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別紙３</w:t>
      </w:r>
    </w:p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eastAsia" w:eastAsia="ＭＳ ゴシック"/>
          <w:sz w:val="24"/>
        </w:rPr>
        <w:t>令和６</w:t>
      </w:r>
      <w:bookmarkStart w:id="0" w:name="_GoBack"/>
      <w:bookmarkEnd w:id="0"/>
      <w:r>
        <w:rPr>
          <w:rFonts w:hint="eastAsia" w:eastAsia="ＭＳ ゴシック"/>
          <w:sz w:val="24"/>
        </w:rPr>
        <w:t>年度児童福祉行政指導監査資料</w:t>
      </w:r>
      <w:r>
        <w:rPr>
          <w:rFonts w:hint="default" w:ascii="ＭＳ ゴシック" w:hAnsi="ＭＳ ゴシック" w:eastAsia="ＭＳ ゴシック"/>
          <w:sz w:val="24"/>
        </w:rPr>
        <w:t>(</w:t>
      </w:r>
      <w:r>
        <w:rPr>
          <w:rFonts w:hint="eastAsia" w:eastAsia="ＭＳ ゴシック"/>
          <w:sz w:val="24"/>
        </w:rPr>
        <w:t>児童厚生施設用</w:t>
      </w:r>
      <w:r>
        <w:rPr>
          <w:rFonts w:hint="default" w:ascii="ＭＳ ゴシック" w:hAnsi="ＭＳ ゴシック" w:eastAsia="ＭＳ ゴシック"/>
          <w:sz w:val="24"/>
        </w:rPr>
        <w:t>)</w:t>
      </w:r>
    </w:p>
    <w:p>
      <w:pPr>
        <w:pStyle w:val="15"/>
        <w:rPr>
          <w:rFonts w:hint="default"/>
          <w:spacing w:val="0"/>
          <w:sz w:val="24"/>
        </w:rPr>
      </w:pPr>
    </w:p>
    <w:p>
      <w:pPr>
        <w:pStyle w:val="15"/>
        <w:jc w:val="right"/>
        <w:rPr>
          <w:rFonts w:hint="default"/>
          <w:spacing w:val="0"/>
          <w:sz w:val="24"/>
        </w:rPr>
      </w:pPr>
      <w:r>
        <w:rPr>
          <w:rFonts w:hint="eastAsia"/>
          <w:sz w:val="24"/>
        </w:rPr>
        <w:t>（令和　　年　　月　　日現在）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579"/>
        <w:gridCol w:w="6450"/>
      </w:tblGrid>
      <w:tr>
        <w:trPr>
          <w:trHeight w:val="1131" w:hRule="exact"/>
        </w:trPr>
        <w:tc>
          <w:tcPr>
            <w:tcW w:w="257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12"/>
                <w:sz w:val="24"/>
                <w:fitText w:val="1296" w:id="1"/>
              </w:rPr>
              <w:t>施設の名</w:t>
            </w:r>
            <w:r>
              <w:rPr>
                <w:rFonts w:hint="eastAsia"/>
                <w:spacing w:val="-35"/>
                <w:sz w:val="24"/>
                <w:fitText w:val="1296" w:id="1"/>
              </w:rPr>
              <w:t>称</w:t>
            </w:r>
          </w:p>
        </w:tc>
        <w:tc>
          <w:tcPr>
            <w:tcW w:w="645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　　　　　　　　　　　</w:t>
            </w:r>
            <w:r>
              <w:rPr>
                <w:rFonts w:hint="eastAsia"/>
                <w:spacing w:val="2"/>
                <w:sz w:val="24"/>
              </w:rPr>
              <w:t>TEL</w:t>
            </w:r>
          </w:p>
        </w:tc>
      </w:tr>
      <w:tr>
        <w:trPr>
          <w:trHeight w:val="1120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施設の所在地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966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2"/>
              </w:rPr>
              <w:t>経営主</w:t>
            </w:r>
            <w:r>
              <w:rPr>
                <w:rFonts w:hint="eastAsia"/>
                <w:spacing w:val="24"/>
                <w:sz w:val="24"/>
                <w:fitText w:val="1296" w:id="2"/>
              </w:rPr>
              <w:t>体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公　立　　　　　　　　私　立</w:t>
            </w:r>
          </w:p>
        </w:tc>
      </w:tr>
      <w:tr>
        <w:trPr>
          <w:trHeight w:val="980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3"/>
              </w:rPr>
              <w:t>認可定</w:t>
            </w:r>
            <w:r>
              <w:rPr>
                <w:rFonts w:hint="eastAsia"/>
                <w:spacing w:val="24"/>
                <w:sz w:val="24"/>
                <w:fitText w:val="1296" w:id="3"/>
              </w:rPr>
              <w:t>員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　　　　　　　　　　　　　人</w:t>
            </w:r>
          </w:p>
        </w:tc>
      </w:tr>
      <w:tr>
        <w:trPr>
          <w:trHeight w:val="1142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12"/>
                <w:sz w:val="24"/>
                <w:fitText w:val="1296" w:id="4"/>
              </w:rPr>
              <w:t>認可年月</w:t>
            </w:r>
            <w:r>
              <w:rPr>
                <w:rFonts w:hint="eastAsia"/>
                <w:spacing w:val="-35"/>
                <w:sz w:val="24"/>
                <w:fitText w:val="1296" w:id="4"/>
              </w:rPr>
              <w:t>日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　　　　　　年　　　月　　　日　　　第　　　　号</w:t>
            </w:r>
          </w:p>
        </w:tc>
      </w:tr>
      <w:tr>
        <w:trPr>
          <w:trHeight w:val="1137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5"/>
              </w:rPr>
              <w:t>設置者</w:t>
            </w:r>
            <w:r>
              <w:rPr>
                <w:rFonts w:hint="eastAsia"/>
                <w:spacing w:val="24"/>
                <w:sz w:val="24"/>
                <w:fitText w:val="1296" w:id="5"/>
              </w:rPr>
              <w:t>名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  <w:tr>
        <w:trPr>
          <w:trHeight w:val="1309" w:hRule="exact"/>
        </w:trPr>
        <w:tc>
          <w:tcPr>
            <w:tcW w:w="257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56"/>
                <w:sz w:val="24"/>
                <w:fitText w:val="1296" w:id="6"/>
              </w:rPr>
              <w:t>施設長</w:t>
            </w:r>
            <w:r>
              <w:rPr>
                <w:rFonts w:hint="eastAsia"/>
                <w:spacing w:val="24"/>
                <w:sz w:val="24"/>
                <w:fitText w:val="1296" w:id="6"/>
              </w:rPr>
              <w:t>名</w:t>
            </w:r>
          </w:p>
        </w:tc>
        <w:tc>
          <w:tcPr>
            <w:tcW w:w="64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</w:tbl>
    <w:p>
      <w:pPr>
        <w:pStyle w:val="15"/>
        <w:spacing w:line="288" w:lineRule="exact"/>
        <w:rPr>
          <w:rFonts w:hint="default"/>
          <w:spacing w:val="0"/>
          <w:sz w:val="24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  <w:sz w:val="24"/>
        </w:rPr>
        <w:br w:type="page"/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　施設の沿革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　職員の状況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080"/>
        <w:gridCol w:w="1929"/>
        <w:gridCol w:w="860"/>
        <w:gridCol w:w="1075"/>
        <w:gridCol w:w="1290"/>
        <w:gridCol w:w="2795"/>
      </w:tblGrid>
      <w:tr>
        <w:trPr>
          <w:trHeight w:val="387" w:hRule="exac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92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6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07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129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　　与</w:t>
            </w:r>
          </w:p>
        </w:tc>
        <w:tc>
          <w:tcPr>
            <w:tcW w:w="279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分担事務</w:t>
            </w:r>
          </w:p>
        </w:tc>
      </w:tr>
      <w:tr>
        <w:trPr>
          <w:trHeight w:val="387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8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8" w:rightChars="5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7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9" w:hRule="exact"/>
        </w:trPr>
        <w:tc>
          <w:tcPr>
            <w:tcW w:w="10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2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　（注）給与は、本俸を記入してください。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３　敷地、建物、設備の状況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592"/>
        <w:gridCol w:w="4932"/>
      </w:tblGrid>
      <w:tr>
        <w:trPr>
          <w:trHeight w:val="383" w:hRule="exact"/>
        </w:trPr>
        <w:tc>
          <w:tcPr>
            <w:tcW w:w="25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2"/>
              </w:rPr>
              <w:t>(1)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敷地面積</w:t>
            </w:r>
          </w:p>
        </w:tc>
        <w:tc>
          <w:tcPr>
            <w:tcW w:w="493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　　　　　　　　　　　　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  <w:tr>
        <w:trPr>
          <w:trHeight w:val="383" w:hRule="exact"/>
        </w:trPr>
        <w:tc>
          <w:tcPr>
            <w:tcW w:w="259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2"/>
              </w:rPr>
              <w:t>(2)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建築面積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　　　　　　　　　　　　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  <w:tr>
        <w:trPr>
          <w:trHeight w:val="383" w:hRule="exact"/>
        </w:trPr>
        <w:tc>
          <w:tcPr>
            <w:tcW w:w="259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default"/>
                <w:spacing w:val="2"/>
              </w:rPr>
              <w:t>(3)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屋外遊戯場の面積</w:t>
            </w:r>
          </w:p>
        </w:tc>
        <w:tc>
          <w:tcPr>
            <w:tcW w:w="49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　　　　　　　　　　　　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</w:tbl>
    <w:p>
      <w:pPr>
        <w:pStyle w:val="15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2"/>
        </w:rPr>
        <w:t xml:space="preserve"> </w:t>
      </w:r>
      <w:r>
        <w:rPr>
          <w:rFonts w:hint="default"/>
        </w:rPr>
        <w:t>(4)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建物の内訳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296"/>
        <w:gridCol w:w="864"/>
        <w:gridCol w:w="1620"/>
        <w:gridCol w:w="1296"/>
        <w:gridCol w:w="864"/>
        <w:gridCol w:w="1620"/>
      </w:tblGrid>
      <w:tr>
        <w:trPr>
          <w:trHeight w:val="387" w:hRule="exact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区　分</w:t>
            </w:r>
          </w:p>
        </w:tc>
        <w:tc>
          <w:tcPr>
            <w:tcW w:w="8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室数</w:t>
            </w:r>
          </w:p>
        </w:tc>
        <w:tc>
          <w:tcPr>
            <w:tcW w:w="162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面　　積</w:t>
            </w:r>
          </w:p>
        </w:tc>
        <w:tc>
          <w:tcPr>
            <w:tcW w:w="129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区　分</w:t>
            </w:r>
          </w:p>
        </w:tc>
        <w:tc>
          <w:tcPr>
            <w:tcW w:w="86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室数</w:t>
            </w:r>
          </w:p>
        </w:tc>
        <w:tc>
          <w:tcPr>
            <w:tcW w:w="162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面　　積</w:t>
            </w:r>
          </w:p>
        </w:tc>
      </w:tr>
      <w:tr>
        <w:trPr>
          <w:trHeight w:val="387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事務室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2"/>
              </w:rPr>
            </w:pPr>
            <w:r>
              <w:rPr>
                <w:rFonts w:hint="eastAsia"/>
                <w:spacing w:val="2"/>
              </w:rPr>
              <w:t>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静養室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　　　　　ｍ</w:t>
            </w:r>
            <w:r>
              <w:rPr>
                <w:rFonts w:hint="eastAsia"/>
                <w:spacing w:val="1"/>
                <w:position w:val="10"/>
                <w:sz w:val="10"/>
              </w:rPr>
              <w:t>２</w:t>
            </w:r>
          </w:p>
        </w:tc>
      </w:tr>
      <w:tr>
        <w:trPr>
          <w:trHeight w:val="387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w w:val="55"/>
                <w:sz w:val="24"/>
              </w:rPr>
            </w:pPr>
            <w:r>
              <w:rPr>
                <w:rFonts w:hint="eastAsia"/>
                <w:spacing w:val="2"/>
              </w:rPr>
              <w:t>　</w:t>
            </w:r>
            <w:r>
              <w:rPr>
                <w:rFonts w:hint="eastAsia"/>
                <w:spacing w:val="0"/>
                <w:w w:val="55"/>
                <w:sz w:val="24"/>
              </w:rPr>
              <w:t>放課後児童クラブ室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集会室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89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遊戯室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　</w:t>
            </w:r>
            <w:r>
              <w:rPr>
                <w:rFonts w:hint="eastAsia"/>
                <w:spacing w:val="2"/>
              </w:rPr>
              <w:t>図書室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89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映写室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　</w:t>
            </w:r>
            <w:r>
              <w:rPr>
                <w:rFonts w:hint="eastAsia"/>
                <w:spacing w:val="2"/>
              </w:rPr>
              <w:t>湯沸室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89" w:hRule="exact"/>
        </w:trPr>
        <w:tc>
          <w:tcPr>
            <w:tcW w:w="129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　便　所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2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　</w:t>
            </w:r>
            <w:r>
              <w:rPr>
                <w:rFonts w:hint="eastAsia"/>
                <w:spacing w:val="2"/>
              </w:rPr>
              <w:t>その他</w:t>
            </w:r>
          </w:p>
        </w:tc>
        <w:tc>
          <w:tcPr>
            <w:tcW w:w="8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  <w:spacing w:val="2"/>
        </w:rPr>
        <w:t xml:space="preserve"> </w:t>
      </w:r>
      <w:r>
        <w:rPr>
          <w:rFonts w:hint="default"/>
        </w:rPr>
        <w:t>(5)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付帯設備</w:t>
      </w:r>
    </w:p>
    <w:tbl>
      <w:tblPr>
        <w:tblStyle w:val="11"/>
        <w:tblW w:w="0" w:type="auto"/>
        <w:tblInd w:w="231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12"/>
        <w:gridCol w:w="7732"/>
      </w:tblGrid>
      <w:tr>
        <w:trPr>
          <w:trHeight w:val="389" w:hRule="exact"/>
        </w:trPr>
        <w:tc>
          <w:tcPr>
            <w:tcW w:w="15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暖房設備</w:t>
            </w:r>
          </w:p>
        </w:tc>
        <w:tc>
          <w:tcPr>
            <w:tcW w:w="773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　　　　　　　　　　　　　　　　暖房用燃料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消火設備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消火ポンプ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消火器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個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貯水槽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消火栓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か所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　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　　　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給水設備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公共水道、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自家水道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滅菌器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有･無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井戸、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その他（　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厨房設備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冷蔵庫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食器滅菌器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炊飯器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台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　　　　　　　　　　　　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視聴覚設備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テレビ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ラジオ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テープレコーダー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台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ピアノ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オルガン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台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6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運動設備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プール、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ジャングルジム、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すべり台、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ブランコ、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放送設備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　　有・無　　　　　映写設備　有・無</w:t>
            </w:r>
          </w:p>
        </w:tc>
      </w:tr>
      <w:tr>
        <w:trPr>
          <w:trHeight w:val="782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防災設備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非常口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か所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非常階段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か所</w:t>
            </w:r>
            <w:r>
              <w:rPr>
                <w:rFonts w:hint="default"/>
                <w:spacing w:val="0"/>
              </w:rPr>
              <w:t>)</w:t>
            </w:r>
            <w:r>
              <w:rPr>
                <w:rFonts w:hint="eastAsia"/>
                <w:spacing w:val="0"/>
              </w:rPr>
              <w:t>、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救助用ロープ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組</w:t>
            </w:r>
            <w:r>
              <w:rPr>
                <w:rFonts w:hint="default"/>
                <w:spacing w:val="0"/>
              </w:rPr>
              <w:t>)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4 </w:t>
            </w:r>
            <w:r>
              <w:rPr>
                <w:rFonts w:hint="eastAsia"/>
                <w:spacing w:val="0"/>
              </w:rPr>
              <w:t>すべり台、</w:t>
            </w:r>
            <w:r>
              <w:rPr>
                <w:rFonts w:hint="default"/>
                <w:spacing w:val="0"/>
              </w:rPr>
              <w:t xml:space="preserve">5 </w:t>
            </w:r>
            <w:r>
              <w:rPr>
                <w:rFonts w:hint="eastAsia"/>
                <w:spacing w:val="0"/>
              </w:rPr>
              <w:t>非常用ベル、</w:t>
            </w:r>
            <w:r>
              <w:rPr>
                <w:rFonts w:hint="default"/>
                <w:spacing w:val="0"/>
              </w:rPr>
              <w:t xml:space="preserve"> 6 </w:t>
            </w:r>
            <w:r>
              <w:rPr>
                <w:rFonts w:hint="eastAsia"/>
                <w:spacing w:val="0"/>
              </w:rPr>
              <w:t>防災カーテン、</w:t>
            </w:r>
            <w:r>
              <w:rPr>
                <w:rFonts w:hint="default"/>
                <w:spacing w:val="0"/>
              </w:rPr>
              <w:t xml:space="preserve">7 </w:t>
            </w:r>
            <w:r>
              <w:rPr>
                <w:rFonts w:hint="eastAsia"/>
                <w:spacing w:val="0"/>
              </w:rPr>
              <w:t>誘導灯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排水設備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下水、　　　　　　</w:t>
            </w:r>
            <w:r>
              <w:rPr>
                <w:rFonts w:hint="default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浄化槽、　　　　　　</w:t>
            </w:r>
            <w:r>
              <w:rPr>
                <w:rFonts w:hint="default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その他</w:t>
            </w:r>
            <w:r>
              <w:rPr>
                <w:rFonts w:hint="default"/>
                <w:spacing w:val="0"/>
              </w:rPr>
              <w:t>(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)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防犯対策</w:t>
            </w:r>
          </w:p>
        </w:tc>
        <w:tc>
          <w:tcPr>
            <w:tcW w:w="77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/>
                <w:spacing w:val="0"/>
              </w:rPr>
              <w:t xml:space="preserve">1 </w:t>
            </w:r>
            <w:r>
              <w:rPr>
                <w:rFonts w:hint="eastAsia"/>
                <w:spacing w:val="0"/>
              </w:rPr>
              <w:t>防犯カメラ、　　　</w:t>
            </w:r>
            <w:r>
              <w:rPr>
                <w:rFonts w:hint="eastAsia"/>
                <w:spacing w:val="0"/>
              </w:rPr>
              <w:t xml:space="preserve">2 </w:t>
            </w:r>
            <w:r>
              <w:rPr>
                <w:rFonts w:hint="eastAsia"/>
                <w:spacing w:val="0"/>
              </w:rPr>
              <w:t>防犯用具（　　　　　　）　　</w:t>
            </w:r>
            <w:r>
              <w:rPr>
                <w:rFonts w:hint="eastAsia"/>
                <w:spacing w:val="0"/>
              </w:rPr>
              <w:t xml:space="preserve">3 </w:t>
            </w:r>
            <w:r>
              <w:rPr>
                <w:rFonts w:hint="eastAsia"/>
                <w:spacing w:val="0"/>
              </w:rPr>
              <w:t>その他（　　　　　　　）</w:t>
            </w:r>
          </w:p>
        </w:tc>
      </w:tr>
      <w:tr>
        <w:trPr>
          <w:trHeight w:val="391" w:hRule="exact"/>
        </w:trPr>
        <w:tc>
          <w:tcPr>
            <w:tcW w:w="151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その他</w:t>
            </w:r>
          </w:p>
        </w:tc>
        <w:tc>
          <w:tcPr>
            <w:tcW w:w="773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60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　（注）主なものを記入してください。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４　諸規程、諸帳簿の備付状況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規程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帳簿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５　一般現況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職員の勤務時間　　平　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土曜日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その他　　　　時　　分　～　　　時　　分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利用時間　　　　　平　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土曜日　　　　時　　分　～　　　時　　分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その他　　　　時　　分　～　　　時　　分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開館日数等</w: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32"/>
        <w:gridCol w:w="1620"/>
        <w:gridCol w:w="569"/>
        <w:gridCol w:w="570"/>
        <w:gridCol w:w="570"/>
        <w:gridCol w:w="570"/>
        <w:gridCol w:w="570"/>
        <w:gridCol w:w="570"/>
        <w:gridCol w:w="569"/>
        <w:gridCol w:w="570"/>
        <w:gridCol w:w="570"/>
        <w:gridCol w:w="570"/>
        <w:gridCol w:w="570"/>
        <w:gridCol w:w="570"/>
        <w:gridCol w:w="570"/>
      </w:tblGrid>
      <w:tr>
        <w:trPr>
          <w:cantSplit/>
          <w:trHeight w:val="383" w:hRule="exact"/>
        </w:trPr>
        <w:tc>
          <w:tcPr>
            <w:tcW w:w="432" w:type="dxa"/>
            <w:vMerge w:val="restart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区　　　</w:t>
            </w:r>
            <w:r>
              <w:rPr>
                <w:rFonts w:hint="default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分</w:t>
            </w:r>
          </w:p>
        </w:tc>
        <w:tc>
          <w:tcPr>
            <w:tcW w:w="56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４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５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６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７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８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９</w:t>
            </w:r>
          </w:p>
        </w:tc>
        <w:tc>
          <w:tcPr>
            <w:tcW w:w="56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>10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>11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>12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１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２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2"/>
              </w:rPr>
              <w:t>３</w:t>
            </w:r>
          </w:p>
        </w:tc>
        <w:tc>
          <w:tcPr>
            <w:tcW w:w="57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計</w:t>
            </w:r>
          </w:p>
        </w:tc>
      </w:tr>
      <w:tr>
        <w:trPr>
          <w:cantSplit/>
          <w:trHeight w:val="383" w:hRule="exact"/>
        </w:trPr>
        <w:tc>
          <w:tcPr>
            <w:tcW w:w="432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83" w:hRule="exact"/>
        </w:trPr>
        <w:tc>
          <w:tcPr>
            <w:tcW w:w="432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  <w:w w:val="80"/>
              </w:rPr>
            </w:pPr>
            <w:r>
              <w:rPr>
                <w:rFonts w:hint="default"/>
                <w:spacing w:val="0"/>
                <w:w w:val="80"/>
              </w:rPr>
              <w:t>1</w:t>
            </w:r>
            <w:r>
              <w:rPr>
                <w:rFonts w:hint="eastAsia"/>
                <w:spacing w:val="0"/>
                <w:w w:val="80"/>
              </w:rPr>
              <w:t>日平均利用児童数</w:t>
            </w: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(4)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対象児童の状況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(5)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地域社会及び他の児童福祉関係機関等との連携状況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(6)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運営委員会の状況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６　職務管理に関する状況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利用料の徴収状況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予算決算の状況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</w:t>
      </w:r>
      <w:r>
        <w:rPr>
          <w:rFonts w:hint="default"/>
        </w:rPr>
        <w:t>(3)</w:t>
      </w:r>
      <w:r>
        <w:rPr>
          <w:rFonts w:hint="default"/>
          <w:spacing w:val="2"/>
        </w:rPr>
        <w:t xml:space="preserve"> </w:t>
      </w:r>
      <w:r>
        <w:rPr>
          <w:rFonts w:hint="eastAsia"/>
        </w:rPr>
        <w:t>経理事務及び資産管理の状況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７　児童館運営上の問題点及び意見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※建物図面及び事業計画書を添付すること。</w:t>
      </w:r>
    </w:p>
    <w:p>
      <w:pPr>
        <w:pStyle w:val="15"/>
        <w:rPr>
          <w:rFonts w:hint="default"/>
          <w:spacing w:val="0"/>
        </w:rPr>
      </w:pPr>
    </w:p>
    <w:sectPr>
      <w:pgSz w:w="11907" w:h="16840"/>
      <w:pgMar w:top="1418" w:right="851" w:bottom="1247" w:left="1418" w:header="720" w:footer="720" w:gutter="0"/>
      <w:cols w:space="720"/>
      <w:noEndnote w:val="1"/>
      <w:textDirection w:val="lrTb"/>
      <w:docGrid w:type="linesAndChars" w:linePitch="326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5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5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4</Pages>
  <Words>58</Words>
  <Characters>849</Characters>
  <Application>JUST Note</Application>
  <Lines>408</Lines>
  <Paragraphs>114</Paragraphs>
  <Company>広島県</Company>
  <CharactersWithSpaces>1446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監査資料／児童館</dc:title>
  <dc:creator>広島県</dc:creator>
  <cp:lastModifiedBy>背戸兼 浩明</cp:lastModifiedBy>
  <cp:lastPrinted>2023-07-12T01:32:00Z</cp:lastPrinted>
  <dcterms:created xsi:type="dcterms:W3CDTF">2023-07-12T01:19:00Z</dcterms:created>
  <dcterms:modified xsi:type="dcterms:W3CDTF">2024-08-01T01:04:07Z</dcterms:modified>
  <cp:revision>6</cp:revision>
</cp:coreProperties>
</file>