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96" w:rsidRPr="00A83869" w:rsidRDefault="009C6108" w:rsidP="00316AB4">
      <w:pPr>
        <w:jc w:val="center"/>
        <w:rPr>
          <w:sz w:val="28"/>
          <w:szCs w:val="28"/>
        </w:rPr>
      </w:pPr>
      <w:r w:rsidRPr="00A83869">
        <w:rPr>
          <w:rFonts w:hint="eastAsia"/>
          <w:sz w:val="28"/>
          <w:szCs w:val="28"/>
        </w:rPr>
        <w:t>道路上に張り出している樹木の管理について（お願い）</w:t>
      </w:r>
    </w:p>
    <w:p w:rsidR="009C6108" w:rsidRPr="001F586A" w:rsidRDefault="009C6108">
      <w:pPr>
        <w:rPr>
          <w:sz w:val="24"/>
          <w:szCs w:val="24"/>
        </w:rPr>
      </w:pPr>
    </w:p>
    <w:p w:rsidR="008F7237" w:rsidRDefault="009C6108" w:rsidP="001F586A">
      <w:pPr>
        <w:ind w:firstLineChars="100" w:firstLine="240"/>
        <w:rPr>
          <w:sz w:val="24"/>
          <w:szCs w:val="24"/>
        </w:rPr>
      </w:pPr>
      <w:r w:rsidRPr="001F586A">
        <w:rPr>
          <w:rFonts w:hint="eastAsia"/>
          <w:sz w:val="24"/>
          <w:szCs w:val="24"/>
        </w:rPr>
        <w:t>道路や歩道</w:t>
      </w:r>
      <w:r w:rsidR="008F7237">
        <w:rPr>
          <w:rFonts w:hint="eastAsia"/>
          <w:sz w:val="24"/>
          <w:szCs w:val="24"/>
        </w:rPr>
        <w:t>上に樹木の枝等が張り出している箇所が多く見られます。</w:t>
      </w:r>
    </w:p>
    <w:p w:rsidR="009C6108" w:rsidRDefault="008F7237" w:rsidP="001F586A">
      <w:pPr>
        <w:ind w:firstLineChars="100" w:firstLine="240"/>
        <w:rPr>
          <w:sz w:val="24"/>
          <w:szCs w:val="24"/>
        </w:rPr>
      </w:pPr>
      <w:r>
        <w:rPr>
          <w:rFonts w:hint="eastAsia"/>
          <w:sz w:val="24"/>
          <w:szCs w:val="24"/>
        </w:rPr>
        <w:t>私有地の樹木や竹の枝，生垣など</w:t>
      </w:r>
      <w:r w:rsidR="00A83869">
        <w:rPr>
          <w:rFonts w:hint="eastAsia"/>
          <w:sz w:val="24"/>
          <w:szCs w:val="24"/>
        </w:rPr>
        <w:t>が歩道や車道に張り出していると，歩行者や自動車等の通行の</w:t>
      </w:r>
      <w:r>
        <w:rPr>
          <w:rFonts w:hint="eastAsia"/>
          <w:sz w:val="24"/>
          <w:szCs w:val="24"/>
        </w:rPr>
        <w:t>支障となるだけではなく</w:t>
      </w:r>
      <w:r w:rsidR="00A83869">
        <w:rPr>
          <w:rFonts w:hint="eastAsia"/>
          <w:sz w:val="24"/>
          <w:szCs w:val="24"/>
        </w:rPr>
        <w:t>，視界を遮り事故の原因となる可能性も</w:t>
      </w:r>
      <w:r w:rsidR="009C6108" w:rsidRPr="001F586A">
        <w:rPr>
          <w:rFonts w:hint="eastAsia"/>
          <w:sz w:val="24"/>
          <w:szCs w:val="24"/>
        </w:rPr>
        <w:t>あります。</w:t>
      </w:r>
      <w:r w:rsidR="00A83869">
        <w:rPr>
          <w:rFonts w:hint="eastAsia"/>
          <w:sz w:val="24"/>
          <w:szCs w:val="24"/>
        </w:rPr>
        <w:t>また，強風や大雨時には倒木や折れ枝などによる通行への障害</w:t>
      </w:r>
      <w:r w:rsidR="002E6BB9">
        <w:rPr>
          <w:rFonts w:hint="eastAsia"/>
          <w:sz w:val="24"/>
          <w:szCs w:val="24"/>
        </w:rPr>
        <w:t>も発生します。</w:t>
      </w:r>
    </w:p>
    <w:p w:rsidR="008F7237" w:rsidRPr="00A83869" w:rsidRDefault="008F7237" w:rsidP="001F586A">
      <w:pPr>
        <w:ind w:firstLineChars="100" w:firstLine="240"/>
        <w:rPr>
          <w:sz w:val="24"/>
          <w:szCs w:val="24"/>
        </w:rPr>
      </w:pPr>
    </w:p>
    <w:p w:rsidR="008F7237" w:rsidRPr="001F586A" w:rsidRDefault="008F7237" w:rsidP="001F586A">
      <w:pPr>
        <w:ind w:firstLineChars="100" w:firstLine="240"/>
        <w:rPr>
          <w:sz w:val="24"/>
          <w:szCs w:val="24"/>
        </w:rPr>
      </w:pPr>
      <w:r>
        <w:rPr>
          <w:rFonts w:hint="eastAsia"/>
          <w:sz w:val="24"/>
          <w:szCs w:val="24"/>
        </w:rPr>
        <w:t>道路は，皆さんが日々通行するために常に安全な状態にする必要があります。交通事故を未然に防止し，安全に道路を利用できるように，ご協力をお願いします。</w:t>
      </w:r>
    </w:p>
    <w:p w:rsidR="001F586A" w:rsidRPr="001F586A" w:rsidRDefault="001F586A" w:rsidP="001F586A">
      <w:pPr>
        <w:ind w:firstLineChars="100" w:firstLine="240"/>
        <w:rPr>
          <w:sz w:val="24"/>
          <w:szCs w:val="24"/>
        </w:rPr>
      </w:pPr>
    </w:p>
    <w:p w:rsidR="001F586A" w:rsidRPr="00D90113" w:rsidRDefault="001F586A" w:rsidP="001F586A">
      <w:pPr>
        <w:jc w:val="left"/>
        <w:rPr>
          <w:b/>
          <w:sz w:val="24"/>
          <w:szCs w:val="24"/>
        </w:rPr>
      </w:pPr>
      <w:r w:rsidRPr="00D90113">
        <w:rPr>
          <w:rFonts w:hint="eastAsia"/>
          <w:b/>
          <w:sz w:val="24"/>
          <w:szCs w:val="24"/>
        </w:rPr>
        <w:t>樹木所有者の責任</w:t>
      </w:r>
    </w:p>
    <w:p w:rsidR="001F586A" w:rsidRDefault="001F586A" w:rsidP="001F586A">
      <w:pPr>
        <w:jc w:val="left"/>
        <w:rPr>
          <w:sz w:val="24"/>
          <w:szCs w:val="24"/>
        </w:rPr>
      </w:pPr>
      <w:r>
        <w:rPr>
          <w:rFonts w:hint="eastAsia"/>
          <w:sz w:val="24"/>
          <w:szCs w:val="24"/>
        </w:rPr>
        <w:t xml:space="preserve">　</w:t>
      </w:r>
      <w:r w:rsidR="008F7237">
        <w:rPr>
          <w:rFonts w:hint="eastAsia"/>
          <w:sz w:val="24"/>
          <w:szCs w:val="24"/>
        </w:rPr>
        <w:t>倒木</w:t>
      </w:r>
      <w:r w:rsidR="00D75A65">
        <w:rPr>
          <w:rFonts w:hint="eastAsia"/>
          <w:sz w:val="24"/>
          <w:szCs w:val="24"/>
        </w:rPr>
        <w:t>や樹木が道路にはみ出したこと</w:t>
      </w:r>
      <w:r w:rsidR="008F7237">
        <w:rPr>
          <w:rFonts w:hint="eastAsia"/>
          <w:sz w:val="24"/>
          <w:szCs w:val="24"/>
        </w:rPr>
        <w:t>が</w:t>
      </w:r>
      <w:r w:rsidR="00D75A65">
        <w:rPr>
          <w:rFonts w:hint="eastAsia"/>
          <w:sz w:val="24"/>
          <w:szCs w:val="24"/>
        </w:rPr>
        <w:t>原因で事故等が発生した場合には，樹木の所有者等が責任を問われる場合があります。</w:t>
      </w:r>
    </w:p>
    <w:p w:rsidR="004317D2" w:rsidRDefault="004317D2" w:rsidP="001F586A">
      <w:pPr>
        <w:jc w:val="left"/>
        <w:rPr>
          <w:sz w:val="24"/>
          <w:szCs w:val="24"/>
        </w:rPr>
      </w:pPr>
    </w:p>
    <w:p w:rsidR="00D75A65" w:rsidRDefault="004317D2" w:rsidP="001F586A">
      <w:pPr>
        <w:jc w:val="left"/>
        <w:rPr>
          <w:sz w:val="24"/>
          <w:szCs w:val="24"/>
        </w:rPr>
      </w:pPr>
      <w:r>
        <w:rPr>
          <w:rFonts w:hint="eastAsia"/>
          <w:sz w:val="24"/>
          <w:szCs w:val="24"/>
        </w:rPr>
        <w:t>（土地の工作物等の占有者及び所有者の責任）</w:t>
      </w:r>
    </w:p>
    <w:p w:rsidR="00D75A65" w:rsidRDefault="00D75A65" w:rsidP="00D90113">
      <w:pPr>
        <w:ind w:left="284" w:hangingChars="118" w:hanging="284"/>
        <w:jc w:val="left"/>
        <w:rPr>
          <w:sz w:val="24"/>
          <w:szCs w:val="24"/>
        </w:rPr>
      </w:pPr>
      <w:r w:rsidRPr="00D90113">
        <w:rPr>
          <w:rFonts w:hint="eastAsia"/>
          <w:b/>
          <w:sz w:val="24"/>
          <w:szCs w:val="24"/>
        </w:rPr>
        <w:t>民法第</w:t>
      </w:r>
      <w:r w:rsidRPr="00D90113">
        <w:rPr>
          <w:rFonts w:hint="eastAsia"/>
          <w:b/>
          <w:sz w:val="24"/>
          <w:szCs w:val="24"/>
        </w:rPr>
        <w:t>717</w:t>
      </w:r>
      <w:r w:rsidRPr="00D90113">
        <w:rPr>
          <w:rFonts w:hint="eastAsia"/>
          <w:b/>
          <w:sz w:val="24"/>
          <w:szCs w:val="24"/>
        </w:rPr>
        <w:t>条</w:t>
      </w:r>
      <w:r w:rsidR="004317D2">
        <w:rPr>
          <w:rFonts w:hint="eastAsia"/>
          <w:sz w:val="24"/>
          <w:szCs w:val="24"/>
        </w:rPr>
        <w:t xml:space="preserve">　</w:t>
      </w:r>
      <w:r w:rsidR="00F13590">
        <w:rPr>
          <w:rFonts w:hint="eastAsia"/>
          <w:sz w:val="24"/>
          <w:szCs w:val="24"/>
        </w:rPr>
        <w:t>土地の工作物の設置又は保存に瑕疵があることによって他人に損害を生じたときは，その工作物の占有者は，被害者に対してその損害を賠償する責任を負う。ただし，占有者が損害の発生を防止するのに必要な注意をしたときは，所有者がその損害を賠償しなければならない。</w:t>
      </w:r>
    </w:p>
    <w:p w:rsidR="00F13590" w:rsidRDefault="00F13590" w:rsidP="001F586A">
      <w:pPr>
        <w:jc w:val="left"/>
        <w:rPr>
          <w:sz w:val="24"/>
          <w:szCs w:val="24"/>
        </w:rPr>
      </w:pPr>
      <w:r>
        <w:rPr>
          <w:rFonts w:hint="eastAsia"/>
          <w:sz w:val="24"/>
          <w:szCs w:val="24"/>
        </w:rPr>
        <w:t>２　前項の規定は，竹木の植栽又は支持に瑕疵がある場合についても準用する。</w:t>
      </w:r>
    </w:p>
    <w:p w:rsidR="00F13590" w:rsidRDefault="00F13590" w:rsidP="00F13590">
      <w:pPr>
        <w:ind w:left="283" w:hangingChars="118" w:hanging="283"/>
        <w:jc w:val="left"/>
        <w:rPr>
          <w:sz w:val="24"/>
          <w:szCs w:val="24"/>
        </w:rPr>
      </w:pPr>
      <w:r>
        <w:rPr>
          <w:rFonts w:hint="eastAsia"/>
          <w:sz w:val="24"/>
          <w:szCs w:val="24"/>
        </w:rPr>
        <w:t>３　前二項の場合においては，損害の原因について他にその責任を負う者があるときは，占有者又は所有者は，その者に対して求償権を行使することができる。</w:t>
      </w:r>
    </w:p>
    <w:p w:rsidR="00F13590" w:rsidRDefault="00F13590" w:rsidP="001F586A">
      <w:pPr>
        <w:jc w:val="left"/>
        <w:rPr>
          <w:sz w:val="24"/>
          <w:szCs w:val="24"/>
        </w:rPr>
      </w:pPr>
    </w:p>
    <w:p w:rsidR="00F13590" w:rsidRDefault="004317D2" w:rsidP="001F586A">
      <w:pPr>
        <w:jc w:val="left"/>
        <w:rPr>
          <w:sz w:val="24"/>
          <w:szCs w:val="24"/>
        </w:rPr>
      </w:pPr>
      <w:r>
        <w:rPr>
          <w:rFonts w:hint="eastAsia"/>
          <w:sz w:val="24"/>
          <w:szCs w:val="24"/>
        </w:rPr>
        <w:t>（道路に関する禁止行為）</w:t>
      </w:r>
    </w:p>
    <w:p w:rsidR="004317D2" w:rsidRDefault="004317D2" w:rsidP="001F586A">
      <w:pPr>
        <w:jc w:val="left"/>
        <w:rPr>
          <w:sz w:val="24"/>
          <w:szCs w:val="24"/>
        </w:rPr>
      </w:pPr>
      <w:r w:rsidRPr="00D90113">
        <w:rPr>
          <w:rFonts w:hint="eastAsia"/>
          <w:b/>
          <w:sz w:val="24"/>
          <w:szCs w:val="24"/>
        </w:rPr>
        <w:t>道路法第</w:t>
      </w:r>
      <w:r w:rsidRPr="00D90113">
        <w:rPr>
          <w:rFonts w:hint="eastAsia"/>
          <w:b/>
          <w:sz w:val="24"/>
          <w:szCs w:val="24"/>
        </w:rPr>
        <w:t>43</w:t>
      </w:r>
      <w:r w:rsidRPr="00D90113">
        <w:rPr>
          <w:rFonts w:hint="eastAsia"/>
          <w:b/>
          <w:sz w:val="24"/>
          <w:szCs w:val="24"/>
        </w:rPr>
        <w:t>条</w:t>
      </w:r>
      <w:r>
        <w:rPr>
          <w:rFonts w:hint="eastAsia"/>
          <w:sz w:val="24"/>
          <w:szCs w:val="24"/>
        </w:rPr>
        <w:t xml:space="preserve">　何人も道路に関し，左に掲げる行為をしてはならない。</w:t>
      </w:r>
    </w:p>
    <w:p w:rsidR="004317D2" w:rsidRDefault="004317D2" w:rsidP="001F586A">
      <w:pPr>
        <w:jc w:val="left"/>
        <w:rPr>
          <w:sz w:val="24"/>
          <w:szCs w:val="24"/>
        </w:rPr>
      </w:pPr>
      <w:r>
        <w:rPr>
          <w:rFonts w:hint="eastAsia"/>
          <w:sz w:val="24"/>
          <w:szCs w:val="24"/>
        </w:rPr>
        <w:t xml:space="preserve">　一　みだりに道路を損傷し，又は汚損すること。</w:t>
      </w:r>
    </w:p>
    <w:p w:rsidR="004317D2" w:rsidRDefault="004317D2" w:rsidP="004317D2">
      <w:pPr>
        <w:ind w:left="425" w:hangingChars="177" w:hanging="425"/>
        <w:jc w:val="left"/>
        <w:rPr>
          <w:sz w:val="24"/>
          <w:szCs w:val="24"/>
        </w:rPr>
      </w:pPr>
      <w:r>
        <w:rPr>
          <w:rFonts w:hint="eastAsia"/>
          <w:sz w:val="24"/>
          <w:szCs w:val="24"/>
        </w:rPr>
        <w:t xml:space="preserve">　二　みだりに道路に土石，竹木等の物件をたい積し，その他道路の構造又は交通に支障を及ぼす虞のある行為をすること。</w:t>
      </w:r>
    </w:p>
    <w:p w:rsidR="004317D2" w:rsidRDefault="004317D2" w:rsidP="001F586A">
      <w:pPr>
        <w:jc w:val="left"/>
        <w:rPr>
          <w:sz w:val="24"/>
          <w:szCs w:val="24"/>
        </w:rPr>
      </w:pPr>
    </w:p>
    <w:p w:rsidR="002E6BB9" w:rsidRPr="00D90113" w:rsidRDefault="002E6BB9" w:rsidP="001F586A">
      <w:pPr>
        <w:jc w:val="left"/>
        <w:rPr>
          <w:b/>
          <w:sz w:val="24"/>
          <w:szCs w:val="24"/>
        </w:rPr>
      </w:pPr>
      <w:r w:rsidRPr="00D90113">
        <w:rPr>
          <w:rFonts w:hint="eastAsia"/>
          <w:b/>
          <w:sz w:val="24"/>
          <w:szCs w:val="24"/>
        </w:rPr>
        <w:t>作業時の注意事項</w:t>
      </w:r>
    </w:p>
    <w:p w:rsidR="002E6BB9" w:rsidRDefault="002E6BB9" w:rsidP="002E6BB9">
      <w:pPr>
        <w:ind w:left="425" w:hangingChars="177" w:hanging="425"/>
        <w:jc w:val="left"/>
        <w:rPr>
          <w:sz w:val="24"/>
          <w:szCs w:val="24"/>
        </w:rPr>
      </w:pPr>
      <w:r>
        <w:rPr>
          <w:rFonts w:hint="eastAsia"/>
          <w:sz w:val="24"/>
          <w:szCs w:val="24"/>
        </w:rPr>
        <w:t xml:space="preserve">　１　電線や電話線がある場合での作業は，危険を伴う場合があります。事前に最寄りの中国電力やＮＴＴに連絡し，立会のもとで行ってください。</w:t>
      </w:r>
    </w:p>
    <w:p w:rsidR="002E6BB9" w:rsidRDefault="002E6BB9" w:rsidP="002E6BB9">
      <w:pPr>
        <w:ind w:left="425" w:hangingChars="177" w:hanging="425"/>
        <w:jc w:val="left"/>
        <w:rPr>
          <w:rFonts w:hint="eastAsia"/>
          <w:sz w:val="24"/>
          <w:szCs w:val="24"/>
        </w:rPr>
      </w:pPr>
      <w:r>
        <w:rPr>
          <w:rFonts w:hint="eastAsia"/>
          <w:sz w:val="24"/>
          <w:szCs w:val="24"/>
        </w:rPr>
        <w:t xml:space="preserve">　２　作業を行うときは，通行車両や歩行者等の安全を確保し，樹木からの転落防止などに十分注意をしてください。</w:t>
      </w:r>
    </w:p>
    <w:p w:rsidR="007B7B5E" w:rsidRDefault="007B7B5E" w:rsidP="007B7B5E">
      <w:pPr>
        <w:ind w:left="425" w:hangingChars="177" w:hanging="425"/>
        <w:jc w:val="left"/>
        <w:rPr>
          <w:rFonts w:hint="eastAsia"/>
          <w:sz w:val="24"/>
          <w:szCs w:val="24"/>
        </w:rPr>
      </w:pPr>
      <w:r>
        <w:rPr>
          <w:noProof/>
          <w:sz w:val="24"/>
          <w:szCs w:val="24"/>
        </w:rPr>
        <w:lastRenderedPageBreak/>
        <w:drawing>
          <wp:inline distT="0" distB="0" distL="0" distR="0">
            <wp:extent cx="5400040" cy="4050030"/>
            <wp:effectExtent l="0" t="0" r="0" b="7620"/>
            <wp:docPr id="1" name="図 1" descr="C:\Users\89696\Desktop\樹木の管理ホームページ\倒木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9696\Desktop\樹木の管理ホームページ\倒木１.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rsidR="007B7B5E" w:rsidRPr="007B7B5E" w:rsidRDefault="007B7B5E" w:rsidP="007B7B5E">
      <w:pPr>
        <w:ind w:left="425" w:hangingChars="177" w:hanging="425"/>
        <w:jc w:val="left"/>
        <w:rPr>
          <w:sz w:val="24"/>
          <w:szCs w:val="24"/>
        </w:rPr>
      </w:pPr>
      <w:r>
        <w:rPr>
          <w:noProof/>
          <w:sz w:val="24"/>
          <w:szCs w:val="24"/>
        </w:rPr>
        <w:drawing>
          <wp:inline distT="0" distB="0" distL="0" distR="0">
            <wp:extent cx="5400040" cy="4050030"/>
            <wp:effectExtent l="0" t="0" r="0" b="7620"/>
            <wp:docPr id="2" name="図 2" descr="C:\Users\89696\Desktop\樹木の管理ホームページ\倒木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89696\Desktop\樹木の管理ホームページ\倒木２.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bookmarkStart w:id="0" w:name="_GoBack"/>
      <w:bookmarkEnd w:id="0"/>
    </w:p>
    <w:sectPr w:rsidR="007B7B5E" w:rsidRPr="007B7B5E" w:rsidSect="00A83869">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08"/>
    <w:rsid w:val="001F586A"/>
    <w:rsid w:val="002E6BB9"/>
    <w:rsid w:val="00316AB4"/>
    <w:rsid w:val="004317D2"/>
    <w:rsid w:val="00763996"/>
    <w:rsid w:val="007B7B5E"/>
    <w:rsid w:val="008F7237"/>
    <w:rsid w:val="009C6108"/>
    <w:rsid w:val="00A83869"/>
    <w:rsid w:val="00D75A65"/>
    <w:rsid w:val="00D90113"/>
    <w:rsid w:val="00F13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B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B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B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4</cp:revision>
  <cp:lastPrinted>2018-02-13T06:58:00Z</cp:lastPrinted>
  <dcterms:created xsi:type="dcterms:W3CDTF">2017-09-08T05:42:00Z</dcterms:created>
  <dcterms:modified xsi:type="dcterms:W3CDTF">2018-02-13T06:58:00Z</dcterms:modified>
</cp:coreProperties>
</file>