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様式第１号（第８条関係）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/>
        </w:rPr>
        <w:t>令和　　　年　　月　　日</w:t>
      </w:r>
    </w:p>
    <w:p>
      <w:pPr>
        <w:pStyle w:val="0"/>
        <w:spacing w:line="320" w:lineRule="exact"/>
        <w:jc w:val="left"/>
        <w:rPr>
          <w:rFonts w:hint="default"/>
        </w:rPr>
      </w:pPr>
      <w:r>
        <w:rPr>
          <w:rFonts w:hint="eastAsia"/>
        </w:rPr>
        <w:t>　広　島　県　知　事　　様</w:t>
      </w:r>
    </w:p>
    <w:p>
      <w:pPr>
        <w:pStyle w:val="0"/>
        <w:spacing w:line="320" w:lineRule="exact"/>
        <w:ind w:firstLine="3892"/>
        <w:jc w:val="left"/>
        <w:rPr>
          <w:rFonts w:hint="default"/>
        </w:rPr>
      </w:pPr>
      <w:r>
        <w:rPr>
          <w:rFonts w:hint="eastAsia"/>
        </w:rPr>
        <w:t>（補助事業申請者）</w:t>
      </w:r>
    </w:p>
    <w:p>
      <w:pPr>
        <w:pStyle w:val="0"/>
        <w:spacing w:line="320" w:lineRule="exact"/>
        <w:ind w:firstLine="3969"/>
        <w:jc w:val="left"/>
        <w:rPr>
          <w:rFonts w:hint="default"/>
        </w:rPr>
      </w:pPr>
      <w:r>
        <w:rPr>
          <w:rFonts w:hint="eastAsia"/>
          <w:spacing w:val="78"/>
          <w:kern w:val="0"/>
          <w:fitText w:val="1678" w:id="1"/>
        </w:rPr>
        <w:t>本店・本</w:t>
      </w:r>
      <w:r>
        <w:rPr>
          <w:rFonts w:hint="eastAsia"/>
          <w:spacing w:val="2"/>
          <w:kern w:val="0"/>
          <w:fitText w:val="1678" w:id="1"/>
        </w:rPr>
        <w:t>社</w:t>
      </w:r>
      <w:r>
        <w:rPr>
          <w:rFonts w:hint="eastAsia"/>
        </w:rPr>
        <w:t>　〒</w:t>
      </w:r>
    </w:p>
    <w:p>
      <w:pPr>
        <w:pStyle w:val="0"/>
        <w:spacing w:line="320" w:lineRule="exact"/>
        <w:ind w:firstLine="3969"/>
        <w:jc w:val="left"/>
        <w:rPr>
          <w:rFonts w:hint="default"/>
          <w:u w:val="single" w:color="auto"/>
        </w:rPr>
      </w:pPr>
      <w:r>
        <w:rPr>
          <w:rFonts w:hint="eastAsia"/>
          <w:spacing w:val="1"/>
          <w:w w:val="88"/>
          <w:kern w:val="0"/>
          <w:fitText w:val="1678" w:id="2"/>
        </w:rPr>
        <w:t>主な事務所の所在</w:t>
      </w:r>
      <w:r>
        <w:rPr>
          <w:rFonts w:hint="eastAsia"/>
          <w:spacing w:val="4"/>
          <w:w w:val="88"/>
          <w:kern w:val="0"/>
          <w:fitText w:val="1678" w:id="2"/>
        </w:rPr>
        <w:t>地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spacing w:line="320" w:lineRule="exact"/>
        <w:ind w:firstLine="3969"/>
        <w:jc w:val="left"/>
        <w:rPr>
          <w:rFonts w:hint="default"/>
        </w:rPr>
      </w:pPr>
      <w:r>
        <w:rPr>
          <w:rFonts w:hint="eastAsia"/>
          <w:kern w:val="0"/>
        </w:rPr>
        <w:t>企　業・団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w w:val="50"/>
        </w:rPr>
        <w:t>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spacing w:line="320" w:lineRule="exact"/>
        <w:ind w:firstLine="3969"/>
        <w:jc w:val="left"/>
        <w:rPr>
          <w:rFonts w:hint="default"/>
          <w:w w:val="50"/>
        </w:rPr>
      </w:pPr>
      <w:r>
        <w:rPr>
          <w:rFonts w:hint="eastAsia"/>
          <w:kern w:val="0"/>
        </w:rPr>
        <w:t>代表者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職・氏名</w:t>
      </w:r>
      <w:r>
        <w:rPr>
          <w:rFonts w:hint="eastAsia"/>
          <w:w w:val="50"/>
        </w:rPr>
        <w:t>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adjustRightInd w:val="0"/>
        <w:snapToGrid w:val="0"/>
        <w:spacing w:line="240" w:lineRule="atLeast"/>
        <w:ind w:firstLine="4962"/>
        <w:jc w:val="left"/>
        <w:rPr>
          <w:rFonts w:hint="default"/>
        </w:rPr>
      </w:pPr>
    </w:p>
    <w:p>
      <w:pPr>
        <w:pStyle w:val="0"/>
        <w:adjustRightInd w:val="0"/>
        <w:snapToGrid w:val="0"/>
        <w:spacing w:line="240" w:lineRule="atLeast"/>
        <w:jc w:val="center"/>
        <w:rPr>
          <w:rFonts w:hint="default"/>
        </w:rPr>
      </w:pPr>
      <w:r>
        <w:rPr>
          <w:rFonts w:hint="eastAsia"/>
        </w:rPr>
        <w:t>令和　　年度　中小企業等奨学金返済支援制度導入応援補助金交付申請書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中小企業等奨学金返済支援制度導入応援補助金交付要綱第８条の規定により、次のとおり補助金の交付を申請します。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１　補助事業申請者の働き方改革の推進区分</w:t>
      </w:r>
      <w:r>
        <w:rPr>
          <w:rFonts w:hint="eastAsia"/>
          <w:sz w:val="18"/>
        </w:rPr>
        <w:t>（該当する区分の□に</w:t>
      </w:r>
      <w:r>
        <w:rPr>
          <w:rFonts w:hint="default" w:ascii="ＭＳ 明朝" w:hAnsi="ＭＳ 明朝" w:eastAsia="ＭＳ 明朝"/>
          <w:sz w:val="18"/>
        </w:rPr>
        <w:t>✔</w:t>
      </w:r>
      <w:r>
        <w:rPr>
          <w:rFonts w:hint="eastAsia"/>
          <w:sz w:val="18"/>
        </w:rPr>
        <w:t>を記入してください。）</w:t>
      </w:r>
    </w:p>
    <w:tbl>
      <w:tblPr>
        <w:tblStyle w:val="15"/>
        <w:tblW w:w="7655" w:type="dxa"/>
        <w:tblInd w:w="709" w:type="dxa"/>
        <w:tblLayout w:type="fixed"/>
        <w:tblLook w:firstRow="1" w:lastRow="0" w:firstColumn="1" w:lastColumn="0" w:noHBand="0" w:noVBand="1" w:val="04A0"/>
      </w:tblPr>
      <w:tblGrid>
        <w:gridCol w:w="426"/>
        <w:gridCol w:w="7229"/>
      </w:tblGrid>
      <w:tr>
        <w:trPr>
          <w:trHeight w:val="774" w:hRule="atLeast"/>
        </w:trPr>
        <w:tc>
          <w:tcPr>
            <w:tcW w:w="426" w:type="dxa"/>
            <w:tcBorders>
              <w:top w:val="nil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  <w:p>
            <w:pPr>
              <w:pStyle w:val="0"/>
              <w:adjustRightInd w:val="0"/>
              <w:snapToGrid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spacing w:line="200" w:lineRule="atLeast"/>
              <w:jc w:val="center"/>
              <w:rPr>
                <w:rFonts w:hint="defaul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atLeast"/>
              <w:rPr>
                <w:rFonts w:hint="default"/>
              </w:rPr>
            </w:pPr>
            <w:r>
              <w:rPr>
                <w:rFonts w:hint="eastAsia"/>
              </w:rPr>
              <w:t>定着企業</w:t>
            </w:r>
          </w:p>
          <w:p>
            <w:pPr>
              <w:pStyle w:val="0"/>
              <w:snapToGrid w:val="0"/>
              <w:spacing w:line="200" w:lineRule="atLeas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□「広島県働き方改革実践企業」認定有り</w:t>
            </w:r>
          </w:p>
          <w:p>
            <w:pPr>
              <w:pStyle w:val="0"/>
              <w:snapToGrid w:val="0"/>
              <w:spacing w:line="200" w:lineRule="atLeas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□「広島県働き方改革実践企業」認定無し</w:t>
            </w:r>
          </w:p>
        </w:tc>
      </w:tr>
      <w:tr>
        <w:trPr>
          <w:trHeight w:val="1022" w:hRule="atLeast"/>
        </w:trPr>
        <w:tc>
          <w:tcPr>
            <w:tcW w:w="42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  <w:p>
            <w:pPr>
              <w:pStyle w:val="0"/>
              <w:adjustRightInd w:val="0"/>
              <w:snapToGrid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spacing w:line="200" w:lineRule="atLeast"/>
              <w:rPr>
                <w:rFonts w:hint="default"/>
              </w:rPr>
            </w:pPr>
          </w:p>
        </w:tc>
        <w:tc>
          <w:tcPr>
            <w:tcW w:w="7229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atLeast"/>
              <w:rPr>
                <w:rFonts w:hint="default"/>
              </w:rPr>
            </w:pPr>
            <w:r>
              <w:rPr>
                <w:rFonts w:hint="eastAsia"/>
              </w:rPr>
              <w:t>国制度認定企業</w:t>
            </w:r>
          </w:p>
          <w:p>
            <w:pPr>
              <w:pStyle w:val="0"/>
              <w:snapToGrid w:val="0"/>
              <w:spacing w:line="200" w:lineRule="atLeast"/>
              <w:rPr>
                <w:rFonts w:hint="default"/>
              </w:rPr>
            </w:pPr>
            <w:r>
              <w:rPr>
                <w:rFonts w:hint="eastAsia"/>
              </w:rPr>
              <w:t>　　□</w:t>
            </w:r>
            <w:r>
              <w:rPr>
                <w:rFonts w:hint="eastAsia"/>
                <w:w w:val="90"/>
              </w:rPr>
              <w:t>ユースエール認定企業</w:t>
            </w:r>
          </w:p>
          <w:p>
            <w:pPr>
              <w:pStyle w:val="0"/>
              <w:snapToGrid w:val="0"/>
              <w:spacing w:line="200" w:lineRule="atLeast"/>
              <w:rPr>
                <w:rFonts w:hint="default"/>
              </w:rPr>
            </w:pPr>
            <w:r>
              <w:rPr>
                <w:rFonts w:hint="eastAsia"/>
              </w:rPr>
              <w:t>　　□</w:t>
            </w:r>
            <w:r>
              <w:rPr>
                <w:rFonts w:hint="eastAsia"/>
                <w:w w:val="90"/>
              </w:rPr>
              <w:t>えるぼし、プラチナえるぼし認定</w:t>
            </w:r>
          </w:p>
          <w:p>
            <w:pPr>
              <w:pStyle w:val="0"/>
              <w:snapToGrid w:val="0"/>
              <w:spacing w:line="200" w:lineRule="atLeast"/>
              <w:rPr>
                <w:rFonts w:hint="default"/>
              </w:rPr>
            </w:pPr>
            <w:r>
              <w:rPr>
                <w:rFonts w:hint="eastAsia"/>
              </w:rPr>
              <w:t>　　□</w:t>
            </w:r>
            <w:r>
              <w:rPr>
                <w:rFonts w:hint="eastAsia"/>
                <w:w w:val="90"/>
              </w:rPr>
              <w:t>トライくるみん、くるみん、プラチナくるみん認定</w:t>
            </w:r>
          </w:p>
        </w:tc>
      </w:tr>
      <w:tr>
        <w:trPr>
          <w:trHeight w:val="317" w:hRule="atLeast"/>
        </w:trPr>
        <w:tc>
          <w:tcPr>
            <w:tcW w:w="426" w:type="dxa"/>
            <w:tcBorders>
              <w:top w:val="single" w:color="FFFFFF" w:themeColor="background1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229" w:type="dxa"/>
            <w:tcBorders>
              <w:top w:val="single" w:color="FFFFFF" w:themeColor="background1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atLeast"/>
              <w:rPr>
                <w:rFonts w:hint="default"/>
              </w:rPr>
            </w:pPr>
            <w:r>
              <w:rPr>
                <w:rFonts w:hint="eastAsia"/>
              </w:rPr>
              <w:t>実施企業</w:t>
            </w:r>
          </w:p>
        </w:tc>
      </w:tr>
    </w:tbl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adjustRightInd w:val="0"/>
        <w:snapToGrid w:val="0"/>
        <w:spacing w:line="240" w:lineRule="atLeast"/>
        <w:ind w:firstLine="210" w:firstLineChars="100"/>
        <w:jc w:val="left"/>
        <w:rPr>
          <w:rFonts w:hint="default"/>
        </w:rPr>
      </w:pPr>
      <w:r>
        <w:rPr>
          <w:rFonts w:hint="eastAsia"/>
        </w:rPr>
        <w:t>２　補助事業の内容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・別紙１「事業計画書」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・別紙２「支出計画書」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・別紙３「企業・団体概要書」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・別紙４</w:t>
      </w:r>
      <w:r>
        <w:rPr>
          <w:rFonts w:hint="eastAsia"/>
        </w:rPr>
        <w:t>-</w:t>
      </w:r>
      <w:r>
        <w:rPr>
          <w:rFonts w:hint="eastAsia"/>
        </w:rPr>
        <w:t>１「働き方改革取組状況申告書」</w:t>
      </w:r>
    </w:p>
    <w:p>
      <w:pPr>
        <w:pStyle w:val="0"/>
        <w:adjustRightInd w:val="0"/>
        <w:snapToGrid w:val="0"/>
        <w:spacing w:line="240" w:lineRule="atLeast"/>
        <w:ind w:firstLine="900" w:firstLineChars="500"/>
        <w:jc w:val="left"/>
        <w:rPr>
          <w:rFonts w:hint="default"/>
        </w:rPr>
      </w:pPr>
      <w:r>
        <w:rPr>
          <w:rFonts w:hint="eastAsia"/>
          <w:sz w:val="18"/>
        </w:rPr>
        <w:t>（定着企業のうち、「広島県働き方改革実践企業」認定有り企業のみ）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・別紙４</w:t>
      </w:r>
      <w:r>
        <w:rPr>
          <w:rFonts w:hint="eastAsia"/>
        </w:rPr>
        <w:t>-</w:t>
      </w:r>
      <w:r>
        <w:rPr>
          <w:rFonts w:hint="eastAsia"/>
        </w:rPr>
        <w:t>２「働き方改革の取組に係る認定基準該当状況申告書」</w:t>
      </w:r>
    </w:p>
    <w:p>
      <w:pPr>
        <w:pStyle w:val="0"/>
        <w:adjustRightInd w:val="0"/>
        <w:snapToGrid w:val="0"/>
        <w:spacing w:line="240" w:lineRule="atLeast"/>
        <w:ind w:firstLine="900" w:firstLineChars="500"/>
        <w:jc w:val="left"/>
        <w:rPr>
          <w:rFonts w:hint="default"/>
          <w:sz w:val="18"/>
        </w:rPr>
      </w:pPr>
      <w:r>
        <w:rPr>
          <w:rFonts w:hint="eastAsia"/>
          <w:sz w:val="18"/>
        </w:rPr>
        <w:t>（定着企業のうち、「広島県働き方改革実践企業」認定無し企業のみ）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・別紙５「働き方改革実施申告書」</w:t>
      </w:r>
      <w:r>
        <w:rPr>
          <w:rFonts w:hint="eastAsia"/>
          <w:sz w:val="18"/>
        </w:rPr>
        <w:t>（実施企業のみ）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  <w:sz w:val="12"/>
        </w:rPr>
      </w:pP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３　添付書類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（１）申請者の企業・団体概要資料（パンフレットなど補助事業者の活動内容が分かるもの）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（２）認定通知書又は確認通知書等の写し（国制度認定企業のみ）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（３）奨学金返済支援手当等の支給根拠となっている内部規程等の写し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（４）支援対象従業員に係る書類（補助対象従業員一人毎に必要）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ア　雇用関係及び雇用形態を確認できる書類の写し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イ　雇用保険被保険者資格取得等通知確認書の写し</w:t>
      </w:r>
    </w:p>
    <w:p>
      <w:pPr>
        <w:pStyle w:val="0"/>
        <w:adjustRightInd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ウ　過去１年間の賃金台帳の写し</w:t>
      </w:r>
      <w:r>
        <w:rPr>
          <w:rFonts w:hint="eastAsia"/>
          <w:w w:val="90"/>
        </w:rPr>
        <w:t>（申請日の４か月以前から在籍している従業員の場合のみ）</w:t>
      </w:r>
    </w:p>
    <w:p>
      <w:pPr>
        <w:pStyle w:val="0"/>
        <w:adjustRightInd w:val="0"/>
        <w:snapToGrid w:val="0"/>
        <w:spacing w:after="180" w:afterLines="50" w:afterAutospacing="0" w:line="240" w:lineRule="atLeast"/>
        <w:ind w:left="210" w:hanging="210" w:hangingChars="100"/>
        <w:jc w:val="left"/>
        <w:rPr>
          <w:rFonts w:hint="default"/>
        </w:rPr>
      </w:pPr>
      <w:r>
        <w:rPr>
          <w:rFonts w:hint="eastAsia"/>
        </w:rPr>
        <w:t>　（５）県税に係る納税証明書（未納なし証明書）</w:t>
      </w:r>
      <w:r>
        <w:rPr>
          <w:rFonts w:hint="eastAsia"/>
        </w:rPr>
        <w:br w:type="textWrapping" w:clear="none"/>
      </w:r>
      <w:bookmarkStart w:id="0" w:name="_GoBack"/>
      <w:bookmarkEnd w:id="0"/>
      <w:r>
        <w:rPr>
          <w:rFonts w:hint="eastAsia"/>
        </w:rPr>
        <w:t>（６）広報利用に係る同意書</w:t>
      </w:r>
    </w:p>
    <w:p>
      <w:pPr>
        <w:pStyle w:val="0"/>
        <w:snapToGrid w:val="0"/>
        <w:spacing w:line="200" w:lineRule="exact"/>
        <w:rPr>
          <w:rFonts w:hint="default"/>
        </w:rPr>
      </w:pPr>
      <w:r>
        <w:rPr>
          <w:rFonts w:hint="eastAsia"/>
        </w:rPr>
        <w:t>（連絡担当者）</w:t>
      </w:r>
    </w:p>
    <w:tbl>
      <w:tblPr>
        <w:tblStyle w:val="15"/>
        <w:tblW w:w="881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116"/>
        <w:gridCol w:w="2728"/>
        <w:gridCol w:w="582"/>
        <w:gridCol w:w="844"/>
        <w:gridCol w:w="3540"/>
      </w:tblGrid>
      <w:tr>
        <w:trPr>
          <w:trHeight w:val="707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署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31" w:type="dxa"/>
            <w:vMerge w:val="restar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）　　　－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）　　　－</w:t>
            </w:r>
          </w:p>
        </w:tc>
      </w:tr>
      <w:tr>
        <w:trPr>
          <w:trHeight w:val="360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2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26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63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（注）用紙の大きさは日本産業規格Ａ４とする。</w:t>
      </w: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147</Words>
  <Characters>843</Characters>
  <Application>JUST Note</Application>
  <Lines>7</Lines>
  <Paragraphs>1</Paragraphs>
  <Company>広島県庁</Company>
  <CharactersWithSpaces>989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立井 千恵</dc:creator>
  <cp:lastModifiedBy>檜垣 有紀</cp:lastModifiedBy>
  <dcterms:created xsi:type="dcterms:W3CDTF">2023-03-29T01:17:00Z</dcterms:created>
  <dcterms:modified xsi:type="dcterms:W3CDTF">2023-08-31T00:42:18Z</dcterms:modified>
  <cp:revision>3</cp:revision>
</cp:coreProperties>
</file>