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107" w:rsidRDefault="00C32107" w:rsidP="0012424A">
      <w:pPr>
        <w:snapToGrid w:val="0"/>
        <w:spacing w:line="360" w:lineRule="atLeast"/>
        <w:jc w:val="right"/>
        <w:rPr>
          <w:rFonts w:asciiTheme="minorEastAsia" w:eastAsiaTheme="minorEastAsia" w:hAnsiTheme="minorEastAsia"/>
          <w:sz w:val="24"/>
          <w:szCs w:val="24"/>
        </w:rPr>
      </w:pPr>
    </w:p>
    <w:p w:rsidR="003A2F62" w:rsidRPr="000B25AE" w:rsidRDefault="000B25AE" w:rsidP="0012424A">
      <w:pPr>
        <w:snapToGrid w:val="0"/>
        <w:spacing w:line="360" w:lineRule="atLeast"/>
        <w:jc w:val="righ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令和４</w:t>
      </w:r>
      <w:r w:rsidR="003A2F62" w:rsidRPr="000B25AE">
        <w:rPr>
          <w:rFonts w:asciiTheme="minorEastAsia" w:eastAsiaTheme="minorEastAsia" w:hAnsiTheme="minorEastAsia" w:hint="eastAsia"/>
          <w:sz w:val="24"/>
          <w:szCs w:val="24"/>
        </w:rPr>
        <w:t>年</w:t>
      </w:r>
      <w:r w:rsidRPr="000B25AE">
        <w:rPr>
          <w:rFonts w:asciiTheme="minorEastAsia" w:eastAsiaTheme="minorEastAsia" w:hAnsiTheme="minorEastAsia" w:hint="eastAsia"/>
          <w:sz w:val="24"/>
          <w:szCs w:val="24"/>
        </w:rPr>
        <w:t>10</w:t>
      </w:r>
      <w:r w:rsidR="004D2A21" w:rsidRPr="000B25AE">
        <w:rPr>
          <w:rFonts w:asciiTheme="minorEastAsia" w:eastAsiaTheme="minorEastAsia" w:hAnsiTheme="minorEastAsia" w:hint="eastAsia"/>
          <w:sz w:val="24"/>
          <w:szCs w:val="24"/>
        </w:rPr>
        <w:t>月</w:t>
      </w:r>
      <w:r w:rsidR="005018CA">
        <w:rPr>
          <w:rFonts w:asciiTheme="minorEastAsia" w:eastAsiaTheme="minorEastAsia" w:hAnsiTheme="minorEastAsia" w:hint="eastAsia"/>
          <w:sz w:val="24"/>
          <w:szCs w:val="24"/>
        </w:rPr>
        <w:t>７</w:t>
      </w:r>
      <w:r w:rsidR="003A2F62" w:rsidRPr="000B25AE">
        <w:rPr>
          <w:rFonts w:asciiTheme="minorEastAsia" w:eastAsiaTheme="minorEastAsia" w:hAnsiTheme="minorEastAsia" w:hint="eastAsia"/>
          <w:sz w:val="24"/>
          <w:szCs w:val="24"/>
        </w:rPr>
        <w:t>日</w:t>
      </w:r>
    </w:p>
    <w:p w:rsidR="000C695A" w:rsidRPr="000B25AE" w:rsidRDefault="000C695A" w:rsidP="00595D7D">
      <w:pPr>
        <w:snapToGrid w:val="0"/>
        <w:spacing w:line="360" w:lineRule="atLeast"/>
        <w:rPr>
          <w:rFonts w:asciiTheme="minorEastAsia" w:eastAsiaTheme="minorEastAsia" w:hAnsiTheme="minorEastAsia"/>
          <w:sz w:val="24"/>
          <w:szCs w:val="24"/>
        </w:rPr>
      </w:pPr>
    </w:p>
    <w:p w:rsidR="0012424A" w:rsidRPr="000B25AE" w:rsidRDefault="00B461CB" w:rsidP="00B461CB">
      <w:pPr>
        <w:snapToGrid w:val="0"/>
        <w:spacing w:line="260" w:lineRule="atLeast"/>
        <w:ind w:firstLineChars="100" w:firstLine="237"/>
        <w:rPr>
          <w:rFonts w:asciiTheme="minorEastAsia" w:eastAsiaTheme="minorEastAsia" w:hAnsiTheme="minorEastAsia"/>
          <w:sz w:val="24"/>
          <w:szCs w:val="24"/>
        </w:rPr>
      </w:pPr>
      <w:r>
        <w:rPr>
          <w:rFonts w:asciiTheme="minorEastAsia" w:eastAsiaTheme="minorEastAsia" w:hAnsiTheme="minorEastAsia" w:hint="eastAsia"/>
          <w:sz w:val="24"/>
          <w:szCs w:val="24"/>
        </w:rPr>
        <w:t>各団体公務災害所管課等の長</w:t>
      </w:r>
      <w:r w:rsidR="008D3755" w:rsidRPr="000B25AE">
        <w:rPr>
          <w:rFonts w:asciiTheme="minorEastAsia" w:eastAsiaTheme="minorEastAsia" w:hAnsiTheme="minorEastAsia" w:hint="eastAsia"/>
          <w:sz w:val="24"/>
          <w:szCs w:val="24"/>
        </w:rPr>
        <w:t xml:space="preserve">　様</w:t>
      </w:r>
    </w:p>
    <w:p w:rsidR="00F03AD8" w:rsidRPr="000B25AE" w:rsidRDefault="00F03AD8" w:rsidP="00595D7D">
      <w:pPr>
        <w:snapToGrid w:val="0"/>
        <w:spacing w:line="360" w:lineRule="atLeast"/>
        <w:rPr>
          <w:rFonts w:asciiTheme="minorEastAsia" w:eastAsiaTheme="minorEastAsia" w:hAnsiTheme="minorEastAsia"/>
          <w:sz w:val="24"/>
          <w:szCs w:val="24"/>
        </w:rPr>
      </w:pPr>
    </w:p>
    <w:p w:rsidR="003A2F62" w:rsidRPr="000B25AE" w:rsidRDefault="00662A30" w:rsidP="00595D7D">
      <w:pPr>
        <w:snapToGrid w:val="0"/>
        <w:spacing w:line="360" w:lineRule="atLeast"/>
        <w:ind w:right="104"/>
        <w:jc w:val="right"/>
        <w:rPr>
          <w:rFonts w:asciiTheme="minorEastAsia" w:eastAsiaTheme="minorEastAsia" w:hAnsiTheme="minorEastAsia"/>
          <w:snapToGrid w:val="0"/>
          <w:sz w:val="24"/>
          <w:szCs w:val="24"/>
        </w:rPr>
      </w:pPr>
      <w:r w:rsidRPr="000B25AE">
        <w:rPr>
          <w:rFonts w:asciiTheme="minorEastAsia" w:eastAsiaTheme="minorEastAsia" w:hAnsiTheme="minorEastAsia"/>
          <w:noProof/>
          <w:sz w:val="24"/>
          <w:szCs w:val="24"/>
        </w:rPr>
        <mc:AlternateContent>
          <mc:Choice Requires="wps">
            <w:drawing>
              <wp:anchor distT="0" distB="0" distL="114300" distR="114300" simplePos="0" relativeHeight="251657728" behindDoc="0" locked="0" layoutInCell="1" allowOverlap="1">
                <wp:simplePos x="0" y="0"/>
                <wp:positionH relativeFrom="column">
                  <wp:posOffset>2827020</wp:posOffset>
                </wp:positionH>
                <wp:positionV relativeFrom="paragraph">
                  <wp:posOffset>219075</wp:posOffset>
                </wp:positionV>
                <wp:extent cx="2941320" cy="39243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3924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72A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22.6pt;margin-top:17.25pt;width:231.6pt;height:3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">
                <v:textbox inset="5.85pt,.7pt,5.85pt,.7pt"/>
              </v:shape>
            </w:pict>
          </mc:Fallback>
        </mc:AlternateContent>
      </w:r>
      <w:r w:rsidR="00006ED7" w:rsidRPr="000B25AE">
        <w:rPr>
          <w:rFonts w:asciiTheme="minorEastAsia" w:eastAsiaTheme="minorEastAsia" w:hAnsiTheme="minorEastAsia" w:hint="eastAsia"/>
          <w:sz w:val="24"/>
          <w:szCs w:val="24"/>
        </w:rPr>
        <w:t xml:space="preserve">　　　</w:t>
      </w:r>
      <w:r w:rsidR="003A2F62" w:rsidRPr="000B25AE">
        <w:rPr>
          <w:rFonts w:asciiTheme="minorEastAsia" w:eastAsiaTheme="minorEastAsia" w:hAnsiTheme="minorEastAsia" w:hint="eastAsia"/>
          <w:sz w:val="24"/>
          <w:szCs w:val="24"/>
        </w:rPr>
        <w:t>地方公務員災害補償基金</w:t>
      </w:r>
      <w:r w:rsidR="003A2F62" w:rsidRPr="000B25AE">
        <w:rPr>
          <w:rFonts w:asciiTheme="minorEastAsia" w:eastAsiaTheme="minorEastAsia" w:hAnsiTheme="minorEastAsia" w:hint="eastAsia"/>
          <w:snapToGrid w:val="0"/>
          <w:sz w:val="24"/>
          <w:szCs w:val="24"/>
        </w:rPr>
        <w:t>広島県支部</w:t>
      </w:r>
      <w:r w:rsidR="007C519A" w:rsidRPr="000B25AE">
        <w:rPr>
          <w:rFonts w:asciiTheme="minorEastAsia" w:eastAsiaTheme="minorEastAsia" w:hAnsiTheme="minorEastAsia" w:hint="eastAsia"/>
          <w:snapToGrid w:val="0"/>
          <w:sz w:val="24"/>
          <w:szCs w:val="24"/>
        </w:rPr>
        <w:t>事務</w:t>
      </w:r>
      <w:r w:rsidR="003A2F62" w:rsidRPr="000B25AE">
        <w:rPr>
          <w:rFonts w:asciiTheme="minorEastAsia" w:eastAsiaTheme="minorEastAsia" w:hAnsiTheme="minorEastAsia" w:hint="eastAsia"/>
          <w:snapToGrid w:val="0"/>
          <w:sz w:val="24"/>
          <w:szCs w:val="24"/>
        </w:rPr>
        <w:t>長</w:t>
      </w:r>
    </w:p>
    <w:p w:rsidR="00006ED7" w:rsidRPr="000B25AE" w:rsidRDefault="00B108D7" w:rsidP="00595D7D">
      <w:pPr>
        <w:snapToGrid w:val="0"/>
        <w:spacing w:line="360" w:lineRule="atLeast"/>
        <w:ind w:firstLineChars="1921" w:firstLine="4561"/>
        <w:rPr>
          <w:rFonts w:asciiTheme="minorEastAsia" w:eastAsiaTheme="minorEastAsia" w:hAnsiTheme="minorEastAsia"/>
          <w:snapToGrid w:val="0"/>
          <w:sz w:val="24"/>
          <w:szCs w:val="24"/>
        </w:rPr>
      </w:pPr>
      <w:r w:rsidRPr="000B25AE">
        <w:rPr>
          <w:rFonts w:asciiTheme="minorEastAsia" w:eastAsiaTheme="minorEastAsia" w:hAnsiTheme="minorEastAsia" w:hint="eastAsia"/>
          <w:snapToGrid w:val="0"/>
          <w:sz w:val="24"/>
          <w:szCs w:val="24"/>
        </w:rPr>
        <w:t>〒730-8511</w:t>
      </w:r>
      <w:r w:rsidR="007C519A" w:rsidRPr="000B25AE">
        <w:rPr>
          <w:rFonts w:asciiTheme="minorEastAsia" w:eastAsiaTheme="minorEastAsia" w:hAnsiTheme="minorEastAsia" w:hint="eastAsia"/>
          <w:snapToGrid w:val="0"/>
          <w:sz w:val="24"/>
          <w:szCs w:val="24"/>
        </w:rPr>
        <w:t xml:space="preserve"> </w:t>
      </w:r>
      <w:r w:rsidRPr="000B25AE">
        <w:rPr>
          <w:rFonts w:asciiTheme="minorEastAsia" w:eastAsiaTheme="minorEastAsia" w:hAnsiTheme="minorEastAsia" w:hint="eastAsia"/>
          <w:snapToGrid w:val="0"/>
          <w:sz w:val="24"/>
          <w:szCs w:val="24"/>
        </w:rPr>
        <w:t>広島市中区基町</w:t>
      </w:r>
      <w:r w:rsidR="007C519A" w:rsidRPr="000B25AE">
        <w:rPr>
          <w:rFonts w:asciiTheme="minorEastAsia" w:eastAsiaTheme="minorEastAsia" w:hAnsiTheme="minorEastAsia" w:hint="eastAsia"/>
          <w:snapToGrid w:val="0"/>
          <w:sz w:val="24"/>
          <w:szCs w:val="24"/>
        </w:rPr>
        <w:t>１０－５２</w:t>
      </w:r>
      <w:r w:rsidR="00006ED7" w:rsidRPr="000B25AE">
        <w:rPr>
          <w:rFonts w:asciiTheme="minorEastAsia" w:eastAsiaTheme="minorEastAsia" w:hAnsiTheme="minorEastAsia" w:hint="eastAsia"/>
          <w:snapToGrid w:val="0"/>
          <w:sz w:val="24"/>
          <w:szCs w:val="24"/>
        </w:rPr>
        <w:t xml:space="preserve">　</w:t>
      </w:r>
    </w:p>
    <w:p w:rsidR="003A2F62" w:rsidRPr="000B25AE" w:rsidRDefault="00B108D7" w:rsidP="00595D7D">
      <w:pPr>
        <w:snapToGrid w:val="0"/>
        <w:spacing w:line="360" w:lineRule="atLeast"/>
        <w:ind w:firstLineChars="2333" w:firstLine="5539"/>
        <w:rPr>
          <w:rFonts w:asciiTheme="minorEastAsia" w:eastAsiaTheme="minorEastAsia" w:hAnsiTheme="minorEastAsia"/>
          <w:snapToGrid w:val="0"/>
          <w:sz w:val="24"/>
          <w:szCs w:val="24"/>
        </w:rPr>
      </w:pPr>
      <w:r w:rsidRPr="000B25AE">
        <w:rPr>
          <w:rFonts w:asciiTheme="minorEastAsia" w:eastAsiaTheme="minorEastAsia" w:hAnsiTheme="minorEastAsia" w:hint="eastAsia"/>
          <w:snapToGrid w:val="0"/>
          <w:sz w:val="24"/>
          <w:szCs w:val="24"/>
        </w:rPr>
        <w:t>広島県総務</w:t>
      </w:r>
      <w:r w:rsidR="00193F06" w:rsidRPr="000B25AE">
        <w:rPr>
          <w:rFonts w:asciiTheme="minorEastAsia" w:eastAsiaTheme="minorEastAsia" w:hAnsiTheme="minorEastAsia" w:hint="eastAsia"/>
          <w:snapToGrid w:val="0"/>
          <w:sz w:val="24"/>
          <w:szCs w:val="24"/>
        </w:rPr>
        <w:t>局</w:t>
      </w:r>
      <w:r w:rsidRPr="000B25AE">
        <w:rPr>
          <w:rFonts w:asciiTheme="minorEastAsia" w:eastAsiaTheme="minorEastAsia" w:hAnsiTheme="minorEastAsia" w:hint="eastAsia"/>
          <w:snapToGrid w:val="0"/>
          <w:sz w:val="24"/>
          <w:szCs w:val="24"/>
        </w:rPr>
        <w:t>福利</w:t>
      </w:r>
      <w:r w:rsidR="00193F06" w:rsidRPr="000B25AE">
        <w:rPr>
          <w:rFonts w:asciiTheme="minorEastAsia" w:eastAsiaTheme="minorEastAsia" w:hAnsiTheme="minorEastAsia" w:hint="eastAsia"/>
          <w:snapToGrid w:val="0"/>
          <w:sz w:val="24"/>
          <w:szCs w:val="24"/>
        </w:rPr>
        <w:t>課</w:t>
      </w:r>
      <w:r w:rsidRPr="000B25AE">
        <w:rPr>
          <w:rFonts w:asciiTheme="minorEastAsia" w:eastAsiaTheme="minorEastAsia" w:hAnsiTheme="minorEastAsia" w:hint="eastAsia"/>
          <w:snapToGrid w:val="0"/>
          <w:sz w:val="24"/>
          <w:szCs w:val="24"/>
        </w:rPr>
        <w:t>内</w:t>
      </w:r>
    </w:p>
    <w:p w:rsidR="0059236C" w:rsidRPr="000B25AE" w:rsidRDefault="0059236C" w:rsidP="00595D7D">
      <w:pPr>
        <w:snapToGrid w:val="0"/>
        <w:spacing w:line="360" w:lineRule="atLeast"/>
        <w:rPr>
          <w:rFonts w:asciiTheme="minorEastAsia" w:eastAsiaTheme="minorEastAsia" w:hAnsiTheme="minorEastAsia"/>
          <w:snapToGrid w:val="0"/>
          <w:sz w:val="24"/>
          <w:szCs w:val="24"/>
        </w:rPr>
      </w:pPr>
    </w:p>
    <w:p w:rsidR="003A2F62" w:rsidRPr="000B25AE" w:rsidRDefault="004A4461" w:rsidP="001958E7">
      <w:pPr>
        <w:snapToGrid w:val="0"/>
        <w:spacing w:line="360" w:lineRule="atLeast"/>
        <w:ind w:hanging="1"/>
        <w:jc w:val="center"/>
        <w:rPr>
          <w:rFonts w:asciiTheme="minorEastAsia" w:eastAsiaTheme="minorEastAsia" w:hAnsiTheme="minorEastAsia"/>
          <w:snapToGrid w:val="0"/>
          <w:sz w:val="24"/>
          <w:szCs w:val="24"/>
        </w:rPr>
      </w:pPr>
      <w:r>
        <w:rPr>
          <w:rFonts w:asciiTheme="minorEastAsia" w:eastAsiaTheme="minorEastAsia" w:hAnsiTheme="minorEastAsia" w:hint="eastAsia"/>
          <w:snapToGrid w:val="0"/>
          <w:sz w:val="24"/>
          <w:szCs w:val="24"/>
        </w:rPr>
        <w:t>公金受取口座登録制度の運用開始</w:t>
      </w:r>
      <w:r w:rsidR="002167AC">
        <w:rPr>
          <w:rFonts w:asciiTheme="minorEastAsia" w:eastAsiaTheme="minorEastAsia" w:hAnsiTheme="minorEastAsia" w:hint="eastAsia"/>
          <w:snapToGrid w:val="0"/>
          <w:sz w:val="24"/>
          <w:szCs w:val="24"/>
        </w:rPr>
        <w:t>等</w:t>
      </w:r>
      <w:r w:rsidR="0033538E" w:rsidRPr="000B25AE">
        <w:rPr>
          <w:rFonts w:asciiTheme="minorEastAsia" w:eastAsiaTheme="minorEastAsia" w:hAnsiTheme="minorEastAsia" w:hint="eastAsia"/>
          <w:snapToGrid w:val="0"/>
          <w:sz w:val="24"/>
          <w:szCs w:val="24"/>
        </w:rPr>
        <w:t>について</w:t>
      </w:r>
      <w:r w:rsidR="0012424A" w:rsidRPr="000B25AE">
        <w:rPr>
          <w:rFonts w:asciiTheme="minorEastAsia" w:eastAsiaTheme="minorEastAsia" w:hAnsiTheme="minorEastAsia" w:hint="eastAsia"/>
          <w:snapToGrid w:val="0"/>
          <w:sz w:val="24"/>
          <w:szCs w:val="24"/>
        </w:rPr>
        <w:t>（通知）</w:t>
      </w:r>
    </w:p>
    <w:p w:rsidR="00B02E8A" w:rsidRPr="00863F6F" w:rsidRDefault="00B02E8A" w:rsidP="00595D7D">
      <w:pPr>
        <w:snapToGrid w:val="0"/>
        <w:spacing w:line="360" w:lineRule="atLeast"/>
        <w:rPr>
          <w:rFonts w:asciiTheme="minorEastAsia" w:eastAsiaTheme="minorEastAsia" w:hAnsiTheme="minorEastAsia"/>
          <w:sz w:val="24"/>
          <w:szCs w:val="24"/>
        </w:rPr>
      </w:pPr>
    </w:p>
    <w:p w:rsidR="005018CA" w:rsidRDefault="003348C2" w:rsidP="004A4461">
      <w:pPr>
        <w:snapToGrid w:val="0"/>
        <w:spacing w:line="36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A4461">
        <w:rPr>
          <w:rFonts w:asciiTheme="minorEastAsia" w:eastAsiaTheme="minorEastAsia" w:hAnsiTheme="minorEastAsia" w:hint="eastAsia"/>
          <w:sz w:val="24"/>
          <w:szCs w:val="24"/>
        </w:rPr>
        <w:t>このことについて</w:t>
      </w:r>
      <w:r w:rsidR="007959CC">
        <w:rPr>
          <w:rFonts w:asciiTheme="minorEastAsia" w:eastAsiaTheme="minorEastAsia" w:hAnsiTheme="minorEastAsia" w:hint="eastAsia"/>
          <w:sz w:val="24"/>
          <w:szCs w:val="24"/>
        </w:rPr>
        <w:t>、</w:t>
      </w:r>
      <w:r w:rsidR="001958E7">
        <w:rPr>
          <w:rFonts w:asciiTheme="minorEastAsia" w:eastAsiaTheme="minorEastAsia" w:hAnsiTheme="minorEastAsia" w:hint="eastAsia"/>
          <w:sz w:val="24"/>
          <w:szCs w:val="24"/>
        </w:rPr>
        <w:t>当基金では、</w:t>
      </w:r>
      <w:r w:rsidR="000956CA">
        <w:rPr>
          <w:rFonts w:asciiTheme="minorEastAsia" w:eastAsiaTheme="minorEastAsia" w:hAnsiTheme="minorEastAsia" w:hint="eastAsia"/>
          <w:sz w:val="24"/>
          <w:szCs w:val="24"/>
        </w:rPr>
        <w:t>令和４年９月29日付け基金本部企画課長からの事務連絡</w:t>
      </w:r>
      <w:r w:rsidR="00D11B39">
        <w:rPr>
          <w:rFonts w:asciiTheme="minorEastAsia" w:eastAsiaTheme="minorEastAsia" w:hAnsiTheme="minorEastAsia" w:hint="eastAsia"/>
          <w:sz w:val="24"/>
          <w:szCs w:val="24"/>
        </w:rPr>
        <w:t>の</w:t>
      </w:r>
      <w:r w:rsidR="000956CA">
        <w:rPr>
          <w:rFonts w:asciiTheme="minorEastAsia" w:eastAsiaTheme="minorEastAsia" w:hAnsiTheme="minorEastAsia" w:hint="eastAsia"/>
          <w:sz w:val="24"/>
          <w:szCs w:val="24"/>
        </w:rPr>
        <w:t>とおり</w:t>
      </w:r>
      <w:r w:rsidR="007959CC">
        <w:rPr>
          <w:rFonts w:asciiTheme="minorEastAsia" w:eastAsiaTheme="minorEastAsia" w:hAnsiTheme="minorEastAsia" w:hint="eastAsia"/>
          <w:sz w:val="24"/>
          <w:szCs w:val="24"/>
        </w:rPr>
        <w:t>、</w:t>
      </w:r>
      <w:r w:rsidR="004A4461">
        <w:rPr>
          <w:rFonts w:asciiTheme="minorEastAsia" w:eastAsiaTheme="minorEastAsia" w:hAnsiTheme="minorEastAsia" w:hint="eastAsia"/>
          <w:sz w:val="24"/>
          <w:szCs w:val="24"/>
        </w:rPr>
        <w:t>令和４年10月11</w:t>
      </w:r>
      <w:r w:rsidR="000956CA">
        <w:rPr>
          <w:rFonts w:asciiTheme="minorEastAsia" w:eastAsiaTheme="minorEastAsia" w:hAnsiTheme="minorEastAsia" w:hint="eastAsia"/>
          <w:sz w:val="24"/>
          <w:szCs w:val="24"/>
        </w:rPr>
        <w:t>日から</w:t>
      </w:r>
      <w:r w:rsidR="004A4461">
        <w:rPr>
          <w:rFonts w:asciiTheme="minorEastAsia" w:eastAsiaTheme="minorEastAsia" w:hAnsiTheme="minorEastAsia" w:hint="eastAsia"/>
          <w:sz w:val="24"/>
          <w:szCs w:val="24"/>
        </w:rPr>
        <w:t>運用を</w:t>
      </w:r>
      <w:r w:rsidR="002167AC">
        <w:rPr>
          <w:rFonts w:asciiTheme="minorEastAsia" w:eastAsiaTheme="minorEastAsia" w:hAnsiTheme="minorEastAsia" w:hint="eastAsia"/>
          <w:sz w:val="24"/>
          <w:szCs w:val="24"/>
        </w:rPr>
        <w:t>開始する</w:t>
      </w:r>
      <w:r w:rsidR="00836DB7">
        <w:rPr>
          <w:rFonts w:asciiTheme="minorEastAsia" w:eastAsiaTheme="minorEastAsia" w:hAnsiTheme="minorEastAsia" w:hint="eastAsia"/>
          <w:sz w:val="24"/>
          <w:szCs w:val="24"/>
        </w:rPr>
        <w:t>こと</w:t>
      </w:r>
      <w:r w:rsidR="002167AC">
        <w:rPr>
          <w:rFonts w:asciiTheme="minorEastAsia" w:eastAsiaTheme="minorEastAsia" w:hAnsiTheme="minorEastAsia" w:hint="eastAsia"/>
          <w:sz w:val="24"/>
          <w:szCs w:val="24"/>
        </w:rPr>
        <w:t>と</w:t>
      </w:r>
      <w:r w:rsidR="00836DB7">
        <w:rPr>
          <w:rFonts w:asciiTheme="minorEastAsia" w:eastAsiaTheme="minorEastAsia" w:hAnsiTheme="minorEastAsia" w:hint="eastAsia"/>
          <w:sz w:val="24"/>
          <w:szCs w:val="24"/>
        </w:rPr>
        <w:t>なり</w:t>
      </w:r>
      <w:r>
        <w:rPr>
          <w:rFonts w:asciiTheme="minorEastAsia" w:eastAsiaTheme="minorEastAsia" w:hAnsiTheme="minorEastAsia" w:hint="eastAsia"/>
          <w:sz w:val="24"/>
          <w:szCs w:val="24"/>
        </w:rPr>
        <w:t>、既に</w:t>
      </w:r>
      <w:r w:rsidR="002167AC">
        <w:rPr>
          <w:rFonts w:asciiTheme="minorEastAsia" w:eastAsiaTheme="minorEastAsia" w:hAnsiTheme="minorEastAsia" w:hint="eastAsia"/>
          <w:sz w:val="24"/>
          <w:szCs w:val="24"/>
        </w:rPr>
        <w:t>令和４年９月29日付けで療養補償等の請求書の様式に個人番号を記入する欄を設けるなどの改正がされています</w:t>
      </w:r>
      <w:r w:rsidR="00DF65DE">
        <w:rPr>
          <w:rFonts w:asciiTheme="minorEastAsia" w:eastAsiaTheme="minorEastAsia" w:hAnsiTheme="minorEastAsia" w:hint="eastAsia"/>
          <w:sz w:val="24"/>
          <w:szCs w:val="24"/>
        </w:rPr>
        <w:t>（同年10月１日</w:t>
      </w:r>
      <w:r w:rsidR="009736DB">
        <w:rPr>
          <w:rFonts w:asciiTheme="minorEastAsia" w:eastAsiaTheme="minorEastAsia" w:hAnsiTheme="minorEastAsia" w:hint="eastAsia"/>
          <w:sz w:val="24"/>
          <w:szCs w:val="24"/>
        </w:rPr>
        <w:t>から適用</w:t>
      </w:r>
      <w:r w:rsidR="00DF65DE">
        <w:rPr>
          <w:rFonts w:asciiTheme="minorEastAsia" w:eastAsiaTheme="minorEastAsia" w:hAnsiTheme="minorEastAsia" w:hint="eastAsia"/>
          <w:sz w:val="24"/>
          <w:szCs w:val="24"/>
        </w:rPr>
        <w:t>）</w:t>
      </w:r>
      <w:r w:rsidR="005018CA">
        <w:rPr>
          <w:rFonts w:asciiTheme="minorEastAsia" w:eastAsiaTheme="minorEastAsia" w:hAnsiTheme="minorEastAsia" w:hint="eastAsia"/>
          <w:sz w:val="24"/>
          <w:szCs w:val="24"/>
        </w:rPr>
        <w:t>。</w:t>
      </w:r>
    </w:p>
    <w:p w:rsidR="004A4461" w:rsidRDefault="004A4461" w:rsidP="00836DB7">
      <w:pPr>
        <w:snapToGrid w:val="0"/>
        <w:spacing w:line="360" w:lineRule="atLeast"/>
        <w:ind w:firstLineChars="100" w:firstLine="237"/>
        <w:rPr>
          <w:rFonts w:asciiTheme="minorEastAsia" w:eastAsiaTheme="minorEastAsia" w:hAnsiTheme="minorEastAsia"/>
          <w:sz w:val="24"/>
          <w:szCs w:val="24"/>
        </w:rPr>
      </w:pPr>
      <w:r>
        <w:rPr>
          <w:rFonts w:asciiTheme="minorEastAsia" w:eastAsiaTheme="minorEastAsia" w:hAnsiTheme="minorEastAsia"/>
          <w:sz w:val="24"/>
          <w:szCs w:val="24"/>
        </w:rPr>
        <w:t>ついては</w:t>
      </w:r>
      <w:r w:rsidR="007959CC">
        <w:rPr>
          <w:rFonts w:asciiTheme="minorEastAsia" w:eastAsiaTheme="minorEastAsia" w:hAnsiTheme="minorEastAsia"/>
          <w:sz w:val="24"/>
          <w:szCs w:val="24"/>
        </w:rPr>
        <w:t>、</w:t>
      </w:r>
      <w:r>
        <w:rPr>
          <w:rFonts w:asciiTheme="minorEastAsia" w:eastAsiaTheme="minorEastAsia" w:hAnsiTheme="minorEastAsia"/>
          <w:sz w:val="24"/>
          <w:szCs w:val="24"/>
        </w:rPr>
        <w:t>運用開始日以降に補償費の請求</w:t>
      </w:r>
      <w:r w:rsidR="00836DB7">
        <w:rPr>
          <w:rFonts w:asciiTheme="minorEastAsia" w:eastAsiaTheme="minorEastAsia" w:hAnsiTheme="minorEastAsia"/>
          <w:sz w:val="24"/>
          <w:szCs w:val="24"/>
        </w:rPr>
        <w:t>を</w:t>
      </w:r>
      <w:r w:rsidR="002167AC">
        <w:rPr>
          <w:rFonts w:asciiTheme="minorEastAsia" w:eastAsiaTheme="minorEastAsia" w:hAnsiTheme="minorEastAsia"/>
          <w:sz w:val="24"/>
          <w:szCs w:val="24"/>
        </w:rPr>
        <w:t>受け付けた</w:t>
      </w:r>
      <w:r w:rsidR="00836DB7">
        <w:rPr>
          <w:rFonts w:asciiTheme="minorEastAsia" w:eastAsiaTheme="minorEastAsia" w:hAnsiTheme="minorEastAsia"/>
          <w:sz w:val="24"/>
          <w:szCs w:val="24"/>
        </w:rPr>
        <w:t>場合</w:t>
      </w:r>
      <w:r w:rsidR="007959CC">
        <w:rPr>
          <w:rFonts w:asciiTheme="minorEastAsia" w:eastAsiaTheme="minorEastAsia" w:hAnsiTheme="minorEastAsia"/>
          <w:sz w:val="24"/>
          <w:szCs w:val="24"/>
        </w:rPr>
        <w:t>、</w:t>
      </w:r>
      <w:r>
        <w:rPr>
          <w:rFonts w:asciiTheme="minorEastAsia" w:eastAsiaTheme="minorEastAsia" w:hAnsiTheme="minorEastAsia"/>
          <w:sz w:val="24"/>
          <w:szCs w:val="24"/>
        </w:rPr>
        <w:t>被災職員</w:t>
      </w:r>
      <w:r w:rsidR="00404EE4">
        <w:rPr>
          <w:rFonts w:asciiTheme="minorEastAsia" w:eastAsiaTheme="minorEastAsia" w:hAnsiTheme="minorEastAsia"/>
          <w:sz w:val="24"/>
          <w:szCs w:val="24"/>
        </w:rPr>
        <w:t>に</w:t>
      </w:r>
      <w:r w:rsidR="00836DB7">
        <w:rPr>
          <w:rFonts w:asciiTheme="minorEastAsia" w:eastAsiaTheme="minorEastAsia" w:hAnsiTheme="minorEastAsia"/>
          <w:sz w:val="24"/>
          <w:szCs w:val="24"/>
        </w:rPr>
        <w:t>対し</w:t>
      </w:r>
      <w:r w:rsidR="007959CC">
        <w:rPr>
          <w:rFonts w:asciiTheme="minorEastAsia" w:eastAsiaTheme="minorEastAsia" w:hAnsiTheme="minorEastAsia"/>
          <w:sz w:val="24"/>
          <w:szCs w:val="24"/>
        </w:rPr>
        <w:t>、</w:t>
      </w:r>
      <w:r w:rsidR="00836DB7">
        <w:rPr>
          <w:rFonts w:asciiTheme="minorEastAsia" w:eastAsiaTheme="minorEastAsia" w:hAnsiTheme="minorEastAsia"/>
          <w:sz w:val="24"/>
          <w:szCs w:val="24"/>
        </w:rPr>
        <w:t>次の対応をしていただくようお願いします。</w:t>
      </w:r>
    </w:p>
    <w:p w:rsidR="004A4461" w:rsidRDefault="005018CA" w:rsidP="00595D7D">
      <w:pPr>
        <w:snapToGrid w:val="0"/>
        <w:spacing w:line="360" w:lineRule="atLeast"/>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404EE4">
        <w:rPr>
          <w:rFonts w:asciiTheme="minorEastAsia" w:eastAsiaTheme="minorEastAsia" w:hAnsiTheme="minorEastAsia"/>
          <w:sz w:val="24"/>
          <w:szCs w:val="24"/>
        </w:rPr>
        <w:t>また，個人番号等の</w:t>
      </w:r>
      <w:r>
        <w:rPr>
          <w:rFonts w:asciiTheme="minorEastAsia" w:eastAsiaTheme="minorEastAsia" w:hAnsiTheme="minorEastAsia"/>
          <w:sz w:val="24"/>
          <w:szCs w:val="24"/>
        </w:rPr>
        <w:t>取扱い</w:t>
      </w:r>
      <w:r w:rsidR="00404EE4">
        <w:rPr>
          <w:rFonts w:asciiTheme="minorEastAsia" w:eastAsiaTheme="minorEastAsia" w:hAnsiTheme="minorEastAsia"/>
          <w:sz w:val="24"/>
          <w:szCs w:val="24"/>
        </w:rPr>
        <w:t>に当たっては，</w:t>
      </w:r>
      <w:r>
        <w:rPr>
          <w:rFonts w:asciiTheme="minorEastAsia" w:eastAsiaTheme="minorEastAsia" w:hAnsiTheme="minorEastAsia"/>
          <w:sz w:val="24"/>
          <w:szCs w:val="24"/>
        </w:rPr>
        <w:t>改めて情報管理の徹底をお願いします。</w:t>
      </w:r>
    </w:p>
    <w:p w:rsidR="005018CA" w:rsidRPr="005018CA" w:rsidRDefault="005018CA" w:rsidP="00595D7D">
      <w:pPr>
        <w:snapToGrid w:val="0"/>
        <w:spacing w:line="360" w:lineRule="atLeast"/>
        <w:rPr>
          <w:rFonts w:asciiTheme="minorEastAsia" w:eastAsiaTheme="minorEastAsia" w:hAnsiTheme="minorEastAsia"/>
          <w:sz w:val="24"/>
          <w:szCs w:val="24"/>
        </w:rPr>
      </w:pPr>
    </w:p>
    <w:p w:rsidR="004A4461" w:rsidRDefault="004A4461" w:rsidP="00863F6F">
      <w:pPr>
        <w:snapToGrid w:val="0"/>
        <w:spacing w:line="360" w:lineRule="atLeast"/>
        <w:rPr>
          <w:rFonts w:asciiTheme="minorEastAsia" w:eastAsiaTheme="minorEastAsia" w:hAnsiTheme="minorEastAsia"/>
          <w:sz w:val="24"/>
          <w:szCs w:val="24"/>
        </w:rPr>
      </w:pPr>
      <w:r>
        <w:rPr>
          <w:rFonts w:asciiTheme="minorEastAsia" w:eastAsiaTheme="minorEastAsia" w:hAnsiTheme="minorEastAsia"/>
          <w:sz w:val="24"/>
          <w:szCs w:val="24"/>
        </w:rPr>
        <w:t>【</w:t>
      </w:r>
      <w:r w:rsidR="00836DB7">
        <w:rPr>
          <w:rFonts w:asciiTheme="minorEastAsia" w:eastAsiaTheme="minorEastAsia" w:hAnsiTheme="minorEastAsia"/>
          <w:sz w:val="24"/>
          <w:szCs w:val="24"/>
        </w:rPr>
        <w:t>療養補償請求の</w:t>
      </w:r>
      <w:r>
        <w:rPr>
          <w:rFonts w:asciiTheme="minorEastAsia" w:eastAsiaTheme="minorEastAsia" w:hAnsiTheme="minorEastAsia"/>
          <w:sz w:val="24"/>
          <w:szCs w:val="24"/>
        </w:rPr>
        <w:t>対応】</w:t>
      </w:r>
    </w:p>
    <w:p w:rsidR="0013781D" w:rsidRDefault="006D13D4" w:rsidP="001958E7">
      <w:pPr>
        <w:snapToGrid w:val="0"/>
        <w:spacing w:line="360" w:lineRule="atLeast"/>
        <w:ind w:leftChars="114" w:left="488" w:hangingChars="106" w:hanging="25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959CC">
        <w:rPr>
          <w:rFonts w:asciiTheme="minorEastAsia" w:eastAsiaTheme="minorEastAsia" w:hAnsiTheme="minorEastAsia" w:hint="eastAsia"/>
          <w:sz w:val="24"/>
          <w:szCs w:val="24"/>
        </w:rPr>
        <w:t>療養中</w:t>
      </w:r>
      <w:r w:rsidR="0013781D">
        <w:rPr>
          <w:rFonts w:asciiTheme="minorEastAsia" w:eastAsiaTheme="minorEastAsia" w:hAnsiTheme="minorEastAsia" w:hint="eastAsia"/>
          <w:sz w:val="24"/>
          <w:szCs w:val="24"/>
        </w:rPr>
        <w:t>の職員に</w:t>
      </w:r>
      <w:r w:rsidR="007959CC">
        <w:rPr>
          <w:rFonts w:asciiTheme="minorEastAsia" w:eastAsiaTheme="minorEastAsia" w:hAnsiTheme="minorEastAsia" w:hint="eastAsia"/>
          <w:sz w:val="24"/>
          <w:szCs w:val="24"/>
        </w:rPr>
        <w:t>、改正後の</w:t>
      </w:r>
      <w:r w:rsidR="0013781D">
        <w:rPr>
          <w:rFonts w:asciiTheme="minorEastAsia" w:eastAsiaTheme="minorEastAsia" w:hAnsiTheme="minorEastAsia" w:hint="eastAsia"/>
          <w:sz w:val="24"/>
          <w:szCs w:val="24"/>
        </w:rPr>
        <w:t>療養補償請求書の様式と別紙のチラシを配布し</w:t>
      </w:r>
      <w:r w:rsidR="007959CC">
        <w:rPr>
          <w:rFonts w:asciiTheme="minorEastAsia" w:eastAsiaTheme="minorEastAsia" w:hAnsiTheme="minorEastAsia" w:hint="eastAsia"/>
          <w:sz w:val="24"/>
          <w:szCs w:val="24"/>
        </w:rPr>
        <w:t>、</w:t>
      </w:r>
      <w:r w:rsidR="0013781D">
        <w:rPr>
          <w:rFonts w:asciiTheme="minorEastAsia" w:eastAsiaTheme="minorEastAsia" w:hAnsiTheme="minorEastAsia" w:hint="eastAsia"/>
          <w:sz w:val="24"/>
          <w:szCs w:val="24"/>
        </w:rPr>
        <w:t>制度開始</w:t>
      </w:r>
      <w:r w:rsidR="007959CC">
        <w:rPr>
          <w:rFonts w:asciiTheme="minorEastAsia" w:eastAsiaTheme="minorEastAsia" w:hAnsiTheme="minorEastAsia" w:hint="eastAsia"/>
          <w:sz w:val="24"/>
          <w:szCs w:val="24"/>
        </w:rPr>
        <w:t>を</w:t>
      </w:r>
      <w:r w:rsidR="0013781D">
        <w:rPr>
          <w:rFonts w:asciiTheme="minorEastAsia" w:eastAsiaTheme="minorEastAsia" w:hAnsiTheme="minorEastAsia" w:hint="eastAsia"/>
          <w:sz w:val="24"/>
          <w:szCs w:val="24"/>
        </w:rPr>
        <w:t>周知</w:t>
      </w:r>
      <w:r w:rsidR="007959CC">
        <w:rPr>
          <w:rFonts w:asciiTheme="minorEastAsia" w:eastAsiaTheme="minorEastAsia" w:hAnsiTheme="minorEastAsia" w:hint="eastAsia"/>
          <w:sz w:val="24"/>
          <w:szCs w:val="24"/>
        </w:rPr>
        <w:t>するとともに、今後は新様式により</w:t>
      </w:r>
      <w:r>
        <w:rPr>
          <w:rFonts w:asciiTheme="minorEastAsia" w:eastAsiaTheme="minorEastAsia" w:hAnsiTheme="minorEastAsia" w:hint="eastAsia"/>
          <w:sz w:val="24"/>
          <w:szCs w:val="24"/>
        </w:rPr>
        <w:t>請求</w:t>
      </w:r>
      <w:r w:rsidR="007959CC">
        <w:rPr>
          <w:rFonts w:asciiTheme="minorEastAsia" w:eastAsiaTheme="minorEastAsia" w:hAnsiTheme="minorEastAsia" w:hint="eastAsia"/>
          <w:sz w:val="24"/>
          <w:szCs w:val="24"/>
        </w:rPr>
        <w:t>するよう指導してください</w:t>
      </w:r>
      <w:r w:rsidR="00836DB7">
        <w:rPr>
          <w:rFonts w:asciiTheme="minorEastAsia" w:eastAsiaTheme="minorEastAsia" w:hAnsiTheme="minorEastAsia" w:hint="eastAsia"/>
          <w:sz w:val="24"/>
          <w:szCs w:val="24"/>
        </w:rPr>
        <w:t>。</w:t>
      </w:r>
    </w:p>
    <w:p w:rsidR="00C22741" w:rsidRDefault="006D13D4" w:rsidP="001958E7">
      <w:pPr>
        <w:snapToGrid w:val="0"/>
        <w:spacing w:line="360" w:lineRule="atLeast"/>
        <w:ind w:leftChars="114" w:left="488" w:hangingChars="106" w:hanging="252"/>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7959CC">
        <w:rPr>
          <w:rFonts w:asciiTheme="minorEastAsia" w:eastAsiaTheme="minorEastAsia" w:hAnsiTheme="minorEastAsia" w:hint="eastAsia"/>
          <w:sz w:val="24"/>
          <w:szCs w:val="24"/>
        </w:rPr>
        <w:t>旧</w:t>
      </w:r>
      <w:r w:rsidR="0013781D">
        <w:rPr>
          <w:rFonts w:asciiTheme="minorEastAsia" w:eastAsiaTheme="minorEastAsia" w:hAnsiTheme="minorEastAsia" w:hint="eastAsia"/>
          <w:sz w:val="24"/>
          <w:szCs w:val="24"/>
        </w:rPr>
        <w:t>様式により</w:t>
      </w:r>
      <w:r w:rsidR="00836DB7">
        <w:rPr>
          <w:rFonts w:asciiTheme="minorEastAsia" w:eastAsiaTheme="minorEastAsia" w:hAnsiTheme="minorEastAsia" w:hint="eastAsia"/>
          <w:sz w:val="24"/>
          <w:szCs w:val="24"/>
        </w:rPr>
        <w:t>「</w:t>
      </w:r>
      <w:r w:rsidR="00836DB7" w:rsidRPr="00836DB7">
        <w:rPr>
          <w:rFonts w:asciiTheme="minorEastAsia" w:eastAsiaTheme="minorEastAsia" w:hAnsiTheme="minorEastAsia" w:hint="eastAsia"/>
          <w:sz w:val="24"/>
          <w:szCs w:val="24"/>
          <w:u w:val="single"/>
        </w:rPr>
        <w:t>本人</w:t>
      </w:r>
      <w:r w:rsidR="0013781D" w:rsidRPr="00836DB7">
        <w:rPr>
          <w:rFonts w:asciiTheme="minorEastAsia" w:eastAsiaTheme="minorEastAsia" w:hAnsiTheme="minorEastAsia" w:hint="eastAsia"/>
          <w:sz w:val="24"/>
          <w:szCs w:val="24"/>
          <w:u w:val="single"/>
        </w:rPr>
        <w:t>請求</w:t>
      </w:r>
      <w:r w:rsidR="00836DB7">
        <w:rPr>
          <w:rFonts w:asciiTheme="minorEastAsia" w:eastAsiaTheme="minorEastAsia" w:hAnsiTheme="minorEastAsia" w:hint="eastAsia"/>
          <w:sz w:val="24"/>
          <w:szCs w:val="24"/>
        </w:rPr>
        <w:t>」</w:t>
      </w:r>
      <w:r w:rsidR="0013781D">
        <w:rPr>
          <w:rFonts w:asciiTheme="minorEastAsia" w:eastAsiaTheme="minorEastAsia" w:hAnsiTheme="minorEastAsia" w:hint="eastAsia"/>
          <w:sz w:val="24"/>
          <w:szCs w:val="24"/>
        </w:rPr>
        <w:t>があった場合</w:t>
      </w:r>
      <w:r w:rsidR="007959CC">
        <w:rPr>
          <w:rFonts w:asciiTheme="minorEastAsia" w:eastAsiaTheme="minorEastAsia" w:hAnsiTheme="minorEastAsia" w:hint="eastAsia"/>
          <w:sz w:val="24"/>
          <w:szCs w:val="24"/>
        </w:rPr>
        <w:t>には、</w:t>
      </w:r>
      <w:r w:rsidR="0013781D">
        <w:rPr>
          <w:rFonts w:asciiTheme="minorEastAsia" w:eastAsiaTheme="minorEastAsia" w:hAnsiTheme="minorEastAsia" w:hint="eastAsia"/>
          <w:sz w:val="24"/>
          <w:szCs w:val="24"/>
        </w:rPr>
        <w:t>口</w:t>
      </w:r>
      <w:r w:rsidR="0013781D">
        <w:rPr>
          <w:rFonts w:asciiTheme="minorEastAsia" w:eastAsiaTheme="minorEastAsia" w:hAnsiTheme="minorEastAsia"/>
          <w:sz w:val="24"/>
          <w:szCs w:val="24"/>
        </w:rPr>
        <w:t>金受取口座登録制度の利用希望の有無を確認してください。</w:t>
      </w:r>
      <w:r w:rsidR="00836DB7" w:rsidRPr="002167AC">
        <w:rPr>
          <w:rFonts w:asciiTheme="minorEastAsia" w:eastAsiaTheme="minorEastAsia" w:hAnsiTheme="minorEastAsia"/>
          <w:sz w:val="24"/>
          <w:szCs w:val="24"/>
          <w:u w:val="wave"/>
        </w:rPr>
        <w:t>※</w:t>
      </w:r>
      <w:r w:rsidR="002167AC">
        <w:rPr>
          <w:rFonts w:asciiTheme="minorEastAsia" w:eastAsiaTheme="minorEastAsia" w:hAnsiTheme="minorEastAsia"/>
          <w:sz w:val="24"/>
          <w:szCs w:val="24"/>
          <w:u w:val="wave"/>
        </w:rPr>
        <w:t xml:space="preserve"> 医療機関や薬局等への</w:t>
      </w:r>
      <w:r w:rsidR="00836DB7" w:rsidRPr="002167AC">
        <w:rPr>
          <w:rFonts w:asciiTheme="minorEastAsia" w:eastAsiaTheme="minorEastAsia" w:hAnsiTheme="minorEastAsia"/>
          <w:sz w:val="24"/>
          <w:szCs w:val="24"/>
          <w:u w:val="wave"/>
        </w:rPr>
        <w:t>受領委任は制度対象外です</w:t>
      </w:r>
      <w:r w:rsidR="002167AC" w:rsidRPr="002167AC">
        <w:rPr>
          <w:rFonts w:asciiTheme="minorEastAsia" w:eastAsiaTheme="minorEastAsia" w:hAnsiTheme="minorEastAsia"/>
          <w:sz w:val="24"/>
          <w:szCs w:val="24"/>
          <w:u w:val="wave"/>
        </w:rPr>
        <w:t>。</w:t>
      </w:r>
    </w:p>
    <w:p w:rsidR="0013781D" w:rsidRDefault="00C22741" w:rsidP="001958E7">
      <w:pPr>
        <w:snapToGrid w:val="0"/>
        <w:spacing w:line="360" w:lineRule="atLeast"/>
        <w:ind w:leftChars="114" w:left="488" w:hangingChars="106" w:hanging="252"/>
        <w:rPr>
          <w:rFonts w:asciiTheme="minorEastAsia" w:eastAsiaTheme="minorEastAsia" w:hAnsiTheme="minorEastAsia"/>
          <w:sz w:val="24"/>
          <w:szCs w:val="24"/>
        </w:rPr>
      </w:pPr>
      <w:r>
        <w:rPr>
          <w:rFonts w:asciiTheme="minorEastAsia" w:eastAsiaTheme="minorEastAsia" w:hAnsiTheme="minorEastAsia"/>
          <w:sz w:val="24"/>
          <w:szCs w:val="24"/>
        </w:rPr>
        <w:t>〔</w:t>
      </w:r>
      <w:r w:rsidR="0013781D">
        <w:rPr>
          <w:rFonts w:asciiTheme="minorEastAsia" w:eastAsiaTheme="minorEastAsia" w:hAnsiTheme="minorEastAsia"/>
          <w:sz w:val="24"/>
          <w:szCs w:val="24"/>
        </w:rPr>
        <w:t>利用を希望する場合</w:t>
      </w:r>
      <w:r>
        <w:rPr>
          <w:rFonts w:asciiTheme="minorEastAsia" w:eastAsiaTheme="minorEastAsia" w:hAnsiTheme="minorEastAsia"/>
          <w:sz w:val="24"/>
          <w:szCs w:val="24"/>
        </w:rPr>
        <w:t>〕</w:t>
      </w:r>
      <w:r w:rsidR="007959CC">
        <w:rPr>
          <w:rFonts w:asciiTheme="minorEastAsia" w:eastAsiaTheme="minorEastAsia" w:hAnsiTheme="minorEastAsia"/>
          <w:sz w:val="24"/>
          <w:szCs w:val="24"/>
        </w:rPr>
        <w:t>新</w:t>
      </w:r>
      <w:r w:rsidR="0013781D">
        <w:rPr>
          <w:rFonts w:asciiTheme="minorEastAsia" w:eastAsiaTheme="minorEastAsia" w:hAnsiTheme="minorEastAsia"/>
          <w:sz w:val="24"/>
          <w:szCs w:val="24"/>
        </w:rPr>
        <w:t>様式に書き直す</w:t>
      </w:r>
      <w:r w:rsidR="002167AC">
        <w:rPr>
          <w:rFonts w:asciiTheme="minorEastAsia" w:eastAsiaTheme="minorEastAsia" w:hAnsiTheme="minorEastAsia"/>
          <w:sz w:val="24"/>
          <w:szCs w:val="24"/>
        </w:rPr>
        <w:t>か、</w:t>
      </w:r>
      <w:r w:rsidR="007959CC">
        <w:rPr>
          <w:rFonts w:asciiTheme="minorEastAsia" w:eastAsiaTheme="minorEastAsia" w:hAnsiTheme="minorEastAsia"/>
          <w:sz w:val="24"/>
          <w:szCs w:val="24"/>
        </w:rPr>
        <w:t>新様式の</w:t>
      </w:r>
      <w:r w:rsidR="0013781D">
        <w:rPr>
          <w:rFonts w:asciiTheme="minorEastAsia" w:eastAsiaTheme="minorEastAsia" w:hAnsiTheme="minorEastAsia"/>
          <w:sz w:val="24"/>
          <w:szCs w:val="24"/>
        </w:rPr>
        <w:t>請求者欄と送金希望の欄のみ</w:t>
      </w:r>
      <w:r w:rsidR="002167AC">
        <w:rPr>
          <w:rFonts w:asciiTheme="minorEastAsia" w:eastAsiaTheme="minorEastAsia" w:hAnsiTheme="minorEastAsia"/>
          <w:sz w:val="24"/>
          <w:szCs w:val="24"/>
        </w:rPr>
        <w:t>に</w:t>
      </w:r>
      <w:r w:rsidR="0013781D">
        <w:rPr>
          <w:rFonts w:asciiTheme="minorEastAsia" w:eastAsiaTheme="minorEastAsia" w:hAnsiTheme="minorEastAsia"/>
          <w:sz w:val="24"/>
          <w:szCs w:val="24"/>
        </w:rPr>
        <w:t>記入し</w:t>
      </w:r>
      <w:r w:rsidR="007959CC">
        <w:rPr>
          <w:rFonts w:asciiTheme="minorEastAsia" w:eastAsiaTheme="minorEastAsia" w:hAnsiTheme="minorEastAsia"/>
          <w:sz w:val="24"/>
          <w:szCs w:val="24"/>
        </w:rPr>
        <w:t>、</w:t>
      </w:r>
      <w:r w:rsidR="0013781D">
        <w:rPr>
          <w:rFonts w:asciiTheme="minorEastAsia" w:eastAsiaTheme="minorEastAsia" w:hAnsiTheme="minorEastAsia"/>
          <w:sz w:val="24"/>
          <w:szCs w:val="24"/>
        </w:rPr>
        <w:t>旧様式と併せて提出</w:t>
      </w:r>
      <w:r w:rsidR="00836DB7">
        <w:rPr>
          <w:rFonts w:asciiTheme="minorEastAsia" w:eastAsiaTheme="minorEastAsia" w:hAnsiTheme="minorEastAsia"/>
          <w:sz w:val="24"/>
          <w:szCs w:val="24"/>
        </w:rPr>
        <w:t>してください。</w:t>
      </w:r>
    </w:p>
    <w:p w:rsidR="006D13D4" w:rsidRDefault="00C22741" w:rsidP="001958E7">
      <w:pPr>
        <w:snapToGrid w:val="0"/>
        <w:spacing w:line="360" w:lineRule="atLeast"/>
        <w:ind w:leftChars="114" w:left="488" w:hangingChars="106" w:hanging="252"/>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13781D">
        <w:rPr>
          <w:rFonts w:asciiTheme="minorEastAsia" w:eastAsiaTheme="minorEastAsia" w:hAnsiTheme="minorEastAsia"/>
          <w:sz w:val="24"/>
          <w:szCs w:val="24"/>
        </w:rPr>
        <w:t>利用を希望しない場合</w:t>
      </w:r>
      <w:r>
        <w:rPr>
          <w:rFonts w:asciiTheme="minorEastAsia" w:eastAsiaTheme="minorEastAsia" w:hAnsiTheme="minorEastAsia" w:hint="eastAsia"/>
          <w:sz w:val="24"/>
          <w:szCs w:val="24"/>
        </w:rPr>
        <w:t>〕</w:t>
      </w:r>
      <w:r w:rsidR="0013781D">
        <w:rPr>
          <w:rFonts w:asciiTheme="minorEastAsia" w:eastAsiaTheme="minorEastAsia" w:hAnsiTheme="minorEastAsia"/>
          <w:sz w:val="24"/>
          <w:szCs w:val="24"/>
        </w:rPr>
        <w:t>希望</w:t>
      </w:r>
      <w:r>
        <w:rPr>
          <w:rFonts w:asciiTheme="minorEastAsia" w:eastAsiaTheme="minorEastAsia" w:hAnsiTheme="minorEastAsia"/>
          <w:sz w:val="24"/>
          <w:szCs w:val="24"/>
        </w:rPr>
        <w:t>し</w:t>
      </w:r>
      <w:r w:rsidR="0013781D">
        <w:rPr>
          <w:rFonts w:asciiTheme="minorEastAsia" w:eastAsiaTheme="minorEastAsia" w:hAnsiTheme="minorEastAsia"/>
          <w:sz w:val="24"/>
          <w:szCs w:val="24"/>
        </w:rPr>
        <w:t>ない旨を請求書の余白等に記入</w:t>
      </w:r>
      <w:r w:rsidR="0013781D">
        <w:rPr>
          <w:rFonts w:asciiTheme="minorEastAsia" w:eastAsiaTheme="minorEastAsia" w:hAnsiTheme="minorEastAsia" w:hint="eastAsia"/>
          <w:sz w:val="24"/>
          <w:szCs w:val="24"/>
        </w:rPr>
        <w:t>し</w:t>
      </w:r>
      <w:r w:rsidR="0013781D">
        <w:rPr>
          <w:rFonts w:asciiTheme="minorEastAsia" w:eastAsiaTheme="minorEastAsia" w:hAnsiTheme="minorEastAsia"/>
          <w:sz w:val="24"/>
          <w:szCs w:val="24"/>
        </w:rPr>
        <w:t>てください。</w:t>
      </w:r>
    </w:p>
    <w:p w:rsidR="0013781D" w:rsidRDefault="006D13D4" w:rsidP="001958E7">
      <w:pPr>
        <w:snapToGrid w:val="0"/>
        <w:spacing w:line="360" w:lineRule="atLeast"/>
        <w:ind w:leftChars="114" w:left="488" w:hangingChars="106" w:hanging="252"/>
        <w:rPr>
          <w:rFonts w:asciiTheme="minorEastAsia" w:eastAsiaTheme="minorEastAsia" w:hAnsiTheme="minorEastAsia"/>
          <w:sz w:val="24"/>
          <w:szCs w:val="24"/>
        </w:rPr>
      </w:pPr>
      <w:r>
        <w:rPr>
          <w:rFonts w:asciiTheme="minorEastAsia" w:eastAsiaTheme="minorEastAsia" w:hAnsiTheme="minorEastAsia"/>
          <w:sz w:val="24"/>
          <w:szCs w:val="24"/>
        </w:rPr>
        <w:t xml:space="preserve">　　※ </w:t>
      </w:r>
      <w:r w:rsidR="00C22741">
        <w:rPr>
          <w:rFonts w:asciiTheme="minorEastAsia" w:eastAsiaTheme="minorEastAsia" w:hAnsiTheme="minorEastAsia"/>
          <w:sz w:val="24"/>
          <w:szCs w:val="24"/>
        </w:rPr>
        <w:t>記入がない場合、利用を希望しないものとみなします。</w:t>
      </w:r>
    </w:p>
    <w:p w:rsidR="0056561A" w:rsidRDefault="00836DB7" w:rsidP="00836DB7">
      <w:pPr>
        <w:snapToGrid w:val="0"/>
        <w:spacing w:line="360" w:lineRule="atLeast"/>
        <w:ind w:left="475" w:hangingChars="200" w:hanging="475"/>
        <w:rPr>
          <w:rFonts w:asciiTheme="minorEastAsia" w:eastAsiaTheme="minorEastAsia" w:hAnsiTheme="minorEastAsia"/>
          <w:sz w:val="24"/>
          <w:szCs w:val="24"/>
        </w:rPr>
      </w:pPr>
      <w:r>
        <w:rPr>
          <w:rFonts w:asciiTheme="minorEastAsia" w:eastAsiaTheme="minorEastAsia" w:hAnsiTheme="minorEastAsia"/>
          <w:sz w:val="24"/>
          <w:szCs w:val="24"/>
        </w:rPr>
        <w:t>【療養補償請求以外の補償請求の</w:t>
      </w:r>
      <w:r>
        <w:rPr>
          <w:rFonts w:asciiTheme="minorEastAsia" w:eastAsiaTheme="minorEastAsia" w:hAnsiTheme="minorEastAsia" w:hint="eastAsia"/>
          <w:sz w:val="24"/>
          <w:szCs w:val="24"/>
        </w:rPr>
        <w:t>対応</w:t>
      </w:r>
      <w:r>
        <w:rPr>
          <w:rFonts w:asciiTheme="minorEastAsia" w:eastAsiaTheme="minorEastAsia" w:hAnsiTheme="minorEastAsia"/>
          <w:sz w:val="24"/>
          <w:szCs w:val="24"/>
        </w:rPr>
        <w:t>】</w:t>
      </w:r>
    </w:p>
    <w:p w:rsidR="00836DB7" w:rsidRDefault="00836DB7" w:rsidP="00836DB7">
      <w:pPr>
        <w:snapToGrid w:val="0"/>
        <w:spacing w:line="360" w:lineRule="atLeast"/>
        <w:ind w:left="475" w:hangingChars="200" w:hanging="475"/>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006D13D4">
        <w:rPr>
          <w:rFonts w:asciiTheme="minorEastAsia" w:eastAsiaTheme="minorEastAsia" w:hAnsiTheme="minorEastAsia"/>
          <w:sz w:val="24"/>
          <w:szCs w:val="24"/>
        </w:rPr>
        <w:t>○　新</w:t>
      </w:r>
      <w:r>
        <w:rPr>
          <w:rFonts w:asciiTheme="minorEastAsia" w:eastAsiaTheme="minorEastAsia" w:hAnsiTheme="minorEastAsia"/>
          <w:sz w:val="24"/>
          <w:szCs w:val="24"/>
        </w:rPr>
        <w:t>様式で請求してください。</w:t>
      </w:r>
      <w:r w:rsidR="001958E7">
        <w:rPr>
          <w:rFonts w:asciiTheme="minorEastAsia" w:eastAsiaTheme="minorEastAsia" w:hAnsiTheme="minorEastAsia"/>
          <w:sz w:val="24"/>
          <w:szCs w:val="24"/>
        </w:rPr>
        <w:t>旧様式により提出された場合には、療養補償請求の例によってください。</w:t>
      </w:r>
    </w:p>
    <w:p w:rsidR="001958E7" w:rsidRPr="001958E7" w:rsidRDefault="00836DB7" w:rsidP="00836DB7">
      <w:pPr>
        <w:snapToGrid w:val="0"/>
        <w:spacing w:line="360" w:lineRule="atLeast"/>
        <w:ind w:left="415" w:hangingChars="200" w:hanging="415"/>
        <w:rPr>
          <w:rFonts w:asciiTheme="minorEastAsia" w:eastAsiaTheme="minorEastAsia" w:hAnsiTheme="minorEastAsia"/>
          <w:szCs w:val="21"/>
        </w:rPr>
      </w:pPr>
      <w:r w:rsidRPr="001958E7">
        <w:rPr>
          <w:rFonts w:asciiTheme="minorEastAsia" w:eastAsiaTheme="minorEastAsia" w:hAnsiTheme="minorEastAsia"/>
          <w:szCs w:val="21"/>
        </w:rPr>
        <w:t xml:space="preserve">　　※</w:t>
      </w:r>
      <w:r w:rsidR="001958E7" w:rsidRPr="001958E7">
        <w:rPr>
          <w:rFonts w:asciiTheme="minorEastAsia" w:eastAsiaTheme="minorEastAsia" w:hAnsiTheme="minorEastAsia"/>
          <w:szCs w:val="21"/>
        </w:rPr>
        <w:t xml:space="preserve"> </w:t>
      </w:r>
      <w:r w:rsidR="006D13D4" w:rsidRPr="001958E7">
        <w:rPr>
          <w:rFonts w:asciiTheme="minorEastAsia" w:eastAsiaTheme="minorEastAsia" w:hAnsiTheme="minorEastAsia"/>
          <w:szCs w:val="21"/>
        </w:rPr>
        <w:t>新</w:t>
      </w:r>
      <w:r w:rsidRPr="001958E7">
        <w:rPr>
          <w:rFonts w:asciiTheme="minorEastAsia" w:eastAsiaTheme="minorEastAsia" w:hAnsiTheme="minorEastAsia"/>
          <w:szCs w:val="21"/>
        </w:rPr>
        <w:t>様式は</w:t>
      </w:r>
      <w:r w:rsidR="0048708F" w:rsidRPr="001958E7">
        <w:rPr>
          <w:rFonts w:asciiTheme="minorEastAsia" w:eastAsiaTheme="minorEastAsia" w:hAnsiTheme="minorEastAsia"/>
          <w:szCs w:val="21"/>
        </w:rPr>
        <w:t>基金本部のＨＰに掲載されて</w:t>
      </w:r>
      <w:r w:rsidR="001958E7" w:rsidRPr="001958E7">
        <w:rPr>
          <w:rFonts w:asciiTheme="minorEastAsia" w:eastAsiaTheme="minorEastAsia" w:hAnsiTheme="minorEastAsia"/>
          <w:szCs w:val="21"/>
        </w:rPr>
        <w:t>おり、主なものは支部ＨＰにも掲載予定です。</w:t>
      </w:r>
    </w:p>
    <w:p w:rsidR="00836DB7" w:rsidRPr="001958E7" w:rsidRDefault="001958E7" w:rsidP="00836DB7">
      <w:pPr>
        <w:snapToGrid w:val="0"/>
        <w:spacing w:line="360" w:lineRule="atLeast"/>
        <w:ind w:left="415" w:hangingChars="200" w:hanging="415"/>
        <w:rPr>
          <w:rFonts w:asciiTheme="minorEastAsia" w:eastAsiaTheme="minorEastAsia" w:hAnsiTheme="minorEastAsia"/>
          <w:szCs w:val="21"/>
        </w:rPr>
      </w:pPr>
      <w:r w:rsidRPr="001958E7">
        <w:rPr>
          <w:rFonts w:asciiTheme="minorEastAsia" w:eastAsiaTheme="minorEastAsia" w:hAnsiTheme="minorEastAsia"/>
          <w:szCs w:val="21"/>
        </w:rPr>
        <w:t xml:space="preserve">　　　</w:t>
      </w:r>
      <w:r>
        <w:rPr>
          <w:rFonts w:asciiTheme="minorEastAsia" w:eastAsiaTheme="minorEastAsia" w:hAnsiTheme="minorEastAsia"/>
          <w:szCs w:val="21"/>
        </w:rPr>
        <w:t>〔</w:t>
      </w:r>
      <w:r w:rsidR="0048708F" w:rsidRPr="001958E7">
        <w:rPr>
          <w:rFonts w:asciiTheme="minorEastAsia" w:eastAsiaTheme="minorEastAsia" w:hAnsiTheme="minorEastAsia"/>
          <w:szCs w:val="21"/>
        </w:rPr>
        <w:t>本部ＨＰ</w:t>
      </w:r>
      <w:r>
        <w:rPr>
          <w:rFonts w:asciiTheme="minorEastAsia" w:eastAsiaTheme="minorEastAsia" w:hAnsiTheme="minorEastAsia"/>
          <w:szCs w:val="21"/>
        </w:rPr>
        <w:t>〕</w:t>
      </w:r>
      <w:r w:rsidRPr="001958E7">
        <w:rPr>
          <w:rFonts w:asciiTheme="minorEastAsia" w:eastAsiaTheme="minorEastAsia" w:hAnsiTheme="minorEastAsia"/>
          <w:szCs w:val="21"/>
        </w:rPr>
        <w:t xml:space="preserve">　https://www.chikousai.go.jp/reiki/yousiki/yousiki-hosyou.php</w:t>
      </w:r>
    </w:p>
    <w:p w:rsidR="00863F6F" w:rsidRDefault="001958E7" w:rsidP="00C22AC4">
      <w:pPr>
        <w:snapToGrid w:val="0"/>
        <w:spacing w:line="360" w:lineRule="atLeast"/>
        <w:rPr>
          <w:rFonts w:asciiTheme="minorEastAsia" w:eastAsiaTheme="minorEastAsia" w:hAnsiTheme="minorEastAsia"/>
          <w:sz w:val="24"/>
          <w:szCs w:val="24"/>
        </w:rPr>
      </w:pPr>
      <w:r>
        <w:rPr>
          <w:rFonts w:asciiTheme="minorEastAsia" w:eastAsiaTheme="minorEastAsia" w:hAnsiTheme="minorEastAsia"/>
          <w:sz w:val="24"/>
          <w:szCs w:val="24"/>
        </w:rPr>
        <w:t xml:space="preserve">　　　</w:t>
      </w:r>
    </w:p>
    <w:p w:rsidR="00404EE4" w:rsidRPr="006D13D4" w:rsidRDefault="00404EE4" w:rsidP="00C22AC4">
      <w:pPr>
        <w:snapToGrid w:val="0"/>
        <w:spacing w:line="360" w:lineRule="atLeast"/>
        <w:rPr>
          <w:rFonts w:asciiTheme="minorEastAsia" w:eastAsiaTheme="minorEastAsia" w:hAnsiTheme="minorEastAsia" w:hint="eastAsia"/>
          <w:sz w:val="24"/>
          <w:szCs w:val="24"/>
        </w:rPr>
      </w:pPr>
    </w:p>
    <w:p w:rsidR="00863F6F" w:rsidRPr="000B25AE" w:rsidRDefault="00863F6F" w:rsidP="00863F6F">
      <w:pPr>
        <w:snapToGrid w:val="0"/>
        <w:spacing w:line="360" w:lineRule="atLeast"/>
        <w:ind w:firstLineChars="2200" w:firstLine="5223"/>
        <w:rPr>
          <w:rFonts w:asciiTheme="minorEastAsia" w:eastAsiaTheme="minorEastAsia" w:hAnsiTheme="minorEastAsia"/>
          <w:sz w:val="24"/>
          <w:szCs w:val="24"/>
        </w:rPr>
      </w:pPr>
      <w:r>
        <w:rPr>
          <w:rFonts w:asciiTheme="minorEastAsia" w:eastAsiaTheme="minorEastAsia" w:hAnsiTheme="minorEastAsia"/>
          <w:sz w:val="24"/>
          <w:szCs w:val="24"/>
        </w:rPr>
        <w:t xml:space="preserve">　</w:t>
      </w:r>
      <w:r w:rsidRPr="000B25AE">
        <w:rPr>
          <w:rFonts w:asciiTheme="minorEastAsia" w:eastAsiaTheme="minorEastAsia" w:hAnsiTheme="minorEastAsia" w:hint="eastAsia"/>
          <w:sz w:val="24"/>
          <w:szCs w:val="24"/>
        </w:rPr>
        <w:t xml:space="preserve">　担　当　　補償係　</w:t>
      </w:r>
      <w:r>
        <w:rPr>
          <w:rFonts w:asciiTheme="minorEastAsia" w:eastAsiaTheme="minorEastAsia" w:hAnsiTheme="minorEastAsia" w:hint="eastAsia"/>
          <w:sz w:val="24"/>
          <w:szCs w:val="24"/>
        </w:rPr>
        <w:t>和田</w:t>
      </w:r>
    </w:p>
    <w:p w:rsidR="00863F6F" w:rsidRPr="000B25AE" w:rsidRDefault="00863F6F" w:rsidP="00863F6F">
      <w:pPr>
        <w:snapToGrid w:val="0"/>
        <w:spacing w:line="360" w:lineRule="atLeast"/>
        <w:rPr>
          <w:rFonts w:asciiTheme="minorEastAsia" w:eastAsiaTheme="minorEastAsia" w:hAnsiTheme="minorEastAsia"/>
          <w:sz w:val="24"/>
          <w:szCs w:val="24"/>
        </w:rPr>
      </w:pPr>
      <w:r w:rsidRPr="000B25AE">
        <w:rPr>
          <w:rFonts w:asciiTheme="minorEastAsia" w:eastAsiaTheme="minorEastAsia" w:hAnsiTheme="minorEastAsia" w:hint="eastAsia"/>
          <w:sz w:val="24"/>
          <w:szCs w:val="24"/>
        </w:rPr>
        <w:t xml:space="preserve">　　　　　　　　　　　　　　　　　　　　　　　　電　話　　082-513-2265</w:t>
      </w:r>
    </w:p>
    <w:p w:rsidR="009B5A52" w:rsidRDefault="009B5A52" w:rsidP="00836DB7">
      <w:pPr>
        <w:rPr>
          <w:rFonts w:ascii="HG丸ｺﾞｼｯｸM-PRO" w:eastAsia="HG丸ｺﾞｼｯｸM-PRO" w:hAnsi="HG丸ｺﾞｼｯｸM-PRO"/>
          <w:sz w:val="24"/>
        </w:rPr>
      </w:pPr>
    </w:p>
    <w:p w:rsidR="009B5A52" w:rsidRDefault="009B5A52" w:rsidP="00836DB7">
      <w:pPr>
        <w:rPr>
          <w:rFonts w:ascii="HG丸ｺﾞｼｯｸM-PRO" w:eastAsia="HG丸ｺﾞｼｯｸM-PRO" w:hAnsi="HG丸ｺﾞｼｯｸM-PRO"/>
          <w:sz w:val="24"/>
        </w:rPr>
      </w:pPr>
    </w:p>
    <w:p w:rsidR="00B461CB" w:rsidRDefault="00B461CB" w:rsidP="00836DB7">
      <w:pPr>
        <w:rPr>
          <w:rFonts w:ascii="HG丸ｺﾞｼｯｸM-PRO" w:eastAsia="HG丸ｺﾞｼｯｸM-PRO" w:hAnsi="HG丸ｺﾞｼｯｸM-PRO"/>
          <w:sz w:val="24"/>
        </w:rPr>
      </w:pPr>
    </w:p>
    <w:p w:rsidR="00B461CB" w:rsidRDefault="00B461CB" w:rsidP="00836DB7">
      <w:pPr>
        <w:rPr>
          <w:rFonts w:ascii="HG丸ｺﾞｼｯｸM-PRO" w:eastAsia="HG丸ｺﾞｼｯｸM-PRO" w:hAnsi="HG丸ｺﾞｼｯｸM-PRO"/>
          <w:sz w:val="24"/>
        </w:rPr>
      </w:pPr>
    </w:p>
    <w:p w:rsidR="00C32107" w:rsidRPr="00836DB7" w:rsidRDefault="00C32107" w:rsidP="00C32107">
      <w:pPr>
        <w:snapToGrid w:val="0"/>
        <w:spacing w:line="360" w:lineRule="atLeast"/>
        <w:ind w:right="948"/>
        <w:rPr>
          <w:rFonts w:asciiTheme="minorEastAsia" w:eastAsiaTheme="minorEastAsia" w:hAnsiTheme="minorEastAsia" w:hint="eastAsia"/>
          <w:sz w:val="24"/>
          <w:szCs w:val="24"/>
        </w:rPr>
      </w:pPr>
      <w:bookmarkStart w:id="0" w:name="_GoBack"/>
      <w:bookmarkEnd w:id="0"/>
    </w:p>
    <w:sectPr w:rsidR="00C32107" w:rsidRPr="00836DB7" w:rsidSect="007959CC">
      <w:pgSz w:w="11906" w:h="16838" w:code="9"/>
      <w:pgMar w:top="993" w:right="1304" w:bottom="737" w:left="1304" w:header="851" w:footer="992" w:gutter="0"/>
      <w:cols w:space="425"/>
      <w:docGrid w:type="linesAndChars" w:linePitch="327" w:charSpace="-5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994" w:rsidRDefault="00521994" w:rsidP="004E5849">
      <w:r>
        <w:separator/>
      </w:r>
    </w:p>
  </w:endnote>
  <w:endnote w:type="continuationSeparator" w:id="0">
    <w:p w:rsidR="00521994" w:rsidRDefault="00521994" w:rsidP="004E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994" w:rsidRDefault="00521994" w:rsidP="004E5849">
      <w:r>
        <w:separator/>
      </w:r>
    </w:p>
  </w:footnote>
  <w:footnote w:type="continuationSeparator" w:id="0">
    <w:p w:rsidR="00521994" w:rsidRDefault="00521994" w:rsidP="004E5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64C0B"/>
    <w:multiLevelType w:val="hybridMultilevel"/>
    <w:tmpl w:val="6DDA9C80"/>
    <w:lvl w:ilvl="0" w:tplc="A8E02B38">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E37"/>
    <w:rsid w:val="00006ED7"/>
    <w:rsid w:val="00025C5B"/>
    <w:rsid w:val="000343E9"/>
    <w:rsid w:val="00083DD7"/>
    <w:rsid w:val="000956CA"/>
    <w:rsid w:val="000A3C18"/>
    <w:rsid w:val="000B25AE"/>
    <w:rsid w:val="000C0F5E"/>
    <w:rsid w:val="000C695A"/>
    <w:rsid w:val="0012424A"/>
    <w:rsid w:val="0013781D"/>
    <w:rsid w:val="0014021E"/>
    <w:rsid w:val="001675D7"/>
    <w:rsid w:val="00193F06"/>
    <w:rsid w:val="001958E7"/>
    <w:rsid w:val="001C2197"/>
    <w:rsid w:val="001C4898"/>
    <w:rsid w:val="001D3030"/>
    <w:rsid w:val="002167AC"/>
    <w:rsid w:val="00240927"/>
    <w:rsid w:val="002D2021"/>
    <w:rsid w:val="002F18B2"/>
    <w:rsid w:val="002F19D2"/>
    <w:rsid w:val="00303CF2"/>
    <w:rsid w:val="003348C2"/>
    <w:rsid w:val="0033538E"/>
    <w:rsid w:val="00351F3A"/>
    <w:rsid w:val="0038777D"/>
    <w:rsid w:val="003A2F62"/>
    <w:rsid w:val="00404EE4"/>
    <w:rsid w:val="004054E2"/>
    <w:rsid w:val="0048708F"/>
    <w:rsid w:val="004A4461"/>
    <w:rsid w:val="004D2A21"/>
    <w:rsid w:val="004E51E9"/>
    <w:rsid w:val="004E5849"/>
    <w:rsid w:val="005018CA"/>
    <w:rsid w:val="0052031B"/>
    <w:rsid w:val="00521994"/>
    <w:rsid w:val="0056561A"/>
    <w:rsid w:val="0059236C"/>
    <w:rsid w:val="00595D7D"/>
    <w:rsid w:val="005B6FB9"/>
    <w:rsid w:val="005D1890"/>
    <w:rsid w:val="006533F6"/>
    <w:rsid w:val="00662A30"/>
    <w:rsid w:val="00684C17"/>
    <w:rsid w:val="00684D7C"/>
    <w:rsid w:val="006D13D4"/>
    <w:rsid w:val="006E0D8B"/>
    <w:rsid w:val="006F2A3C"/>
    <w:rsid w:val="00727573"/>
    <w:rsid w:val="00741572"/>
    <w:rsid w:val="0074414E"/>
    <w:rsid w:val="007959CC"/>
    <w:rsid w:val="007C519A"/>
    <w:rsid w:val="007D27A1"/>
    <w:rsid w:val="007D7CE5"/>
    <w:rsid w:val="007F1B66"/>
    <w:rsid w:val="00831AD8"/>
    <w:rsid w:val="008328D6"/>
    <w:rsid w:val="00836DB7"/>
    <w:rsid w:val="00852856"/>
    <w:rsid w:val="00863F6F"/>
    <w:rsid w:val="0087253E"/>
    <w:rsid w:val="008A3B3E"/>
    <w:rsid w:val="008C03FF"/>
    <w:rsid w:val="008C2796"/>
    <w:rsid w:val="008D3755"/>
    <w:rsid w:val="008E7C57"/>
    <w:rsid w:val="009736DB"/>
    <w:rsid w:val="009B5A52"/>
    <w:rsid w:val="009E6E37"/>
    <w:rsid w:val="00AF7377"/>
    <w:rsid w:val="00B02E8A"/>
    <w:rsid w:val="00B108D7"/>
    <w:rsid w:val="00B342EF"/>
    <w:rsid w:val="00B461CB"/>
    <w:rsid w:val="00BB4ED8"/>
    <w:rsid w:val="00C22741"/>
    <w:rsid w:val="00C22AC4"/>
    <w:rsid w:val="00C32107"/>
    <w:rsid w:val="00C41872"/>
    <w:rsid w:val="00C559C7"/>
    <w:rsid w:val="00C704F3"/>
    <w:rsid w:val="00C822DD"/>
    <w:rsid w:val="00CE2BED"/>
    <w:rsid w:val="00CE4991"/>
    <w:rsid w:val="00D11B39"/>
    <w:rsid w:val="00D139E0"/>
    <w:rsid w:val="00D46143"/>
    <w:rsid w:val="00DA5E7F"/>
    <w:rsid w:val="00DC71E6"/>
    <w:rsid w:val="00DC7A05"/>
    <w:rsid w:val="00DD3490"/>
    <w:rsid w:val="00DD771B"/>
    <w:rsid w:val="00DF50C0"/>
    <w:rsid w:val="00DF65DE"/>
    <w:rsid w:val="00E13905"/>
    <w:rsid w:val="00E54E7C"/>
    <w:rsid w:val="00E92F12"/>
    <w:rsid w:val="00EB612B"/>
    <w:rsid w:val="00EC7C4E"/>
    <w:rsid w:val="00F03AD8"/>
    <w:rsid w:val="00F56F6F"/>
    <w:rsid w:val="00F611EC"/>
    <w:rsid w:val="00F650F9"/>
    <w:rsid w:val="00F7571D"/>
    <w:rsid w:val="00F91AFF"/>
    <w:rsid w:val="00FD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C8C2393C-4529-467A-8005-9ED62B50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2A3C"/>
  </w:style>
  <w:style w:type="paragraph" w:styleId="a4">
    <w:name w:val="Balloon Text"/>
    <w:basedOn w:val="a"/>
    <w:semiHidden/>
    <w:rsid w:val="000C695A"/>
    <w:rPr>
      <w:rFonts w:ascii="Arial" w:eastAsia="ＭＳ ゴシック" w:hAnsi="Arial"/>
      <w:sz w:val="18"/>
      <w:szCs w:val="18"/>
    </w:rPr>
  </w:style>
  <w:style w:type="paragraph" w:styleId="a5">
    <w:name w:val="header"/>
    <w:basedOn w:val="a"/>
    <w:link w:val="a6"/>
    <w:rsid w:val="004E5849"/>
    <w:pPr>
      <w:tabs>
        <w:tab w:val="center" w:pos="4252"/>
        <w:tab w:val="right" w:pos="8504"/>
      </w:tabs>
      <w:snapToGrid w:val="0"/>
    </w:pPr>
  </w:style>
  <w:style w:type="character" w:customStyle="1" w:styleId="a6">
    <w:name w:val="ヘッダー (文字)"/>
    <w:basedOn w:val="a0"/>
    <w:link w:val="a5"/>
    <w:rsid w:val="004E5849"/>
    <w:rPr>
      <w:kern w:val="2"/>
      <w:sz w:val="21"/>
    </w:rPr>
  </w:style>
  <w:style w:type="paragraph" w:styleId="a7">
    <w:name w:val="footer"/>
    <w:basedOn w:val="a"/>
    <w:link w:val="a8"/>
    <w:rsid w:val="004E5849"/>
    <w:pPr>
      <w:tabs>
        <w:tab w:val="center" w:pos="4252"/>
        <w:tab w:val="right" w:pos="8504"/>
      </w:tabs>
      <w:snapToGrid w:val="0"/>
    </w:pPr>
  </w:style>
  <w:style w:type="character" w:customStyle="1" w:styleId="a8">
    <w:name w:val="フッター (文字)"/>
    <w:basedOn w:val="a0"/>
    <w:link w:val="a7"/>
    <w:rsid w:val="004E5849"/>
    <w:rPr>
      <w:kern w:val="2"/>
      <w:sz w:val="21"/>
    </w:rPr>
  </w:style>
  <w:style w:type="paragraph" w:styleId="a9">
    <w:name w:val="List Paragraph"/>
    <w:basedOn w:val="a"/>
    <w:uiPriority w:val="34"/>
    <w:qFormat/>
    <w:rsid w:val="0013781D"/>
    <w:pPr>
      <w:ind w:leftChars="400" w:left="840"/>
    </w:pPr>
  </w:style>
  <w:style w:type="character" w:styleId="aa">
    <w:name w:val="Hyperlink"/>
    <w:basedOn w:val="a0"/>
    <w:uiPriority w:val="99"/>
    <w:semiHidden/>
    <w:unhideWhenUsed/>
    <w:rsid w:val="004870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1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AE75E-92AC-4EF6-BA4E-B98074F64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715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（公印省略）</vt:lpstr>
      <vt:lpstr>（公印省略）          </vt:lpstr>
    </vt:vector>
  </TitlesOfParts>
  <Company>広島県</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（公印省略）</dc:title>
  <dc:creator>広島県</dc:creator>
  <cp:lastModifiedBy>和田 佳代</cp:lastModifiedBy>
  <cp:revision>15</cp:revision>
  <cp:lastPrinted>2022-10-07T01:21:00Z</cp:lastPrinted>
  <dcterms:created xsi:type="dcterms:W3CDTF">2022-10-05T04:38:00Z</dcterms:created>
  <dcterms:modified xsi:type="dcterms:W3CDTF">2022-10-07T01:22:00Z</dcterms:modified>
</cp:coreProperties>
</file>