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0E" w:rsidRDefault="00CB720E" w:rsidP="00433181">
      <w:pPr>
        <w:rPr>
          <w:b/>
          <w:sz w:val="24"/>
          <w:szCs w:val="24"/>
        </w:rPr>
      </w:pPr>
    </w:p>
    <w:p w:rsidR="00CB720E" w:rsidRDefault="00CB720E" w:rsidP="00857271">
      <w:pPr>
        <w:jc w:val="center"/>
        <w:rPr>
          <w:b/>
          <w:sz w:val="24"/>
          <w:szCs w:val="24"/>
        </w:rPr>
      </w:pPr>
    </w:p>
    <w:p w:rsidR="00CB720E" w:rsidRDefault="00CB720E" w:rsidP="00857271">
      <w:pPr>
        <w:jc w:val="center"/>
        <w:rPr>
          <w:b/>
          <w:sz w:val="24"/>
          <w:szCs w:val="24"/>
        </w:rPr>
      </w:pPr>
    </w:p>
    <w:p w:rsidR="00857271" w:rsidRPr="009B50F3" w:rsidRDefault="00857271" w:rsidP="00857271">
      <w:pPr>
        <w:jc w:val="center"/>
        <w:rPr>
          <w:b/>
          <w:sz w:val="24"/>
          <w:szCs w:val="24"/>
        </w:rPr>
      </w:pPr>
      <w:r w:rsidRPr="009B50F3">
        <w:rPr>
          <w:rFonts w:hint="eastAsia"/>
          <w:b/>
          <w:sz w:val="24"/>
          <w:szCs w:val="24"/>
        </w:rPr>
        <w:t>伐採作業と造林作業の連携等による伐採と再造林のガイドライン</w:t>
      </w:r>
    </w:p>
    <w:p w:rsidR="00857271" w:rsidRDefault="00857271" w:rsidP="00857271">
      <w:pPr>
        <w:jc w:val="center"/>
      </w:pPr>
    </w:p>
    <w:p w:rsidR="00857271" w:rsidRDefault="002A27F7" w:rsidP="00857271">
      <w:pPr>
        <w:jc w:val="right"/>
      </w:pPr>
      <w:r>
        <w:rPr>
          <w:rFonts w:hint="eastAsia"/>
        </w:rPr>
        <w:t>令和元</w:t>
      </w:r>
      <w:r w:rsidR="007761E9">
        <w:rPr>
          <w:rFonts w:hint="eastAsia"/>
        </w:rPr>
        <w:t>年８月５</w:t>
      </w:r>
      <w:r w:rsidR="00857271">
        <w:rPr>
          <w:rFonts w:hint="eastAsia"/>
        </w:rPr>
        <w:t>日</w:t>
      </w:r>
      <w:r w:rsidR="007761E9">
        <w:rPr>
          <w:rFonts w:hint="eastAsia"/>
        </w:rPr>
        <w:t>制定</w:t>
      </w:r>
    </w:p>
    <w:p w:rsidR="00857271" w:rsidRDefault="00857271" w:rsidP="00857271">
      <w:pPr>
        <w:jc w:val="right"/>
      </w:pPr>
      <w:bookmarkStart w:id="0" w:name="_GoBack"/>
      <w:bookmarkEnd w:id="0"/>
      <w:r w:rsidRPr="007761E9">
        <w:rPr>
          <w:rFonts w:hint="eastAsia"/>
          <w:w w:val="91"/>
          <w:kern w:val="0"/>
          <w:fitText w:val="2124" w:id="2016046595"/>
        </w:rPr>
        <w:t>広島県</w:t>
      </w:r>
      <w:r w:rsidR="007761E9" w:rsidRPr="007761E9">
        <w:rPr>
          <w:rFonts w:hint="eastAsia"/>
          <w:w w:val="91"/>
          <w:kern w:val="0"/>
          <w:fitText w:val="2124" w:id="2016046595"/>
        </w:rPr>
        <w:t>農林水産局</w:t>
      </w:r>
      <w:r w:rsidRPr="007761E9">
        <w:rPr>
          <w:rFonts w:hint="eastAsia"/>
          <w:w w:val="91"/>
          <w:kern w:val="0"/>
          <w:fitText w:val="2124" w:id="2016046595"/>
        </w:rPr>
        <w:t>林業</w:t>
      </w:r>
      <w:r w:rsidRPr="007761E9">
        <w:rPr>
          <w:rFonts w:hint="eastAsia"/>
          <w:spacing w:val="15"/>
          <w:w w:val="91"/>
          <w:kern w:val="0"/>
          <w:fitText w:val="2124" w:id="2016046595"/>
        </w:rPr>
        <w:t>課</w:t>
      </w:r>
    </w:p>
    <w:p w:rsidR="005A0CD3" w:rsidRDefault="005A0CD3" w:rsidP="00857271"/>
    <w:p w:rsidR="00591F28" w:rsidRDefault="00857271" w:rsidP="00857271">
      <w:pPr>
        <w:rPr>
          <w:b/>
        </w:rPr>
      </w:pPr>
      <w:r w:rsidRPr="009B50F3">
        <w:rPr>
          <w:rFonts w:hint="eastAsia"/>
          <w:b/>
        </w:rPr>
        <w:t>Ⅰ</w:t>
      </w:r>
      <w:r w:rsidRPr="009B50F3">
        <w:rPr>
          <w:rFonts w:hint="eastAsia"/>
          <w:b/>
        </w:rPr>
        <w:t xml:space="preserve"> </w:t>
      </w:r>
      <w:r w:rsidRPr="009B50F3">
        <w:rPr>
          <w:rFonts w:hint="eastAsia"/>
          <w:b/>
        </w:rPr>
        <w:t>本ガイドライン策定の目的</w:t>
      </w:r>
    </w:p>
    <w:p w:rsidR="005A0CD3" w:rsidRDefault="005A0CD3" w:rsidP="00857271">
      <w:pPr>
        <w:rPr>
          <w:b/>
        </w:rPr>
      </w:pPr>
    </w:p>
    <w:p w:rsidR="00840E56" w:rsidRDefault="00840E56" w:rsidP="00857271">
      <w:r>
        <w:rPr>
          <w:rFonts w:hint="eastAsia"/>
        </w:rPr>
        <w:t>○ガイドラインの目的</w:t>
      </w:r>
    </w:p>
    <w:p w:rsidR="00193841" w:rsidRDefault="00857271" w:rsidP="00193841">
      <w:r>
        <w:rPr>
          <w:rFonts w:hint="eastAsia"/>
        </w:rPr>
        <w:t xml:space="preserve">　</w:t>
      </w:r>
      <w:r w:rsidR="00193841">
        <w:rPr>
          <w:rFonts w:hint="eastAsia"/>
        </w:rPr>
        <w:t>森林資源が本格的な利用期を迎える中，森林資源の循環利用を確立し，林業の成長産業化を図るとともに，森林の有する多面的機能を持続的に発揮することを目的として，伐採作業と造林作業の連携等による伐採と再造林に関するガイドラインを定めました。</w:t>
      </w:r>
    </w:p>
    <w:p w:rsidR="009E1997" w:rsidRDefault="00193841" w:rsidP="00193841">
      <w:r>
        <w:rPr>
          <w:rFonts w:hint="eastAsia"/>
        </w:rPr>
        <w:t xml:space="preserve">　なお，県においては，林業生産活動の継続性を確保しつつ，森林所有者及び林業従事者の所得向上につながる高い生産性や収益性を有するなど，効率的かつ安定的な林業経営を行う林業経営体の確保・育成に取り組んでいるところですが，これらの林業経営体においては，本ガイドラインの内容を遵守することが求められています。</w:t>
      </w:r>
    </w:p>
    <w:p w:rsidR="00193841" w:rsidRDefault="00193841" w:rsidP="00193841"/>
    <w:p w:rsidR="00857271" w:rsidRDefault="00857271" w:rsidP="00857271">
      <w:r>
        <w:rPr>
          <w:rFonts w:hint="eastAsia"/>
        </w:rPr>
        <w:t>○ガイドラインの適用</w:t>
      </w:r>
    </w:p>
    <w:p w:rsidR="00C262EB" w:rsidRDefault="00857271" w:rsidP="005A0CD3">
      <w:pPr>
        <w:ind w:firstLineChars="100" w:firstLine="210"/>
      </w:pPr>
      <w:r w:rsidRPr="0048210F">
        <w:rPr>
          <w:rFonts w:hint="eastAsia"/>
        </w:rPr>
        <w:t>このガイドラインの対象となる施業は，広島県内の民有林内における主伐（皆伐）及び再造林とし，林業事業体が自主的に作成する規範においては，Ⅱに掲げる内容を参考として必要な事項を定めるものとし，</w:t>
      </w:r>
      <w:r>
        <w:rPr>
          <w:rFonts w:hint="eastAsia"/>
        </w:rPr>
        <w:t>少なくとも１から４までの事項及び７の事項は規範に規定</w:t>
      </w:r>
      <w:r w:rsidR="00C262EB">
        <w:rPr>
          <w:rFonts w:hint="eastAsia"/>
        </w:rPr>
        <w:t>してください</w:t>
      </w:r>
      <w:r>
        <w:rPr>
          <w:rFonts w:hint="eastAsia"/>
        </w:rPr>
        <w:t>。</w:t>
      </w:r>
    </w:p>
    <w:p w:rsidR="009E1997" w:rsidRDefault="00193841" w:rsidP="009E1997">
      <w:pPr>
        <w:ind w:firstLineChars="100" w:firstLine="210"/>
      </w:pPr>
      <w:r>
        <w:rPr>
          <w:rFonts w:hint="eastAsia"/>
        </w:rPr>
        <w:t>意欲と能力のある林業経営者（</w:t>
      </w:r>
      <w:r w:rsidR="009E1997" w:rsidRPr="009E1997">
        <w:rPr>
          <w:rFonts w:hint="eastAsia"/>
        </w:rPr>
        <w:t>広島県</w:t>
      </w:r>
      <w:r>
        <w:rPr>
          <w:rFonts w:hint="eastAsia"/>
        </w:rPr>
        <w:t>「</w:t>
      </w:r>
      <w:r w:rsidR="009E1997" w:rsidRPr="009E1997">
        <w:rPr>
          <w:rFonts w:hint="eastAsia"/>
        </w:rPr>
        <w:t>意欲と能力のある林業経営者</w:t>
      </w:r>
      <w:r>
        <w:rPr>
          <w:rFonts w:hint="eastAsia"/>
        </w:rPr>
        <w:t>」等に関する情報の登録・公表実施要領</w:t>
      </w:r>
      <w:r w:rsidR="009E1997" w:rsidRPr="009E1997">
        <w:rPr>
          <w:rFonts w:hint="eastAsia"/>
        </w:rPr>
        <w:t>第</w:t>
      </w:r>
      <w:r w:rsidR="009E1997" w:rsidRPr="009E1997">
        <w:rPr>
          <w:rFonts w:hint="eastAsia"/>
        </w:rPr>
        <w:t>3</w:t>
      </w:r>
      <w:r w:rsidR="009E1997" w:rsidRPr="009E1997">
        <w:rPr>
          <w:rFonts w:hint="eastAsia"/>
        </w:rPr>
        <w:t>の１の規定により知事の登録を受けた林業経営体）と育成経営体（同要領第</w:t>
      </w:r>
      <w:r w:rsidR="009E1997" w:rsidRPr="009E1997">
        <w:rPr>
          <w:rFonts w:hint="eastAsia"/>
        </w:rPr>
        <w:t>3</w:t>
      </w:r>
      <w:r w:rsidR="00340F8F">
        <w:rPr>
          <w:rFonts w:hint="eastAsia"/>
        </w:rPr>
        <w:t>の２の規定により知事の登録を受けた林業経営体）は，本ガイドライン，所属する業界団体が作成した規範，又は</w:t>
      </w:r>
      <w:r w:rsidR="009E1997" w:rsidRPr="009E1997">
        <w:rPr>
          <w:rFonts w:hint="eastAsia"/>
        </w:rPr>
        <w:t>自主的に作成する規範を遵守しなければなりません。それ以外の林業経営体は，遵守するよう努めてください。</w:t>
      </w:r>
    </w:p>
    <w:p w:rsidR="009E1997" w:rsidRDefault="009E1997" w:rsidP="00857271"/>
    <w:p w:rsidR="00857271" w:rsidRPr="00591F28" w:rsidRDefault="001C5C08" w:rsidP="00857271">
      <w:r>
        <w:rPr>
          <w:rFonts w:hint="eastAsia"/>
        </w:rPr>
        <w:t xml:space="preserve"> </w:t>
      </w:r>
      <w:r w:rsidR="00857271" w:rsidRPr="009B50F3">
        <w:rPr>
          <w:rFonts w:hint="eastAsia"/>
          <w:b/>
        </w:rPr>
        <w:t>Ⅱ</w:t>
      </w:r>
      <w:r w:rsidR="00857271" w:rsidRPr="009B50F3">
        <w:rPr>
          <w:rFonts w:hint="eastAsia"/>
          <w:b/>
        </w:rPr>
        <w:t xml:space="preserve"> </w:t>
      </w:r>
      <w:r w:rsidR="00C262EB">
        <w:rPr>
          <w:rFonts w:hint="eastAsia"/>
          <w:b/>
        </w:rPr>
        <w:t>ガイドライン</w:t>
      </w:r>
    </w:p>
    <w:p w:rsidR="003C4B3D" w:rsidRDefault="003C4B3D" w:rsidP="00857271"/>
    <w:p w:rsidR="00857271" w:rsidRPr="009B50F3" w:rsidRDefault="001C5C08" w:rsidP="00857271">
      <w:pPr>
        <w:rPr>
          <w:b/>
        </w:rPr>
      </w:pPr>
      <w:r w:rsidRPr="009B50F3">
        <w:rPr>
          <w:rFonts w:hint="eastAsia"/>
          <w:b/>
        </w:rPr>
        <w:t>１</w:t>
      </w:r>
      <w:r w:rsidR="00857271" w:rsidRPr="009B50F3">
        <w:rPr>
          <w:rFonts w:hint="eastAsia"/>
          <w:b/>
        </w:rPr>
        <w:t>伐採・更新計画の作成</w:t>
      </w:r>
    </w:p>
    <w:p w:rsidR="001C5C08" w:rsidRDefault="003C4B3D" w:rsidP="001C5C08">
      <w:r>
        <w:rPr>
          <w:rFonts w:hint="eastAsia"/>
        </w:rPr>
        <w:t>（１）</w:t>
      </w:r>
      <w:r w:rsidR="001C5C08">
        <w:rPr>
          <w:rFonts w:hint="eastAsia"/>
        </w:rPr>
        <w:t>伐採と造林を同一の事業者が実施する場合にはその事業者が自ら</w:t>
      </w:r>
      <w:r w:rsidR="00420B2D">
        <w:rPr>
          <w:rFonts w:hint="eastAsia"/>
        </w:rPr>
        <w:t>，</w:t>
      </w:r>
      <w:r w:rsidR="001C5C08">
        <w:rPr>
          <w:rFonts w:hint="eastAsia"/>
        </w:rPr>
        <w:t>別の事業者が</w:t>
      </w:r>
    </w:p>
    <w:p w:rsidR="003C4B3D" w:rsidRDefault="001C5C08" w:rsidP="001C5C08">
      <w:r>
        <w:rPr>
          <w:rFonts w:hint="eastAsia"/>
        </w:rPr>
        <w:t>実施する場合にはそれぞれの事業者が連携して</w:t>
      </w:r>
      <w:r w:rsidR="00420B2D">
        <w:rPr>
          <w:rFonts w:hint="eastAsia"/>
        </w:rPr>
        <w:t>，</w:t>
      </w:r>
      <w:r>
        <w:rPr>
          <w:rFonts w:hint="eastAsia"/>
        </w:rPr>
        <w:t>伐採現場の状況を踏まえて</w:t>
      </w:r>
      <w:r w:rsidR="00420B2D">
        <w:rPr>
          <w:rFonts w:hint="eastAsia"/>
        </w:rPr>
        <w:t>，</w:t>
      </w:r>
      <w:r>
        <w:rPr>
          <w:rFonts w:hint="eastAsia"/>
        </w:rPr>
        <w:t>立木売買契約や作業委託</w:t>
      </w:r>
      <w:r w:rsidR="00420B2D">
        <w:rPr>
          <w:rFonts w:hint="eastAsia"/>
        </w:rPr>
        <w:t>，</w:t>
      </w:r>
      <w:r>
        <w:rPr>
          <w:rFonts w:hint="eastAsia"/>
        </w:rPr>
        <w:t>請負契約等の締結時点など伐採を行う前に</w:t>
      </w:r>
      <w:r w:rsidR="00E10056">
        <w:rPr>
          <w:rFonts w:hint="eastAsia"/>
        </w:rPr>
        <w:t>，</w:t>
      </w:r>
      <w:r>
        <w:rPr>
          <w:rFonts w:hint="eastAsia"/>
        </w:rPr>
        <w:t>伐採及び更新の実行に関する</w:t>
      </w:r>
      <w:r>
        <w:rPr>
          <w:rFonts w:hint="eastAsia"/>
        </w:rPr>
        <w:lastRenderedPageBreak/>
        <w:t>計画（伐採・更新計画）を</w:t>
      </w:r>
      <w:r w:rsidR="00204296">
        <w:rPr>
          <w:rFonts w:hint="eastAsia"/>
        </w:rPr>
        <w:t>立て，</w:t>
      </w:r>
      <w:r>
        <w:rPr>
          <w:rFonts w:hint="eastAsia"/>
        </w:rPr>
        <w:t>森林所有者に説明します。</w:t>
      </w:r>
    </w:p>
    <w:p w:rsidR="003C4B3D" w:rsidRDefault="00591F28" w:rsidP="0048210F">
      <w:pPr>
        <w:ind w:firstLineChars="100" w:firstLine="210"/>
      </w:pPr>
      <w:r w:rsidRPr="0048210F">
        <w:rPr>
          <w:rFonts w:hint="eastAsia"/>
        </w:rPr>
        <w:t>計画策定及び森林所有者の説明に当たっては</w:t>
      </w:r>
      <w:r w:rsidR="00420B2D" w:rsidRPr="0048210F">
        <w:rPr>
          <w:rFonts w:hint="eastAsia"/>
        </w:rPr>
        <w:t>，</w:t>
      </w:r>
      <w:r w:rsidR="001C5C08" w:rsidRPr="0048210F">
        <w:rPr>
          <w:rFonts w:hint="eastAsia"/>
        </w:rPr>
        <w:t>必要な計画事項を書面により作成・確認します。</w:t>
      </w:r>
    </w:p>
    <w:p w:rsidR="00F22EB2" w:rsidRPr="00F91071" w:rsidRDefault="00F91071" w:rsidP="00F91071">
      <w:pPr>
        <w:ind w:firstLineChars="100" w:firstLine="210"/>
        <w:rPr>
          <w:color w:val="FF0000"/>
        </w:rPr>
      </w:pPr>
      <w:r>
        <w:rPr>
          <w:rFonts w:hint="eastAsia"/>
        </w:rPr>
        <w:t>なお，</w:t>
      </w:r>
      <w:r w:rsidR="00F22EB2" w:rsidRPr="00F91071">
        <w:rPr>
          <w:rFonts w:hint="eastAsia"/>
        </w:rPr>
        <w:t>伐採・更新計画は，森林経営計画，伐採及び伐採後の造林の届出の様式を活用することも可能です。</w:t>
      </w:r>
      <w:r w:rsidRPr="00F91071">
        <w:rPr>
          <w:rFonts w:hint="eastAsia"/>
        </w:rPr>
        <w:t>また，低コスト化に向けた連携についても計画する場合には，森林整備事業の補助金申請に係る事前計画を伐採・更新計画として活用して，森林所有者，伐採を行う者及び造林を行う者の間で，伐採から再造林までの実施について共通の認識を得ることも可能です</w:t>
      </w:r>
      <w:r>
        <w:rPr>
          <w:rFonts w:hint="eastAsia"/>
        </w:rPr>
        <w:t>。</w:t>
      </w:r>
    </w:p>
    <w:p w:rsidR="001C5C08" w:rsidRPr="00CB720E" w:rsidRDefault="001C5C08" w:rsidP="001C5C08">
      <w:r>
        <w:rPr>
          <w:rFonts w:hint="eastAsia"/>
        </w:rPr>
        <w:t>（２）伐採・更新計画については</w:t>
      </w:r>
      <w:r w:rsidR="00420B2D">
        <w:rPr>
          <w:rFonts w:hint="eastAsia"/>
        </w:rPr>
        <w:t>，</w:t>
      </w:r>
      <w:r>
        <w:rPr>
          <w:rFonts w:hint="eastAsia"/>
        </w:rPr>
        <w:t>伐採後の適確な更新を確保できる更新計画を定め</w:t>
      </w:r>
      <w:r w:rsidR="00420B2D">
        <w:rPr>
          <w:rFonts w:hint="eastAsia"/>
        </w:rPr>
        <w:t>，</w:t>
      </w:r>
      <w:r>
        <w:rPr>
          <w:rFonts w:hint="eastAsia"/>
        </w:rPr>
        <w:t>それを勘案して伐採計画を定めます。</w:t>
      </w:r>
      <w:r w:rsidRPr="0048210F">
        <w:rPr>
          <w:rFonts w:hint="eastAsia"/>
        </w:rPr>
        <w:t>その際には</w:t>
      </w:r>
      <w:r w:rsidR="00420B2D" w:rsidRPr="0048210F">
        <w:rPr>
          <w:rFonts w:hint="eastAsia"/>
        </w:rPr>
        <w:t>，</w:t>
      </w:r>
      <w:r w:rsidRPr="0048210F">
        <w:rPr>
          <w:rFonts w:hint="eastAsia"/>
        </w:rPr>
        <w:t>伐採・更新を行う森林が所在する市町村森林整備計画に定める内容に適合する計画となるよう留意します。</w:t>
      </w:r>
    </w:p>
    <w:p w:rsidR="007E07C2" w:rsidRDefault="001C5C08" w:rsidP="00340F8F">
      <w:pPr>
        <w:ind w:left="210" w:hangingChars="100" w:hanging="210"/>
      </w:pPr>
      <w:r>
        <w:rPr>
          <w:rFonts w:hint="eastAsia"/>
        </w:rPr>
        <w:t xml:space="preserve"> </w:t>
      </w:r>
      <w:r w:rsidR="00857271">
        <w:rPr>
          <w:rFonts w:hint="eastAsia"/>
        </w:rPr>
        <w:t>(</w:t>
      </w:r>
      <w:r w:rsidR="00857271">
        <w:rPr>
          <w:rFonts w:hint="eastAsia"/>
        </w:rPr>
        <w:t>３</w:t>
      </w:r>
      <w:r w:rsidR="00857271">
        <w:rPr>
          <w:rFonts w:hint="eastAsia"/>
        </w:rPr>
        <w:t xml:space="preserve">) </w:t>
      </w:r>
      <w:r w:rsidR="00857271">
        <w:rPr>
          <w:rFonts w:hint="eastAsia"/>
        </w:rPr>
        <w:t>伐採事業</w:t>
      </w:r>
      <w:r>
        <w:rPr>
          <w:rFonts w:hint="eastAsia"/>
        </w:rPr>
        <w:t>者等は</w:t>
      </w:r>
      <w:r w:rsidR="00420B2D">
        <w:rPr>
          <w:rFonts w:hint="eastAsia"/>
        </w:rPr>
        <w:t>，</w:t>
      </w:r>
      <w:r>
        <w:rPr>
          <w:rFonts w:hint="eastAsia"/>
        </w:rPr>
        <w:t>作業開始に先立ち</w:t>
      </w:r>
      <w:r w:rsidR="00420B2D">
        <w:rPr>
          <w:rFonts w:hint="eastAsia"/>
        </w:rPr>
        <w:t>，</w:t>
      </w:r>
      <w:r>
        <w:rPr>
          <w:rFonts w:hint="eastAsia"/>
        </w:rPr>
        <w:t>作業員に伐採・更新計画の内容を周知します</w:t>
      </w:r>
      <w:r w:rsidR="00857271">
        <w:rPr>
          <w:rFonts w:hint="eastAsia"/>
        </w:rPr>
        <w:t>。作業を他の事業体に請け負わせるときは</w:t>
      </w:r>
      <w:r w:rsidR="00420B2D">
        <w:rPr>
          <w:rFonts w:hint="eastAsia"/>
        </w:rPr>
        <w:t>，</w:t>
      </w:r>
      <w:r w:rsidR="00857271">
        <w:rPr>
          <w:rFonts w:hint="eastAsia"/>
        </w:rPr>
        <w:t>伐採・更新計画を守ることを条件とします。</w:t>
      </w:r>
    </w:p>
    <w:p w:rsidR="00F22EB2" w:rsidRDefault="007E07C2" w:rsidP="007E07C2">
      <w:pPr>
        <w:ind w:firstLineChars="100" w:firstLine="210"/>
      </w:pPr>
      <w:r>
        <w:rPr>
          <w:rFonts w:hint="eastAsia"/>
        </w:rPr>
        <w:t>また，</w:t>
      </w:r>
      <w:r w:rsidRPr="007E07C2">
        <w:rPr>
          <w:rFonts w:hint="eastAsia"/>
        </w:rPr>
        <w:t>伐採を行う際に，伐採区域や土地の所有界を超えた伐採をしないよう，あらかじめ区域の明確化を行い，誤伐を防ぎます。</w:t>
      </w:r>
    </w:p>
    <w:p w:rsidR="00857271" w:rsidRDefault="00E10056" w:rsidP="00857271">
      <w:r>
        <w:rPr>
          <w:rFonts w:hint="eastAsia"/>
        </w:rPr>
        <w:t>（</w:t>
      </w:r>
      <w:r w:rsidR="00857271">
        <w:rPr>
          <w:rFonts w:hint="eastAsia"/>
        </w:rPr>
        <w:t>４</w:t>
      </w:r>
      <w:r w:rsidR="00857271">
        <w:rPr>
          <w:rFonts w:hint="eastAsia"/>
        </w:rPr>
        <w:t xml:space="preserve">) </w:t>
      </w:r>
      <w:r w:rsidR="00571EAF">
        <w:rPr>
          <w:rFonts w:hint="eastAsia"/>
        </w:rPr>
        <w:t>森林経営計画が作成されていない場合</w:t>
      </w:r>
      <w:r w:rsidR="00571EAF" w:rsidRPr="0048210F">
        <w:rPr>
          <w:rFonts w:hint="eastAsia"/>
        </w:rPr>
        <w:t>は</w:t>
      </w:r>
      <w:r w:rsidR="00DA72F4">
        <w:rPr>
          <w:rFonts w:hint="eastAsia"/>
        </w:rPr>
        <w:t>，造林の実施について造林公共事業による補助金の有利な活用</w:t>
      </w:r>
      <w:r w:rsidR="00DA72F4" w:rsidRPr="0048210F">
        <w:rPr>
          <w:rFonts w:hint="eastAsia"/>
        </w:rPr>
        <w:t>が</w:t>
      </w:r>
      <w:r w:rsidR="00DA72F4">
        <w:rPr>
          <w:rFonts w:hint="eastAsia"/>
        </w:rPr>
        <w:t>できないことから，森林所有者等は森林経営計画の策定に努めることが有効です。</w:t>
      </w:r>
    </w:p>
    <w:p w:rsidR="009B50F3" w:rsidRDefault="009B50F3" w:rsidP="00857271"/>
    <w:p w:rsidR="00857271" w:rsidRPr="009B50F3" w:rsidRDefault="00857271" w:rsidP="00857271">
      <w:pPr>
        <w:rPr>
          <w:b/>
        </w:rPr>
      </w:pPr>
      <w:r w:rsidRPr="009B50F3">
        <w:rPr>
          <w:rFonts w:hint="eastAsia"/>
          <w:b/>
        </w:rPr>
        <w:t>２</w:t>
      </w:r>
      <w:r w:rsidRPr="009B50F3">
        <w:rPr>
          <w:rFonts w:hint="eastAsia"/>
          <w:b/>
        </w:rPr>
        <w:t xml:space="preserve"> </w:t>
      </w:r>
      <w:r w:rsidRPr="009B50F3">
        <w:rPr>
          <w:rFonts w:hint="eastAsia"/>
          <w:b/>
        </w:rPr>
        <w:t>契約</w:t>
      </w:r>
      <w:r w:rsidR="00420B2D" w:rsidRPr="009B50F3">
        <w:rPr>
          <w:rFonts w:hint="eastAsia"/>
          <w:b/>
        </w:rPr>
        <w:t>，</w:t>
      </w:r>
      <w:r w:rsidRPr="009B50F3">
        <w:rPr>
          <w:rFonts w:hint="eastAsia"/>
          <w:b/>
        </w:rPr>
        <w:t>許可</w:t>
      </w:r>
      <w:r w:rsidR="00420B2D" w:rsidRPr="009B50F3">
        <w:rPr>
          <w:rFonts w:hint="eastAsia"/>
          <w:b/>
        </w:rPr>
        <w:t>，</w:t>
      </w:r>
      <w:r w:rsidRPr="009B50F3">
        <w:rPr>
          <w:rFonts w:hint="eastAsia"/>
          <w:b/>
        </w:rPr>
        <w:t>届出</w:t>
      </w:r>
      <w:r w:rsidR="00420B2D" w:rsidRPr="009B50F3">
        <w:rPr>
          <w:rFonts w:hint="eastAsia"/>
          <w:b/>
        </w:rPr>
        <w:t>，</w:t>
      </w:r>
      <w:r w:rsidRPr="009B50F3">
        <w:rPr>
          <w:rFonts w:hint="eastAsia"/>
          <w:b/>
        </w:rPr>
        <w:t>制限の確認</w:t>
      </w:r>
    </w:p>
    <w:p w:rsidR="00857271" w:rsidRDefault="00857271" w:rsidP="00857271">
      <w:r>
        <w:rPr>
          <w:rFonts w:hint="eastAsia"/>
        </w:rPr>
        <w:t>(</w:t>
      </w:r>
      <w:r>
        <w:rPr>
          <w:rFonts w:hint="eastAsia"/>
        </w:rPr>
        <w:t>１</w:t>
      </w:r>
      <w:r>
        <w:rPr>
          <w:rFonts w:hint="eastAsia"/>
        </w:rPr>
        <w:t xml:space="preserve">) </w:t>
      </w:r>
      <w:r>
        <w:rPr>
          <w:rFonts w:hint="eastAsia"/>
        </w:rPr>
        <w:t>森林の土地や立木の権利の確認</w:t>
      </w:r>
    </w:p>
    <w:p w:rsidR="00857271" w:rsidRDefault="00857271" w:rsidP="00380566">
      <w:pPr>
        <w:ind w:firstLineChars="100" w:firstLine="210"/>
      </w:pPr>
      <w:r>
        <w:rPr>
          <w:rFonts w:hint="eastAsia"/>
        </w:rPr>
        <w:t>伐採事業者が森林所有者との立木売買契約や主伐作業請負契約を締結する際に</w:t>
      </w:r>
      <w:r w:rsidR="00420B2D">
        <w:rPr>
          <w:rFonts w:hint="eastAsia"/>
        </w:rPr>
        <w:t>は，森林</w:t>
      </w:r>
      <w:r>
        <w:rPr>
          <w:rFonts w:hint="eastAsia"/>
        </w:rPr>
        <w:t>の土地や立木の権利者や権利の区域の範囲について確認を行います。</w:t>
      </w:r>
    </w:p>
    <w:p w:rsidR="00380566" w:rsidRDefault="00857271" w:rsidP="00857271">
      <w:r>
        <w:rPr>
          <w:rFonts w:hint="eastAsia"/>
        </w:rPr>
        <w:t>(</w:t>
      </w:r>
      <w:r>
        <w:rPr>
          <w:rFonts w:hint="eastAsia"/>
        </w:rPr>
        <w:t>２</w:t>
      </w:r>
      <w:r>
        <w:rPr>
          <w:rFonts w:hint="eastAsia"/>
        </w:rPr>
        <w:t xml:space="preserve">) </w:t>
      </w:r>
      <w:r>
        <w:rPr>
          <w:rFonts w:hint="eastAsia"/>
        </w:rPr>
        <w:t>森林経営計画</w:t>
      </w:r>
      <w:r w:rsidR="00380566">
        <w:rPr>
          <w:rFonts w:hint="eastAsia"/>
        </w:rPr>
        <w:t>・</w:t>
      </w:r>
      <w:r>
        <w:rPr>
          <w:rFonts w:hint="eastAsia"/>
        </w:rPr>
        <w:t>伐採及び伐採後の造林の届出（伐採造林届出）の確認</w:t>
      </w:r>
    </w:p>
    <w:p w:rsidR="00857271" w:rsidRDefault="00857271" w:rsidP="00380566">
      <w:pPr>
        <w:ind w:firstLineChars="100" w:firstLine="210"/>
      </w:pPr>
      <w:r>
        <w:rPr>
          <w:rFonts w:hint="eastAsia"/>
        </w:rPr>
        <w:t>伐採事業者は</w:t>
      </w:r>
      <w:r w:rsidR="00420B2D">
        <w:rPr>
          <w:rFonts w:hint="eastAsia"/>
        </w:rPr>
        <w:t>，</w:t>
      </w:r>
      <w:r>
        <w:rPr>
          <w:rFonts w:hint="eastAsia"/>
        </w:rPr>
        <w:t>森林経営計画の認定の有無について確認を行います。</w:t>
      </w:r>
    </w:p>
    <w:p w:rsidR="00857271" w:rsidRDefault="00857271" w:rsidP="00857271">
      <w:r>
        <w:rPr>
          <w:rFonts w:hint="eastAsia"/>
        </w:rPr>
        <w:t>【</w:t>
      </w:r>
      <w:r w:rsidR="004F39FC">
        <w:rPr>
          <w:rFonts w:hint="eastAsia"/>
        </w:rPr>
        <w:t>森林経営計画の</w:t>
      </w:r>
      <w:r>
        <w:rPr>
          <w:rFonts w:hint="eastAsia"/>
        </w:rPr>
        <w:t>認定を受けている場合】</w:t>
      </w:r>
    </w:p>
    <w:p w:rsidR="00857271" w:rsidRDefault="00CB720E" w:rsidP="00857271">
      <w:r>
        <w:rPr>
          <w:rFonts w:hint="eastAsia"/>
        </w:rPr>
        <w:t>・</w:t>
      </w:r>
      <w:r w:rsidR="00857271">
        <w:rPr>
          <w:rFonts w:hint="eastAsia"/>
        </w:rPr>
        <w:t>計画内容を確認するとともに</w:t>
      </w:r>
      <w:r w:rsidR="00420B2D">
        <w:rPr>
          <w:rFonts w:hint="eastAsia"/>
        </w:rPr>
        <w:t>，</w:t>
      </w:r>
      <w:r w:rsidR="00857271">
        <w:rPr>
          <w:rFonts w:hint="eastAsia"/>
        </w:rPr>
        <w:t>事後の伐採等の届出の提出について認定森林所有者等と調整を行います。</w:t>
      </w:r>
    </w:p>
    <w:p w:rsidR="004F39FC" w:rsidRDefault="004F39FC" w:rsidP="00857271">
      <w:r w:rsidRPr="004F39FC">
        <w:rPr>
          <w:rFonts w:hint="eastAsia"/>
        </w:rPr>
        <w:t>・伐採事業者が森林経営計画の作成者の場合には，自らが手続きを適切に行います。</w:t>
      </w:r>
    </w:p>
    <w:p w:rsidR="00857271" w:rsidRDefault="00857271" w:rsidP="00857271">
      <w:r>
        <w:rPr>
          <w:rFonts w:hint="eastAsia"/>
        </w:rPr>
        <w:t>【</w:t>
      </w:r>
      <w:r w:rsidR="004F39FC">
        <w:rPr>
          <w:rFonts w:hint="eastAsia"/>
        </w:rPr>
        <w:t>森林経営計画の</w:t>
      </w:r>
      <w:r>
        <w:rPr>
          <w:rFonts w:hint="eastAsia"/>
        </w:rPr>
        <w:t>認定を受けていない場合】</w:t>
      </w:r>
    </w:p>
    <w:p w:rsidR="00857271" w:rsidRDefault="00857271" w:rsidP="00857271">
      <w:r>
        <w:rPr>
          <w:rFonts w:hint="eastAsia"/>
        </w:rPr>
        <w:t>・保安林以外である場合</w:t>
      </w:r>
      <w:r w:rsidR="00420B2D">
        <w:rPr>
          <w:rFonts w:hint="eastAsia"/>
        </w:rPr>
        <w:t>，</w:t>
      </w:r>
      <w:r>
        <w:rPr>
          <w:rFonts w:hint="eastAsia"/>
        </w:rPr>
        <w:t>伐採事業者は</w:t>
      </w:r>
      <w:r w:rsidR="00420B2D">
        <w:rPr>
          <w:rFonts w:hint="eastAsia"/>
        </w:rPr>
        <w:t>，</w:t>
      </w:r>
      <w:r>
        <w:rPr>
          <w:rFonts w:hint="eastAsia"/>
        </w:rPr>
        <w:t>森林所有者や造林事業者と連携して市町村森林整備計画に適合した伐採及び造林の計画を立て</w:t>
      </w:r>
      <w:r w:rsidR="00420B2D">
        <w:rPr>
          <w:rFonts w:hint="eastAsia"/>
        </w:rPr>
        <w:t>，</w:t>
      </w:r>
      <w:r>
        <w:rPr>
          <w:rFonts w:hint="eastAsia"/>
        </w:rPr>
        <w:t>伐採を始める</w:t>
      </w:r>
      <w:r>
        <w:rPr>
          <w:rFonts w:hint="eastAsia"/>
        </w:rPr>
        <w:t>90</w:t>
      </w:r>
      <w:r>
        <w:rPr>
          <w:rFonts w:hint="eastAsia"/>
        </w:rPr>
        <w:t>日前から</w:t>
      </w:r>
      <w:r>
        <w:rPr>
          <w:rFonts w:hint="eastAsia"/>
        </w:rPr>
        <w:t>30</w:t>
      </w:r>
      <w:r>
        <w:rPr>
          <w:rFonts w:hint="eastAsia"/>
        </w:rPr>
        <w:t>日前までに</w:t>
      </w:r>
      <w:r w:rsidRPr="0048210F">
        <w:rPr>
          <w:rFonts w:hint="eastAsia"/>
        </w:rPr>
        <w:t>「</w:t>
      </w:r>
      <w:r>
        <w:rPr>
          <w:rFonts w:hint="eastAsia"/>
        </w:rPr>
        <w:t>伐採及び伐採後の造林の届出</w:t>
      </w:r>
      <w:r w:rsidRPr="0048210F">
        <w:rPr>
          <w:rFonts w:hint="eastAsia"/>
        </w:rPr>
        <w:t>」</w:t>
      </w:r>
      <w:r>
        <w:rPr>
          <w:rFonts w:hint="eastAsia"/>
        </w:rPr>
        <w:t>を行い</w:t>
      </w:r>
      <w:r w:rsidR="00420B2D">
        <w:rPr>
          <w:rFonts w:hint="eastAsia"/>
        </w:rPr>
        <w:t>，</w:t>
      </w:r>
      <w:r>
        <w:rPr>
          <w:rFonts w:hint="eastAsia"/>
        </w:rPr>
        <w:t>届出内容に従った伐採及び伐採後の造林を行います。</w:t>
      </w:r>
    </w:p>
    <w:p w:rsidR="00857271" w:rsidRDefault="00857271" w:rsidP="00857271">
      <w:r>
        <w:rPr>
          <w:rFonts w:hint="eastAsia"/>
        </w:rPr>
        <w:t>・造林事業者は</w:t>
      </w:r>
      <w:r w:rsidR="00420B2D">
        <w:rPr>
          <w:rFonts w:hint="eastAsia"/>
        </w:rPr>
        <w:t>，</w:t>
      </w:r>
      <w:r>
        <w:rPr>
          <w:rFonts w:hint="eastAsia"/>
        </w:rPr>
        <w:t>伐採後の造林が終了した後</w:t>
      </w:r>
      <w:r w:rsidR="00420B2D">
        <w:rPr>
          <w:rFonts w:hint="eastAsia"/>
        </w:rPr>
        <w:t>，</w:t>
      </w:r>
      <w:r>
        <w:rPr>
          <w:rFonts w:hint="eastAsia"/>
        </w:rPr>
        <w:t>30</w:t>
      </w:r>
      <w:r w:rsidR="004F39FC">
        <w:rPr>
          <w:rFonts w:hint="eastAsia"/>
        </w:rPr>
        <w:t>日以内に造林状況を市町</w:t>
      </w:r>
      <w:r>
        <w:rPr>
          <w:rFonts w:hint="eastAsia"/>
        </w:rPr>
        <w:t>長へ報告することについて森林所有者と調整します。</w:t>
      </w:r>
    </w:p>
    <w:p w:rsidR="00857271" w:rsidRDefault="00857271" w:rsidP="00857271">
      <w:r>
        <w:rPr>
          <w:rFonts w:hint="eastAsia"/>
        </w:rPr>
        <w:lastRenderedPageBreak/>
        <w:t>・立木を買い受けて伐採を行う場合には</w:t>
      </w:r>
      <w:r w:rsidR="00420B2D">
        <w:rPr>
          <w:rFonts w:hint="eastAsia"/>
        </w:rPr>
        <w:t>，</w:t>
      </w:r>
      <w:r>
        <w:rPr>
          <w:rFonts w:hint="eastAsia"/>
        </w:rPr>
        <w:t>伐採後の造林に係る権限を有する者と共同して届出書を提出します。</w:t>
      </w:r>
    </w:p>
    <w:p w:rsidR="00857271" w:rsidRDefault="00857271" w:rsidP="00857271">
      <w:r>
        <w:rPr>
          <w:rFonts w:hint="eastAsia"/>
        </w:rPr>
        <w:t>・伐採作業を森林所有者等から請け負って実施するときは</w:t>
      </w:r>
      <w:r w:rsidR="00420B2D">
        <w:rPr>
          <w:rFonts w:hint="eastAsia"/>
        </w:rPr>
        <w:t>，</w:t>
      </w:r>
      <w:r>
        <w:rPr>
          <w:rFonts w:hint="eastAsia"/>
        </w:rPr>
        <w:t>森林所有者等による届出手続きが適切に行われるよう確認します。</w:t>
      </w:r>
    </w:p>
    <w:p w:rsidR="00857271" w:rsidRDefault="00857271" w:rsidP="00857271">
      <w:r>
        <w:rPr>
          <w:rFonts w:hint="eastAsia"/>
        </w:rPr>
        <w:t>(</w:t>
      </w:r>
      <w:r>
        <w:rPr>
          <w:rFonts w:hint="eastAsia"/>
        </w:rPr>
        <w:t>３</w:t>
      </w:r>
      <w:r>
        <w:rPr>
          <w:rFonts w:hint="eastAsia"/>
        </w:rPr>
        <w:t xml:space="preserve">) </w:t>
      </w:r>
      <w:r>
        <w:rPr>
          <w:rFonts w:hint="eastAsia"/>
        </w:rPr>
        <w:t>保安林等法令の制限</w:t>
      </w:r>
    </w:p>
    <w:p w:rsidR="00857271" w:rsidRPr="00766D87" w:rsidRDefault="00857271" w:rsidP="00340F8F">
      <w:pPr>
        <w:ind w:leftChars="100" w:left="210"/>
      </w:pPr>
      <w:r>
        <w:rPr>
          <w:rFonts w:hint="eastAsia"/>
        </w:rPr>
        <w:t>伐採事業者は</w:t>
      </w:r>
      <w:r w:rsidR="00420B2D">
        <w:rPr>
          <w:rFonts w:hint="eastAsia"/>
        </w:rPr>
        <w:t>，</w:t>
      </w:r>
      <w:r>
        <w:rPr>
          <w:rFonts w:hint="eastAsia"/>
        </w:rPr>
        <w:t>保安林等法令による伐採の規制がある土地であるかどうかを確認し</w:t>
      </w:r>
      <w:r w:rsidR="004F39FC">
        <w:rPr>
          <w:rFonts w:hint="eastAsia"/>
        </w:rPr>
        <w:t>ます。</w:t>
      </w:r>
      <w:r>
        <w:rPr>
          <w:rFonts w:hint="eastAsia"/>
        </w:rPr>
        <w:t>伐採規制がある場合には</w:t>
      </w:r>
      <w:r w:rsidR="00420B2D">
        <w:rPr>
          <w:rFonts w:hint="eastAsia"/>
        </w:rPr>
        <w:t>，</w:t>
      </w:r>
      <w:r>
        <w:rPr>
          <w:rFonts w:hint="eastAsia"/>
        </w:rPr>
        <w:t>規制内容を確認し必要な許可等を得ます。</w:t>
      </w:r>
    </w:p>
    <w:p w:rsidR="00857271" w:rsidRDefault="00857271" w:rsidP="00857271">
      <w:r>
        <w:rPr>
          <w:rFonts w:hint="eastAsia"/>
        </w:rPr>
        <w:t>(</w:t>
      </w:r>
      <w:r>
        <w:rPr>
          <w:rFonts w:hint="eastAsia"/>
        </w:rPr>
        <w:t>４</w:t>
      </w:r>
      <w:r>
        <w:rPr>
          <w:rFonts w:hint="eastAsia"/>
        </w:rPr>
        <w:t xml:space="preserve">) </w:t>
      </w:r>
      <w:r>
        <w:rPr>
          <w:rFonts w:hint="eastAsia"/>
        </w:rPr>
        <w:t>森林の土地の購入の際の届出</w:t>
      </w:r>
    </w:p>
    <w:p w:rsidR="00857271" w:rsidRDefault="00857271" w:rsidP="00857271">
      <w:r>
        <w:rPr>
          <w:rFonts w:hint="eastAsia"/>
        </w:rPr>
        <w:t>・伐採事業者は</w:t>
      </w:r>
      <w:r w:rsidR="00420B2D">
        <w:rPr>
          <w:rFonts w:hint="eastAsia"/>
        </w:rPr>
        <w:t>，</w:t>
      </w:r>
      <w:r>
        <w:rPr>
          <w:rFonts w:hint="eastAsia"/>
        </w:rPr>
        <w:t>立木とあわせて森林の土地を購入した場合</w:t>
      </w:r>
      <w:r w:rsidR="00420B2D">
        <w:rPr>
          <w:rFonts w:hint="eastAsia"/>
        </w:rPr>
        <w:t>，</w:t>
      </w:r>
      <w:r>
        <w:rPr>
          <w:rFonts w:hint="eastAsia"/>
        </w:rPr>
        <w:t>その土地の規模に応じて</w:t>
      </w:r>
      <w:r w:rsidR="00420B2D">
        <w:rPr>
          <w:rFonts w:hint="eastAsia"/>
        </w:rPr>
        <w:t>，</w:t>
      </w:r>
      <w:r>
        <w:rPr>
          <w:rFonts w:hint="eastAsia"/>
        </w:rPr>
        <w:t>国土利用計画法に基づく届出</w:t>
      </w:r>
      <w:r w:rsidR="00420B2D">
        <w:rPr>
          <w:rFonts w:hint="eastAsia"/>
        </w:rPr>
        <w:t>，</w:t>
      </w:r>
      <w:r>
        <w:rPr>
          <w:rFonts w:hint="eastAsia"/>
        </w:rPr>
        <w:t>又は</w:t>
      </w:r>
      <w:r w:rsidR="00420B2D">
        <w:rPr>
          <w:rFonts w:hint="eastAsia"/>
        </w:rPr>
        <w:t>，</w:t>
      </w:r>
      <w:r>
        <w:rPr>
          <w:rFonts w:hint="eastAsia"/>
        </w:rPr>
        <w:t>森林法に基づく</w:t>
      </w:r>
      <w:r w:rsidR="004F39FC" w:rsidRPr="0048210F">
        <w:rPr>
          <w:rFonts w:hint="eastAsia"/>
        </w:rPr>
        <w:t>「</w:t>
      </w:r>
      <w:r>
        <w:rPr>
          <w:rFonts w:hint="eastAsia"/>
        </w:rPr>
        <w:t>森林の土地の所有者届出</w:t>
      </w:r>
      <w:r w:rsidR="004F39FC" w:rsidRPr="0048210F">
        <w:rPr>
          <w:rFonts w:hint="eastAsia"/>
        </w:rPr>
        <w:t>」</w:t>
      </w:r>
      <w:r>
        <w:rPr>
          <w:rFonts w:hint="eastAsia"/>
        </w:rPr>
        <w:t>を行います。</w:t>
      </w:r>
    </w:p>
    <w:p w:rsidR="00857271" w:rsidRDefault="00857271" w:rsidP="00857271">
      <w:r>
        <w:rPr>
          <w:rFonts w:hint="eastAsia"/>
        </w:rPr>
        <w:t>・計画的な森林施業の実施を図る観点から</w:t>
      </w:r>
      <w:r w:rsidR="00420B2D">
        <w:rPr>
          <w:rFonts w:hint="eastAsia"/>
        </w:rPr>
        <w:t>，</w:t>
      </w:r>
      <w:r>
        <w:rPr>
          <w:rFonts w:hint="eastAsia"/>
        </w:rPr>
        <w:t>購入した森林については森林経営計画を作成し</w:t>
      </w:r>
      <w:r w:rsidR="00420B2D">
        <w:rPr>
          <w:rFonts w:hint="eastAsia"/>
        </w:rPr>
        <w:t>，</w:t>
      </w:r>
      <w:r>
        <w:rPr>
          <w:rFonts w:hint="eastAsia"/>
        </w:rPr>
        <w:t>認定を受ける</w:t>
      </w:r>
      <w:r w:rsidRPr="0048210F">
        <w:rPr>
          <w:rFonts w:hint="eastAsia"/>
        </w:rPr>
        <w:t>よう努めます</w:t>
      </w:r>
      <w:r>
        <w:rPr>
          <w:rFonts w:hint="eastAsia"/>
        </w:rPr>
        <w:t>。</w:t>
      </w:r>
    </w:p>
    <w:p w:rsidR="00857271" w:rsidRDefault="00857271" w:rsidP="00857271">
      <w:r>
        <w:rPr>
          <w:rFonts w:hint="eastAsia"/>
        </w:rPr>
        <w:t>(</w:t>
      </w:r>
      <w:r>
        <w:rPr>
          <w:rFonts w:hint="eastAsia"/>
        </w:rPr>
        <w:t>５</w:t>
      </w:r>
      <w:r>
        <w:rPr>
          <w:rFonts w:hint="eastAsia"/>
        </w:rPr>
        <w:t xml:space="preserve">) </w:t>
      </w:r>
      <w:r>
        <w:rPr>
          <w:rFonts w:hint="eastAsia"/>
        </w:rPr>
        <w:t>補助事業の履歴の確認</w:t>
      </w:r>
    </w:p>
    <w:p w:rsidR="00857271" w:rsidRDefault="00857271" w:rsidP="00766D87">
      <w:pPr>
        <w:ind w:firstLineChars="100" w:firstLine="210"/>
      </w:pPr>
      <w:r>
        <w:rPr>
          <w:rFonts w:hint="eastAsia"/>
        </w:rPr>
        <w:t>伐採事業者は</w:t>
      </w:r>
      <w:r w:rsidR="00420B2D">
        <w:rPr>
          <w:rFonts w:hint="eastAsia"/>
        </w:rPr>
        <w:t>，</w:t>
      </w:r>
      <w:r>
        <w:rPr>
          <w:rFonts w:hint="eastAsia"/>
        </w:rPr>
        <w:t>造林補助事業等の履歴を森林所有者等に確認し</w:t>
      </w:r>
      <w:r w:rsidR="00420B2D">
        <w:rPr>
          <w:rFonts w:hint="eastAsia"/>
        </w:rPr>
        <w:t>，</w:t>
      </w:r>
      <w:r>
        <w:rPr>
          <w:rFonts w:hint="eastAsia"/>
        </w:rPr>
        <w:t>伐採を行うことにより過去の造林補助事業等の補助金返還要件に抵触しないかを確認します。</w:t>
      </w:r>
    </w:p>
    <w:p w:rsidR="00420B2D" w:rsidRDefault="00420B2D" w:rsidP="00857271"/>
    <w:p w:rsidR="00857271" w:rsidRPr="009B50F3" w:rsidRDefault="00857271" w:rsidP="00857271">
      <w:pPr>
        <w:rPr>
          <w:b/>
        </w:rPr>
      </w:pPr>
      <w:r w:rsidRPr="009B50F3">
        <w:rPr>
          <w:rFonts w:hint="eastAsia"/>
          <w:b/>
        </w:rPr>
        <w:t>３</w:t>
      </w:r>
      <w:r w:rsidRPr="009B50F3">
        <w:rPr>
          <w:rFonts w:hint="eastAsia"/>
          <w:b/>
        </w:rPr>
        <w:t xml:space="preserve"> </w:t>
      </w:r>
      <w:r w:rsidRPr="009B50F3">
        <w:rPr>
          <w:rFonts w:hint="eastAsia"/>
          <w:b/>
        </w:rPr>
        <w:t>伐採に係る留意事項</w:t>
      </w:r>
    </w:p>
    <w:p w:rsidR="00857271" w:rsidRDefault="00857271" w:rsidP="00857271">
      <w:r>
        <w:rPr>
          <w:rFonts w:hint="eastAsia"/>
        </w:rPr>
        <w:t>(</w:t>
      </w:r>
      <w:r>
        <w:rPr>
          <w:rFonts w:hint="eastAsia"/>
        </w:rPr>
        <w:t>１</w:t>
      </w:r>
      <w:r>
        <w:rPr>
          <w:rFonts w:hint="eastAsia"/>
        </w:rPr>
        <w:t xml:space="preserve">) </w:t>
      </w:r>
      <w:r>
        <w:rPr>
          <w:rFonts w:hint="eastAsia"/>
        </w:rPr>
        <w:t>伐採区域</w:t>
      </w:r>
    </w:p>
    <w:p w:rsidR="00857271" w:rsidRDefault="00857271" w:rsidP="00857271">
      <w:r>
        <w:rPr>
          <w:rFonts w:hint="eastAsia"/>
        </w:rPr>
        <w:t>・伐採事業者は</w:t>
      </w:r>
      <w:r w:rsidR="00420B2D">
        <w:rPr>
          <w:rFonts w:hint="eastAsia"/>
        </w:rPr>
        <w:t>，</w:t>
      </w:r>
      <w:r>
        <w:rPr>
          <w:rFonts w:hint="eastAsia"/>
        </w:rPr>
        <w:t>伐採開始前に森林所有者と協議を行い</w:t>
      </w:r>
      <w:r w:rsidR="00420B2D">
        <w:rPr>
          <w:rFonts w:hint="eastAsia"/>
        </w:rPr>
        <w:t>，</w:t>
      </w:r>
      <w:r>
        <w:rPr>
          <w:rFonts w:hint="eastAsia"/>
        </w:rPr>
        <w:t>林地の保全</w:t>
      </w:r>
      <w:r w:rsidR="00420B2D">
        <w:rPr>
          <w:rFonts w:hint="eastAsia"/>
        </w:rPr>
        <w:t>，</w:t>
      </w:r>
      <w:r>
        <w:rPr>
          <w:rFonts w:hint="eastAsia"/>
        </w:rPr>
        <w:t>雪崩</w:t>
      </w:r>
      <w:r w:rsidR="00420B2D">
        <w:rPr>
          <w:rFonts w:hint="eastAsia"/>
        </w:rPr>
        <w:t>，落石，風害等の防止等のため，渓流周辺や尾根筋について保護樹帯を設置することや，野生生物の営巣に重要な空洞木の保護を図ることなど，伐採の適否を慎重に検討します。</w:t>
      </w:r>
    </w:p>
    <w:p w:rsidR="00857271" w:rsidRDefault="00766D87" w:rsidP="00857271">
      <w:r>
        <w:rPr>
          <w:rFonts w:hint="eastAsia"/>
        </w:rPr>
        <w:t>・森林の多面的</w:t>
      </w:r>
      <w:r w:rsidR="00857271">
        <w:rPr>
          <w:rFonts w:hint="eastAsia"/>
        </w:rPr>
        <w:t>機能の発揮の観点から</w:t>
      </w:r>
      <w:r w:rsidR="00420B2D">
        <w:rPr>
          <w:rFonts w:hint="eastAsia"/>
        </w:rPr>
        <w:t>，</w:t>
      </w:r>
      <w:r w:rsidR="00857271">
        <w:rPr>
          <w:rFonts w:hint="eastAsia"/>
        </w:rPr>
        <w:t>伐採跡地が連続しないよう</w:t>
      </w:r>
      <w:r w:rsidR="00420B2D">
        <w:rPr>
          <w:rFonts w:hint="eastAsia"/>
        </w:rPr>
        <w:t>，</w:t>
      </w:r>
      <w:r w:rsidR="00857271">
        <w:rPr>
          <w:rFonts w:hint="eastAsia"/>
        </w:rPr>
        <w:t>伐採跡地間の距離として</w:t>
      </w:r>
      <w:r w:rsidR="006C6A58">
        <w:rPr>
          <w:rFonts w:hint="eastAsia"/>
        </w:rPr>
        <w:t>，</w:t>
      </w:r>
      <w:r w:rsidR="00857271">
        <w:rPr>
          <w:rFonts w:hint="eastAsia"/>
        </w:rPr>
        <w:t>少なくとも周辺森林の</w:t>
      </w:r>
      <w:r w:rsidR="006C6A58">
        <w:rPr>
          <w:rFonts w:hint="eastAsia"/>
        </w:rPr>
        <w:t>成木の</w:t>
      </w:r>
      <w:r w:rsidR="00857271">
        <w:rPr>
          <w:rFonts w:hint="eastAsia"/>
        </w:rPr>
        <w:t>樹高程度の幅を確保</w:t>
      </w:r>
      <w:r w:rsidR="006C6A58">
        <w:rPr>
          <w:rFonts w:hint="eastAsia"/>
        </w:rPr>
        <w:t>します</w:t>
      </w:r>
      <w:r w:rsidR="00857271">
        <w:rPr>
          <w:rFonts w:hint="eastAsia"/>
        </w:rPr>
        <w:t>。</w:t>
      </w:r>
    </w:p>
    <w:p w:rsidR="00857271" w:rsidRDefault="00857271" w:rsidP="00857271">
      <w:r>
        <w:rPr>
          <w:rFonts w:hint="eastAsia"/>
        </w:rPr>
        <w:t>(</w:t>
      </w:r>
      <w:r>
        <w:rPr>
          <w:rFonts w:hint="eastAsia"/>
        </w:rPr>
        <w:t>２</w:t>
      </w:r>
      <w:r>
        <w:rPr>
          <w:rFonts w:hint="eastAsia"/>
        </w:rPr>
        <w:t xml:space="preserve">) </w:t>
      </w:r>
      <w:r>
        <w:rPr>
          <w:rFonts w:hint="eastAsia"/>
        </w:rPr>
        <w:t>作業実行上の配慮</w:t>
      </w:r>
    </w:p>
    <w:p w:rsidR="00857271" w:rsidRDefault="00857271" w:rsidP="00857271">
      <w:r>
        <w:rPr>
          <w:rFonts w:hint="eastAsia"/>
        </w:rPr>
        <w:t>・伐採事業者は</w:t>
      </w:r>
      <w:r w:rsidR="00420B2D">
        <w:rPr>
          <w:rFonts w:hint="eastAsia"/>
        </w:rPr>
        <w:t>，</w:t>
      </w:r>
      <w:r>
        <w:rPr>
          <w:rFonts w:hint="eastAsia"/>
        </w:rPr>
        <w:t>一時的に使用する路網</w:t>
      </w:r>
      <w:r w:rsidR="00420B2D">
        <w:rPr>
          <w:rFonts w:hint="eastAsia"/>
        </w:rPr>
        <w:t>，</w:t>
      </w:r>
      <w:r>
        <w:rPr>
          <w:rFonts w:hint="eastAsia"/>
        </w:rPr>
        <w:t>土場では</w:t>
      </w:r>
      <w:r w:rsidR="00420B2D">
        <w:rPr>
          <w:rFonts w:hint="eastAsia"/>
        </w:rPr>
        <w:t>，</w:t>
      </w:r>
      <w:r w:rsidR="006C6A58">
        <w:rPr>
          <w:rFonts w:hint="eastAsia"/>
        </w:rPr>
        <w:t>その後の植生回復に支障を来さぬよう</w:t>
      </w:r>
      <w:r>
        <w:rPr>
          <w:rFonts w:hint="eastAsia"/>
        </w:rPr>
        <w:t>土壌攪乱に注意します。</w:t>
      </w:r>
    </w:p>
    <w:p w:rsidR="00857271" w:rsidRDefault="00857271" w:rsidP="00857271">
      <w:r>
        <w:rPr>
          <w:rFonts w:hint="eastAsia"/>
        </w:rPr>
        <w:t>・民家</w:t>
      </w:r>
      <w:r w:rsidR="00420B2D">
        <w:rPr>
          <w:rFonts w:hint="eastAsia"/>
        </w:rPr>
        <w:t>，</w:t>
      </w:r>
      <w:r>
        <w:rPr>
          <w:rFonts w:hint="eastAsia"/>
        </w:rPr>
        <w:t>一般道等への伐倒木</w:t>
      </w:r>
      <w:r w:rsidR="00420B2D">
        <w:rPr>
          <w:rFonts w:hint="eastAsia"/>
        </w:rPr>
        <w:t>，</w:t>
      </w:r>
      <w:r>
        <w:rPr>
          <w:rFonts w:hint="eastAsia"/>
        </w:rPr>
        <w:t>転石等の落下防止や</w:t>
      </w:r>
      <w:r w:rsidR="00420B2D">
        <w:rPr>
          <w:rFonts w:hint="eastAsia"/>
        </w:rPr>
        <w:t>，</w:t>
      </w:r>
      <w:r>
        <w:rPr>
          <w:rFonts w:hint="eastAsia"/>
        </w:rPr>
        <w:t>早朝等における騒音等に注意を払います。</w:t>
      </w:r>
    </w:p>
    <w:p w:rsidR="00857271" w:rsidRDefault="00857271" w:rsidP="00857271">
      <w:r>
        <w:rPr>
          <w:rFonts w:hint="eastAsia"/>
        </w:rPr>
        <w:t>・現場に立て看板を設置する等により</w:t>
      </w:r>
      <w:r w:rsidR="00420B2D">
        <w:rPr>
          <w:rFonts w:hint="eastAsia"/>
        </w:rPr>
        <w:t>，</w:t>
      </w:r>
      <w:r>
        <w:rPr>
          <w:rFonts w:hint="eastAsia"/>
        </w:rPr>
        <w:t>現場内の安全確保</w:t>
      </w:r>
      <w:r w:rsidR="00420B2D">
        <w:rPr>
          <w:rFonts w:hint="eastAsia"/>
        </w:rPr>
        <w:t>，</w:t>
      </w:r>
      <w:r>
        <w:rPr>
          <w:rFonts w:hint="eastAsia"/>
        </w:rPr>
        <w:t>事故防止に努めます。</w:t>
      </w:r>
    </w:p>
    <w:p w:rsidR="00857271" w:rsidRDefault="00857271" w:rsidP="00857271">
      <w:r>
        <w:rPr>
          <w:rFonts w:hint="eastAsia"/>
        </w:rPr>
        <w:t>・地域住民の通行する道路では</w:t>
      </w:r>
      <w:r w:rsidR="00420B2D">
        <w:rPr>
          <w:rFonts w:hint="eastAsia"/>
        </w:rPr>
        <w:t>，</w:t>
      </w:r>
      <w:r>
        <w:rPr>
          <w:rFonts w:hint="eastAsia"/>
        </w:rPr>
        <w:t>作業が通行の妨げとならないよう十分に注意を払うとともに</w:t>
      </w:r>
      <w:r w:rsidR="00420B2D">
        <w:rPr>
          <w:rFonts w:hint="eastAsia"/>
        </w:rPr>
        <w:t>，</w:t>
      </w:r>
      <w:r>
        <w:rPr>
          <w:rFonts w:hint="eastAsia"/>
        </w:rPr>
        <w:t>運材のための道路の使用について必要な許可</w:t>
      </w:r>
      <w:r w:rsidR="00420B2D">
        <w:rPr>
          <w:rFonts w:hint="eastAsia"/>
        </w:rPr>
        <w:t>，</w:t>
      </w:r>
      <w:r>
        <w:rPr>
          <w:rFonts w:hint="eastAsia"/>
        </w:rPr>
        <w:t>地域の理解を得ます。</w:t>
      </w:r>
    </w:p>
    <w:p w:rsidR="002A63A5" w:rsidRDefault="002A63A5" w:rsidP="00857271">
      <w:r w:rsidRPr="002A63A5">
        <w:rPr>
          <w:rFonts w:hint="eastAsia"/>
        </w:rPr>
        <w:t>・伐採を行う際には，誤って伐採計画範囲や土地の所有界を超えた伐採をしないよう，あらかじめ区域の明確化を行います。</w:t>
      </w:r>
    </w:p>
    <w:p w:rsidR="00857271" w:rsidRDefault="00857271" w:rsidP="00857271">
      <w:r>
        <w:rPr>
          <w:rFonts w:hint="eastAsia"/>
        </w:rPr>
        <w:t>(</w:t>
      </w:r>
      <w:r>
        <w:rPr>
          <w:rFonts w:hint="eastAsia"/>
        </w:rPr>
        <w:t>３</w:t>
      </w:r>
      <w:r>
        <w:rPr>
          <w:rFonts w:hint="eastAsia"/>
        </w:rPr>
        <w:t xml:space="preserve">) </w:t>
      </w:r>
      <w:r>
        <w:rPr>
          <w:rFonts w:hint="eastAsia"/>
        </w:rPr>
        <w:t>森林資源のフル活用の促進</w:t>
      </w:r>
    </w:p>
    <w:p w:rsidR="00857271" w:rsidRDefault="00857271" w:rsidP="00340F8F">
      <w:pPr>
        <w:ind w:firstLineChars="100" w:firstLine="210"/>
      </w:pPr>
      <w:r>
        <w:rPr>
          <w:rFonts w:hint="eastAsia"/>
        </w:rPr>
        <w:t>主伐材の有効活用や植栽前の地拵え施業の軽減のため</w:t>
      </w:r>
      <w:r w:rsidR="00420B2D">
        <w:rPr>
          <w:rFonts w:hint="eastAsia"/>
        </w:rPr>
        <w:t>，</w:t>
      </w:r>
      <w:r>
        <w:rPr>
          <w:rFonts w:hint="eastAsia"/>
        </w:rPr>
        <w:t>供給先との積極的な調整により</w:t>
      </w:r>
      <w:r w:rsidR="00420B2D">
        <w:rPr>
          <w:rFonts w:hint="eastAsia"/>
        </w:rPr>
        <w:t>，</w:t>
      </w:r>
      <w:r>
        <w:rPr>
          <w:rFonts w:hint="eastAsia"/>
        </w:rPr>
        <w:lastRenderedPageBreak/>
        <w:t>伐倒木は可能な限り搬出するなど森林資源のフル活用に努めます。</w:t>
      </w:r>
    </w:p>
    <w:p w:rsidR="00420B2D" w:rsidRDefault="00420B2D" w:rsidP="00857271"/>
    <w:p w:rsidR="00857271" w:rsidRPr="009B50F3" w:rsidRDefault="00857271" w:rsidP="00857271">
      <w:pPr>
        <w:rPr>
          <w:b/>
        </w:rPr>
      </w:pPr>
      <w:r w:rsidRPr="009B50F3">
        <w:rPr>
          <w:rFonts w:hint="eastAsia"/>
          <w:b/>
        </w:rPr>
        <w:t>４</w:t>
      </w:r>
      <w:r w:rsidRPr="009B50F3">
        <w:rPr>
          <w:rFonts w:hint="eastAsia"/>
          <w:b/>
        </w:rPr>
        <w:t xml:space="preserve"> </w:t>
      </w:r>
      <w:r w:rsidRPr="009B50F3">
        <w:rPr>
          <w:rFonts w:hint="eastAsia"/>
          <w:b/>
        </w:rPr>
        <w:t>造林に係る留意事項</w:t>
      </w:r>
    </w:p>
    <w:p w:rsidR="00857271" w:rsidRDefault="00857271" w:rsidP="00857271">
      <w:r>
        <w:rPr>
          <w:rFonts w:hint="eastAsia"/>
        </w:rPr>
        <w:t>(</w:t>
      </w:r>
      <w:r>
        <w:rPr>
          <w:rFonts w:hint="eastAsia"/>
        </w:rPr>
        <w:t>１</w:t>
      </w:r>
      <w:r>
        <w:rPr>
          <w:rFonts w:hint="eastAsia"/>
        </w:rPr>
        <w:t xml:space="preserve">) </w:t>
      </w:r>
      <w:r>
        <w:rPr>
          <w:rFonts w:hint="eastAsia"/>
        </w:rPr>
        <w:t>更新方法</w:t>
      </w:r>
    </w:p>
    <w:p w:rsidR="00857271" w:rsidRDefault="00857271" w:rsidP="00857271">
      <w:r>
        <w:rPr>
          <w:rFonts w:hint="eastAsia"/>
        </w:rPr>
        <w:t>・森林所有者は</w:t>
      </w:r>
      <w:r w:rsidR="00420B2D">
        <w:rPr>
          <w:rFonts w:hint="eastAsia"/>
        </w:rPr>
        <w:t>，</w:t>
      </w:r>
      <w:r w:rsidR="0066732E">
        <w:rPr>
          <w:rFonts w:hint="eastAsia"/>
        </w:rPr>
        <w:t>造林事業者に委託等をし，</w:t>
      </w:r>
      <w:r>
        <w:rPr>
          <w:rFonts w:hint="eastAsia"/>
        </w:rPr>
        <w:t>市町村森林整備計画に定める植栽によらなければ適確な更新が困難な森林においては植栽による更新を確実に行います。</w:t>
      </w:r>
    </w:p>
    <w:p w:rsidR="00857271" w:rsidRDefault="00857271" w:rsidP="00857271">
      <w:r>
        <w:rPr>
          <w:rFonts w:hint="eastAsia"/>
        </w:rPr>
        <w:t>・木材生産に適する森林など持続的に林業を行うことが可能と考えられる森林においては</w:t>
      </w:r>
      <w:r w:rsidR="00420B2D">
        <w:rPr>
          <w:rFonts w:hint="eastAsia"/>
        </w:rPr>
        <w:t>，</w:t>
      </w:r>
      <w:r>
        <w:rPr>
          <w:rFonts w:hint="eastAsia"/>
        </w:rPr>
        <w:t>積極的に植栽による更新を</w:t>
      </w:r>
      <w:r w:rsidR="0066732E">
        <w:rPr>
          <w:rFonts w:hint="eastAsia"/>
        </w:rPr>
        <w:t>検討します</w:t>
      </w:r>
      <w:r>
        <w:rPr>
          <w:rFonts w:hint="eastAsia"/>
        </w:rPr>
        <w:t>。</w:t>
      </w:r>
    </w:p>
    <w:p w:rsidR="00857271" w:rsidRDefault="00857271" w:rsidP="00857271">
      <w:r>
        <w:rPr>
          <w:rFonts w:hint="eastAsia"/>
        </w:rPr>
        <w:t>・天然更新については</w:t>
      </w:r>
      <w:r w:rsidR="00420B2D">
        <w:rPr>
          <w:rFonts w:hint="eastAsia"/>
        </w:rPr>
        <w:t>，</w:t>
      </w:r>
      <w:r>
        <w:rPr>
          <w:rFonts w:hint="eastAsia"/>
        </w:rPr>
        <w:t>気候</w:t>
      </w:r>
      <w:r w:rsidR="00420B2D">
        <w:rPr>
          <w:rFonts w:hint="eastAsia"/>
        </w:rPr>
        <w:t>，</w:t>
      </w:r>
      <w:r>
        <w:rPr>
          <w:rFonts w:hint="eastAsia"/>
        </w:rPr>
        <w:t>地形</w:t>
      </w:r>
      <w:r w:rsidR="00420B2D">
        <w:rPr>
          <w:rFonts w:hint="eastAsia"/>
        </w:rPr>
        <w:t>，</w:t>
      </w:r>
      <w:r>
        <w:rPr>
          <w:rFonts w:hint="eastAsia"/>
        </w:rPr>
        <w:t>土壌等の自然的条件</w:t>
      </w:r>
      <w:r w:rsidR="00420B2D">
        <w:rPr>
          <w:rFonts w:hint="eastAsia"/>
        </w:rPr>
        <w:t>，</w:t>
      </w:r>
      <w:r>
        <w:rPr>
          <w:rFonts w:hint="eastAsia"/>
        </w:rPr>
        <w:t>林業技術体系からみて</w:t>
      </w:r>
      <w:r w:rsidR="00420B2D">
        <w:rPr>
          <w:rFonts w:hint="eastAsia"/>
        </w:rPr>
        <w:t>，</w:t>
      </w:r>
      <w:r>
        <w:rPr>
          <w:rFonts w:hint="eastAsia"/>
        </w:rPr>
        <w:t>天然力の活用により適確な更新が図られる森林において行うものとします。</w:t>
      </w:r>
      <w:r w:rsidR="0066732E">
        <w:rPr>
          <w:rFonts w:hint="eastAsia"/>
        </w:rPr>
        <w:t>また，</w:t>
      </w:r>
      <w:r>
        <w:rPr>
          <w:rFonts w:hint="eastAsia"/>
        </w:rPr>
        <w:t>更新状況により</w:t>
      </w:r>
      <w:r w:rsidR="00420B2D">
        <w:rPr>
          <w:rFonts w:hint="eastAsia"/>
        </w:rPr>
        <w:t>，</w:t>
      </w:r>
      <w:r>
        <w:rPr>
          <w:rFonts w:hint="eastAsia"/>
        </w:rPr>
        <w:t>天然更新すべき立木の本数に満たない場合には天然更新補助</w:t>
      </w:r>
      <w:r w:rsidR="00420B2D" w:rsidRPr="00420B2D">
        <w:rPr>
          <w:rFonts w:hint="eastAsia"/>
        </w:rPr>
        <w:t>作業又は植栽により確実に更新を図ります。</w:t>
      </w:r>
    </w:p>
    <w:p w:rsidR="00857271" w:rsidRDefault="00857271" w:rsidP="00857271">
      <w:r>
        <w:rPr>
          <w:rFonts w:hint="eastAsia"/>
        </w:rPr>
        <w:t>・市町村森林整備計画で定める鳥獣害防止森林区域の情報等も踏まえ</w:t>
      </w:r>
      <w:r w:rsidR="00420B2D">
        <w:rPr>
          <w:rFonts w:hint="eastAsia"/>
        </w:rPr>
        <w:t>，</w:t>
      </w:r>
      <w:r>
        <w:rPr>
          <w:rFonts w:hint="eastAsia"/>
        </w:rPr>
        <w:t>植栽に当たっては</w:t>
      </w:r>
      <w:r w:rsidR="00420B2D">
        <w:rPr>
          <w:rFonts w:hint="eastAsia"/>
        </w:rPr>
        <w:t>，</w:t>
      </w:r>
      <w:r>
        <w:rPr>
          <w:rFonts w:hint="eastAsia"/>
        </w:rPr>
        <w:t>防護柵の設置等による鳥獣害防止について検討するとともに</w:t>
      </w:r>
      <w:r w:rsidR="00420B2D">
        <w:rPr>
          <w:rFonts w:hint="eastAsia"/>
        </w:rPr>
        <w:t>，</w:t>
      </w:r>
      <w:r w:rsidR="0066732E">
        <w:rPr>
          <w:rFonts w:hint="eastAsia"/>
        </w:rPr>
        <w:t>適切な保育作業により森林の健全な生育</w:t>
      </w:r>
      <w:r>
        <w:rPr>
          <w:rFonts w:hint="eastAsia"/>
        </w:rPr>
        <w:t>を図ります。</w:t>
      </w:r>
    </w:p>
    <w:p w:rsidR="00857271" w:rsidRDefault="00857271" w:rsidP="00857271">
      <w:r>
        <w:rPr>
          <w:rFonts w:hint="eastAsia"/>
        </w:rPr>
        <w:t>(</w:t>
      </w:r>
      <w:r>
        <w:rPr>
          <w:rFonts w:hint="eastAsia"/>
        </w:rPr>
        <w:t>２</w:t>
      </w:r>
      <w:r>
        <w:rPr>
          <w:rFonts w:hint="eastAsia"/>
        </w:rPr>
        <w:t xml:space="preserve">) </w:t>
      </w:r>
      <w:r>
        <w:rPr>
          <w:rFonts w:hint="eastAsia"/>
        </w:rPr>
        <w:t>再造林に関する森林所有者への説明</w:t>
      </w:r>
    </w:p>
    <w:p w:rsidR="00857271" w:rsidRDefault="00857271" w:rsidP="0066732E">
      <w:pPr>
        <w:ind w:firstLineChars="100" w:firstLine="210"/>
      </w:pPr>
      <w:r>
        <w:rPr>
          <w:rFonts w:hint="eastAsia"/>
        </w:rPr>
        <w:t>伐採・更新計画を作成する際</w:t>
      </w:r>
      <w:r w:rsidR="00420B2D">
        <w:rPr>
          <w:rFonts w:hint="eastAsia"/>
        </w:rPr>
        <w:t>，</w:t>
      </w:r>
      <w:r>
        <w:rPr>
          <w:rFonts w:hint="eastAsia"/>
        </w:rPr>
        <w:t>伐採事業者は</w:t>
      </w:r>
      <w:r w:rsidR="00420B2D">
        <w:rPr>
          <w:rFonts w:hint="eastAsia"/>
        </w:rPr>
        <w:t>，</w:t>
      </w:r>
      <w:r>
        <w:rPr>
          <w:rFonts w:hint="eastAsia"/>
        </w:rPr>
        <w:t>必要に応じて造林事業者と連携して</w:t>
      </w:r>
      <w:r w:rsidR="00420B2D">
        <w:rPr>
          <w:rFonts w:hint="eastAsia"/>
        </w:rPr>
        <w:t>，</w:t>
      </w:r>
      <w:r w:rsidR="0066732E">
        <w:rPr>
          <w:rFonts w:hint="eastAsia"/>
        </w:rPr>
        <w:t>森林所有者に対して伐採から再造林までに係る収支や再造林の必要性など</w:t>
      </w:r>
      <w:r>
        <w:rPr>
          <w:rFonts w:hint="eastAsia"/>
        </w:rPr>
        <w:t>をわかりやすく説明するなど</w:t>
      </w:r>
      <w:r w:rsidR="0066732E">
        <w:rPr>
          <w:rFonts w:hint="eastAsia"/>
        </w:rPr>
        <w:t>し</w:t>
      </w:r>
      <w:r w:rsidR="00420B2D">
        <w:rPr>
          <w:rFonts w:hint="eastAsia"/>
        </w:rPr>
        <w:t>，</w:t>
      </w:r>
      <w:r>
        <w:rPr>
          <w:rFonts w:hint="eastAsia"/>
        </w:rPr>
        <w:t>再造林に向けた森林所有者の意識の向上に努めます。</w:t>
      </w:r>
    </w:p>
    <w:p w:rsidR="00857271" w:rsidRDefault="00857271" w:rsidP="00857271">
      <w:r>
        <w:rPr>
          <w:rFonts w:hint="eastAsia"/>
        </w:rPr>
        <w:t>(</w:t>
      </w:r>
      <w:r>
        <w:rPr>
          <w:rFonts w:hint="eastAsia"/>
        </w:rPr>
        <w:t>３</w:t>
      </w:r>
      <w:r>
        <w:rPr>
          <w:rFonts w:hint="eastAsia"/>
        </w:rPr>
        <w:t xml:space="preserve">) </w:t>
      </w:r>
      <w:r>
        <w:rPr>
          <w:rFonts w:hint="eastAsia"/>
        </w:rPr>
        <w:t>伐採と造林の一貫作業の推進</w:t>
      </w:r>
    </w:p>
    <w:p w:rsidR="005570D7" w:rsidRDefault="005570D7" w:rsidP="005570D7">
      <w:pPr>
        <w:ind w:firstLineChars="100" w:firstLine="210"/>
      </w:pPr>
      <w:r w:rsidRPr="005570D7">
        <w:rPr>
          <w:rFonts w:hint="eastAsia"/>
        </w:rPr>
        <w:t>再造林における森林所有者等の自己負担の軽減を図るため，伐採と造林の一貫作業による作業効率の向上に努めるものとし，森林所有者からの要請に応じて，一の事業者が伐採から造林までを一貫して引き受けるか，又は，伐採前に伐採事業者と造林事業者との連携協定（別紙参考例）等により一体的に実施できる体制を築いておくようにします。</w:t>
      </w:r>
    </w:p>
    <w:p w:rsidR="00857271" w:rsidRDefault="00857271" w:rsidP="005570D7">
      <w:r>
        <w:rPr>
          <w:rFonts w:hint="eastAsia"/>
        </w:rPr>
        <w:t>(</w:t>
      </w:r>
      <w:r>
        <w:rPr>
          <w:rFonts w:hint="eastAsia"/>
        </w:rPr>
        <w:t>４</w:t>
      </w:r>
      <w:r>
        <w:rPr>
          <w:rFonts w:hint="eastAsia"/>
        </w:rPr>
        <w:t xml:space="preserve">) </w:t>
      </w:r>
      <w:r>
        <w:rPr>
          <w:rFonts w:hint="eastAsia"/>
        </w:rPr>
        <w:t>苗木の確保</w:t>
      </w:r>
    </w:p>
    <w:p w:rsidR="00857271" w:rsidRDefault="00187DF5" w:rsidP="00187DF5">
      <w:pPr>
        <w:ind w:firstLineChars="100" w:firstLine="210"/>
      </w:pPr>
      <w:r>
        <w:rPr>
          <w:rFonts w:hint="eastAsia"/>
        </w:rPr>
        <w:t>計画的な再造林の推進のため</w:t>
      </w:r>
      <w:r w:rsidR="00420B2D">
        <w:rPr>
          <w:rFonts w:hint="eastAsia"/>
        </w:rPr>
        <w:t>，</w:t>
      </w:r>
      <w:r>
        <w:rPr>
          <w:rFonts w:hint="eastAsia"/>
        </w:rPr>
        <w:t>伐採を行う時点で伐採事業者と造林事業者が情報共有を図り，苗木の予約購入等により計画的な苗木の調達を行うよう努めます。このためには，伐採・更新計画の更新計画において苗木の確保に関する事項を追加し，苗木の安定的な確保を図ることも有効です。</w:t>
      </w:r>
    </w:p>
    <w:p w:rsidR="00420B2D" w:rsidRDefault="00420B2D" w:rsidP="00857271"/>
    <w:p w:rsidR="00857271" w:rsidRPr="009B50F3" w:rsidRDefault="00857271" w:rsidP="00857271">
      <w:pPr>
        <w:rPr>
          <w:b/>
        </w:rPr>
      </w:pPr>
      <w:r w:rsidRPr="009B50F3">
        <w:rPr>
          <w:rFonts w:hint="eastAsia"/>
          <w:b/>
        </w:rPr>
        <w:t>５</w:t>
      </w:r>
      <w:r w:rsidRPr="009B50F3">
        <w:rPr>
          <w:rFonts w:hint="eastAsia"/>
          <w:b/>
        </w:rPr>
        <w:t xml:space="preserve"> </w:t>
      </w:r>
      <w:r w:rsidRPr="009B50F3">
        <w:rPr>
          <w:rFonts w:hint="eastAsia"/>
          <w:b/>
        </w:rPr>
        <w:t>路網整備・土場整備</w:t>
      </w:r>
    </w:p>
    <w:p w:rsidR="00857271" w:rsidRDefault="00857271" w:rsidP="00857271">
      <w:r>
        <w:rPr>
          <w:rFonts w:hint="eastAsia"/>
        </w:rPr>
        <w:t>(</w:t>
      </w:r>
      <w:r>
        <w:rPr>
          <w:rFonts w:hint="eastAsia"/>
        </w:rPr>
        <w:t>１</w:t>
      </w:r>
      <w:r>
        <w:rPr>
          <w:rFonts w:hint="eastAsia"/>
        </w:rPr>
        <w:t xml:space="preserve">) </w:t>
      </w:r>
      <w:r>
        <w:rPr>
          <w:rFonts w:hint="eastAsia"/>
        </w:rPr>
        <w:t>使用目的・期間に応じた開設</w:t>
      </w:r>
    </w:p>
    <w:p w:rsidR="00857271" w:rsidRDefault="00857271" w:rsidP="00857271">
      <w:r>
        <w:rPr>
          <w:rFonts w:hint="eastAsia"/>
        </w:rPr>
        <w:t>・路網</w:t>
      </w:r>
      <w:r w:rsidR="00420B2D">
        <w:rPr>
          <w:rFonts w:hint="eastAsia"/>
        </w:rPr>
        <w:t>，</w:t>
      </w:r>
      <w:r>
        <w:rPr>
          <w:rFonts w:hint="eastAsia"/>
        </w:rPr>
        <w:t>土場の開設を行う者は</w:t>
      </w:r>
      <w:r w:rsidR="00420B2D">
        <w:rPr>
          <w:rFonts w:hint="eastAsia"/>
        </w:rPr>
        <w:t>，</w:t>
      </w:r>
      <w:r>
        <w:rPr>
          <w:rFonts w:hint="eastAsia"/>
        </w:rPr>
        <w:t>開設に当たっては</w:t>
      </w:r>
      <w:r w:rsidR="00420B2D">
        <w:rPr>
          <w:rFonts w:hint="eastAsia"/>
        </w:rPr>
        <w:t>，</w:t>
      </w:r>
      <w:r>
        <w:rPr>
          <w:rFonts w:hint="eastAsia"/>
        </w:rPr>
        <w:t>所有者等との話し合いにより使用目的</w:t>
      </w:r>
      <w:r w:rsidR="00716E8E">
        <w:rPr>
          <w:rFonts w:hint="eastAsia"/>
        </w:rPr>
        <w:t>・</w:t>
      </w:r>
      <w:r>
        <w:rPr>
          <w:rFonts w:hint="eastAsia"/>
        </w:rPr>
        <w:t>期間を明確にし</w:t>
      </w:r>
      <w:r w:rsidR="00420B2D">
        <w:rPr>
          <w:rFonts w:hint="eastAsia"/>
        </w:rPr>
        <w:t>，</w:t>
      </w:r>
      <w:r w:rsidR="00716E8E">
        <w:rPr>
          <w:rFonts w:hint="eastAsia"/>
        </w:rPr>
        <w:t>ふさわしい</w:t>
      </w:r>
      <w:r>
        <w:rPr>
          <w:rFonts w:hint="eastAsia"/>
        </w:rPr>
        <w:t>施工を</w:t>
      </w:r>
      <w:r w:rsidR="00716E8E">
        <w:rPr>
          <w:rFonts w:hint="eastAsia"/>
        </w:rPr>
        <w:t>し</w:t>
      </w:r>
      <w:r>
        <w:rPr>
          <w:rFonts w:hint="eastAsia"/>
        </w:rPr>
        <w:t>ます。</w:t>
      </w:r>
    </w:p>
    <w:p w:rsidR="00857271" w:rsidRDefault="00857271" w:rsidP="00857271">
      <w:r>
        <w:rPr>
          <w:rFonts w:hint="eastAsia"/>
        </w:rPr>
        <w:t>・一時的に使うものについては</w:t>
      </w:r>
      <w:r w:rsidR="00420B2D">
        <w:rPr>
          <w:rFonts w:hint="eastAsia"/>
        </w:rPr>
        <w:t>，</w:t>
      </w:r>
      <w:r>
        <w:rPr>
          <w:rFonts w:hint="eastAsia"/>
        </w:rPr>
        <w:t>埋め戻し等の方法により原状回復が早く進むように</w:t>
      </w:r>
      <w:r w:rsidR="00420B2D">
        <w:rPr>
          <w:rFonts w:hint="eastAsia"/>
        </w:rPr>
        <w:t>，</w:t>
      </w:r>
      <w:r>
        <w:rPr>
          <w:rFonts w:hint="eastAsia"/>
        </w:rPr>
        <w:t>長期にわたり使用するものは路体</w:t>
      </w:r>
      <w:r w:rsidR="00323C92">
        <w:rPr>
          <w:rFonts w:hint="eastAsia"/>
        </w:rPr>
        <w:t>・</w:t>
      </w:r>
      <w:r>
        <w:rPr>
          <w:rFonts w:hint="eastAsia"/>
        </w:rPr>
        <w:t>土場</w:t>
      </w:r>
      <w:r w:rsidR="00420B2D">
        <w:rPr>
          <w:rFonts w:hint="eastAsia"/>
        </w:rPr>
        <w:t>，</w:t>
      </w:r>
      <w:r>
        <w:rPr>
          <w:rFonts w:hint="eastAsia"/>
        </w:rPr>
        <w:t>法面が早期に安定するように</w:t>
      </w:r>
      <w:r w:rsidR="00420B2D">
        <w:rPr>
          <w:rFonts w:hint="eastAsia"/>
        </w:rPr>
        <w:t>，</w:t>
      </w:r>
      <w:r>
        <w:rPr>
          <w:rFonts w:hint="eastAsia"/>
        </w:rPr>
        <w:t>そ</w:t>
      </w:r>
      <w:r w:rsidR="00420B2D">
        <w:rPr>
          <w:rFonts w:hint="eastAsia"/>
        </w:rPr>
        <w:t>れぞれ配慮しま</w:t>
      </w:r>
      <w:r>
        <w:rPr>
          <w:rFonts w:hint="eastAsia"/>
        </w:rPr>
        <w:lastRenderedPageBreak/>
        <w:t>す。</w:t>
      </w:r>
    </w:p>
    <w:p w:rsidR="00857271" w:rsidRDefault="00857271" w:rsidP="00857271">
      <w:r>
        <w:rPr>
          <w:rFonts w:hint="eastAsia"/>
        </w:rPr>
        <w:t>(</w:t>
      </w:r>
      <w:r>
        <w:rPr>
          <w:rFonts w:hint="eastAsia"/>
        </w:rPr>
        <w:t>２</w:t>
      </w:r>
      <w:r>
        <w:rPr>
          <w:rFonts w:hint="eastAsia"/>
        </w:rPr>
        <w:t xml:space="preserve">) </w:t>
      </w:r>
      <w:r>
        <w:rPr>
          <w:rFonts w:hint="eastAsia"/>
        </w:rPr>
        <w:t>整備に当たっての留意事項</w:t>
      </w:r>
    </w:p>
    <w:p w:rsidR="00857271" w:rsidRDefault="00323C92" w:rsidP="00857271">
      <w:r>
        <w:rPr>
          <w:rFonts w:hint="eastAsia"/>
        </w:rPr>
        <w:t>・路網や土場</w:t>
      </w:r>
      <w:r w:rsidR="00857271">
        <w:rPr>
          <w:rFonts w:hint="eastAsia"/>
        </w:rPr>
        <w:t>配置は</w:t>
      </w:r>
      <w:r w:rsidR="00420B2D">
        <w:rPr>
          <w:rFonts w:hint="eastAsia"/>
        </w:rPr>
        <w:t>，</w:t>
      </w:r>
      <w:r w:rsidR="00857271">
        <w:rPr>
          <w:rFonts w:hint="eastAsia"/>
        </w:rPr>
        <w:t>伐木造材や集材等に使用する機械の種類等に適合し</w:t>
      </w:r>
      <w:r w:rsidR="00420B2D">
        <w:rPr>
          <w:rFonts w:hint="eastAsia"/>
        </w:rPr>
        <w:t>，</w:t>
      </w:r>
      <w:r w:rsidR="00857271">
        <w:rPr>
          <w:rFonts w:hint="eastAsia"/>
        </w:rPr>
        <w:t>作業効率性が最大になるように配置することとし</w:t>
      </w:r>
      <w:r>
        <w:rPr>
          <w:rFonts w:hint="eastAsia"/>
        </w:rPr>
        <w:t>ます。その際，</w:t>
      </w:r>
      <w:r w:rsidR="00857271">
        <w:rPr>
          <w:rFonts w:hint="eastAsia"/>
        </w:rPr>
        <w:t>現地踏査や資料等により</w:t>
      </w:r>
      <w:r>
        <w:rPr>
          <w:rFonts w:hint="eastAsia"/>
        </w:rPr>
        <w:t>，</w:t>
      </w:r>
      <w:r w:rsidR="00857271">
        <w:rPr>
          <w:rFonts w:hint="eastAsia"/>
        </w:rPr>
        <w:t>地形</w:t>
      </w:r>
      <w:r>
        <w:rPr>
          <w:rFonts w:hint="eastAsia"/>
        </w:rPr>
        <w:t>・</w:t>
      </w:r>
      <w:r w:rsidR="00857271">
        <w:rPr>
          <w:rFonts w:hint="eastAsia"/>
        </w:rPr>
        <w:t>地質</w:t>
      </w:r>
      <w:r w:rsidR="00420B2D">
        <w:rPr>
          <w:rFonts w:hint="eastAsia"/>
        </w:rPr>
        <w:t>，</w:t>
      </w:r>
      <w:r w:rsidR="00857271">
        <w:rPr>
          <w:rFonts w:hint="eastAsia"/>
        </w:rPr>
        <w:t>気象条件</w:t>
      </w:r>
      <w:r w:rsidR="00420B2D">
        <w:rPr>
          <w:rFonts w:hint="eastAsia"/>
        </w:rPr>
        <w:t>，</w:t>
      </w:r>
      <w:r w:rsidR="00857271">
        <w:rPr>
          <w:rFonts w:hint="eastAsia"/>
        </w:rPr>
        <w:t>水系や地下構造等を確認するとともに</w:t>
      </w:r>
      <w:r w:rsidR="00420B2D">
        <w:rPr>
          <w:rFonts w:hint="eastAsia"/>
        </w:rPr>
        <w:t>，</w:t>
      </w:r>
      <w:r w:rsidR="00857271">
        <w:rPr>
          <w:rFonts w:hint="eastAsia"/>
        </w:rPr>
        <w:t>道路等の公共施設や人家</w:t>
      </w:r>
      <w:r w:rsidR="00420B2D">
        <w:rPr>
          <w:rFonts w:hint="eastAsia"/>
        </w:rPr>
        <w:t>，</w:t>
      </w:r>
      <w:r w:rsidR="00857271">
        <w:rPr>
          <w:rFonts w:hint="eastAsia"/>
        </w:rPr>
        <w:t>田畑などの有無</w:t>
      </w:r>
      <w:r w:rsidR="00420B2D">
        <w:rPr>
          <w:rFonts w:hint="eastAsia"/>
        </w:rPr>
        <w:t>，</w:t>
      </w:r>
      <w:r w:rsidR="00857271">
        <w:rPr>
          <w:rFonts w:hint="eastAsia"/>
        </w:rPr>
        <w:t>野生生物の生息</w:t>
      </w:r>
      <w:r>
        <w:rPr>
          <w:rFonts w:hint="eastAsia"/>
        </w:rPr>
        <w:t>・</w:t>
      </w:r>
      <w:r w:rsidR="00857271">
        <w:rPr>
          <w:rFonts w:hint="eastAsia"/>
        </w:rPr>
        <w:t>生育の状況等も考慮します。</w:t>
      </w:r>
    </w:p>
    <w:p w:rsidR="00857271" w:rsidRDefault="00323C92" w:rsidP="00857271">
      <w:r w:rsidRPr="00323C92">
        <w:rPr>
          <w:rFonts w:hint="eastAsia"/>
        </w:rPr>
        <w:t>・森林作業道の作設に当たっては，</w:t>
      </w:r>
      <w:r w:rsidR="004D72E4" w:rsidRPr="0048210F">
        <w:rPr>
          <w:rFonts w:hint="eastAsia"/>
        </w:rPr>
        <w:t>「広島県森林作業道作設指針」（平成</w:t>
      </w:r>
      <w:r w:rsidR="004D72E4" w:rsidRPr="00204296">
        <w:rPr>
          <w:rFonts w:asciiTheme="minorEastAsia" w:hAnsiTheme="minorEastAsia" w:hint="eastAsia"/>
        </w:rPr>
        <w:t>23</w:t>
      </w:r>
      <w:r w:rsidR="004D72E4" w:rsidRPr="0048210F">
        <w:rPr>
          <w:rFonts w:hint="eastAsia"/>
        </w:rPr>
        <w:t>年４月１</w:t>
      </w:r>
      <w:r w:rsidRPr="0048210F">
        <w:rPr>
          <w:rFonts w:hint="eastAsia"/>
        </w:rPr>
        <w:t>日付け広島県林業課長通知）等</w:t>
      </w:r>
      <w:r w:rsidRPr="00323C92">
        <w:rPr>
          <w:rFonts w:hint="eastAsia"/>
        </w:rPr>
        <w:t>に基づく路線計画，施工，</w:t>
      </w:r>
      <w:r w:rsidR="00AD6407">
        <w:rPr>
          <w:rFonts w:hint="eastAsia"/>
        </w:rPr>
        <w:t>周辺環境への配慮，管理を行うこととし，林地の保全や民家，一般道，</w:t>
      </w:r>
      <w:r w:rsidRPr="00323C92">
        <w:rPr>
          <w:rFonts w:hint="eastAsia"/>
        </w:rPr>
        <w:t>水源地付近での配慮，</w:t>
      </w:r>
      <w:r w:rsidR="00AD6407">
        <w:rPr>
          <w:rFonts w:hint="eastAsia"/>
        </w:rPr>
        <w:t>濁水の発生防止，</w:t>
      </w:r>
      <w:r w:rsidRPr="00323C92">
        <w:rPr>
          <w:rFonts w:hint="eastAsia"/>
        </w:rPr>
        <w:t>生態系と景観保全への配慮，切土・盛土と法面の処理，排水の処理等</w:t>
      </w:r>
      <w:r w:rsidRPr="0048210F">
        <w:rPr>
          <w:rFonts w:hint="eastAsia"/>
        </w:rPr>
        <w:t>を適切に行います</w:t>
      </w:r>
      <w:r w:rsidRPr="00323C92">
        <w:rPr>
          <w:rFonts w:hint="eastAsia"/>
        </w:rPr>
        <w:t>。</w:t>
      </w:r>
    </w:p>
    <w:p w:rsidR="00323C92" w:rsidRDefault="00323C92" w:rsidP="00857271"/>
    <w:p w:rsidR="00857271" w:rsidRPr="009B50F3" w:rsidRDefault="00857271" w:rsidP="00857271">
      <w:pPr>
        <w:rPr>
          <w:b/>
        </w:rPr>
      </w:pPr>
      <w:r w:rsidRPr="009B50F3">
        <w:rPr>
          <w:rFonts w:hint="eastAsia"/>
          <w:b/>
        </w:rPr>
        <w:t>６</w:t>
      </w:r>
      <w:r w:rsidRPr="009B50F3">
        <w:rPr>
          <w:rFonts w:hint="eastAsia"/>
          <w:b/>
        </w:rPr>
        <w:t xml:space="preserve"> </w:t>
      </w:r>
      <w:r w:rsidRPr="009B50F3">
        <w:rPr>
          <w:rFonts w:hint="eastAsia"/>
          <w:b/>
        </w:rPr>
        <w:t>事業実施後の留意事項</w:t>
      </w:r>
    </w:p>
    <w:p w:rsidR="00857271" w:rsidRDefault="00857271" w:rsidP="00857271">
      <w:r>
        <w:rPr>
          <w:rFonts w:hint="eastAsia"/>
        </w:rPr>
        <w:t>(</w:t>
      </w:r>
      <w:r>
        <w:rPr>
          <w:rFonts w:hint="eastAsia"/>
        </w:rPr>
        <w:t>１</w:t>
      </w:r>
      <w:r>
        <w:rPr>
          <w:rFonts w:hint="eastAsia"/>
        </w:rPr>
        <w:t xml:space="preserve">) </w:t>
      </w:r>
      <w:r>
        <w:rPr>
          <w:rFonts w:hint="eastAsia"/>
        </w:rPr>
        <w:t>枝条残材</w:t>
      </w:r>
      <w:r w:rsidR="00420B2D">
        <w:rPr>
          <w:rFonts w:hint="eastAsia"/>
        </w:rPr>
        <w:t>，</w:t>
      </w:r>
      <w:r>
        <w:rPr>
          <w:rFonts w:hint="eastAsia"/>
        </w:rPr>
        <w:t>廃棄物の処理</w:t>
      </w:r>
    </w:p>
    <w:p w:rsidR="00857271" w:rsidRDefault="00857271" w:rsidP="00857271">
      <w:r>
        <w:rPr>
          <w:rFonts w:hint="eastAsia"/>
        </w:rPr>
        <w:t>・伐採事業者は</w:t>
      </w:r>
      <w:r w:rsidR="00420B2D">
        <w:rPr>
          <w:rFonts w:hint="eastAsia"/>
        </w:rPr>
        <w:t>，</w:t>
      </w:r>
      <w:r>
        <w:rPr>
          <w:rFonts w:hint="eastAsia"/>
        </w:rPr>
        <w:t>枝条残材を利用しない場合</w:t>
      </w:r>
      <w:r w:rsidR="00420B2D">
        <w:rPr>
          <w:rFonts w:hint="eastAsia"/>
        </w:rPr>
        <w:t>，</w:t>
      </w:r>
      <w:r>
        <w:rPr>
          <w:rFonts w:hint="eastAsia"/>
        </w:rPr>
        <w:t>林地で雨水を堰き止め崩壊を誘発すること等がないよう片付け方に十分注意するとともに</w:t>
      </w:r>
      <w:r w:rsidR="00420B2D">
        <w:rPr>
          <w:rFonts w:hint="eastAsia"/>
        </w:rPr>
        <w:t>，</w:t>
      </w:r>
      <w:r>
        <w:rPr>
          <w:rFonts w:hint="eastAsia"/>
        </w:rPr>
        <w:t>発生量を見積もって存置箇所の準備や処理方法等を想定し</w:t>
      </w:r>
      <w:r w:rsidR="007057B5">
        <w:rPr>
          <w:rFonts w:hint="eastAsia"/>
        </w:rPr>
        <w:t>ておき</w:t>
      </w:r>
      <w:r w:rsidR="00420B2D">
        <w:rPr>
          <w:rFonts w:hint="eastAsia"/>
        </w:rPr>
        <w:t>，</w:t>
      </w:r>
      <w:r w:rsidR="007057B5">
        <w:rPr>
          <w:rFonts w:hint="eastAsia"/>
        </w:rPr>
        <w:t>巨大な</w:t>
      </w:r>
      <w:r>
        <w:rPr>
          <w:rFonts w:hint="eastAsia"/>
        </w:rPr>
        <w:t>枝条残材の山積みは避けます。</w:t>
      </w:r>
    </w:p>
    <w:p w:rsidR="00857271" w:rsidRDefault="00857271" w:rsidP="00857271">
      <w:r>
        <w:rPr>
          <w:rFonts w:hint="eastAsia"/>
        </w:rPr>
        <w:t>・廃棄する資材</w:t>
      </w:r>
      <w:r w:rsidR="00420B2D">
        <w:rPr>
          <w:rFonts w:hint="eastAsia"/>
        </w:rPr>
        <w:t>，</w:t>
      </w:r>
      <w:r>
        <w:rPr>
          <w:rFonts w:hint="eastAsia"/>
        </w:rPr>
        <w:t>廃油等は全て持ち帰り</w:t>
      </w:r>
      <w:r w:rsidR="00420B2D">
        <w:rPr>
          <w:rFonts w:hint="eastAsia"/>
        </w:rPr>
        <w:t>，</w:t>
      </w:r>
      <w:r>
        <w:rPr>
          <w:rFonts w:hint="eastAsia"/>
        </w:rPr>
        <w:t>適切に処分します。</w:t>
      </w:r>
    </w:p>
    <w:p w:rsidR="00857271" w:rsidRDefault="00857271" w:rsidP="00857271">
      <w:r>
        <w:rPr>
          <w:rFonts w:hint="eastAsia"/>
        </w:rPr>
        <w:t>(</w:t>
      </w:r>
      <w:r>
        <w:rPr>
          <w:rFonts w:hint="eastAsia"/>
        </w:rPr>
        <w:t>２</w:t>
      </w:r>
      <w:r>
        <w:rPr>
          <w:rFonts w:hint="eastAsia"/>
        </w:rPr>
        <w:t xml:space="preserve">) </w:t>
      </w:r>
      <w:r>
        <w:rPr>
          <w:rFonts w:hint="eastAsia"/>
        </w:rPr>
        <w:t>路網・土場</w:t>
      </w:r>
    </w:p>
    <w:p w:rsidR="00857271" w:rsidRDefault="00857271" w:rsidP="00857271">
      <w:r>
        <w:rPr>
          <w:rFonts w:hint="eastAsia"/>
        </w:rPr>
        <w:t>・一時的に使用した路網</w:t>
      </w:r>
      <w:r w:rsidR="00420B2D">
        <w:rPr>
          <w:rFonts w:hint="eastAsia"/>
        </w:rPr>
        <w:t>，</w:t>
      </w:r>
      <w:r>
        <w:rPr>
          <w:rFonts w:hint="eastAsia"/>
        </w:rPr>
        <w:t>土場は</w:t>
      </w:r>
      <w:r w:rsidR="00420B2D">
        <w:rPr>
          <w:rFonts w:hint="eastAsia"/>
        </w:rPr>
        <w:t>，</w:t>
      </w:r>
      <w:r>
        <w:rPr>
          <w:rFonts w:hint="eastAsia"/>
        </w:rPr>
        <w:t>取り決めに基づき必要に応じて埋め戻すなど</w:t>
      </w:r>
      <w:r w:rsidR="007057B5">
        <w:rPr>
          <w:rFonts w:hint="eastAsia"/>
        </w:rPr>
        <w:t>し</w:t>
      </w:r>
      <w:r w:rsidR="00420B2D">
        <w:rPr>
          <w:rFonts w:hint="eastAsia"/>
        </w:rPr>
        <w:t>，</w:t>
      </w:r>
      <w:r>
        <w:rPr>
          <w:rFonts w:hint="eastAsia"/>
        </w:rPr>
        <w:t>植生の回復を促します。</w:t>
      </w:r>
    </w:p>
    <w:p w:rsidR="00857271" w:rsidRDefault="007057B5" w:rsidP="00857271">
      <w:r>
        <w:rPr>
          <w:rFonts w:hint="eastAsia"/>
        </w:rPr>
        <w:t>・その後も</w:t>
      </w:r>
      <w:r w:rsidR="00857271">
        <w:rPr>
          <w:rFonts w:hint="eastAsia"/>
        </w:rPr>
        <w:t>使用する路網</w:t>
      </w:r>
      <w:r w:rsidR="00420B2D">
        <w:rPr>
          <w:rFonts w:hint="eastAsia"/>
        </w:rPr>
        <w:t>，</w:t>
      </w:r>
      <w:r w:rsidR="00857271">
        <w:rPr>
          <w:rFonts w:hint="eastAsia"/>
        </w:rPr>
        <w:t>土場については</w:t>
      </w:r>
      <w:r w:rsidR="00420B2D">
        <w:rPr>
          <w:rFonts w:hint="eastAsia"/>
        </w:rPr>
        <w:t>，</w:t>
      </w:r>
      <w:r>
        <w:rPr>
          <w:rFonts w:hint="eastAsia"/>
        </w:rPr>
        <w:t>管理者が作業により荒れた箇所の補修を行うとともに，</w:t>
      </w:r>
      <w:r w:rsidR="00857271">
        <w:rPr>
          <w:rFonts w:hint="eastAsia"/>
        </w:rPr>
        <w:t>長期間壊れにくい施設となるよう必要な排水処理等を</w:t>
      </w:r>
      <w:r>
        <w:rPr>
          <w:rFonts w:hint="eastAsia"/>
        </w:rPr>
        <w:t>行います。</w:t>
      </w:r>
      <w:r w:rsidR="00857271">
        <w:rPr>
          <w:rFonts w:hint="eastAsia"/>
        </w:rPr>
        <w:t>森林作業道については</w:t>
      </w:r>
      <w:r w:rsidR="00420B2D">
        <w:rPr>
          <w:rFonts w:hint="eastAsia"/>
        </w:rPr>
        <w:t>，</w:t>
      </w:r>
      <w:r w:rsidR="00857271">
        <w:rPr>
          <w:rFonts w:hint="eastAsia"/>
        </w:rPr>
        <w:t>管理者はゲートの設置や施錠</w:t>
      </w:r>
      <w:r>
        <w:rPr>
          <w:rFonts w:hint="eastAsia"/>
        </w:rPr>
        <w:t>等</w:t>
      </w:r>
      <w:r w:rsidR="00857271">
        <w:rPr>
          <w:rFonts w:hint="eastAsia"/>
        </w:rPr>
        <w:t>により適正に管理します。</w:t>
      </w:r>
    </w:p>
    <w:p w:rsidR="00323C92" w:rsidRDefault="00857271" w:rsidP="00857271">
      <w:r>
        <w:rPr>
          <w:rFonts w:hint="eastAsia"/>
        </w:rPr>
        <w:t>・伐採事業者が運材に使用した道路等については</w:t>
      </w:r>
      <w:r w:rsidR="00420B2D">
        <w:rPr>
          <w:rFonts w:hint="eastAsia"/>
        </w:rPr>
        <w:t>，</w:t>
      </w:r>
      <w:r>
        <w:rPr>
          <w:rFonts w:hint="eastAsia"/>
        </w:rPr>
        <w:t>管理者との取り決めに応じて</w:t>
      </w:r>
      <w:r w:rsidR="00420B2D">
        <w:rPr>
          <w:rFonts w:hint="eastAsia"/>
        </w:rPr>
        <w:t>，</w:t>
      </w:r>
      <w:r>
        <w:rPr>
          <w:rFonts w:hint="eastAsia"/>
        </w:rPr>
        <w:t>必要な補修等を行います。</w:t>
      </w:r>
    </w:p>
    <w:p w:rsidR="00323C92" w:rsidRPr="00323C92" w:rsidRDefault="00323C92" w:rsidP="00857271"/>
    <w:p w:rsidR="00857271" w:rsidRPr="009B50F3" w:rsidRDefault="00857271" w:rsidP="00857271">
      <w:pPr>
        <w:rPr>
          <w:b/>
        </w:rPr>
      </w:pPr>
      <w:r w:rsidRPr="009B50F3">
        <w:rPr>
          <w:rFonts w:hint="eastAsia"/>
          <w:b/>
        </w:rPr>
        <w:t>７</w:t>
      </w:r>
      <w:r w:rsidRPr="009B50F3">
        <w:rPr>
          <w:rFonts w:hint="eastAsia"/>
          <w:b/>
        </w:rPr>
        <w:t xml:space="preserve"> </w:t>
      </w:r>
      <w:r w:rsidRPr="009B50F3">
        <w:rPr>
          <w:rFonts w:hint="eastAsia"/>
          <w:b/>
        </w:rPr>
        <w:t>健全な事業活動</w:t>
      </w:r>
    </w:p>
    <w:p w:rsidR="00857271" w:rsidRDefault="00857271" w:rsidP="00857271">
      <w:r>
        <w:rPr>
          <w:rFonts w:hint="eastAsia"/>
        </w:rPr>
        <w:t>(</w:t>
      </w:r>
      <w:r>
        <w:rPr>
          <w:rFonts w:hint="eastAsia"/>
        </w:rPr>
        <w:t>１</w:t>
      </w:r>
      <w:r>
        <w:rPr>
          <w:rFonts w:hint="eastAsia"/>
        </w:rPr>
        <w:t xml:space="preserve">) </w:t>
      </w:r>
      <w:r>
        <w:rPr>
          <w:rFonts w:hint="eastAsia"/>
        </w:rPr>
        <w:t>労働安全衛生</w:t>
      </w:r>
    </w:p>
    <w:p w:rsidR="00857271" w:rsidRDefault="00857271" w:rsidP="00857271">
      <w:r>
        <w:rPr>
          <w:rFonts w:hint="eastAsia"/>
        </w:rPr>
        <w:t>・伐採事業者及び造林事業者は</w:t>
      </w:r>
      <w:r w:rsidR="00420B2D">
        <w:rPr>
          <w:rFonts w:hint="eastAsia"/>
        </w:rPr>
        <w:t>，</w:t>
      </w:r>
      <w:r>
        <w:rPr>
          <w:rFonts w:hint="eastAsia"/>
        </w:rPr>
        <w:t>労働安全衛生法を始めとする関係法令を遵守し</w:t>
      </w:r>
      <w:r w:rsidR="00420B2D">
        <w:rPr>
          <w:rFonts w:hint="eastAsia"/>
        </w:rPr>
        <w:t>，</w:t>
      </w:r>
      <w:r>
        <w:rPr>
          <w:rFonts w:hint="eastAsia"/>
        </w:rPr>
        <w:t>労働災害の防止</w:t>
      </w:r>
      <w:r w:rsidR="00420B2D">
        <w:rPr>
          <w:rFonts w:hint="eastAsia"/>
        </w:rPr>
        <w:t>，</w:t>
      </w:r>
      <w:r>
        <w:rPr>
          <w:rFonts w:hint="eastAsia"/>
        </w:rPr>
        <w:t>労働環境の改善に取り組みます。</w:t>
      </w:r>
    </w:p>
    <w:p w:rsidR="00152528" w:rsidRDefault="00152528" w:rsidP="00857271">
      <w:r w:rsidRPr="00152528">
        <w:rPr>
          <w:rFonts w:hint="eastAsia"/>
        </w:rPr>
        <w:t>・かかり木処理やチェーンソーによる伐木作業等に関する厚生労働省のガイドラインや，林業・木材製造業労働災害防止協会の林業・木材製造業労働災害防止規程等を備え，具体的な事項についてはこれを参照します。</w:t>
      </w:r>
    </w:p>
    <w:p w:rsidR="00152528" w:rsidRDefault="00152528" w:rsidP="00857271">
      <w:r w:rsidRPr="00152528">
        <w:rPr>
          <w:rFonts w:hint="eastAsia"/>
        </w:rPr>
        <w:t>・現場には，作業主任者，特別教育修了者等の必要な有資格者を配置するとともに，緊急連絡体制等を整備します。</w:t>
      </w:r>
    </w:p>
    <w:p w:rsidR="00857271" w:rsidRDefault="00857271" w:rsidP="00857271">
      <w:r>
        <w:rPr>
          <w:rFonts w:hint="eastAsia"/>
        </w:rPr>
        <w:t>・林業機械の新たな導入</w:t>
      </w:r>
      <w:r w:rsidR="00420B2D">
        <w:rPr>
          <w:rFonts w:hint="eastAsia"/>
        </w:rPr>
        <w:t>，</w:t>
      </w:r>
      <w:r>
        <w:rPr>
          <w:rFonts w:hint="eastAsia"/>
        </w:rPr>
        <w:t>作業方法や作業手順の変更等を行う場合にはリスクアセスメン</w:t>
      </w:r>
      <w:r>
        <w:rPr>
          <w:rFonts w:hint="eastAsia"/>
        </w:rPr>
        <w:lastRenderedPageBreak/>
        <w:t>トを実施し</w:t>
      </w:r>
      <w:r w:rsidR="00420B2D">
        <w:rPr>
          <w:rFonts w:hint="eastAsia"/>
        </w:rPr>
        <w:t>，</w:t>
      </w:r>
      <w:r>
        <w:rPr>
          <w:rFonts w:hint="eastAsia"/>
        </w:rPr>
        <w:t>危険予知ミーティングの実施等も含めて</w:t>
      </w:r>
      <w:r w:rsidR="00420B2D">
        <w:rPr>
          <w:rFonts w:hint="eastAsia"/>
        </w:rPr>
        <w:t>，</w:t>
      </w:r>
      <w:r>
        <w:rPr>
          <w:rFonts w:hint="eastAsia"/>
        </w:rPr>
        <w:t>危険要因の排除に努めます。</w:t>
      </w:r>
    </w:p>
    <w:p w:rsidR="00152528" w:rsidRDefault="00152528" w:rsidP="00857271">
      <w:r w:rsidRPr="00152528">
        <w:rPr>
          <w:rFonts w:hint="eastAsia"/>
        </w:rPr>
        <w:t>・中高年者の労働安全には特に注意を払い，健康診断を定期的に実施するとともに，熱中症の予防，振動障害の予防に取り組むなど，従業員の健康維持に努めます。</w:t>
      </w:r>
    </w:p>
    <w:p w:rsidR="00A21A87" w:rsidRDefault="00857271" w:rsidP="00857271">
      <w:r>
        <w:rPr>
          <w:rFonts w:hint="eastAsia"/>
        </w:rPr>
        <w:t>・死亡災害が多発しているかかり木処理作業など伐木造材作業や</w:t>
      </w:r>
      <w:r w:rsidR="00420B2D">
        <w:rPr>
          <w:rFonts w:hint="eastAsia"/>
        </w:rPr>
        <w:t>，</w:t>
      </w:r>
      <w:r>
        <w:rPr>
          <w:rFonts w:hint="eastAsia"/>
        </w:rPr>
        <w:t>車両系林業機械の運転作業について</w:t>
      </w:r>
      <w:r w:rsidR="00420B2D">
        <w:rPr>
          <w:rFonts w:hint="eastAsia"/>
        </w:rPr>
        <w:t>，</w:t>
      </w:r>
      <w:r>
        <w:rPr>
          <w:rFonts w:hint="eastAsia"/>
        </w:rPr>
        <w:t>安全教育等を通じて安全作業を徹底します。</w:t>
      </w:r>
    </w:p>
    <w:p w:rsidR="00152528" w:rsidRDefault="00152528" w:rsidP="00152528">
      <w:r>
        <w:rPr>
          <w:rFonts w:hint="eastAsia"/>
        </w:rPr>
        <w:t>(</w:t>
      </w:r>
      <w:r>
        <w:rPr>
          <w:rFonts w:hint="eastAsia"/>
        </w:rPr>
        <w:t>２</w:t>
      </w:r>
      <w:r>
        <w:rPr>
          <w:rFonts w:hint="eastAsia"/>
        </w:rPr>
        <w:t xml:space="preserve">) </w:t>
      </w:r>
      <w:r>
        <w:rPr>
          <w:rFonts w:hint="eastAsia"/>
        </w:rPr>
        <w:t>雇用改善・事業の合理化</w:t>
      </w:r>
    </w:p>
    <w:p w:rsidR="00152528" w:rsidRDefault="00152528" w:rsidP="00152528">
      <w:r w:rsidRPr="00152528">
        <w:rPr>
          <w:rFonts w:hint="eastAsia"/>
        </w:rPr>
        <w:t>・伐採事業者及び造林事業者は，労働基準法を始めとする関係法令を遵守するほか，雇用通知書等による</w:t>
      </w:r>
      <w:r>
        <w:rPr>
          <w:rFonts w:hint="eastAsia"/>
        </w:rPr>
        <w:t>雇用管理関係の明確化，従業者の常用化等の雇用の安定化，社会保険・</w:t>
      </w:r>
      <w:r w:rsidRPr="00152528">
        <w:rPr>
          <w:rFonts w:hint="eastAsia"/>
        </w:rPr>
        <w:t>労働保険の加入など，労働条件の改善に努めます。</w:t>
      </w:r>
    </w:p>
    <w:p w:rsidR="00152528" w:rsidRDefault="00152528" w:rsidP="00152528">
      <w:r>
        <w:rPr>
          <w:rFonts w:hint="eastAsia"/>
        </w:rPr>
        <w:t>・従業者の日常の業務を通じた技術の習得のほか，技術向上に係る研修への計画的な派遣に努めます。</w:t>
      </w:r>
    </w:p>
    <w:p w:rsidR="00152528" w:rsidRDefault="00152528" w:rsidP="00152528">
      <w:r>
        <w:rPr>
          <w:rFonts w:hint="eastAsia"/>
        </w:rPr>
        <w:t>・施業集約化による森林施業の実施の働きかけや，高性能林業機械を活用した作業システムによる効率的な施業を実施できる人材の育成を促進し，生産性の向上を図りながら，事業量の安定的確保を図ります。</w:t>
      </w:r>
    </w:p>
    <w:p w:rsidR="00152528" w:rsidRDefault="00152528" w:rsidP="00152528">
      <w:r>
        <w:rPr>
          <w:rFonts w:hint="eastAsia"/>
        </w:rPr>
        <w:t>(</w:t>
      </w:r>
      <w:r>
        <w:rPr>
          <w:rFonts w:hint="eastAsia"/>
        </w:rPr>
        <w:t>３</w:t>
      </w:r>
      <w:r>
        <w:rPr>
          <w:rFonts w:hint="eastAsia"/>
        </w:rPr>
        <w:t xml:space="preserve">) </w:t>
      </w:r>
      <w:r>
        <w:rPr>
          <w:rFonts w:hint="eastAsia"/>
        </w:rPr>
        <w:t>作業請け負わせ</w:t>
      </w:r>
    </w:p>
    <w:p w:rsidR="00152528" w:rsidRDefault="00152528" w:rsidP="00152528">
      <w:r>
        <w:rPr>
          <w:rFonts w:hint="eastAsia"/>
        </w:rPr>
        <w:t>・伐採事業者は，伐採搬出作業を他の事業体に請け負わせる場合は，条件の明確な契約を文書で交わします。</w:t>
      </w:r>
    </w:p>
    <w:p w:rsidR="00152528" w:rsidRDefault="00152528" w:rsidP="00152528">
      <w:r>
        <w:rPr>
          <w:rFonts w:hint="eastAsia"/>
        </w:rPr>
        <w:t>・伐採事業者又は造林事業者は，請負作業については，森林所有者から同意を得た伐採・更新計画の内容を遵守することを契約の条件とし，契約金額はそれに見合ったものとします。</w:t>
      </w:r>
    </w:p>
    <w:p w:rsidR="00152528" w:rsidRPr="00591F28" w:rsidRDefault="00152528" w:rsidP="00857271">
      <w:r>
        <w:rPr>
          <w:rFonts w:hint="eastAsia"/>
        </w:rPr>
        <w:t>・請け負わせ先の事業体が計画作成</w:t>
      </w:r>
      <w:r w:rsidR="0072046F">
        <w:rPr>
          <w:rFonts w:hint="eastAsia"/>
        </w:rPr>
        <w:t>に</w:t>
      </w:r>
      <w:r w:rsidR="00591F28">
        <w:rPr>
          <w:rFonts w:hint="eastAsia"/>
        </w:rPr>
        <w:t>関与しておく</w:t>
      </w:r>
      <w:r w:rsidR="00591F28" w:rsidRPr="0048210F">
        <w:rPr>
          <w:rFonts w:hint="eastAsia"/>
        </w:rPr>
        <w:t>よう</w:t>
      </w:r>
      <w:r w:rsidR="0072046F" w:rsidRPr="0048210F">
        <w:rPr>
          <w:rFonts w:hint="eastAsia"/>
        </w:rPr>
        <w:t>努める</w:t>
      </w:r>
      <w:r w:rsidRPr="0048210F">
        <w:rPr>
          <w:rFonts w:hint="eastAsia"/>
        </w:rPr>
        <w:t>こととし</w:t>
      </w:r>
      <w:r>
        <w:rPr>
          <w:rFonts w:hint="eastAsia"/>
        </w:rPr>
        <w:t>，計画変更などが，請け負わせ先，自社，森林所有者の三者間で円滑に進むよう</w:t>
      </w:r>
      <w:r w:rsidR="0072046F">
        <w:rPr>
          <w:rFonts w:hint="eastAsia"/>
        </w:rPr>
        <w:t>に</w:t>
      </w:r>
      <w:r>
        <w:rPr>
          <w:rFonts w:hint="eastAsia"/>
        </w:rPr>
        <w:t>配慮します。</w:t>
      </w:r>
    </w:p>
    <w:p w:rsidR="00857271" w:rsidRDefault="00152528" w:rsidP="00857271">
      <w:r>
        <w:rPr>
          <w:rFonts w:hint="eastAsia"/>
        </w:rPr>
        <w:t xml:space="preserve"> </w:t>
      </w:r>
      <w:r w:rsidR="00857271">
        <w:rPr>
          <w:rFonts w:hint="eastAsia"/>
        </w:rPr>
        <w:t>(</w:t>
      </w:r>
      <w:r w:rsidR="00857271">
        <w:rPr>
          <w:rFonts w:hint="eastAsia"/>
        </w:rPr>
        <w:t>４</w:t>
      </w:r>
      <w:r w:rsidR="00857271">
        <w:rPr>
          <w:rFonts w:hint="eastAsia"/>
        </w:rPr>
        <w:t xml:space="preserve">) </w:t>
      </w:r>
      <w:r w:rsidR="00857271">
        <w:rPr>
          <w:rFonts w:hint="eastAsia"/>
        </w:rPr>
        <w:t>事業改善</w:t>
      </w:r>
    </w:p>
    <w:p w:rsidR="0076221B" w:rsidRDefault="00857271" w:rsidP="00857271">
      <w:r>
        <w:rPr>
          <w:rFonts w:hint="eastAsia"/>
        </w:rPr>
        <w:t>・伐採事業者は</w:t>
      </w:r>
      <w:r w:rsidR="00420B2D">
        <w:rPr>
          <w:rFonts w:hint="eastAsia"/>
        </w:rPr>
        <w:t>，</w:t>
      </w:r>
      <w:r>
        <w:rPr>
          <w:rFonts w:hint="eastAsia"/>
        </w:rPr>
        <w:t>事業実施について</w:t>
      </w:r>
      <w:r w:rsidR="00420B2D">
        <w:rPr>
          <w:rFonts w:hint="eastAsia"/>
        </w:rPr>
        <w:t>，</w:t>
      </w:r>
      <w:r>
        <w:rPr>
          <w:rFonts w:hint="eastAsia"/>
        </w:rPr>
        <w:t>作業日報等による工程管理を行い</w:t>
      </w:r>
      <w:r w:rsidR="00420B2D">
        <w:rPr>
          <w:rFonts w:hint="eastAsia"/>
        </w:rPr>
        <w:t>，</w:t>
      </w:r>
      <w:r>
        <w:rPr>
          <w:rFonts w:hint="eastAsia"/>
        </w:rPr>
        <w:t>伐倒</w:t>
      </w:r>
      <w:r w:rsidR="00420B2D">
        <w:rPr>
          <w:rFonts w:hint="eastAsia"/>
        </w:rPr>
        <w:t>，</w:t>
      </w:r>
      <w:r>
        <w:rPr>
          <w:rFonts w:hint="eastAsia"/>
        </w:rPr>
        <w:t>集材</w:t>
      </w:r>
      <w:r w:rsidR="00420B2D">
        <w:rPr>
          <w:rFonts w:hint="eastAsia"/>
        </w:rPr>
        <w:t>，</w:t>
      </w:r>
      <w:r>
        <w:rPr>
          <w:rFonts w:hint="eastAsia"/>
        </w:rPr>
        <w:t>造材</w:t>
      </w:r>
      <w:r w:rsidR="00420B2D">
        <w:rPr>
          <w:rFonts w:hint="eastAsia"/>
        </w:rPr>
        <w:t>，</w:t>
      </w:r>
      <w:r>
        <w:rPr>
          <w:rFonts w:hint="eastAsia"/>
        </w:rPr>
        <w:t>運材と</w:t>
      </w:r>
      <w:r w:rsidR="00420B2D">
        <w:rPr>
          <w:rFonts w:hint="eastAsia"/>
        </w:rPr>
        <w:t>，</w:t>
      </w:r>
      <w:r>
        <w:rPr>
          <w:rFonts w:hint="eastAsia"/>
        </w:rPr>
        <w:t>集材等と併せて行う機械地拵えの作業について</w:t>
      </w:r>
      <w:r w:rsidR="00420B2D">
        <w:rPr>
          <w:rFonts w:hint="eastAsia"/>
        </w:rPr>
        <w:t>，</w:t>
      </w:r>
      <w:r>
        <w:rPr>
          <w:rFonts w:hint="eastAsia"/>
        </w:rPr>
        <w:t>実行データを分析してボトルネックがあれば対処すること等を通じて</w:t>
      </w:r>
      <w:r w:rsidR="00420B2D">
        <w:rPr>
          <w:rFonts w:hint="eastAsia"/>
        </w:rPr>
        <w:t>，</w:t>
      </w:r>
      <w:r>
        <w:rPr>
          <w:rFonts w:hint="eastAsia"/>
        </w:rPr>
        <w:t>事業活動の改善に取り組みます。</w:t>
      </w:r>
    </w:p>
    <w:sectPr w:rsidR="007622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7A" w:rsidRDefault="0067587A" w:rsidP="00D34FEF">
      <w:r>
        <w:separator/>
      </w:r>
    </w:p>
  </w:endnote>
  <w:endnote w:type="continuationSeparator" w:id="0">
    <w:p w:rsidR="0067587A" w:rsidRDefault="0067587A" w:rsidP="00D3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1"/>
      </w:rPr>
      <w:id w:val="2058273792"/>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E1074E" w:rsidRDefault="00E1074E">
        <w:pPr>
          <w:pStyle w:val="a6"/>
          <w:jc w:val="center"/>
          <w:rPr>
            <w:rFonts w:asciiTheme="majorHAnsi" w:eastAsiaTheme="majorEastAsia" w:hAnsiTheme="majorHAnsi" w:cstheme="majorBidi"/>
            <w:color w:val="4F81BD" w:themeColor="accent1"/>
            <w:sz w:val="40"/>
            <w:szCs w:val="40"/>
          </w:rPr>
        </w:pPr>
        <w:r>
          <w:rPr>
            <w:sz w:val="22"/>
            <w:szCs w:val="21"/>
          </w:rPr>
          <w:fldChar w:fldCharType="begin"/>
        </w:r>
        <w:r>
          <w:instrText>PAGE   \* MERGEFORMAT</w:instrText>
        </w:r>
        <w:r>
          <w:rPr>
            <w:sz w:val="22"/>
            <w:szCs w:val="21"/>
          </w:rPr>
          <w:fldChar w:fldCharType="separate"/>
        </w:r>
        <w:r w:rsidR="007761E9" w:rsidRPr="007761E9">
          <w:rPr>
            <w:rFonts w:asciiTheme="majorHAnsi" w:eastAsiaTheme="majorEastAsia" w:hAnsiTheme="majorHAnsi" w:cstheme="majorBidi"/>
            <w:noProof/>
            <w:color w:val="4F81BD" w:themeColor="accent1"/>
            <w:sz w:val="40"/>
            <w:szCs w:val="40"/>
            <w:lang w:val="ja-JP"/>
          </w:rPr>
          <w:t>1</w:t>
        </w:r>
        <w:r>
          <w:rPr>
            <w:rFonts w:asciiTheme="majorHAnsi" w:eastAsiaTheme="majorEastAsia" w:hAnsiTheme="majorHAnsi" w:cstheme="majorBidi"/>
            <w:color w:val="4F81BD" w:themeColor="accent1"/>
            <w:sz w:val="40"/>
            <w:szCs w:val="40"/>
          </w:rPr>
          <w:fldChar w:fldCharType="end"/>
        </w:r>
      </w:p>
    </w:sdtContent>
  </w:sdt>
  <w:p w:rsidR="00E1074E" w:rsidRDefault="00E107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7A" w:rsidRDefault="0067587A" w:rsidP="00D34FEF">
      <w:r>
        <w:separator/>
      </w:r>
    </w:p>
  </w:footnote>
  <w:footnote w:type="continuationSeparator" w:id="0">
    <w:p w:rsidR="0067587A" w:rsidRDefault="0067587A" w:rsidP="00D34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4AE"/>
    <w:multiLevelType w:val="hybridMultilevel"/>
    <w:tmpl w:val="D3F04322"/>
    <w:lvl w:ilvl="0" w:tplc="FAF2B7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7D84457"/>
    <w:multiLevelType w:val="hybridMultilevel"/>
    <w:tmpl w:val="AA26E2EE"/>
    <w:lvl w:ilvl="0" w:tplc="FAF2B7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71"/>
    <w:rsid w:val="00010BE7"/>
    <w:rsid w:val="000214E4"/>
    <w:rsid w:val="001050BC"/>
    <w:rsid w:val="00152528"/>
    <w:rsid w:val="001852FC"/>
    <w:rsid w:val="00187DF5"/>
    <w:rsid w:val="00193841"/>
    <w:rsid w:val="001C5C08"/>
    <w:rsid w:val="00204296"/>
    <w:rsid w:val="0021747F"/>
    <w:rsid w:val="002A27F7"/>
    <w:rsid w:val="002A63A5"/>
    <w:rsid w:val="002B110A"/>
    <w:rsid w:val="00323C92"/>
    <w:rsid w:val="00340F8F"/>
    <w:rsid w:val="00380566"/>
    <w:rsid w:val="003C4B3D"/>
    <w:rsid w:val="003D21F6"/>
    <w:rsid w:val="00420B2D"/>
    <w:rsid w:val="00433181"/>
    <w:rsid w:val="004516A2"/>
    <w:rsid w:val="0048210F"/>
    <w:rsid w:val="00482D78"/>
    <w:rsid w:val="004A305C"/>
    <w:rsid w:val="004D72E4"/>
    <w:rsid w:val="004F39FC"/>
    <w:rsid w:val="005063EA"/>
    <w:rsid w:val="005570D7"/>
    <w:rsid w:val="00571EAF"/>
    <w:rsid w:val="005816E2"/>
    <w:rsid w:val="00583FBC"/>
    <w:rsid w:val="00591F28"/>
    <w:rsid w:val="005A0CD3"/>
    <w:rsid w:val="005D36DF"/>
    <w:rsid w:val="0066732E"/>
    <w:rsid w:val="0067587A"/>
    <w:rsid w:val="006C6A58"/>
    <w:rsid w:val="007057B5"/>
    <w:rsid w:val="00716E8E"/>
    <w:rsid w:val="0072046F"/>
    <w:rsid w:val="0076221B"/>
    <w:rsid w:val="00766D87"/>
    <w:rsid w:val="007761E9"/>
    <w:rsid w:val="007A3D9D"/>
    <w:rsid w:val="007E07C2"/>
    <w:rsid w:val="00840E56"/>
    <w:rsid w:val="00857271"/>
    <w:rsid w:val="009B50F3"/>
    <w:rsid w:val="009D7C7C"/>
    <w:rsid w:val="009E1997"/>
    <w:rsid w:val="00A21A87"/>
    <w:rsid w:val="00A301E5"/>
    <w:rsid w:val="00AB047C"/>
    <w:rsid w:val="00AD6407"/>
    <w:rsid w:val="00AD6B71"/>
    <w:rsid w:val="00C262EB"/>
    <w:rsid w:val="00C80A08"/>
    <w:rsid w:val="00CB720E"/>
    <w:rsid w:val="00D34FEF"/>
    <w:rsid w:val="00DA72F4"/>
    <w:rsid w:val="00E10056"/>
    <w:rsid w:val="00E1074E"/>
    <w:rsid w:val="00E5578D"/>
    <w:rsid w:val="00E71D3C"/>
    <w:rsid w:val="00F22EB2"/>
    <w:rsid w:val="00F40DD7"/>
    <w:rsid w:val="00F70B47"/>
    <w:rsid w:val="00F75EC4"/>
    <w:rsid w:val="00F91071"/>
    <w:rsid w:val="00FE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B3D"/>
    <w:pPr>
      <w:ind w:leftChars="400" w:left="840"/>
    </w:pPr>
  </w:style>
  <w:style w:type="paragraph" w:styleId="a4">
    <w:name w:val="header"/>
    <w:basedOn w:val="a"/>
    <w:link w:val="a5"/>
    <w:uiPriority w:val="99"/>
    <w:unhideWhenUsed/>
    <w:rsid w:val="00D34FEF"/>
    <w:pPr>
      <w:tabs>
        <w:tab w:val="center" w:pos="4252"/>
        <w:tab w:val="right" w:pos="8504"/>
      </w:tabs>
      <w:snapToGrid w:val="0"/>
    </w:pPr>
  </w:style>
  <w:style w:type="character" w:customStyle="1" w:styleId="a5">
    <w:name w:val="ヘッダー (文字)"/>
    <w:basedOn w:val="a0"/>
    <w:link w:val="a4"/>
    <w:uiPriority w:val="99"/>
    <w:rsid w:val="00D34FEF"/>
  </w:style>
  <w:style w:type="paragraph" w:styleId="a6">
    <w:name w:val="footer"/>
    <w:basedOn w:val="a"/>
    <w:link w:val="a7"/>
    <w:uiPriority w:val="99"/>
    <w:unhideWhenUsed/>
    <w:rsid w:val="00D34FEF"/>
    <w:pPr>
      <w:tabs>
        <w:tab w:val="center" w:pos="4252"/>
        <w:tab w:val="right" w:pos="8504"/>
      </w:tabs>
      <w:snapToGrid w:val="0"/>
    </w:pPr>
  </w:style>
  <w:style w:type="character" w:customStyle="1" w:styleId="a7">
    <w:name w:val="フッター (文字)"/>
    <w:basedOn w:val="a0"/>
    <w:link w:val="a6"/>
    <w:uiPriority w:val="99"/>
    <w:rsid w:val="00D34F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B3D"/>
    <w:pPr>
      <w:ind w:leftChars="400" w:left="840"/>
    </w:pPr>
  </w:style>
  <w:style w:type="paragraph" w:styleId="a4">
    <w:name w:val="header"/>
    <w:basedOn w:val="a"/>
    <w:link w:val="a5"/>
    <w:uiPriority w:val="99"/>
    <w:unhideWhenUsed/>
    <w:rsid w:val="00D34FEF"/>
    <w:pPr>
      <w:tabs>
        <w:tab w:val="center" w:pos="4252"/>
        <w:tab w:val="right" w:pos="8504"/>
      </w:tabs>
      <w:snapToGrid w:val="0"/>
    </w:pPr>
  </w:style>
  <w:style w:type="character" w:customStyle="1" w:styleId="a5">
    <w:name w:val="ヘッダー (文字)"/>
    <w:basedOn w:val="a0"/>
    <w:link w:val="a4"/>
    <w:uiPriority w:val="99"/>
    <w:rsid w:val="00D34FEF"/>
  </w:style>
  <w:style w:type="paragraph" w:styleId="a6">
    <w:name w:val="footer"/>
    <w:basedOn w:val="a"/>
    <w:link w:val="a7"/>
    <w:uiPriority w:val="99"/>
    <w:unhideWhenUsed/>
    <w:rsid w:val="00D34FEF"/>
    <w:pPr>
      <w:tabs>
        <w:tab w:val="center" w:pos="4252"/>
        <w:tab w:val="right" w:pos="8504"/>
      </w:tabs>
      <w:snapToGrid w:val="0"/>
    </w:pPr>
  </w:style>
  <w:style w:type="character" w:customStyle="1" w:styleId="a7">
    <w:name w:val="フッター (文字)"/>
    <w:basedOn w:val="a0"/>
    <w:link w:val="a6"/>
    <w:uiPriority w:val="99"/>
    <w:rsid w:val="00D3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5</cp:revision>
  <cp:lastPrinted>2019-08-05T00:47:00Z</cp:lastPrinted>
  <dcterms:created xsi:type="dcterms:W3CDTF">2019-07-29T05:44:00Z</dcterms:created>
  <dcterms:modified xsi:type="dcterms:W3CDTF">2019-08-05T00:47:00Z</dcterms:modified>
</cp:coreProperties>
</file>