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55" w:rsidRPr="00E03E55" w:rsidRDefault="00E03E55" w:rsidP="00A97305">
      <w:pPr>
        <w:widowControl/>
        <w:pBdr>
          <w:top w:val="dashed" w:sz="6" w:space="4" w:color="EC2900"/>
          <w:bottom w:val="dashed" w:sz="6" w:space="4" w:color="EC2900"/>
        </w:pBdr>
        <w:shd w:val="clear" w:color="auto" w:fill="FEF3DE"/>
        <w:spacing w:before="100" w:beforeAutospacing="1" w:after="72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6"/>
          <w:szCs w:val="26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b/>
          <w:bCs/>
          <w:kern w:val="0"/>
          <w:sz w:val="26"/>
          <w:szCs w:val="26"/>
          <w:vertAlign w:val="baseline"/>
        </w:rPr>
        <w:t>平成</w:t>
      </w:r>
      <w:r w:rsidR="00A9730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6"/>
          <w:szCs w:val="26"/>
          <w:vertAlign w:val="baseline"/>
        </w:rPr>
        <w:t>３０</w:t>
      </w:r>
      <w:r w:rsidRPr="00E03E55">
        <w:rPr>
          <w:rFonts w:ascii="ＭＳ Ｐゴシック" w:eastAsia="ＭＳ Ｐゴシック" w:hAnsi="ＭＳ Ｐゴシック" w:cs="ＭＳ Ｐゴシック"/>
          <w:b/>
          <w:bCs/>
          <w:kern w:val="0"/>
          <w:sz w:val="26"/>
          <w:szCs w:val="26"/>
          <w:vertAlign w:val="baseline"/>
        </w:rPr>
        <w:t>年度河川・海岸愛護月間の実施について</w:t>
      </w:r>
    </w:p>
    <w:p w:rsidR="00E03E55" w:rsidRPr="00E03E55" w:rsidRDefault="00E03E55" w:rsidP="00A9730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 </w:t>
      </w:r>
    </w:p>
    <w:p w:rsidR="003D0A1C" w:rsidRDefault="003D0A1C" w:rsidP="00A9730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vertAlign w:val="baseline"/>
        </w:rPr>
        <w:t>身近な自然空間である河川と海岸の良好な環境を保全・創出することを目的に，国，都道府県及び市町村では７月を「河川・海岸愛護月間」と定め，河川・海岸愛護運動を実施しています。この趣旨に沿って，広島県でも期間中に市町や関係機関と連携して河川・海岸愛護に関する広報・啓発を行うことにより，河川・海岸愛護意識の高揚を図ります。</w:t>
      </w:r>
    </w:p>
    <w:p w:rsidR="00E03E55" w:rsidRPr="00E03E55" w:rsidRDefault="00E03E55" w:rsidP="00A97305">
      <w:pPr>
        <w:widowControl/>
        <w:pBdr>
          <w:top w:val="dashed" w:sz="6" w:space="4" w:color="EC2900"/>
          <w:bottom w:val="dashed" w:sz="6" w:space="4" w:color="EC2900"/>
        </w:pBdr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vertAlign w:val="baseline"/>
        </w:rPr>
        <w:t>期間</w:t>
      </w:r>
    </w:p>
    <w:p w:rsidR="00E03E55" w:rsidRPr="00E03E55" w:rsidRDefault="00E03E55" w:rsidP="00A9730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平成</w:t>
      </w:r>
      <w:r w:rsidR="003D0A1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vertAlign w:val="baseline"/>
        </w:rPr>
        <w:t>３０</w:t>
      </w:r>
      <w:r w:rsidR="0034563A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年７月１日（</w:t>
      </w:r>
      <w:r w:rsidR="003D0A1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vertAlign w:val="baseline"/>
        </w:rPr>
        <w:t>日</w:t>
      </w:r>
      <w:r w:rsidRPr="00E03E55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）から平成</w:t>
      </w:r>
      <w:r w:rsidR="003D0A1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vertAlign w:val="baseline"/>
        </w:rPr>
        <w:t>３０</w:t>
      </w:r>
      <w:r w:rsidRPr="00E03E55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年７月</w:t>
      </w:r>
      <w:r w:rsidR="003D0A1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vertAlign w:val="baseline"/>
        </w:rPr>
        <w:t>３１</w:t>
      </w:r>
      <w:r w:rsidR="0034563A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日（</w:t>
      </w:r>
      <w:r w:rsidR="003D0A1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vertAlign w:val="baseline"/>
        </w:rPr>
        <w:t>火</w:t>
      </w:r>
      <w:r w:rsidRPr="00E03E55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）まで</w:t>
      </w:r>
    </w:p>
    <w:p w:rsidR="00E03E55" w:rsidRPr="00E03E55" w:rsidRDefault="00E03E55" w:rsidP="00A97305">
      <w:pPr>
        <w:widowControl/>
        <w:pBdr>
          <w:top w:val="dashed" w:sz="6" w:space="4" w:color="EC2900"/>
          <w:bottom w:val="dashed" w:sz="6" w:space="4" w:color="EC2900"/>
        </w:pBdr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vertAlign w:val="baseline"/>
        </w:rPr>
        <w:t>標語</w:t>
      </w:r>
    </w:p>
    <w:p w:rsidR="00E03E55" w:rsidRPr="00E03E55" w:rsidRDefault="00E03E55" w:rsidP="00A9730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河川愛護「せせらぎに　ぼくも魚も　すきとおる」</w:t>
      </w:r>
    </w:p>
    <w:p w:rsidR="00E03E55" w:rsidRPr="00E03E55" w:rsidRDefault="00E03E55" w:rsidP="00A9730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海岸愛護「美しく，安全で，いきいきした海岸を目指して」</w:t>
      </w:r>
    </w:p>
    <w:p w:rsidR="00E03E55" w:rsidRPr="00E03E55" w:rsidRDefault="00E03E55" w:rsidP="00A97305">
      <w:pPr>
        <w:widowControl/>
        <w:pBdr>
          <w:top w:val="dashed" w:sz="6" w:space="4" w:color="EC2900"/>
          <w:bottom w:val="dashed" w:sz="6" w:space="4" w:color="EC2900"/>
        </w:pBdr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vertAlign w:val="baseline"/>
        </w:rPr>
        <w:t>県内の主な一斉清掃</w:t>
      </w:r>
    </w:p>
    <w:tbl>
      <w:tblPr>
        <w:tblpPr w:leftFromText="44" w:rightFromText="44" w:vertAnchor="text"/>
        <w:tblW w:w="0" w:type="auto"/>
        <w:tblInd w:w="720" w:type="dxa"/>
        <w:tblBorders>
          <w:top w:val="single" w:sz="12" w:space="0" w:color="C0BFA0"/>
          <w:left w:val="single" w:sz="12" w:space="0" w:color="C0BFA0"/>
          <w:bottom w:val="single" w:sz="12" w:space="0" w:color="C0BFA0"/>
          <w:right w:val="single" w:sz="12" w:space="0" w:color="C0BF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3855"/>
        <w:gridCol w:w="3318"/>
      </w:tblGrid>
      <w:tr w:rsidR="00ED70CD" w:rsidRPr="00E03E55" w:rsidTr="003D0A1C">
        <w:tc>
          <w:tcPr>
            <w:tcW w:w="0" w:type="auto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E03E55" w:rsidRPr="00E03E55" w:rsidRDefault="00E03E55" w:rsidP="00E03E5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行事名</w:t>
            </w:r>
          </w:p>
        </w:tc>
        <w:tc>
          <w:tcPr>
            <w:tcW w:w="3855" w:type="dxa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E03E55" w:rsidRPr="00E03E55" w:rsidRDefault="00E03E55" w:rsidP="00E03E5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開催日時等</w:t>
            </w:r>
          </w:p>
        </w:tc>
        <w:tc>
          <w:tcPr>
            <w:tcW w:w="3318" w:type="dxa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E03E55" w:rsidRPr="00E03E55" w:rsidRDefault="003D0A1C" w:rsidP="00E03E5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主催</w:t>
            </w:r>
          </w:p>
        </w:tc>
      </w:tr>
      <w:tr w:rsidR="00ED70CD" w:rsidRPr="00E03E55" w:rsidTr="003D0A1C">
        <w:tc>
          <w:tcPr>
            <w:tcW w:w="0" w:type="auto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E03E55" w:rsidRPr="00E03E55" w:rsidRDefault="00E03E55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平成</w:t>
            </w:r>
            <w:r w:rsidR="003D0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３０</w:t>
            </w: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年度</w:t>
            </w:r>
          </w:p>
          <w:p w:rsidR="00E03E55" w:rsidRPr="00E03E55" w:rsidRDefault="00E03E55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クリーン太田川</w:t>
            </w:r>
          </w:p>
        </w:tc>
        <w:tc>
          <w:tcPr>
            <w:tcW w:w="3855" w:type="dxa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E03E55" w:rsidRPr="00E03E55" w:rsidRDefault="00E03E55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日時：平成</w:t>
            </w:r>
            <w:r w:rsidR="003D0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３０</w:t>
            </w: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年７月</w:t>
            </w:r>
            <w:r w:rsidR="003D0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２２</w:t>
            </w: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日（日）</w:t>
            </w:r>
          </w:p>
          <w:p w:rsidR="00E03E55" w:rsidRPr="00E03E55" w:rsidRDefault="00E03E55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午前中２時間程度（一斉清掃）</w:t>
            </w:r>
          </w:p>
          <w:p w:rsidR="00E03E55" w:rsidRPr="00E03E55" w:rsidRDefault="00E03E55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※中央セレモニー</w:t>
            </w:r>
          </w:p>
          <w:p w:rsidR="00E03E55" w:rsidRPr="00E03E55" w:rsidRDefault="00E03E55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時間：午前８時～８時30分</w:t>
            </w:r>
          </w:p>
          <w:p w:rsidR="00E03E55" w:rsidRPr="00E03E55" w:rsidRDefault="00E03E55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場所：旧太田川東側護岸（空鞘橋上流）</w:t>
            </w:r>
          </w:p>
        </w:tc>
        <w:tc>
          <w:tcPr>
            <w:tcW w:w="3318" w:type="dxa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E03E55" w:rsidRPr="00E03E55" w:rsidRDefault="003D0A1C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クリーン太田川実行委員会</w:t>
            </w:r>
          </w:p>
        </w:tc>
      </w:tr>
      <w:tr w:rsidR="00ED70CD" w:rsidRPr="00E03E55" w:rsidTr="003D0A1C">
        <w:tc>
          <w:tcPr>
            <w:tcW w:w="0" w:type="auto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E03E55" w:rsidRPr="00E03E55" w:rsidRDefault="00E03E55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平成</w:t>
            </w:r>
            <w:r w:rsidR="003D0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３０</w:t>
            </w: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年度</w:t>
            </w:r>
          </w:p>
          <w:p w:rsidR="00E03E55" w:rsidRPr="00E03E55" w:rsidRDefault="00E03E55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クリーン小瀬川</w:t>
            </w:r>
          </w:p>
        </w:tc>
        <w:tc>
          <w:tcPr>
            <w:tcW w:w="3855" w:type="dxa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E03E55" w:rsidRPr="00E03E55" w:rsidRDefault="00E03E55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日時：平成</w:t>
            </w:r>
            <w:r w:rsidR="003D0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３０</w:t>
            </w: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年７月</w:t>
            </w:r>
            <w:r w:rsidR="003D0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２２</w:t>
            </w: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日（日）</w:t>
            </w:r>
          </w:p>
          <w:p w:rsidR="00E03E55" w:rsidRPr="00E03E55" w:rsidRDefault="008C0D2A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午前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中２時間程度</w:t>
            </w:r>
            <w:r w:rsidR="00E03E55"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（一斉清掃）</w:t>
            </w:r>
          </w:p>
        </w:tc>
        <w:tc>
          <w:tcPr>
            <w:tcW w:w="3318" w:type="dxa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34563A" w:rsidRPr="00E03E55" w:rsidRDefault="003D0A1C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国土交通省太田川河川事務所</w:t>
            </w:r>
          </w:p>
        </w:tc>
      </w:tr>
      <w:tr w:rsidR="00ED70CD" w:rsidRPr="00E03E55" w:rsidTr="003D0A1C">
        <w:tc>
          <w:tcPr>
            <w:tcW w:w="0" w:type="auto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E03E55" w:rsidRPr="00E03E55" w:rsidRDefault="00E03E55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平成</w:t>
            </w:r>
            <w:r w:rsidR="003D0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３０</w:t>
            </w: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年度</w:t>
            </w:r>
          </w:p>
          <w:p w:rsidR="00E03E55" w:rsidRPr="00E03E55" w:rsidRDefault="00E03E55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芦田川一斉清掃</w:t>
            </w:r>
          </w:p>
        </w:tc>
        <w:tc>
          <w:tcPr>
            <w:tcW w:w="3855" w:type="dxa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E03E55" w:rsidRPr="00E03E55" w:rsidRDefault="00E03E55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日時：平成</w:t>
            </w:r>
            <w:r w:rsidR="003D0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３０</w:t>
            </w:r>
            <w:r w:rsidR="0034563A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年７月</w:t>
            </w:r>
            <w:r w:rsidR="003D0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８</w:t>
            </w: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日（日）</w:t>
            </w:r>
          </w:p>
          <w:p w:rsidR="007D340A" w:rsidRPr="00E03E55" w:rsidRDefault="00E03E55" w:rsidP="003D0A1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午前中２時間程度（一斉清掃）</w:t>
            </w:r>
          </w:p>
        </w:tc>
        <w:tc>
          <w:tcPr>
            <w:tcW w:w="3318" w:type="dxa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E03E55" w:rsidRPr="00E03E55" w:rsidRDefault="003D0A1C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国土交通省福山河川国道事務所</w:t>
            </w:r>
          </w:p>
        </w:tc>
      </w:tr>
      <w:tr w:rsidR="00ED70CD" w:rsidRPr="00E03E55" w:rsidTr="003D0A1C">
        <w:tc>
          <w:tcPr>
            <w:tcW w:w="0" w:type="auto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</w:tcPr>
          <w:p w:rsidR="00ED70CD" w:rsidRDefault="00ED70CD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平成</w:t>
            </w:r>
            <w:r w:rsidR="003D0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３０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年度</w:t>
            </w:r>
          </w:p>
          <w:p w:rsidR="00ED70CD" w:rsidRPr="00ED70CD" w:rsidRDefault="00ED70CD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江の川一斉清掃</w:t>
            </w:r>
          </w:p>
        </w:tc>
        <w:tc>
          <w:tcPr>
            <w:tcW w:w="3855" w:type="dxa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</w:tcPr>
          <w:p w:rsidR="00ED70CD" w:rsidRPr="00E03E55" w:rsidRDefault="00ED70CD" w:rsidP="00ED70C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日時：平成</w:t>
            </w:r>
            <w:r w:rsidR="003D0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３０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年７月</w:t>
            </w:r>
            <w:r w:rsidR="003D0A1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７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土</w:t>
            </w:r>
            <w:r w:rsidRPr="00E03E55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）</w:t>
            </w:r>
          </w:p>
          <w:p w:rsidR="007D340A" w:rsidRPr="00E03E55" w:rsidRDefault="00ED70CD" w:rsidP="00ED70C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 w:rsidRPr="007D340A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午前中</w:t>
            </w:r>
            <w:r w:rsidR="007D340A" w:rsidRPr="007D340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１</w:t>
            </w:r>
            <w:r w:rsidRPr="007D340A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時間</w:t>
            </w:r>
            <w:r w:rsidR="007D340A" w:rsidRPr="007D340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３０分</w:t>
            </w:r>
            <w:r w:rsidRPr="007D340A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  <w:t>程度（一斉清掃）</w:t>
            </w:r>
          </w:p>
        </w:tc>
        <w:tc>
          <w:tcPr>
            <w:tcW w:w="3318" w:type="dxa"/>
            <w:tcBorders>
              <w:top w:val="single" w:sz="6" w:space="0" w:color="C0BFA0"/>
              <w:left w:val="single" w:sz="6" w:space="0" w:color="C0BFA0"/>
              <w:bottom w:val="single" w:sz="6" w:space="0" w:color="C0BFA0"/>
              <w:right w:val="single" w:sz="6" w:space="0" w:color="C0BFA0"/>
            </w:tcBorders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</w:tcPr>
          <w:p w:rsidR="00ED70CD" w:rsidRDefault="003D0A1C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国土交通省三次河川国道事務所</w:t>
            </w:r>
          </w:p>
          <w:p w:rsidR="003D0A1C" w:rsidRPr="00E03E55" w:rsidRDefault="003D0A1C" w:rsidP="00E03E5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baselin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vertAlign w:val="baseline"/>
              </w:rPr>
              <w:t>三次市</w:t>
            </w:r>
          </w:p>
        </w:tc>
      </w:tr>
    </w:tbl>
    <w:p w:rsidR="00E03E55" w:rsidRPr="00E03E55" w:rsidRDefault="00E03E55" w:rsidP="00E0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 </w:t>
      </w:r>
    </w:p>
    <w:p w:rsidR="00E03E55" w:rsidRPr="00E03E55" w:rsidRDefault="00E03E55" w:rsidP="00E0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 </w:t>
      </w:r>
    </w:p>
    <w:p w:rsidR="00E03E55" w:rsidRDefault="00E03E55" w:rsidP="00E0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 </w:t>
      </w:r>
    </w:p>
    <w:p w:rsidR="003D0A1C" w:rsidRDefault="003D0A1C" w:rsidP="00E0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</w:p>
    <w:p w:rsidR="003D0A1C" w:rsidRPr="00E03E55" w:rsidRDefault="003D0A1C" w:rsidP="00E0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</w:p>
    <w:p w:rsidR="00E03E55" w:rsidRDefault="00E03E55" w:rsidP="00E0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 </w:t>
      </w:r>
    </w:p>
    <w:p w:rsidR="003D0A1C" w:rsidRDefault="003D0A1C" w:rsidP="00E0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</w:p>
    <w:p w:rsidR="003D0A1C" w:rsidRDefault="003D0A1C" w:rsidP="00E0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</w:p>
    <w:p w:rsidR="003D0A1C" w:rsidRDefault="003D0A1C" w:rsidP="00E0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</w:p>
    <w:p w:rsidR="003D0A1C" w:rsidRDefault="003D0A1C" w:rsidP="00E0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</w:p>
    <w:p w:rsidR="003D0A1C" w:rsidRDefault="003D0A1C" w:rsidP="00E0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</w:p>
    <w:p w:rsidR="003D0A1C" w:rsidRPr="00E03E55" w:rsidRDefault="003D0A1C" w:rsidP="00E0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</w:p>
    <w:p w:rsidR="00E03E55" w:rsidRPr="00E03E55" w:rsidRDefault="00E03E55" w:rsidP="00A97305">
      <w:pPr>
        <w:widowControl/>
        <w:spacing w:before="100" w:beforeAutospacing="1" w:after="100" w:afterAutospacing="1"/>
        <w:ind w:leftChars="100" w:left="21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 ※自治会等により集合場所・集合時間は異なります。</w:t>
      </w:r>
    </w:p>
    <w:p w:rsidR="00E03E55" w:rsidRPr="00E03E55" w:rsidRDefault="00E03E55" w:rsidP="00E03E55">
      <w:pPr>
        <w:widowControl/>
        <w:pBdr>
          <w:top w:val="dashed" w:sz="6" w:space="4" w:color="EC2900"/>
          <w:bottom w:val="dashed" w:sz="6" w:space="4" w:color="EC2900"/>
        </w:pBdr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vertAlign w:val="baseline"/>
        </w:rPr>
        <w:lastRenderedPageBreak/>
        <w:t>海岸</w:t>
      </w:r>
      <w:r w:rsidR="00A9730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vertAlign w:val="baseline"/>
        </w:rPr>
        <w:t>の</w:t>
      </w:r>
      <w:r w:rsidRPr="00E03E55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vertAlign w:val="baseline"/>
        </w:rPr>
        <w:t>点検</w:t>
      </w:r>
    </w:p>
    <w:p w:rsidR="00E03E55" w:rsidRPr="00E03E55" w:rsidRDefault="00E03E55" w:rsidP="00E0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海水浴場のオープン時期に合せて，</w:t>
      </w:r>
      <w:r w:rsidR="00A973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vertAlign w:val="baseline"/>
        </w:rPr>
        <w:t>県が管理する</w:t>
      </w:r>
      <w:r w:rsidRPr="00E03E55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人工海浜等の点検を行い，利用者の安全を図ります。</w:t>
      </w:r>
    </w:p>
    <w:p w:rsidR="00E03E55" w:rsidRPr="00E03E55" w:rsidRDefault="00E03E55" w:rsidP="00E03E55">
      <w:pPr>
        <w:widowControl/>
        <w:pBdr>
          <w:top w:val="dashed" w:sz="6" w:space="4" w:color="EC2900"/>
          <w:bottom w:val="dashed" w:sz="6" w:space="4" w:color="EC2900"/>
        </w:pBdr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vertAlign w:val="baseline"/>
        </w:rPr>
        <w:t>広報活動</w:t>
      </w:r>
    </w:p>
    <w:p w:rsidR="00A97305" w:rsidRDefault="00A97305" w:rsidP="00E0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vertAlign w:val="baseline"/>
        </w:rPr>
        <w:t>県庁舎及び市町役場での懸垂幕の掲出，ポスターの掲示，広報紙の配布等</w:t>
      </w:r>
    </w:p>
    <w:p w:rsidR="00E03E55" w:rsidRPr="00E03E55" w:rsidRDefault="00E03E55" w:rsidP="00E03E55">
      <w:pPr>
        <w:widowControl/>
        <w:pBdr>
          <w:top w:val="dashed" w:sz="6" w:space="4" w:color="EC2900"/>
          <w:bottom w:val="dashed" w:sz="6" w:space="4" w:color="EC2900"/>
        </w:pBdr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vertAlign w:val="baseline"/>
        </w:rPr>
        <w:t>関連情報</w:t>
      </w:r>
    </w:p>
    <w:p w:rsidR="00E03E55" w:rsidRPr="00E03E55" w:rsidRDefault="0097251D" w:rsidP="00E0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ゆっぴーネット（青少年</w:t>
      </w:r>
      <w:r w:rsidR="00E03E55" w:rsidRPr="00E03E55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育成情報ネット）</w:t>
      </w:r>
    </w:p>
    <w:p w:rsidR="00A97305" w:rsidRDefault="00CD08F8" w:rsidP="00A9730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/>
          <w:sz w:val="24"/>
          <w:vertAlign w:val="baseline"/>
        </w:rPr>
      </w:pPr>
      <w:hyperlink r:id="rId8" w:history="1">
        <w:r w:rsidR="00A97305" w:rsidRPr="00A97305">
          <w:rPr>
            <w:rStyle w:val="a7"/>
            <w:rFonts w:ascii="ＭＳ Ｐゴシック" w:eastAsia="ＭＳ Ｐゴシック" w:hAnsi="ＭＳ Ｐゴシック"/>
            <w:sz w:val="24"/>
            <w:vertAlign w:val="baseline"/>
          </w:rPr>
          <w:t>http://hiro-yuppy.net/2018/06/26/1291</w:t>
        </w:r>
        <w:r w:rsidR="00E03E55" w:rsidRPr="00A97305">
          <w:rPr>
            <w:rStyle w:val="a7"/>
            <w:rFonts w:ascii="ＭＳ Ｐゴシック" w:eastAsia="ＭＳ Ｐゴシック" w:hAnsi="ＭＳ Ｐゴシック" w:cs="ＭＳ Ｐゴシック"/>
            <w:kern w:val="0"/>
            <w:sz w:val="32"/>
            <w:szCs w:val="24"/>
            <w:vertAlign w:val="baseline"/>
          </w:rPr>
          <w:t> </w:t>
        </w:r>
      </w:hyperlink>
    </w:p>
    <w:p w:rsidR="00E03E55" w:rsidRPr="00E03E55" w:rsidRDefault="00E03E55" w:rsidP="00A9730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</w:pPr>
      <w:r w:rsidRPr="00E03E55">
        <w:rPr>
          <w:rFonts w:ascii="ＭＳ Ｐゴシック" w:eastAsia="ＭＳ Ｐゴシック" w:hAnsi="ＭＳ Ｐゴシック" w:cs="ＭＳ Ｐゴシック"/>
          <w:kern w:val="0"/>
          <w:sz w:val="24"/>
          <w:szCs w:val="24"/>
          <w:vertAlign w:val="baseline"/>
        </w:rPr>
        <w:t>広島県ホームページ</w:t>
      </w:r>
    </w:p>
    <w:p w:rsidR="00E03E55" w:rsidRPr="00CD08F8" w:rsidRDefault="00CD08F8" w:rsidP="00E03E5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24"/>
          <w:vertAlign w:val="baseline"/>
        </w:rPr>
      </w:pPr>
      <w:hyperlink r:id="rId9" w:history="1">
        <w:r w:rsidRPr="00CD08F8">
          <w:rPr>
            <w:rStyle w:val="a7"/>
            <w:rFonts w:ascii="ＭＳ Ｐゴシック" w:eastAsia="ＭＳ Ｐゴシック" w:hAnsi="ＭＳ Ｐゴシック"/>
            <w:sz w:val="24"/>
            <w:vertAlign w:val="baseline"/>
          </w:rPr>
          <w:t>http://www.pref.hiroshima.lg.jp/soshiki/96/kasenkaigan.html</w:t>
        </w:r>
        <w:r w:rsidR="00E03E55" w:rsidRPr="00CD08F8">
          <w:rPr>
            <w:rStyle w:val="a7"/>
            <w:rFonts w:ascii="ＭＳ Ｐゴシック" w:eastAsia="ＭＳ Ｐゴシック" w:hAnsi="ＭＳ Ｐゴシック" w:cs="ＭＳ Ｐゴシック"/>
            <w:kern w:val="0"/>
            <w:sz w:val="32"/>
            <w:szCs w:val="24"/>
            <w:vertAlign w:val="baseline"/>
          </w:rPr>
          <w:t> </w:t>
        </w:r>
      </w:hyperlink>
      <w:bookmarkStart w:id="0" w:name="_GoBack"/>
      <w:bookmarkEnd w:id="0"/>
    </w:p>
    <w:p w:rsidR="00295995" w:rsidRPr="00E03E55" w:rsidRDefault="00CD08F8">
      <w:pPr>
        <w:rPr>
          <w:vertAlign w:val="baseline"/>
        </w:rPr>
      </w:pPr>
    </w:p>
    <w:sectPr w:rsidR="00295995" w:rsidRPr="00E03E55" w:rsidSect="00E03E55">
      <w:pgSz w:w="11906" w:h="16838"/>
      <w:pgMar w:top="993" w:right="566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2A" w:rsidRDefault="008C0D2A" w:rsidP="008C0D2A">
      <w:r>
        <w:separator/>
      </w:r>
    </w:p>
  </w:endnote>
  <w:endnote w:type="continuationSeparator" w:id="0">
    <w:p w:rsidR="008C0D2A" w:rsidRDefault="008C0D2A" w:rsidP="008C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2A" w:rsidRDefault="008C0D2A" w:rsidP="008C0D2A">
      <w:r>
        <w:separator/>
      </w:r>
    </w:p>
  </w:footnote>
  <w:footnote w:type="continuationSeparator" w:id="0">
    <w:p w:rsidR="008C0D2A" w:rsidRDefault="008C0D2A" w:rsidP="008C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55"/>
    <w:rsid w:val="00135058"/>
    <w:rsid w:val="00153165"/>
    <w:rsid w:val="0034563A"/>
    <w:rsid w:val="003D0A1C"/>
    <w:rsid w:val="007D340A"/>
    <w:rsid w:val="008C0D2A"/>
    <w:rsid w:val="0092550A"/>
    <w:rsid w:val="0097251D"/>
    <w:rsid w:val="00A97305"/>
    <w:rsid w:val="00B550E6"/>
    <w:rsid w:val="00C96DE3"/>
    <w:rsid w:val="00CD08F8"/>
    <w:rsid w:val="00D95A4D"/>
    <w:rsid w:val="00E03E55"/>
    <w:rsid w:val="00E7748E"/>
    <w:rsid w:val="00E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vertAlign w:val="superscript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D2A"/>
  </w:style>
  <w:style w:type="paragraph" w:styleId="a5">
    <w:name w:val="footer"/>
    <w:basedOn w:val="a"/>
    <w:link w:val="a6"/>
    <w:uiPriority w:val="99"/>
    <w:unhideWhenUsed/>
    <w:rsid w:val="008C0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D2A"/>
  </w:style>
  <w:style w:type="character" w:styleId="a7">
    <w:name w:val="Hyperlink"/>
    <w:basedOn w:val="a0"/>
    <w:uiPriority w:val="99"/>
    <w:unhideWhenUsed/>
    <w:rsid w:val="00972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vertAlign w:val="superscript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D2A"/>
  </w:style>
  <w:style w:type="paragraph" w:styleId="a5">
    <w:name w:val="footer"/>
    <w:basedOn w:val="a"/>
    <w:link w:val="a6"/>
    <w:uiPriority w:val="99"/>
    <w:unhideWhenUsed/>
    <w:rsid w:val="008C0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D2A"/>
  </w:style>
  <w:style w:type="character" w:styleId="a7">
    <w:name w:val="Hyperlink"/>
    <w:basedOn w:val="a0"/>
    <w:uiPriority w:val="99"/>
    <w:unhideWhenUsed/>
    <w:rsid w:val="00972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ro-yuppy.net/2018/06/26/1291&#16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hiroshima.lg.jp/soshiki/96/kasenkaigan.html&#160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9D7E-5A80-4E8E-AA90-C91F15BE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 一也</dc:creator>
  <cp:keywords/>
  <dc:description/>
  <cp:lastModifiedBy>広島県</cp:lastModifiedBy>
  <cp:revision>10</cp:revision>
  <cp:lastPrinted>2014-06-23T06:12:00Z</cp:lastPrinted>
  <dcterms:created xsi:type="dcterms:W3CDTF">2014-06-23T06:07:00Z</dcterms:created>
  <dcterms:modified xsi:type="dcterms:W3CDTF">2018-06-28T07:26:00Z</dcterms:modified>
</cp:coreProperties>
</file>