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A6D1A" w14:textId="77777777" w:rsidR="006055D7" w:rsidRPr="006055D7" w:rsidRDefault="00D4434F" w:rsidP="006055D7">
      <w:pPr>
        <w:pStyle w:val="a3"/>
        <w:ind w:left="0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</w:p>
    <w:p w14:paraId="71A84014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EAF43F6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04CF2896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A54AB68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3D406F00" w14:textId="77777777" w:rsidR="00D4434F" w:rsidRDefault="006055D7" w:rsidP="00D4434F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</w:p>
    <w:p w14:paraId="6BEF3202" w14:textId="77777777" w:rsidR="006055D7" w:rsidRPr="008C5186" w:rsidRDefault="00D4434F" w:rsidP="00D4434F">
      <w:pPr>
        <w:wordWrap w:val="0"/>
        <w:spacing w:line="394" w:lineRule="atLeast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広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島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県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府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中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警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察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署</w:t>
      </w:r>
      <w:r>
        <w:rPr>
          <w:rFonts w:ascii="Century" w:hint="eastAsia"/>
          <w:szCs w:val="20"/>
        </w:rPr>
        <w:t xml:space="preserve"> </w:t>
      </w:r>
      <w:r>
        <w:rPr>
          <w:rFonts w:ascii="Century" w:hint="eastAsia"/>
          <w:szCs w:val="20"/>
        </w:rPr>
        <w:t>長</w:t>
      </w:r>
      <w:r w:rsidR="006055D7" w:rsidRPr="008C5186">
        <w:rPr>
          <w:rFonts w:ascii="Century" w:hint="eastAsia"/>
          <w:szCs w:val="20"/>
        </w:rPr>
        <w:t xml:space="preserve">　様</w:t>
      </w:r>
    </w:p>
    <w:p w14:paraId="525E5CDA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91D0737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39AA91A9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5FA2E19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6B4B4CC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D88BB44" w14:textId="77777777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="00D4434F">
        <w:rPr>
          <w:rFonts w:ascii="Century" w:hint="eastAsia"/>
          <w:szCs w:val="20"/>
        </w:rPr>
        <w:t>調達物品の名称</w:t>
      </w:r>
      <w:r w:rsidRPr="006055D7">
        <w:rPr>
          <w:rFonts w:ascii="Century" w:hint="eastAsia"/>
          <w:szCs w:val="20"/>
        </w:rPr>
        <w:t xml:space="preserve">　：</w:t>
      </w:r>
      <w:r w:rsidR="00D4434F">
        <w:rPr>
          <w:rFonts w:ascii="Century" w:hint="eastAsia"/>
          <w:szCs w:val="20"/>
        </w:rPr>
        <w:t xml:space="preserve">　レギュラーガソリン及び軽油</w:t>
      </w:r>
    </w:p>
    <w:p w14:paraId="618512A4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</w:p>
    <w:p w14:paraId="49290FD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6F4CB82F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51AB62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2328A73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69A4CACA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2049C5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35EECA90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4DDD40D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6D1CB31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11048D0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8C60EFA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398E9A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6820599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C1A308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3C38A3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F9B745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9CC200D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6F66DC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6DD9FEA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6D42DDA8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47490FAF" w14:textId="0616F0A7" w:rsidR="004A4AB2" w:rsidRPr="0026166C" w:rsidRDefault="004A4AB2" w:rsidP="00CC2046">
      <w:pPr>
        <w:autoSpaceDE w:val="0"/>
        <w:autoSpaceDN w:val="0"/>
        <w:adjustRightInd w:val="0"/>
        <w:rPr>
          <w:color w:val="000000" w:themeColor="text1"/>
        </w:rPr>
      </w:pPr>
    </w:p>
    <w:sectPr w:rsidR="004A4AB2" w:rsidRPr="0026166C" w:rsidSect="00CC2046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7F2D" w14:textId="77777777" w:rsidR="00E11902" w:rsidRDefault="00E11902" w:rsidP="00C70711">
      <w:r>
        <w:separator/>
      </w:r>
    </w:p>
  </w:endnote>
  <w:endnote w:type="continuationSeparator" w:id="0">
    <w:p w14:paraId="564AFB6B" w14:textId="77777777" w:rsidR="00E11902" w:rsidRDefault="00E11902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C1CC6" w14:textId="77777777" w:rsidR="00E11902" w:rsidRDefault="00E11902" w:rsidP="00C70711">
      <w:r>
        <w:separator/>
      </w:r>
    </w:p>
  </w:footnote>
  <w:footnote w:type="continuationSeparator" w:id="0">
    <w:p w14:paraId="599E5FBA" w14:textId="77777777" w:rsidR="00E11902" w:rsidRDefault="00E11902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61BE4"/>
    <w:rsid w:val="000734D2"/>
    <w:rsid w:val="00087F71"/>
    <w:rsid w:val="000A1C26"/>
    <w:rsid w:val="000A426A"/>
    <w:rsid w:val="000B0770"/>
    <w:rsid w:val="000B0E75"/>
    <w:rsid w:val="000C7B21"/>
    <w:rsid w:val="000D4B95"/>
    <w:rsid w:val="000E048D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650DD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166C"/>
    <w:rsid w:val="0026319B"/>
    <w:rsid w:val="0027144A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867F0"/>
    <w:rsid w:val="00497257"/>
    <w:rsid w:val="004A046C"/>
    <w:rsid w:val="004A4AB2"/>
    <w:rsid w:val="004A6686"/>
    <w:rsid w:val="004B1BE7"/>
    <w:rsid w:val="004C05A5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3DD0"/>
    <w:rsid w:val="00664697"/>
    <w:rsid w:val="006868DA"/>
    <w:rsid w:val="006A33F9"/>
    <w:rsid w:val="006B380B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B7F"/>
    <w:rsid w:val="00764F72"/>
    <w:rsid w:val="00773CE1"/>
    <w:rsid w:val="00776980"/>
    <w:rsid w:val="00792DBE"/>
    <w:rsid w:val="007C0985"/>
    <w:rsid w:val="007C1A25"/>
    <w:rsid w:val="007D2987"/>
    <w:rsid w:val="007D5557"/>
    <w:rsid w:val="007D5B71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8769B"/>
    <w:rsid w:val="00891DB4"/>
    <w:rsid w:val="00893E1D"/>
    <w:rsid w:val="00896CC0"/>
    <w:rsid w:val="008A1756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461B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11E8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4A8C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2773C"/>
    <w:rsid w:val="00C3066B"/>
    <w:rsid w:val="00C34511"/>
    <w:rsid w:val="00C34B1B"/>
    <w:rsid w:val="00C358DF"/>
    <w:rsid w:val="00C36AB5"/>
    <w:rsid w:val="00C55413"/>
    <w:rsid w:val="00C57BF5"/>
    <w:rsid w:val="00C67D4C"/>
    <w:rsid w:val="00C70711"/>
    <w:rsid w:val="00C80274"/>
    <w:rsid w:val="00C82B87"/>
    <w:rsid w:val="00C911B9"/>
    <w:rsid w:val="00CC04CA"/>
    <w:rsid w:val="00CC2046"/>
    <w:rsid w:val="00CD3FB0"/>
    <w:rsid w:val="00CE76FB"/>
    <w:rsid w:val="00CF5A75"/>
    <w:rsid w:val="00CF5FA8"/>
    <w:rsid w:val="00D11952"/>
    <w:rsid w:val="00D14C89"/>
    <w:rsid w:val="00D16938"/>
    <w:rsid w:val="00D1776C"/>
    <w:rsid w:val="00D35D1F"/>
    <w:rsid w:val="00D3711D"/>
    <w:rsid w:val="00D422E5"/>
    <w:rsid w:val="00D43C3A"/>
    <w:rsid w:val="00D4434F"/>
    <w:rsid w:val="00D45EF2"/>
    <w:rsid w:val="00D628C4"/>
    <w:rsid w:val="00D66A07"/>
    <w:rsid w:val="00D7431A"/>
    <w:rsid w:val="00D74611"/>
    <w:rsid w:val="00D955FD"/>
    <w:rsid w:val="00DB4EF4"/>
    <w:rsid w:val="00DC2032"/>
    <w:rsid w:val="00DC4465"/>
    <w:rsid w:val="00DD15D4"/>
    <w:rsid w:val="00DE6731"/>
    <w:rsid w:val="00DF7B69"/>
    <w:rsid w:val="00E03EBD"/>
    <w:rsid w:val="00E11902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5DA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A9D2-C612-477F-B3E0-88C24078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60</Characters>
  <Application>Microsoft Office Word</Application>
  <DocSecurity>0</DocSecurity>
  <Lines>33</Lines>
  <Paragraphs>10</Paragraphs>
  <ScaleCrop>false</ScaleCrop>
  <Company/>
  <LinksUpToDate>false</LinksUpToDate>
  <CharactersWithSpaces>129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2026-02-25T02:11:00Z</dcterms:created>
  <dcterms:modified xsi:type="dcterms:W3CDTF">2026-02-25T02:11:00Z</dcterms:modified>
</cp:coreProperties>
</file>