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w:t>
      </w:r>
      <w:r>
        <w:rPr>
          <w:rFonts w:hint="eastAsia"/>
        </w:rPr>
        <w:t>17</w:t>
      </w:r>
      <w:r>
        <w:rPr>
          <w:rFonts w:hint="eastAsia"/>
        </w:rPr>
        <w:t>号）</w:t>
      </w:r>
    </w:p>
    <w:p>
      <w:pPr>
        <w:pStyle w:val="0"/>
        <w:jc w:val="center"/>
        <w:rPr>
          <w:rFonts w:hint="default"/>
          <w:b w:val="1"/>
          <w:sz w:val="24"/>
        </w:rPr>
      </w:pPr>
      <w:r>
        <w:rPr>
          <w:rFonts w:hint="eastAsia"/>
          <w:b w:val="1"/>
          <w:sz w:val="24"/>
        </w:rPr>
        <w:t>研修訓練体制</w:t>
      </w:r>
    </w:p>
    <w:p>
      <w:pPr>
        <w:pStyle w:val="0"/>
        <w:rPr>
          <w:rFonts w:hint="default"/>
        </w:rPr>
      </w:pPr>
    </w:p>
    <w:p>
      <w:pPr>
        <w:pStyle w:val="0"/>
        <w:rPr>
          <w:rFonts w:hint="default"/>
        </w:rPr>
      </w:pPr>
      <w:r>
        <w:rPr>
          <w:rFonts w:hint="eastAsia"/>
        </w:rPr>
        <w:t>　今回納入しようとする機種に関し、下記に掲げる項目について詳細に記載すること。</w:t>
      </w:r>
    </w:p>
    <w:p>
      <w:pPr>
        <w:pStyle w:val="0"/>
        <w:rPr>
          <w:rFonts w:hint="default"/>
        </w:rPr>
      </w:pPr>
    </w:p>
    <w:p>
      <w:pPr>
        <w:pStyle w:val="0"/>
        <w:rPr>
          <w:rFonts w:hint="default"/>
        </w:rPr>
      </w:pPr>
      <w:r>
        <w:rPr>
          <w:rFonts w:hint="eastAsia"/>
        </w:rPr>
        <w:t>１　操縦士・整備士の資格取得に必要な研修訓練体制</w:t>
      </w:r>
    </w:p>
    <w:p>
      <w:pPr>
        <w:pStyle w:val="0"/>
        <w:ind w:firstLine="420" w:firstLineChars="200"/>
        <w:rPr>
          <w:rFonts w:hint="default"/>
        </w:rPr>
      </w:pPr>
      <w:r>
        <w:rPr>
          <w:rFonts w:hint="eastAsia"/>
        </w:rPr>
        <w:t>研修期間</w:t>
      </w:r>
    </w:p>
    <w:p>
      <w:pPr>
        <w:pStyle w:val="0"/>
        <w:ind w:firstLine="420" w:firstLineChars="200"/>
        <w:rPr>
          <w:rFonts w:hint="default"/>
        </w:rPr>
      </w:pPr>
      <w:r>
        <w:rPr>
          <w:rFonts w:hint="eastAsia"/>
        </w:rPr>
        <w:t>・操縦士：　○日（○時間）</w:t>
      </w:r>
    </w:p>
    <w:p>
      <w:pPr>
        <w:pStyle w:val="0"/>
        <w:ind w:firstLine="420" w:firstLineChars="200"/>
        <w:rPr>
          <w:rFonts w:hint="default"/>
        </w:rPr>
      </w:pPr>
      <w:r>
        <w:rPr>
          <w:rFonts w:hint="eastAsia"/>
        </w:rPr>
        <w:t>・整備士：　○日（○時間）</w:t>
      </w:r>
    </w:p>
    <w:p>
      <w:pPr>
        <w:pStyle w:val="0"/>
        <w:ind w:firstLine="420" w:firstLineChars="200"/>
        <w:rPr>
          <w:rFonts w:hint="default"/>
        </w:rPr>
      </w:pPr>
      <w:r>
        <w:rPr>
          <w:rFonts w:hint="eastAsia"/>
        </w:rPr>
        <w:t>研修場所：</w:t>
      </w:r>
    </w:p>
    <w:p>
      <w:pPr>
        <w:pStyle w:val="0"/>
        <w:ind w:firstLine="420" w:firstLineChars="200"/>
        <w:rPr>
          <w:rFonts w:hint="default"/>
        </w:rPr>
      </w:pPr>
      <w:r>
        <w:rPr>
          <w:rFonts w:hint="eastAsia"/>
        </w:rPr>
        <w:t>訓練コースの機体メーカー認定の有無</w:t>
      </w:r>
    </w:p>
    <w:p>
      <w:pPr>
        <w:pStyle w:val="0"/>
        <w:rPr>
          <w:rFonts w:hint="default"/>
        </w:rPr>
      </w:pPr>
    </w:p>
    <w:p>
      <w:pPr>
        <w:pStyle w:val="0"/>
        <w:rPr>
          <w:rFonts w:hint="default"/>
        </w:rPr>
      </w:pPr>
      <w:r>
        <w:rPr>
          <w:rFonts w:hint="eastAsia"/>
        </w:rPr>
        <w:t>２　訓練教官</w:t>
      </w:r>
    </w:p>
    <w:p>
      <w:pPr>
        <w:pStyle w:val="0"/>
        <w:rPr>
          <w:rFonts w:hint="default"/>
        </w:rPr>
      </w:pPr>
      <w:r>
        <w:rPr>
          <w:rFonts w:hint="eastAsia"/>
        </w:rPr>
        <w:t>　　教官人数　　人</w:t>
      </w:r>
    </w:p>
    <w:p>
      <w:pPr>
        <w:pStyle w:val="0"/>
        <w:rPr>
          <w:rFonts w:hint="default"/>
        </w:rPr>
      </w:pPr>
      <w:r>
        <w:rPr>
          <w:rFonts w:hint="eastAsia"/>
        </w:rPr>
        <w:t>　　訓練教官の機体メーカー認定の有無</w:t>
      </w:r>
    </w:p>
    <w:p>
      <w:pPr>
        <w:pStyle w:val="0"/>
        <w:rPr>
          <w:rFonts w:hint="default"/>
        </w:rPr>
      </w:pPr>
      <w:r>
        <w:rPr>
          <w:rFonts w:hint="eastAsia"/>
        </w:rPr>
        <w:t>　　教官の訓練実績</w:t>
      </w:r>
    </w:p>
    <w:p>
      <w:pPr>
        <w:pStyle w:val="0"/>
        <w:rPr>
          <w:rFonts w:hint="default"/>
        </w:rPr>
      </w:pPr>
    </w:p>
    <w:p>
      <w:pPr>
        <w:pStyle w:val="0"/>
        <w:rPr>
          <w:rFonts w:hint="default"/>
        </w:rPr>
      </w:pPr>
      <w:r>
        <w:rPr>
          <w:rFonts w:hint="eastAsia"/>
        </w:rPr>
        <w:t>３　</w:t>
      </w:r>
      <w:bookmarkStart w:id="0" w:name="_GoBack"/>
      <w:bookmarkEnd w:id="0"/>
      <w:r>
        <w:rPr>
          <w:rFonts w:hint="eastAsia"/>
        </w:rPr>
        <w:t>訓練教材</w:t>
      </w:r>
    </w:p>
    <w:p>
      <w:pPr>
        <w:pStyle w:val="0"/>
        <w:ind w:left="210" w:hanging="210" w:hangingChars="100"/>
        <w:rPr>
          <w:rFonts w:hint="default"/>
        </w:rPr>
      </w:pPr>
      <w:r>
        <w:rPr>
          <w:rFonts w:hint="eastAsia"/>
        </w:rPr>
        <w:t>（１）学科</w:t>
      </w:r>
    </w:p>
    <w:p>
      <w:pPr>
        <w:pStyle w:val="0"/>
        <w:ind w:left="420" w:leftChars="200" w:firstLine="210" w:firstLineChars="100"/>
        <w:rPr>
          <w:rFonts w:hint="default"/>
        </w:rPr>
      </w:pPr>
      <w:r>
        <w:rPr>
          <w:rFonts w:hint="eastAsia"/>
        </w:rPr>
        <w:t>学科訓練に使用する教材について、システムのエミュレーターや動画等を用いて理解しやすいものとなっているかなど具体的に記載すること。</w:t>
      </w:r>
    </w:p>
    <w:p>
      <w:pPr>
        <w:pStyle w:val="0"/>
        <w:ind w:left="210" w:leftChars="100" w:firstLine="420" w:firstLineChars="200"/>
        <w:rPr>
          <w:rFonts w:hint="default"/>
        </w:rPr>
      </w:pPr>
    </w:p>
    <w:p>
      <w:pPr>
        <w:pStyle w:val="0"/>
        <w:ind w:left="210" w:leftChars="100" w:firstLine="420" w:firstLineChars="200"/>
        <w:rPr>
          <w:rFonts w:hint="default"/>
        </w:rPr>
      </w:pPr>
    </w:p>
    <w:p>
      <w:pPr>
        <w:pStyle w:val="0"/>
        <w:ind w:left="210" w:leftChars="100" w:firstLine="420" w:firstLineChars="200"/>
        <w:rPr>
          <w:rFonts w:hint="default"/>
        </w:rPr>
      </w:pPr>
    </w:p>
    <w:p>
      <w:pPr>
        <w:pStyle w:val="0"/>
        <w:ind w:left="210" w:leftChars="100" w:firstLine="420" w:firstLineChars="200"/>
        <w:rPr>
          <w:rFonts w:hint="default"/>
        </w:rPr>
      </w:pPr>
    </w:p>
    <w:p>
      <w:pPr>
        <w:pStyle w:val="0"/>
        <w:ind w:left="210" w:leftChars="100" w:firstLine="420" w:firstLineChars="200"/>
        <w:rPr>
          <w:rFonts w:hint="default"/>
        </w:rPr>
      </w:pPr>
    </w:p>
    <w:p>
      <w:pPr>
        <w:pStyle w:val="0"/>
        <w:ind w:leftChars="0" w:firstLineChars="0"/>
        <w:rPr>
          <w:rFonts w:hint="default"/>
        </w:rPr>
      </w:pPr>
      <w:r>
        <w:rPr>
          <w:rFonts w:hint="eastAsia"/>
        </w:rPr>
        <w:t>（２）実技</w:t>
      </w:r>
    </w:p>
    <w:p>
      <w:pPr>
        <w:pStyle w:val="0"/>
        <w:ind w:left="420" w:leftChars="200" w:firstLine="210" w:firstLineChars="100"/>
        <w:rPr>
          <w:rFonts w:hint="default"/>
        </w:rPr>
      </w:pPr>
      <w:r>
        <w:rPr>
          <w:rFonts w:hint="eastAsia"/>
        </w:rPr>
        <w:t>実技訓練及び実地試験に使用する教材について、使用する機材の種類や航空局の承認の有無を含めて具体的に記載すること。</w:t>
      </w:r>
    </w:p>
    <w:sectPr>
      <w:pgSz w:w="11906" w:h="16838"/>
      <w:pgMar w:top="1134" w:right="1020" w:bottom="850" w:left="1247" w:header="851" w:footer="992" w:gutter="0"/>
      <w:cols w:space="720"/>
      <w:textDirection w:val="lrTb"/>
      <w:docGrid w:type="lines" w:linePitch="37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swiss"/>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70"/>
  <w:bordersDoNotSurroundHeader/>
  <w:bordersDoNotSurroundFooter/>
  <w:defaultTabStop w:val="840"/>
  <w:hyphenationZone w:val="0"/>
  <w:defaultTableStyle w:val="17"/>
  <w:drawingGridHorizontalSpacing w:val="210"/>
  <w:drawingGridVerticalSpacing w:val="18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48</TotalTime>
  <Pages>1</Pages>
  <Words>5</Words>
  <Characters>271</Characters>
  <Application>JUST Note</Application>
  <Lines>36</Lines>
  <Paragraphs>21</Paragraphs>
  <Company>広島県庁</Company>
  <CharactersWithSpaces>292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西川 秀敏</dc:creator>
  <cp:lastModifiedBy>世良 正人</cp:lastModifiedBy>
  <dcterms:created xsi:type="dcterms:W3CDTF">2026-01-14T05:40:00Z</dcterms:created>
  <dcterms:modified xsi:type="dcterms:W3CDTF">2026-01-29T13:11:10Z</dcterms:modified>
  <cp:revision>2</cp:revision>
</cp:coreProperties>
</file>