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5"/>
        <w:ind w:left="0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  <w:fldChar w:fldCharType="separate"/>
      </w:r>
      <w:r>
        <w:rPr>
          <w:rStyle w:val="25"/>
          <w:rFonts w:hint="eastAsia" w:ascii="Century" w:hAnsi="Century"/>
          <w:color w:val="000000" w:themeColor="text1"/>
          <w:u w:val="none" w:color="auto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 w:ascii="Century" w:hAnsi="Century"/>
          <w:color w:val="000000" w:themeColor="text1"/>
        </w:rPr>
        <w:t>）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center"/>
        <w:rPr>
          <w:rFonts w:hint="default" w:ascii="Century" w:hAnsi="Century"/>
          <w:color w:val="000000" w:themeColor="text1"/>
          <w:sz w:val="28"/>
        </w:rPr>
      </w:pPr>
      <w:r>
        <w:rPr>
          <w:rFonts w:hint="eastAsia" w:ascii="Century" w:hAnsi="Century"/>
          <w:color w:val="000000" w:themeColor="text1"/>
          <w:sz w:val="28"/>
        </w:rPr>
        <w:t>仕様書等に対する質問書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5957" w:firstLine="806" w:firstLineChars="40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令和　　年　　月　　日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　</w:t>
      </w:r>
    </w:p>
    <w:p>
      <w:pPr>
        <w:pStyle w:val="0"/>
        <w:wordWrap w:val="0"/>
        <w:spacing w:line="394" w:lineRule="atLeast"/>
        <w:ind w:left="202" w:leftChars="10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広島県知事　横田　美香　様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　　　　　　　　　　　　　　　　　</w:t>
      </w:r>
      <w:r>
        <w:rPr>
          <w:rFonts w:hint="eastAsia" w:ascii="Century" w:hAnsi="Century"/>
          <w:color w:val="000000" w:themeColor="text1"/>
          <w:spacing w:val="145"/>
          <w:fitText w:val="1212" w:id="1"/>
        </w:rPr>
        <w:t>所在</w:t>
      </w:r>
      <w:r>
        <w:rPr>
          <w:rFonts w:hint="eastAsia" w:ascii="Century" w:hAnsi="Century"/>
          <w:color w:val="000000" w:themeColor="text1"/>
          <w:spacing w:val="1"/>
          <w:fitText w:val="1212" w:id="1"/>
        </w:rPr>
        <w:t>地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　　　　　　　　　　　　　　　　　商号又は名称</w:t>
      </w: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wordWrap w:val="0"/>
        <w:spacing w:line="394" w:lineRule="exact"/>
        <w:ind w:left="360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　</w:t>
      </w:r>
      <w:r>
        <w:rPr>
          <w:rFonts w:hint="eastAsia" w:ascii="Century" w:hAnsi="Century"/>
          <w:color w:val="000000" w:themeColor="text1"/>
          <w:spacing w:val="347"/>
          <w:kern w:val="0"/>
          <w:fitText w:val="2020" w:id="2"/>
        </w:rPr>
        <w:t>業務</w:t>
      </w:r>
      <w:r>
        <w:rPr>
          <w:rFonts w:hint="eastAsia" w:ascii="Century" w:hAnsi="Century"/>
          <w:color w:val="000000" w:themeColor="text1"/>
          <w:spacing w:val="1"/>
          <w:kern w:val="0"/>
          <w:fitText w:val="2020" w:id="2"/>
        </w:rPr>
        <w:t>名</w:t>
      </w:r>
      <w:r>
        <w:rPr>
          <w:rFonts w:hint="eastAsia" w:ascii="Century" w:hAnsi="Century"/>
          <w:color w:val="000000" w:themeColor="text1"/>
        </w:rPr>
        <w:t>　：令和８年度広域総合水質調査採水・採泥</w:t>
      </w:r>
      <w:bookmarkStart w:id="1" w:name="_GoBack"/>
      <w:bookmarkEnd w:id="1"/>
      <w:r>
        <w:rPr>
          <w:rFonts w:hint="eastAsia" w:ascii="Century" w:hAnsi="Century"/>
          <w:color w:val="000000" w:themeColor="text1"/>
        </w:rPr>
        <w:t>業務委託</w:t>
      </w:r>
    </w:p>
    <w:p>
      <w:pPr>
        <w:pStyle w:val="0"/>
        <w:wordWrap w:val="0"/>
        <w:spacing w:line="394" w:lineRule="atLeast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</w:t>
      </w:r>
    </w:p>
    <w:p>
      <w:pPr>
        <w:pStyle w:val="0"/>
        <w:wordWrap w:val="0"/>
        <w:spacing w:line="394" w:lineRule="atLeast"/>
        <w:ind w:left="360"/>
        <w:jc w:val="left"/>
        <w:rPr>
          <w:rFonts w:hint="default" w:ascii="Century" w:hAnsi="Century"/>
          <w:color w:val="000000" w:themeColor="text1"/>
        </w:rPr>
      </w:pPr>
      <w:r>
        <w:rPr>
          <w:rFonts w:hint="eastAsia" w:ascii="Century" w:hAnsi="Century"/>
          <w:color w:val="000000" w:themeColor="text1"/>
        </w:rPr>
        <w:t>　</w:t>
      </w:r>
    </w:p>
    <w:tbl>
      <w:tblPr>
        <w:tblStyle w:val="11"/>
        <w:tblW w:w="9447" w:type="dxa"/>
        <w:tblInd w:w="15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603"/>
        <w:gridCol w:w="8844"/>
      </w:tblGrid>
      <w:tr>
        <w:trPr>
          <w:trHeight w:val="4310" w:hRule="atLeast"/>
        </w:trPr>
        <w:tc>
          <w:tcPr>
            <w:tcW w:w="603" w:type="dxa"/>
            <w:tcBorders>
              <w:top w:val="single" w:color="auto" w:sz="12" w:space="0"/>
              <w:left w:val="single" w:color="auto" w:sz="12" w:space="0"/>
              <w:bottom w:val="single" w:color="auto" w:sz="12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spacing w:line="198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質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問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事</w:t>
            </w:r>
          </w:p>
          <w:p>
            <w:pPr>
              <w:pStyle w:val="0"/>
              <w:spacing w:line="394" w:lineRule="exac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atLeast"/>
              <w:jc w:val="center"/>
              <w:rPr>
                <w:rFonts w:hint="default" w:ascii="Century" w:hAnsi="Century"/>
                <w:color w:val="000000" w:themeColor="text1"/>
                <w:spacing w:val="-3"/>
              </w:rPr>
            </w:pPr>
            <w:r>
              <w:rPr>
                <w:rFonts w:hint="eastAsia" w:ascii="Century" w:hAnsi="Century"/>
                <w:color w:val="000000" w:themeColor="text1"/>
                <w:spacing w:val="-3"/>
              </w:rPr>
              <w:t>項</w:t>
            </w:r>
          </w:p>
          <w:p>
            <w:pPr>
              <w:pStyle w:val="0"/>
              <w:spacing w:line="198" w:lineRule="atLeast"/>
              <w:ind w:left="360"/>
              <w:jc w:val="center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color="auto" w:sz="12" w:space="0"/>
              <w:left w:val="single" w:color="auto" w:sz="4" w:space="0"/>
              <w:bottom w:val="single" w:color="auto" w:sz="12" w:space="0"/>
              <w:right w:val="single" w:color="auto" w:sz="12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394" w:lineRule="exac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</w:rPr>
            </w:pPr>
          </w:p>
          <w:p>
            <w:pPr>
              <w:pStyle w:val="0"/>
              <w:spacing w:line="198" w:lineRule="atLeast"/>
              <w:ind w:left="360"/>
              <w:jc w:val="left"/>
              <w:rPr>
                <w:rFonts w:hint="default" w:ascii="Century" w:hAnsi="Century"/>
                <w:color w:val="000000" w:themeColor="text1"/>
                <w:spacing w:val="-3"/>
                <w:sz w:val="16"/>
              </w:rPr>
            </w:pPr>
          </w:p>
        </w:tc>
      </w:tr>
    </w:tbl>
    <w:p>
      <w:pPr>
        <w:pStyle w:val="0"/>
        <w:tabs>
          <w:tab w:val="left" w:leader="none" w:pos="6171"/>
          <w:tab w:val="left" w:leader="none" w:pos="9075"/>
        </w:tabs>
        <w:wordWrap w:val="0"/>
        <w:spacing w:line="195" w:lineRule="atLeast"/>
        <w:jc w:val="left"/>
        <w:rPr>
          <w:rFonts w:hint="default" w:ascii="Century" w:hAnsi="Century"/>
          <w:color w:val="000000" w:themeColor="text1"/>
        </w:rPr>
      </w:pPr>
    </w:p>
    <w:p>
      <w:pPr>
        <w:pStyle w:val="0"/>
        <w:autoSpaceDE w:val="0"/>
        <w:autoSpaceDN w:val="0"/>
        <w:adjustRightInd w:val="0"/>
        <w:rPr>
          <w:rFonts w:hint="default"/>
          <w:color w:val="000000" w:themeColor="text1"/>
        </w:rPr>
      </w:pPr>
    </w:p>
    <w:sectPr>
      <w:pgSz w:w="11907" w:h="16840"/>
      <w:pgMar w:top="851" w:right="1418" w:bottom="851" w:left="1418" w:header="720" w:footer="340" w:gutter="0"/>
      <w:pgNumType w:fmt="numberInDash"/>
      <w:cols w:space="720"/>
      <w:noEndnote w:val="1"/>
      <w:textDirection w:val="lrTb"/>
      <w:docGrid w:type="linesAndChars" w:linePitch="322" w:charSpace="-1725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Ｐゴシック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layout v:ext="edit"/>
  </w:hdrShapeDefaults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Century" w:hAnsi="Century" w:eastAsia="ＭＳ 明朝"/>
      </w:rPr>
    </w:rPrDefault>
    <w:pPrDefault/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ＭＳ 明朝" w:hAnsi="ＭＳ 明朝"/>
      <w:kern w:val="2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Body Text Indent"/>
    <w:basedOn w:val="0"/>
    <w:next w:val="15"/>
    <w:link w:val="0"/>
    <w:uiPriority w:val="0"/>
    <w:pPr>
      <w:autoSpaceDE w:val="0"/>
      <w:autoSpaceDN w:val="0"/>
      <w:adjustRightInd w:val="0"/>
      <w:ind w:left="210"/>
    </w:pPr>
  </w:style>
  <w:style w:type="paragraph" w:styleId="16">
    <w:name w:val="Body Text Indent 2"/>
    <w:basedOn w:val="0"/>
    <w:next w:val="16"/>
    <w:link w:val="0"/>
    <w:uiPriority w:val="0"/>
    <w:pPr>
      <w:autoSpaceDE w:val="0"/>
      <w:autoSpaceDN w:val="0"/>
      <w:adjustRightInd w:val="0"/>
      <w:ind w:left="882"/>
    </w:pPr>
  </w:style>
  <w:style w:type="paragraph" w:styleId="17">
    <w:name w:val="Body Text"/>
    <w:basedOn w:val="0"/>
    <w:next w:val="17"/>
    <w:link w:val="0"/>
    <w:uiPriority w:val="0"/>
    <w:pPr>
      <w:spacing w:line="360" w:lineRule="auto"/>
    </w:pPr>
    <w:rPr>
      <w:spacing w:val="20"/>
    </w:rPr>
  </w:style>
  <w:style w:type="paragraph" w:styleId="18">
    <w:name w:val="Body Text 3"/>
    <w:basedOn w:val="0"/>
    <w:next w:val="18"/>
    <w:link w:val="0"/>
    <w:uiPriority w:val="0"/>
    <w:pPr>
      <w:wordWrap w:val="0"/>
      <w:autoSpaceDE w:val="0"/>
      <w:autoSpaceDN w:val="0"/>
    </w:pPr>
    <w:rPr>
      <w:sz w:val="18"/>
    </w:rPr>
  </w:style>
  <w:style w:type="paragraph" w:styleId="19">
    <w:name w:val="Body Text Indent 3"/>
    <w:basedOn w:val="0"/>
    <w:next w:val="19"/>
    <w:link w:val="0"/>
    <w:uiPriority w:val="0"/>
    <w:pPr>
      <w:wordWrap w:val="0"/>
      <w:autoSpaceDE w:val="0"/>
      <w:autoSpaceDN w:val="0"/>
      <w:ind w:firstLine="210"/>
    </w:pPr>
  </w:style>
  <w:style w:type="paragraph" w:styleId="20">
    <w:name w:val="Balloon Text"/>
    <w:basedOn w:val="0"/>
    <w:next w:val="20"/>
    <w:link w:val="0"/>
    <w:uiPriority w:val="0"/>
    <w:semiHidden/>
    <w:rPr>
      <w:rFonts w:ascii="Arial" w:hAnsi="Arial" w:eastAsia="ＭＳ ゴシック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next w:val="22"/>
    <w:link w:val="21"/>
    <w:uiPriority w:val="0"/>
    <w:rPr>
      <w:rFonts w:ascii="ＭＳ 明朝" w:hAnsi="ＭＳ 明朝"/>
      <w:kern w:val="2"/>
      <w:sz w:val="21"/>
    </w:rPr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next w:val="24"/>
    <w:link w:val="23"/>
    <w:uiPriority w:val="0"/>
    <w:rPr>
      <w:rFonts w:ascii="ＭＳ 明朝" w:hAnsi="ＭＳ 明朝"/>
      <w:kern w:val="2"/>
      <w:sz w:val="21"/>
    </w:rPr>
  </w:style>
  <w:style w:type="character" w:styleId="25">
    <w:name w:val="Hyperlink"/>
    <w:next w:val="25"/>
    <w:link w:val="0"/>
    <w:uiPriority w:val="0"/>
    <w:rPr>
      <w:color w:val="0000FF"/>
      <w:u w:val="single" w:color="auto"/>
    </w:rPr>
  </w:style>
  <w:style w:type="character" w:styleId="26">
    <w:name w:val="FollowedHyperlink"/>
    <w:next w:val="26"/>
    <w:link w:val="0"/>
    <w:uiPriority w:val="0"/>
    <w:rPr>
      <w:color w:val="800080"/>
      <w:u w:val="single" w:color="auto"/>
    </w:rPr>
  </w:style>
  <w:style w:type="paragraph" w:styleId="27">
    <w:name w:val="Normal (Web)"/>
    <w:basedOn w:val="0"/>
    <w:next w:val="27"/>
    <w:link w:val="0"/>
    <w:uiPriority w:val="0"/>
    <w:pPr>
      <w:widowControl w:val="1"/>
      <w:spacing w:before="100" w:beforeLines="0" w:beforeAutospacing="1" w:after="100" w:afterLines="0" w:afterAutospacing="1"/>
      <w:jc w:val="left"/>
    </w:pPr>
    <w:rPr>
      <w:rFonts w:ascii="ＭＳ Ｐゴシック" w:hAnsi="ＭＳ Ｐゴシック" w:eastAsia="ＭＳ Ｐゴシック"/>
      <w:kern w:val="0"/>
      <w:sz w:val="24"/>
    </w:rPr>
  </w:style>
  <w:style w:type="character" w:styleId="28">
    <w:name w:val="footnote reference"/>
    <w:basedOn w:val="10"/>
    <w:next w:val="28"/>
    <w:link w:val="0"/>
    <w:uiPriority w:val="0"/>
    <w:semiHidden/>
    <w:rPr>
      <w:vertAlign w:val="superscript"/>
    </w:rPr>
  </w:style>
  <w:style w:type="character" w:styleId="29">
    <w:name w:val="endnote reference"/>
    <w:basedOn w:val="10"/>
    <w:next w:val="29"/>
    <w:link w:val="0"/>
    <w:uiPriority w:val="0"/>
    <w:semiHidden/>
    <w:rPr>
      <w:vertAlign w:val="superscript"/>
    </w:rPr>
  </w:style>
  <w:style w:type="table" w:styleId="30">
    <w:name w:val="Table Grid"/>
    <w:basedOn w:val="11"/>
    <w:next w:val="30"/>
    <w:link w:val="0"/>
    <w:uiPriority w:val="0"/>
    <w:rPr>
      <w:kern w:val="2"/>
      <w:sz w:val="21"/>
    </w:r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  <w:style w:type="table" w:styleId="31" w:customStyle="1">
    <w:name w:val="表 (格子)1"/>
    <w:basedOn w:val="11"/>
    <w:next w:val="31"/>
    <w:link w:val="0"/>
    <w:uiPriority w:val="0"/>
    <w:pPr>
      <w:widowControl w:val="0"/>
      <w:jc w:val="both"/>
    </w:pPr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</TotalTime>
  <Pages>1</Pages>
  <Words>0</Words>
  <Characters>74</Characters>
  <Application>JUST Note</Application>
  <Lines>33</Lines>
  <Paragraphs>14</Paragraphs>
  <Company>広島県</Company>
  <CharactersWithSpaces>126</CharactersWithSpaces>
  <AppVersion>5.0.5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title>○建設工事の入札及び契約に係る情報の公表に関する規則</dc:title>
  <dc:creator>広島県</dc:creator>
  <cp:lastModifiedBy>谷矢 浩太郎</cp:lastModifiedBy>
  <cp:lastPrinted>2020-03-18T23:52:00Z</cp:lastPrinted>
  <dcterms:created xsi:type="dcterms:W3CDTF">2024-02-06T05:01:00Z</dcterms:created>
  <dcterms:modified xsi:type="dcterms:W3CDTF">2026-02-05T00:23:09Z</dcterms:modified>
  <cp:revision>8</cp:revision>
</cp:coreProperties>
</file>