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6094D" w14:textId="77777777" w:rsidR="003B77A1" w:rsidRDefault="003B77A1">
      <w:pPr>
        <w:wordWrap w:val="0"/>
        <w:spacing w:line="503" w:lineRule="exact"/>
        <w:jc w:val="left"/>
        <w:rPr>
          <w:rFonts w:ascii="Mincho" w:eastAsia="Mincho" w:hAnsi="Mincho"/>
        </w:rPr>
      </w:pPr>
    </w:p>
    <w:p w14:paraId="77BFA91C" w14:textId="77777777" w:rsidR="003B77A1" w:rsidRDefault="003B77A1">
      <w:pPr>
        <w:wordWrap w:val="0"/>
        <w:spacing w:line="503" w:lineRule="exact"/>
        <w:jc w:val="center"/>
        <w:rPr>
          <w:rFonts w:ascii="Mincho" w:hAnsi="Mincho"/>
          <w:spacing w:val="17"/>
        </w:rPr>
      </w:pPr>
      <w:r>
        <w:rPr>
          <w:rFonts w:ascii="Mincho" w:eastAsia="Mincho" w:hAnsi="Mincho" w:hint="eastAsia"/>
          <w:spacing w:val="35"/>
          <w:sz w:val="42"/>
        </w:rPr>
        <w:t>入　札　書</w:t>
      </w:r>
    </w:p>
    <w:p w14:paraId="0EC784B8" w14:textId="77777777" w:rsidR="003B77A1" w:rsidRDefault="003B77A1">
      <w:pPr>
        <w:wordWrap w:val="0"/>
        <w:spacing w:line="503" w:lineRule="exact"/>
        <w:jc w:val="left"/>
        <w:rPr>
          <w:rFonts w:ascii="Mincho" w:eastAsia="Mincho" w:hAnsi="Mincho"/>
          <w:spacing w:val="17"/>
        </w:rPr>
      </w:pPr>
    </w:p>
    <w:p w14:paraId="173B4FE7" w14:textId="77777777" w:rsidR="003B77A1" w:rsidRDefault="003B77A1">
      <w:pPr>
        <w:wordWrap w:val="0"/>
        <w:spacing w:line="503" w:lineRule="exact"/>
        <w:jc w:val="left"/>
        <w:rPr>
          <w:rFonts w:ascii="Mincho" w:eastAsia="Mincho" w:hAnsi="Mincho"/>
          <w:spacing w:val="17"/>
        </w:rPr>
      </w:pPr>
    </w:p>
    <w:p w14:paraId="59750837" w14:textId="77777777" w:rsidR="003B77A1" w:rsidRDefault="003B77A1">
      <w:pPr>
        <w:wordWrap w:val="0"/>
        <w:spacing w:line="503" w:lineRule="exact"/>
        <w:jc w:val="left"/>
        <w:rPr>
          <w:rFonts w:ascii="Mincho" w:hAnsi="Mincho"/>
          <w:spacing w:val="17"/>
        </w:rPr>
      </w:pPr>
      <w:r>
        <w:rPr>
          <w:rFonts w:ascii="Mincho" w:eastAsia="Mincho" w:hAnsi="Mincho" w:hint="eastAsia"/>
          <w:spacing w:val="17"/>
        </w:rPr>
        <w:t xml:space="preserve">　</w:t>
      </w:r>
      <w:r>
        <w:rPr>
          <w:rFonts w:ascii="Mincho" w:eastAsia="Mincho" w:hAnsi="Mincho" w:hint="eastAsia"/>
          <w:spacing w:val="35"/>
          <w:sz w:val="42"/>
          <w:u w:val="single"/>
        </w:rPr>
        <w:t>￥</w:t>
      </w:r>
      <w:r>
        <w:rPr>
          <w:rFonts w:ascii="Mincho" w:eastAsia="Mincho" w:hAnsi="Mincho" w:hint="eastAsia"/>
          <w:spacing w:val="17"/>
          <w:u w:val="single"/>
        </w:rPr>
        <w:t xml:space="preserve">　　　　　　　　　　　　　　　　　　　　　　</w:t>
      </w:r>
    </w:p>
    <w:p w14:paraId="79C901C4" w14:textId="77777777" w:rsidR="003B77A1" w:rsidRDefault="003B77A1" w:rsidP="00B078A1">
      <w:pPr>
        <w:wordWrap w:val="0"/>
        <w:spacing w:line="293" w:lineRule="exact"/>
        <w:ind w:firstLineChars="100" w:firstLine="214"/>
        <w:jc w:val="left"/>
        <w:rPr>
          <w:rFonts w:ascii="Mincho" w:hAnsi="Mincho"/>
          <w:spacing w:val="17"/>
        </w:rPr>
      </w:pPr>
      <w:r>
        <w:rPr>
          <w:rFonts w:ascii="Mincho" w:hAnsi="Mincho" w:hint="eastAsia"/>
          <w:spacing w:val="17"/>
          <w:sz w:val="18"/>
        </w:rPr>
        <w:t>（</w:t>
      </w:r>
      <w:r>
        <w:rPr>
          <w:rFonts w:ascii="Mincho" w:eastAsia="Mincho" w:hAnsi="Mincho" w:hint="eastAsia"/>
          <w:sz w:val="18"/>
        </w:rPr>
        <w:t>契約しようとする希望金額の１１０分の１００に相当する金額）</w:t>
      </w:r>
    </w:p>
    <w:p w14:paraId="2F55A99A" w14:textId="77777777" w:rsidR="003B77A1" w:rsidRDefault="003B77A1">
      <w:pPr>
        <w:wordWrap w:val="0"/>
        <w:spacing w:line="293" w:lineRule="exact"/>
        <w:jc w:val="left"/>
        <w:rPr>
          <w:rFonts w:ascii="Mincho" w:hAnsi="Mincho"/>
          <w:spacing w:val="17"/>
          <w:sz w:val="22"/>
        </w:rPr>
      </w:pPr>
    </w:p>
    <w:p w14:paraId="4B11198B" w14:textId="77777777" w:rsidR="00B078A1" w:rsidRDefault="003B77A1">
      <w:pPr>
        <w:wordWrap w:val="0"/>
        <w:spacing w:line="503" w:lineRule="exact"/>
        <w:jc w:val="left"/>
        <w:rPr>
          <w:rFonts w:ascii="Mincho" w:eastAsia="Mincho" w:hAnsi="Mincho"/>
          <w:spacing w:val="17"/>
          <w:sz w:val="22"/>
        </w:rPr>
      </w:pPr>
      <w:r>
        <w:rPr>
          <w:rFonts w:ascii="Mincho" w:eastAsia="Mincho" w:hAnsi="Mincho" w:hint="eastAsia"/>
          <w:spacing w:val="17"/>
          <w:sz w:val="22"/>
        </w:rPr>
        <w:t xml:space="preserve">　但し、</w:t>
      </w:r>
    </w:p>
    <w:p w14:paraId="045833EB" w14:textId="5F972209" w:rsidR="003B77A1" w:rsidRDefault="00B078A1" w:rsidP="00B078A1">
      <w:pPr>
        <w:wordWrap w:val="0"/>
        <w:spacing w:line="503" w:lineRule="exact"/>
        <w:ind w:firstLineChars="100" w:firstLine="254"/>
        <w:jc w:val="left"/>
        <w:rPr>
          <w:rFonts w:ascii="Mincho" w:eastAsia="Mincho" w:hAnsi="Mincho"/>
          <w:spacing w:val="17"/>
          <w:sz w:val="22"/>
        </w:rPr>
      </w:pPr>
      <w:r>
        <w:rPr>
          <w:rFonts w:ascii="Mincho" w:eastAsia="Mincho" w:hAnsi="Mincho" w:hint="eastAsia"/>
          <w:spacing w:val="17"/>
          <w:sz w:val="22"/>
        </w:rPr>
        <w:t xml:space="preserve">（業務名）　</w:t>
      </w:r>
      <w:r w:rsidR="003B77A1" w:rsidRPr="003B77A1">
        <w:rPr>
          <w:rFonts w:ascii="Mincho" w:eastAsia="Mincho" w:hAnsi="Mincho" w:hint="eastAsia"/>
          <w:spacing w:val="17"/>
          <w:sz w:val="22"/>
        </w:rPr>
        <w:t>令和８～10年度御調ダム外管理事務所電気設備保安管理業務</w:t>
      </w:r>
    </w:p>
    <w:p w14:paraId="46CC6FF9" w14:textId="48C5BADC" w:rsidR="003B77A1" w:rsidRDefault="00B078A1">
      <w:pPr>
        <w:wordWrap w:val="0"/>
        <w:spacing w:line="293" w:lineRule="exact"/>
        <w:jc w:val="left"/>
        <w:rPr>
          <w:rFonts w:ascii="Mincho" w:hAnsi="Mincho"/>
          <w:spacing w:val="17"/>
          <w:sz w:val="22"/>
        </w:rPr>
      </w:pPr>
      <w:r>
        <w:rPr>
          <w:rFonts w:ascii="Mincho" w:hAnsi="Mincho" w:hint="eastAsia"/>
          <w:spacing w:val="17"/>
          <w:sz w:val="22"/>
        </w:rPr>
        <w:t xml:space="preserve">　（履行場所）</w:t>
      </w:r>
      <w:r w:rsidRPr="00B078A1">
        <w:rPr>
          <w:rFonts w:ascii="Mincho" w:hAnsi="Mincho" w:hint="eastAsia"/>
          <w:spacing w:val="17"/>
          <w:sz w:val="22"/>
        </w:rPr>
        <w:t>尾道市御調町津蟹</w:t>
      </w:r>
      <w:r w:rsidRPr="00B078A1">
        <w:rPr>
          <w:rFonts w:ascii="Mincho" w:hAnsi="Mincho" w:hint="eastAsia"/>
          <w:spacing w:val="17"/>
          <w:sz w:val="22"/>
        </w:rPr>
        <w:t>127-3</w:t>
      </w:r>
      <w:r w:rsidRPr="00B078A1">
        <w:rPr>
          <w:rFonts w:ascii="Mincho" w:hAnsi="Mincho" w:hint="eastAsia"/>
          <w:spacing w:val="17"/>
          <w:sz w:val="22"/>
        </w:rPr>
        <w:t xml:space="preserve">　御調ダム管理事務所</w:t>
      </w:r>
    </w:p>
    <w:p w14:paraId="2778914A" w14:textId="4DEE7340" w:rsidR="00B078A1" w:rsidRDefault="00B078A1">
      <w:pPr>
        <w:wordWrap w:val="0"/>
        <w:spacing w:line="293" w:lineRule="exact"/>
        <w:jc w:val="left"/>
        <w:rPr>
          <w:rFonts w:ascii="Mincho" w:hAnsi="Mincho"/>
          <w:spacing w:val="17"/>
          <w:sz w:val="22"/>
        </w:rPr>
      </w:pPr>
      <w:r>
        <w:rPr>
          <w:rFonts w:ascii="Mincho" w:hAnsi="Mincho" w:hint="eastAsia"/>
          <w:spacing w:val="17"/>
          <w:sz w:val="22"/>
        </w:rPr>
        <w:t xml:space="preserve">　　　　　　　</w:t>
      </w:r>
      <w:r w:rsidRPr="00B078A1">
        <w:rPr>
          <w:rFonts w:ascii="Mincho" w:hAnsi="Mincho" w:hint="eastAsia"/>
          <w:spacing w:val="17"/>
          <w:sz w:val="22"/>
        </w:rPr>
        <w:t>世羅郡世羅町別迫</w:t>
      </w:r>
      <w:r w:rsidRPr="00B078A1">
        <w:rPr>
          <w:rFonts w:ascii="Mincho" w:hAnsi="Mincho" w:hint="eastAsia"/>
          <w:spacing w:val="17"/>
          <w:sz w:val="22"/>
        </w:rPr>
        <w:t>251-4</w:t>
      </w:r>
      <w:r w:rsidRPr="00B078A1">
        <w:rPr>
          <w:rFonts w:ascii="Mincho" w:hAnsi="Mincho" w:hint="eastAsia"/>
          <w:spacing w:val="17"/>
          <w:sz w:val="22"/>
        </w:rPr>
        <w:t xml:space="preserve">　山田川ダム管理事務所</w:t>
      </w:r>
    </w:p>
    <w:p w14:paraId="005BB12C" w14:textId="57393E35" w:rsidR="00B078A1" w:rsidRDefault="00B078A1">
      <w:pPr>
        <w:wordWrap w:val="0"/>
        <w:spacing w:line="293" w:lineRule="exact"/>
        <w:jc w:val="left"/>
        <w:rPr>
          <w:rFonts w:ascii="Mincho" w:hAnsi="Mincho"/>
          <w:spacing w:val="17"/>
          <w:sz w:val="22"/>
        </w:rPr>
      </w:pPr>
      <w:r>
        <w:rPr>
          <w:rFonts w:ascii="Mincho" w:hAnsi="Mincho" w:hint="eastAsia"/>
          <w:spacing w:val="17"/>
          <w:sz w:val="22"/>
        </w:rPr>
        <w:t xml:space="preserve">　　　　　　　</w:t>
      </w:r>
      <w:r w:rsidRPr="00B078A1">
        <w:rPr>
          <w:rFonts w:ascii="Mincho" w:hAnsi="Mincho" w:hint="eastAsia"/>
          <w:spacing w:val="17"/>
          <w:sz w:val="22"/>
        </w:rPr>
        <w:t>三原市久井町吉田</w:t>
      </w:r>
      <w:r w:rsidRPr="00B078A1">
        <w:rPr>
          <w:rFonts w:ascii="Mincho" w:hAnsi="Mincho" w:hint="eastAsia"/>
          <w:spacing w:val="17"/>
          <w:sz w:val="22"/>
        </w:rPr>
        <w:t>562-5</w:t>
      </w:r>
      <w:r w:rsidRPr="00B078A1">
        <w:rPr>
          <w:rFonts w:ascii="Mincho" w:hAnsi="Mincho" w:hint="eastAsia"/>
          <w:spacing w:val="17"/>
          <w:sz w:val="22"/>
        </w:rPr>
        <w:t xml:space="preserve">　野間川ダム管理事務所</w:t>
      </w:r>
    </w:p>
    <w:p w14:paraId="6FC7EF43" w14:textId="77777777" w:rsidR="00B078A1" w:rsidRDefault="00B078A1">
      <w:pPr>
        <w:wordWrap w:val="0"/>
        <w:spacing w:line="293" w:lineRule="exact"/>
        <w:jc w:val="left"/>
        <w:rPr>
          <w:rFonts w:ascii="Mincho" w:hAnsi="Mincho"/>
          <w:spacing w:val="17"/>
          <w:sz w:val="22"/>
        </w:rPr>
      </w:pPr>
    </w:p>
    <w:p w14:paraId="2BF086BD" w14:textId="7AD8EBA2" w:rsidR="003B77A1" w:rsidRDefault="003B77A1">
      <w:pPr>
        <w:wordWrap w:val="0"/>
        <w:spacing w:line="293" w:lineRule="exact"/>
        <w:jc w:val="left"/>
        <w:rPr>
          <w:rFonts w:ascii="Mincho" w:hAnsi="Mincho"/>
          <w:spacing w:val="17"/>
          <w:sz w:val="22"/>
        </w:rPr>
      </w:pPr>
      <w:r>
        <w:rPr>
          <w:rFonts w:ascii="Mincho" w:hAnsi="Mincho" w:hint="eastAsia"/>
          <w:spacing w:val="17"/>
          <w:sz w:val="22"/>
        </w:rPr>
        <w:t xml:space="preserve">　　　　　　　　　　　　　　　　　　　　　　</w:t>
      </w:r>
      <w:r w:rsidR="00B078A1">
        <w:rPr>
          <w:rFonts w:ascii="Mincho" w:hAnsi="Mincho" w:hint="eastAsia"/>
          <w:spacing w:val="17"/>
          <w:sz w:val="22"/>
        </w:rPr>
        <w:t xml:space="preserve">　　</w:t>
      </w:r>
      <w:r>
        <w:rPr>
          <w:rFonts w:ascii="Mincho" w:hAnsi="Mincho" w:hint="eastAsia"/>
          <w:spacing w:val="17"/>
          <w:sz w:val="22"/>
        </w:rPr>
        <w:t xml:space="preserve">　に係る委託料として</w:t>
      </w:r>
    </w:p>
    <w:p w14:paraId="456DCDFC" w14:textId="022208BE" w:rsidR="003B77A1" w:rsidRDefault="003B77A1">
      <w:pPr>
        <w:wordWrap w:val="0"/>
        <w:spacing w:line="293" w:lineRule="exact"/>
        <w:jc w:val="left"/>
        <w:rPr>
          <w:rFonts w:ascii="Mincho" w:hAnsi="Mincho"/>
          <w:spacing w:val="17"/>
          <w:sz w:val="22"/>
        </w:rPr>
      </w:pPr>
    </w:p>
    <w:p w14:paraId="208427C6" w14:textId="3E3A11FF" w:rsidR="003B77A1" w:rsidRDefault="003B77A1">
      <w:pPr>
        <w:wordWrap w:val="0"/>
        <w:spacing w:line="293" w:lineRule="exact"/>
        <w:jc w:val="left"/>
        <w:rPr>
          <w:rFonts w:ascii="Mincho" w:hAnsi="Mincho"/>
          <w:spacing w:val="17"/>
          <w:sz w:val="22"/>
        </w:rPr>
      </w:pPr>
    </w:p>
    <w:p w14:paraId="08F687A3" w14:textId="77777777" w:rsidR="003B77A1" w:rsidRDefault="003B77A1">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上記のとおり、広島県会計規則及び広島県契約規則について承諾の上、</w:t>
      </w:r>
    </w:p>
    <w:p w14:paraId="74BE2E3C" w14:textId="77777777" w:rsidR="003B77A1" w:rsidRDefault="003B77A1">
      <w:pPr>
        <w:wordWrap w:val="0"/>
        <w:spacing w:line="293" w:lineRule="exact"/>
        <w:jc w:val="left"/>
        <w:rPr>
          <w:rFonts w:ascii="Mincho" w:hAnsi="Mincho"/>
          <w:spacing w:val="17"/>
          <w:sz w:val="22"/>
        </w:rPr>
      </w:pPr>
      <w:r>
        <w:rPr>
          <w:rFonts w:ascii="Mincho" w:eastAsia="Mincho" w:hAnsi="Mincho"/>
          <w:spacing w:val="17"/>
          <w:sz w:val="22"/>
        </w:rPr>
        <w:t xml:space="preserve">　　</w:t>
      </w:r>
      <w:r>
        <w:rPr>
          <w:rFonts w:ascii="Mincho" w:eastAsia="Mincho" w:hAnsi="Mincho" w:hint="eastAsia"/>
          <w:spacing w:val="17"/>
          <w:sz w:val="22"/>
        </w:rPr>
        <w:t>入札します。</w:t>
      </w:r>
    </w:p>
    <w:p w14:paraId="3F00B293" w14:textId="77777777" w:rsidR="003B77A1" w:rsidRDefault="003B77A1">
      <w:pPr>
        <w:wordWrap w:val="0"/>
        <w:spacing w:line="293" w:lineRule="exact"/>
        <w:jc w:val="left"/>
        <w:rPr>
          <w:rFonts w:ascii="Mincho" w:hAnsi="Mincho"/>
          <w:spacing w:val="17"/>
          <w:sz w:val="22"/>
        </w:rPr>
      </w:pPr>
    </w:p>
    <w:p w14:paraId="18CF9822" w14:textId="77777777" w:rsidR="003B77A1" w:rsidRDefault="003B77A1">
      <w:pPr>
        <w:wordWrap w:val="0"/>
        <w:spacing w:line="293" w:lineRule="exact"/>
        <w:jc w:val="left"/>
        <w:rPr>
          <w:rFonts w:ascii="Mincho" w:hAnsi="Mincho"/>
          <w:spacing w:val="17"/>
          <w:sz w:val="22"/>
        </w:rPr>
      </w:pPr>
    </w:p>
    <w:p w14:paraId="6F0C04F3" w14:textId="0744B36B" w:rsidR="003B77A1" w:rsidRDefault="003B77A1">
      <w:pPr>
        <w:wordWrap w:val="0"/>
        <w:spacing w:line="293" w:lineRule="exact"/>
        <w:jc w:val="left"/>
        <w:rPr>
          <w:rFonts w:ascii="Mincho" w:hAnsi="Mincho"/>
          <w:spacing w:val="17"/>
          <w:sz w:val="22"/>
        </w:rPr>
      </w:pPr>
    </w:p>
    <w:p w14:paraId="3B26CBC0" w14:textId="77777777" w:rsidR="003B77A1" w:rsidRDefault="003B77A1">
      <w:pPr>
        <w:wordWrap w:val="0"/>
        <w:spacing w:line="293" w:lineRule="exact"/>
        <w:jc w:val="left"/>
        <w:rPr>
          <w:rFonts w:ascii="Mincho" w:hAnsi="Mincho"/>
          <w:spacing w:val="17"/>
          <w:sz w:val="22"/>
        </w:rPr>
      </w:pPr>
    </w:p>
    <w:p w14:paraId="5A6346C3" w14:textId="77777777" w:rsidR="003B77A1" w:rsidRDefault="003B77A1">
      <w:pPr>
        <w:wordWrap w:val="0"/>
        <w:spacing w:line="293" w:lineRule="exact"/>
        <w:ind w:firstLineChars="100" w:firstLine="254"/>
        <w:jc w:val="left"/>
        <w:rPr>
          <w:rFonts w:ascii="Mincho" w:hAnsi="Mincho"/>
          <w:spacing w:val="17"/>
          <w:sz w:val="22"/>
        </w:rPr>
      </w:pPr>
    </w:p>
    <w:p w14:paraId="2D9E81A8" w14:textId="77777777" w:rsidR="003B77A1" w:rsidRDefault="003B77A1">
      <w:pPr>
        <w:wordWrap w:val="0"/>
        <w:spacing w:line="293" w:lineRule="exact"/>
        <w:ind w:firstLineChars="100" w:firstLine="254"/>
        <w:jc w:val="left"/>
        <w:rPr>
          <w:rFonts w:ascii="Mincho" w:hAnsi="Mincho"/>
          <w:spacing w:val="17"/>
          <w:sz w:val="22"/>
        </w:rPr>
      </w:pPr>
      <w:r>
        <w:rPr>
          <w:rFonts w:ascii="Mincho" w:eastAsia="Mincho" w:hAnsi="Mincho" w:hint="eastAsia"/>
          <w:spacing w:val="17"/>
          <w:sz w:val="22"/>
        </w:rPr>
        <w:t>契約担当職員　様</w:t>
      </w:r>
    </w:p>
    <w:p w14:paraId="34E0C334" w14:textId="77777777" w:rsidR="003B77A1" w:rsidRDefault="003B77A1">
      <w:pPr>
        <w:wordWrap w:val="0"/>
        <w:spacing w:line="293" w:lineRule="exact"/>
        <w:jc w:val="left"/>
        <w:rPr>
          <w:rFonts w:ascii="Mincho" w:hAnsi="Mincho"/>
          <w:spacing w:val="17"/>
          <w:sz w:val="22"/>
        </w:rPr>
      </w:pPr>
    </w:p>
    <w:p w14:paraId="2DAD6C12" w14:textId="77777777" w:rsidR="003B77A1" w:rsidRDefault="003B77A1">
      <w:pPr>
        <w:wordWrap w:val="0"/>
        <w:spacing w:line="293" w:lineRule="exact"/>
        <w:jc w:val="left"/>
        <w:rPr>
          <w:rFonts w:ascii="Mincho" w:hAnsi="Mincho"/>
          <w:spacing w:val="17"/>
          <w:sz w:val="22"/>
        </w:rPr>
      </w:pPr>
    </w:p>
    <w:p w14:paraId="7117C1A2" w14:textId="77777777" w:rsidR="003B77A1" w:rsidRDefault="003B77A1">
      <w:pPr>
        <w:wordWrap w:val="0"/>
        <w:spacing w:line="293" w:lineRule="exact"/>
        <w:jc w:val="right"/>
        <w:rPr>
          <w:rFonts w:ascii="Mincho" w:hAnsi="Mincho"/>
          <w:spacing w:val="17"/>
          <w:sz w:val="22"/>
        </w:rPr>
      </w:pPr>
      <w:r>
        <w:rPr>
          <w:rFonts w:ascii="Mincho" w:eastAsia="Mincho" w:hAnsi="Mincho" w:hint="eastAsia"/>
          <w:spacing w:val="17"/>
          <w:sz w:val="22"/>
        </w:rPr>
        <w:t>令和　　　年　　　月　　　日</w:t>
      </w:r>
    </w:p>
    <w:p w14:paraId="376C4E8D" w14:textId="77777777" w:rsidR="003B77A1" w:rsidRDefault="003B77A1">
      <w:pPr>
        <w:wordWrap w:val="0"/>
        <w:spacing w:line="293" w:lineRule="exact"/>
        <w:jc w:val="left"/>
        <w:rPr>
          <w:rFonts w:ascii="Mincho" w:hAnsi="Mincho"/>
          <w:spacing w:val="17"/>
          <w:sz w:val="22"/>
        </w:rPr>
      </w:pPr>
    </w:p>
    <w:p w14:paraId="510E43E0" w14:textId="77777777" w:rsidR="003B77A1" w:rsidRDefault="003B77A1">
      <w:pPr>
        <w:wordWrap w:val="0"/>
        <w:spacing w:line="293" w:lineRule="exact"/>
        <w:jc w:val="left"/>
        <w:rPr>
          <w:rFonts w:ascii="Mincho" w:hAnsi="Mincho"/>
          <w:spacing w:val="17"/>
          <w:sz w:val="22"/>
        </w:rPr>
      </w:pPr>
    </w:p>
    <w:p w14:paraId="2B4EBB3F" w14:textId="77777777" w:rsidR="003B77A1" w:rsidRDefault="003B77A1">
      <w:pPr>
        <w:wordWrap w:val="0"/>
        <w:spacing w:line="293" w:lineRule="exact"/>
        <w:jc w:val="left"/>
        <w:rPr>
          <w:rFonts w:ascii="Mincho" w:hAnsi="Mincho"/>
          <w:spacing w:val="17"/>
          <w:sz w:val="22"/>
        </w:rPr>
      </w:pPr>
      <w:r>
        <w:rPr>
          <w:rFonts w:ascii="Mincho" w:eastAsia="Mincho" w:hAnsi="Mincho" w:hint="eastAsia"/>
          <w:spacing w:val="17"/>
          <w:sz w:val="22"/>
        </w:rPr>
        <w:t xml:space="preserve">　　　　　　　　　　　　　　　所　 在 　地</w:t>
      </w:r>
    </w:p>
    <w:p w14:paraId="067235AF" w14:textId="77777777" w:rsidR="003B77A1" w:rsidRDefault="003B77A1">
      <w:pPr>
        <w:wordWrap w:val="0"/>
        <w:spacing w:line="293" w:lineRule="exact"/>
        <w:jc w:val="left"/>
        <w:rPr>
          <w:rFonts w:ascii="Mincho" w:hAnsi="Mincho"/>
          <w:spacing w:val="17"/>
          <w:sz w:val="22"/>
        </w:rPr>
      </w:pPr>
    </w:p>
    <w:p w14:paraId="66822D39" w14:textId="77777777" w:rsidR="003B77A1" w:rsidRDefault="003B77A1">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商号又は名称</w:t>
      </w:r>
    </w:p>
    <w:p w14:paraId="2B0DDBD2" w14:textId="77777777" w:rsidR="003B77A1" w:rsidRDefault="003B77A1">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w:t>
      </w:r>
    </w:p>
    <w:p w14:paraId="4DB6C148" w14:textId="77777777" w:rsidR="003B77A1" w:rsidRDefault="003B77A1">
      <w:pPr>
        <w:wordWrap w:val="0"/>
        <w:spacing w:line="293" w:lineRule="exact"/>
        <w:jc w:val="left"/>
        <w:rPr>
          <w:rFonts w:ascii="Mincho" w:eastAsia="Mincho" w:hAnsi="Mincho"/>
          <w:spacing w:val="17"/>
          <w:sz w:val="22"/>
        </w:rPr>
      </w:pPr>
      <w:r>
        <w:rPr>
          <w:rFonts w:ascii="Mincho" w:eastAsia="Mincho" w:hAnsi="Mincho" w:hint="eastAsia"/>
          <w:spacing w:val="17"/>
          <w:sz w:val="22"/>
        </w:rPr>
        <w:t xml:space="preserve">　　　　　　　　　　　　　　　</w:t>
      </w:r>
      <w:r>
        <w:rPr>
          <w:rFonts w:ascii="Mincho" w:eastAsia="Mincho" w:hAnsi="Mincho" w:hint="eastAsia"/>
          <w:snapToGrid w:val="0"/>
          <w:spacing w:val="17"/>
          <w:sz w:val="22"/>
        </w:rPr>
        <w:t>代表者職氏名　　　　　　　　　　 　　　印</w:t>
      </w:r>
    </w:p>
    <w:p w14:paraId="7721D79F" w14:textId="77777777" w:rsidR="003B77A1" w:rsidRDefault="003B77A1">
      <w:pPr>
        <w:wordWrap w:val="0"/>
        <w:spacing w:line="293" w:lineRule="exact"/>
        <w:jc w:val="left"/>
        <w:rPr>
          <w:rFonts w:ascii="Mincho" w:hAnsi="Mincho"/>
          <w:spacing w:val="17"/>
          <w:sz w:val="22"/>
        </w:rPr>
      </w:pPr>
      <w:r>
        <w:rPr>
          <w:rFonts w:ascii="Mincho" w:hAnsi="Mincho" w:hint="eastAsia"/>
          <w:spacing w:val="17"/>
          <w:sz w:val="22"/>
        </w:rPr>
        <w:t xml:space="preserve">　　　　　　　　　　　　　　　</w:t>
      </w:r>
      <w:r>
        <w:rPr>
          <w:rFonts w:ascii="Mincho" w:hAnsi="Mincho" w:hint="eastAsia"/>
          <w:spacing w:val="17"/>
          <w:sz w:val="22"/>
        </w:rPr>
        <w:t>(</w:t>
      </w:r>
      <w:r>
        <w:rPr>
          <w:rFonts w:ascii="Mincho" w:hAnsi="Mincho" w:hint="eastAsia"/>
          <w:spacing w:val="17"/>
          <w:sz w:val="22"/>
        </w:rPr>
        <w:t xml:space="preserve">代理人氏名　　　　　　　　　　　　　印）　　　　　　　　　　　　</w:t>
      </w:r>
    </w:p>
    <w:p w14:paraId="6859E140" w14:textId="77777777" w:rsidR="003B77A1" w:rsidRDefault="003B77A1">
      <w:pPr>
        <w:wordWrap w:val="0"/>
        <w:spacing w:line="293" w:lineRule="exact"/>
        <w:jc w:val="left"/>
        <w:rPr>
          <w:rFonts w:ascii="Mincho" w:hAnsi="Mincho"/>
          <w:spacing w:val="17"/>
          <w:sz w:val="22"/>
        </w:rPr>
      </w:pPr>
      <w:r>
        <w:rPr>
          <w:rFonts w:ascii="Mincho" w:eastAsia="Mincho" w:hAnsi="Mincho" w:hint="eastAsia"/>
          <w:spacing w:val="17"/>
          <w:sz w:val="22"/>
        </w:rPr>
        <w:t xml:space="preserve">　</w:t>
      </w:r>
    </w:p>
    <w:p w14:paraId="5B234311" w14:textId="77777777" w:rsidR="003B77A1" w:rsidRDefault="003B77A1">
      <w:pPr>
        <w:wordWrap w:val="0"/>
        <w:spacing w:line="293" w:lineRule="exact"/>
        <w:jc w:val="left"/>
        <w:rPr>
          <w:rFonts w:ascii="Mincho" w:hAnsi="Mincho"/>
          <w:spacing w:val="17"/>
          <w:sz w:val="22"/>
        </w:rPr>
      </w:pPr>
    </w:p>
    <w:p w14:paraId="65E69FAA" w14:textId="77777777" w:rsidR="003B77A1" w:rsidRDefault="003B77A1">
      <w:pPr>
        <w:wordWrap w:val="0"/>
        <w:jc w:val="left"/>
        <w:rPr>
          <w:rFonts w:ascii="Mincho" w:eastAsia="Mincho" w:hAnsi="Mincho"/>
          <w:sz w:val="18"/>
        </w:rPr>
      </w:pPr>
      <w:r>
        <w:rPr>
          <w:rFonts w:ascii="Mincho" w:eastAsia="Mincho" w:hAnsi="Mincho" w:hint="eastAsia"/>
          <w:sz w:val="18"/>
        </w:rPr>
        <w:t>（注）</w:t>
      </w:r>
    </w:p>
    <w:p w14:paraId="5B881BFE" w14:textId="77777777" w:rsidR="003B77A1" w:rsidRDefault="003B77A1">
      <w:pPr>
        <w:wordWrap w:val="0"/>
        <w:ind w:leftChars="-8" w:left="345" w:hangingChars="201" w:hanging="362"/>
        <w:jc w:val="left"/>
        <w:rPr>
          <w:rFonts w:ascii="Mincho" w:eastAsia="Mincho" w:hAnsi="Mincho"/>
          <w:sz w:val="18"/>
        </w:rPr>
      </w:pPr>
      <w:r>
        <w:rPr>
          <w:rFonts w:ascii="Mincho" w:eastAsia="Mincho" w:hAnsi="Mincho"/>
          <w:sz w:val="18"/>
        </w:rPr>
        <w:t xml:space="preserve">　１　</w:t>
      </w:r>
      <w:r>
        <w:rPr>
          <w:rFonts w:ascii="Mincho" w:eastAsia="Mincho" w:hAnsi="Mincho" w:hint="eastAsia"/>
          <w:sz w:val="18"/>
        </w:rPr>
        <w:t>入札書に記載された金額に当該金額の１０パーセントに相当する金額を加算した金額（１０パーセントを加算した結果１円未満の端数が生じた場合は、その端数を切り捨てるものとする。）をもって落札価格とする。</w:t>
      </w:r>
    </w:p>
    <w:p w14:paraId="0FA6B3F2" w14:textId="77777777" w:rsidR="003B77A1" w:rsidRDefault="003B77A1">
      <w:pPr>
        <w:wordWrap w:val="0"/>
        <w:ind w:left="347" w:hangingChars="193" w:hanging="347"/>
        <w:jc w:val="left"/>
        <w:rPr>
          <w:rFonts w:ascii="Mincho" w:eastAsia="Mincho" w:hAnsi="Mincho"/>
          <w:sz w:val="18"/>
        </w:rPr>
      </w:pPr>
      <w:r>
        <w:rPr>
          <w:rFonts w:ascii="Mincho" w:eastAsia="Mincho" w:hAnsi="Mincho" w:hint="eastAsia"/>
          <w:sz w:val="18"/>
        </w:rPr>
        <w:t xml:space="preserve">　２　消費税及び地方消費税に係る課税事業者であるか免税事業者であるかを問わず、契約しようとする希望金額の１１０分の１００に相当する金額を入札書に記載すること。</w:t>
      </w:r>
    </w:p>
    <w:p w14:paraId="2B0EC330" w14:textId="77777777" w:rsidR="003B77A1" w:rsidRDefault="003B77A1">
      <w:pPr>
        <w:autoSpaceDE w:val="0"/>
        <w:autoSpaceDN w:val="0"/>
        <w:adjustRightInd w:val="0"/>
        <w:jc w:val="center"/>
        <w:rPr>
          <w:rFonts w:ascii="ＭＳ 明朝" w:hAnsi="ＭＳ 明朝"/>
          <w:spacing w:val="360"/>
          <w:kern w:val="0"/>
          <w:sz w:val="36"/>
        </w:rPr>
      </w:pPr>
    </w:p>
    <w:p w14:paraId="7062E32C" w14:textId="77777777" w:rsidR="003B77A1" w:rsidRDefault="003B77A1">
      <w:pPr>
        <w:autoSpaceDE w:val="0"/>
        <w:autoSpaceDN w:val="0"/>
        <w:adjustRightInd w:val="0"/>
        <w:jc w:val="center"/>
        <w:rPr>
          <w:rFonts w:ascii="ＭＳ 明朝" w:hAnsi="ＭＳ 明朝"/>
          <w:spacing w:val="360"/>
          <w:kern w:val="0"/>
          <w:sz w:val="36"/>
        </w:rPr>
      </w:pPr>
      <w:r>
        <w:rPr>
          <w:rFonts w:ascii="ＭＳ 明朝" w:hAnsi="ＭＳ 明朝" w:hint="eastAsia"/>
          <w:spacing w:val="360"/>
          <w:kern w:val="0"/>
          <w:sz w:val="36"/>
        </w:rPr>
        <w:t>入札条</w:t>
      </w:r>
      <w:r>
        <w:rPr>
          <w:rFonts w:ascii="ＭＳ 明朝" w:hAnsi="ＭＳ 明朝" w:hint="eastAsia"/>
          <w:kern w:val="0"/>
          <w:sz w:val="36"/>
        </w:rPr>
        <w:t>件</w:t>
      </w:r>
    </w:p>
    <w:p w14:paraId="1CB20DEA" w14:textId="77777777" w:rsidR="003B77A1" w:rsidRDefault="003B77A1">
      <w:pPr>
        <w:autoSpaceDE w:val="0"/>
        <w:autoSpaceDN w:val="0"/>
        <w:adjustRightInd w:val="0"/>
        <w:jc w:val="left"/>
        <w:rPr>
          <w:rFonts w:ascii="ＭＳ 明朝" w:hAnsi="ＭＳ 明朝"/>
          <w:spacing w:val="20"/>
          <w:kern w:val="0"/>
          <w:sz w:val="18"/>
        </w:rPr>
      </w:pPr>
    </w:p>
    <w:p w14:paraId="75CC9874" w14:textId="77777777" w:rsidR="003B77A1" w:rsidRDefault="003B77A1">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１　入札しようとする者は、所定の入札書を所定の競争執行の場所及び日時までに提出しなければならない。県が必要と認めて入札をしようとする者に提出を求める書類の提出についても、また同様とする。</w:t>
      </w:r>
    </w:p>
    <w:p w14:paraId="4501A129" w14:textId="77777777" w:rsidR="003B77A1" w:rsidRDefault="003B77A1">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２　入札しようとする者は、入札書の記載事項について訂正し、挿入し、又は削除したときは、その箇所に印を押さなければならない。</w:t>
      </w:r>
    </w:p>
    <w:p w14:paraId="6A908805" w14:textId="77777777" w:rsidR="003B77A1" w:rsidRDefault="003B77A1">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３　入札者は、一旦提出した入札書を引き換え、若しくは変更し、又は当該入札書に係る入札を取り消すことはできない。</w:t>
      </w:r>
    </w:p>
    <w:p w14:paraId="45BF17C2" w14:textId="77777777" w:rsidR="003B77A1" w:rsidRDefault="003B77A1">
      <w:pPr>
        <w:autoSpaceDE w:val="0"/>
        <w:autoSpaceDN w:val="0"/>
        <w:adjustRightInd w:val="0"/>
        <w:jc w:val="left"/>
        <w:rPr>
          <w:rFonts w:ascii="ＭＳ 明朝" w:hAnsi="ＭＳ 明朝"/>
          <w:spacing w:val="20"/>
          <w:kern w:val="0"/>
          <w:sz w:val="20"/>
        </w:rPr>
      </w:pPr>
      <w:r>
        <w:rPr>
          <w:rFonts w:ascii="ＭＳ 明朝" w:hAnsi="ＭＳ 明朝" w:hint="eastAsia"/>
          <w:spacing w:val="20"/>
          <w:kern w:val="0"/>
          <w:sz w:val="20"/>
        </w:rPr>
        <w:t>４　次の各号の一に該当する場合は、その入札は無効とする。</w:t>
      </w:r>
    </w:p>
    <w:p w14:paraId="4EFF558D"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(1)　入札に参加する者に必要な資格のない者が入札したとき。</w:t>
      </w:r>
    </w:p>
    <w:p w14:paraId="3481E787"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(2)　入札が取り消すことができる制限行為能力者の意思表示であるとき。</w:t>
      </w:r>
    </w:p>
    <w:p w14:paraId="769BEFB2"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(3)　契約担当職員において定めた入札に関する条件に違反したとき。</w:t>
      </w:r>
    </w:p>
    <w:p w14:paraId="57476EB5"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(4)　入札者が２以上の入札をしたとき。</w:t>
      </w:r>
    </w:p>
    <w:p w14:paraId="6A6EF715"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(5)　他人の代理を兼ね、又は２人以上を代理して入札をしたとき。</w:t>
      </w:r>
    </w:p>
    <w:p w14:paraId="3E09DEF5"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(6)　入札者が連合して入札をしたときその他入札に際して不正の行為があったとき。</w:t>
      </w:r>
    </w:p>
    <w:p w14:paraId="1BBB4049"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(7)　入札保証金の額が所定の額に満たないのに入札をしたとき。</w:t>
      </w:r>
    </w:p>
    <w:p w14:paraId="799DFDD8"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(8)　入札書に記名押印のない入札又は必要な記載事項を確認できない入札をしたとき。</w:t>
      </w:r>
    </w:p>
    <w:p w14:paraId="3D2032B1"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(9)　再度の入札をした場合においてその入札が１であるとき。</w:t>
      </w:r>
    </w:p>
    <w:p w14:paraId="17458772" w14:textId="77777777" w:rsidR="003B77A1" w:rsidRDefault="003B77A1">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w:t>
      </w:r>
      <w:r>
        <w:rPr>
          <w:rFonts w:ascii="ＭＳ 明朝" w:hAnsi="ＭＳ 明朝" w:hint="eastAsia"/>
          <w:spacing w:val="-20"/>
          <w:w w:val="80"/>
          <w:kern w:val="0"/>
          <w:sz w:val="20"/>
        </w:rPr>
        <w:t>10</w:t>
      </w:r>
      <w:r>
        <w:rPr>
          <w:rFonts w:ascii="ＭＳ 明朝" w:hAnsi="ＭＳ 明朝" w:hint="eastAsia"/>
          <w:spacing w:val="20"/>
          <w:kern w:val="0"/>
          <w:sz w:val="20"/>
        </w:rPr>
        <w:t>)　指名競争入札の場合においてその入札が１であるとき。</w:t>
      </w:r>
    </w:p>
    <w:p w14:paraId="6169DD67" w14:textId="77777777" w:rsidR="003B77A1" w:rsidRDefault="003B77A1">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５　前記各事項のほかは、広島県契約規則（昭和３９年広島県規則第３２号）、広島県の物品等又は特定役務の調達手続の特例を定める規則（平成７年広島県規則第９９号）及び広島県会計規則（昭和３９年広島県規則第２９号）による。</w:t>
      </w:r>
    </w:p>
    <w:p w14:paraId="355FB314" w14:textId="77777777" w:rsidR="003B77A1" w:rsidRDefault="003B77A1">
      <w:pPr>
        <w:autoSpaceDE w:val="0"/>
        <w:autoSpaceDN w:val="0"/>
        <w:adjustRightInd w:val="0"/>
        <w:jc w:val="left"/>
        <w:rPr>
          <w:rFonts w:ascii="ＭＳ 明朝" w:hAnsi="ＭＳ 明朝"/>
          <w:spacing w:val="20"/>
          <w:kern w:val="0"/>
          <w:sz w:val="18"/>
        </w:rPr>
      </w:pPr>
    </w:p>
    <w:p w14:paraId="3365C701" w14:textId="77777777" w:rsidR="003B77A1" w:rsidRDefault="003B77A1">
      <w:pPr>
        <w:autoSpaceDE w:val="0"/>
        <w:autoSpaceDN w:val="0"/>
        <w:adjustRightInd w:val="0"/>
        <w:jc w:val="left"/>
        <w:rPr>
          <w:rFonts w:ascii="ＭＳ 明朝" w:hAnsi="ＭＳ 明朝"/>
          <w:spacing w:val="20"/>
          <w:kern w:val="0"/>
          <w:sz w:val="18"/>
        </w:rPr>
      </w:pPr>
    </w:p>
    <w:p w14:paraId="629048CE" w14:textId="77777777" w:rsidR="003B77A1" w:rsidRDefault="003B77A1">
      <w:pPr>
        <w:autoSpaceDE w:val="0"/>
        <w:autoSpaceDN w:val="0"/>
        <w:adjustRightInd w:val="0"/>
        <w:jc w:val="center"/>
        <w:rPr>
          <w:rFonts w:ascii="ＭＳ 明朝" w:hAnsi="ＭＳ 明朝"/>
          <w:spacing w:val="20"/>
          <w:kern w:val="0"/>
          <w:sz w:val="36"/>
        </w:rPr>
      </w:pPr>
      <w:r>
        <w:rPr>
          <w:rFonts w:ascii="ＭＳ 明朝" w:hAnsi="ＭＳ 明朝" w:hint="eastAsia"/>
          <w:spacing w:val="360"/>
          <w:kern w:val="0"/>
          <w:sz w:val="36"/>
        </w:rPr>
        <w:t>禁止事</w:t>
      </w:r>
      <w:r>
        <w:rPr>
          <w:rFonts w:ascii="ＭＳ 明朝" w:hAnsi="ＭＳ 明朝" w:hint="eastAsia"/>
          <w:kern w:val="0"/>
          <w:sz w:val="36"/>
        </w:rPr>
        <w:t>項</w:t>
      </w:r>
    </w:p>
    <w:p w14:paraId="5445DFB3" w14:textId="77777777" w:rsidR="003B77A1" w:rsidRDefault="003B77A1">
      <w:pPr>
        <w:autoSpaceDE w:val="0"/>
        <w:autoSpaceDN w:val="0"/>
        <w:adjustRightInd w:val="0"/>
        <w:jc w:val="left"/>
        <w:rPr>
          <w:rFonts w:ascii="ＭＳ 明朝" w:hAnsi="ＭＳ 明朝"/>
          <w:spacing w:val="20"/>
          <w:kern w:val="0"/>
          <w:sz w:val="18"/>
        </w:rPr>
      </w:pPr>
    </w:p>
    <w:p w14:paraId="17A3C034" w14:textId="77777777" w:rsidR="003B77A1" w:rsidRDefault="003B77A1">
      <w:pPr>
        <w:autoSpaceDE w:val="0"/>
        <w:autoSpaceDN w:val="0"/>
        <w:adjustRightInd w:val="0"/>
        <w:ind w:left="310" w:hangingChars="129" w:hanging="310"/>
        <w:jc w:val="left"/>
        <w:rPr>
          <w:rFonts w:ascii="ＭＳ 明朝" w:hAnsi="ＭＳ 明朝"/>
          <w:spacing w:val="20"/>
          <w:kern w:val="0"/>
          <w:sz w:val="20"/>
        </w:rPr>
      </w:pPr>
      <w:r>
        <w:rPr>
          <w:rFonts w:ascii="ＭＳ 明朝" w:hAnsi="ＭＳ 明朝" w:hint="eastAsia"/>
          <w:spacing w:val="20"/>
          <w:kern w:val="0"/>
          <w:sz w:val="20"/>
        </w:rPr>
        <w:t>１　入札執行中は、入札執行者が特に、必要と認めた場合を除くほか入札室の出入りを禁ずる。</w:t>
      </w:r>
    </w:p>
    <w:p w14:paraId="00114D22" w14:textId="77777777" w:rsidR="003B77A1" w:rsidRDefault="003B77A1">
      <w:pPr>
        <w:autoSpaceDE w:val="0"/>
        <w:autoSpaceDN w:val="0"/>
        <w:adjustRightInd w:val="0"/>
        <w:jc w:val="left"/>
        <w:rPr>
          <w:rFonts w:ascii="ＭＳ 明朝" w:hAnsi="ＭＳ 明朝"/>
          <w:spacing w:val="20"/>
          <w:kern w:val="0"/>
          <w:sz w:val="20"/>
        </w:rPr>
      </w:pPr>
      <w:r>
        <w:rPr>
          <w:rFonts w:ascii="ＭＳ 明朝" w:hAnsi="ＭＳ 明朝" w:hint="eastAsia"/>
          <w:spacing w:val="20"/>
          <w:kern w:val="0"/>
          <w:sz w:val="20"/>
        </w:rPr>
        <w:t>２　入札執行中は、入札者の私語放言を禁ずる。</w:t>
      </w:r>
    </w:p>
    <w:p w14:paraId="32C8B458" w14:textId="77777777" w:rsidR="003B77A1" w:rsidRDefault="003B77A1">
      <w:pPr>
        <w:autoSpaceDE w:val="0"/>
        <w:autoSpaceDN w:val="0"/>
        <w:adjustRightInd w:val="0"/>
        <w:jc w:val="left"/>
        <w:rPr>
          <w:rFonts w:ascii="ＭＳ 明朝" w:hAnsi="ＭＳ 明朝"/>
          <w:spacing w:val="20"/>
          <w:kern w:val="0"/>
          <w:sz w:val="20"/>
        </w:rPr>
      </w:pPr>
      <w:r>
        <w:rPr>
          <w:rFonts w:ascii="ＭＳ 明朝" w:hAnsi="ＭＳ 明朝" w:hint="eastAsia"/>
          <w:spacing w:val="20"/>
          <w:kern w:val="0"/>
          <w:sz w:val="20"/>
        </w:rPr>
        <w:t>３　入札室には、入札に必要な者以外の入室を禁ずる。</w:t>
      </w:r>
    </w:p>
    <w:p w14:paraId="58BB6724" w14:textId="77777777" w:rsidR="003B77A1" w:rsidRDefault="003B77A1">
      <w:pPr>
        <w:autoSpaceDE w:val="0"/>
        <w:autoSpaceDN w:val="0"/>
        <w:adjustRightInd w:val="0"/>
        <w:jc w:val="left"/>
        <w:rPr>
          <w:rFonts w:ascii="ＭＳ 明朝" w:hAnsi="ＭＳ 明朝"/>
          <w:kern w:val="0"/>
        </w:rPr>
      </w:pPr>
    </w:p>
    <w:p w14:paraId="2870A905" w14:textId="3F90B3BF" w:rsidR="003B77A1" w:rsidRDefault="003B77A1">
      <w:pPr>
        <w:jc w:val="left"/>
        <w:rPr>
          <w:sz w:val="22"/>
        </w:rPr>
      </w:pPr>
    </w:p>
    <w:sectPr w:rsidR="003B77A1">
      <w:pgSz w:w="11906" w:h="16838"/>
      <w:pgMar w:top="851" w:right="1418" w:bottom="1418" w:left="1418" w:header="851" w:footer="992" w:gutter="0"/>
      <w:cols w:space="720"/>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08E57" w14:textId="77777777" w:rsidR="003B77A1" w:rsidRDefault="003B77A1">
      <w:r>
        <w:separator/>
      </w:r>
    </w:p>
  </w:endnote>
  <w:endnote w:type="continuationSeparator" w:id="0">
    <w:p w14:paraId="4F9C23A5" w14:textId="77777777" w:rsidR="003B77A1" w:rsidRDefault="003B7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7EB2" w14:textId="77777777" w:rsidR="003B77A1" w:rsidRDefault="003B77A1">
      <w:r>
        <w:separator/>
      </w:r>
    </w:p>
  </w:footnote>
  <w:footnote w:type="continuationSeparator" w:id="0">
    <w:p w14:paraId="64027C20" w14:textId="77777777" w:rsidR="003B77A1" w:rsidRDefault="003B7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51"/>
  <w:drawingGridHorizontalSpacing w:val="105"/>
  <w:drawingGridVerticalSpacing w:val="17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0E57"/>
    <w:rsid w:val="001B7E88"/>
    <w:rsid w:val="00292A65"/>
    <w:rsid w:val="00365DD8"/>
    <w:rsid w:val="003B77A1"/>
    <w:rsid w:val="0057171C"/>
    <w:rsid w:val="00646E6E"/>
    <w:rsid w:val="007A783B"/>
    <w:rsid w:val="00B078A1"/>
    <w:rsid w:val="00CE537F"/>
    <w:rsid w:val="00DC0E57"/>
    <w:rsid w:val="00E14F43"/>
    <w:rsid w:val="00EB3CD4"/>
    <w:rsid w:val="00EF0A1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AFBFC3A"/>
  <w15:chartTrackingRefBased/>
  <w15:docId w15:val="{6A22673C-3473-4E49-9BB0-CBE218A9D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lang w:val="en-US" w:eastAsia="ja-JP"/>
    </w:rPr>
  </w:style>
  <w:style w:type="paragraph" w:customStyle="1" w:styleId="a8">
    <w:name w:val="ﾘﾎﾟｰﾄﾜｰﾄﾞﾊﾟﾙ"/>
    <w:pPr>
      <w:widowControl w:val="0"/>
      <w:wordWrap w:val="0"/>
      <w:autoSpaceDE w:val="0"/>
      <w:autoSpaceDN w:val="0"/>
      <w:adjustRightInd w:val="0"/>
      <w:spacing w:line="358" w:lineRule="exact"/>
      <w:jc w:val="both"/>
    </w:pPr>
    <w:rPr>
      <w:rFonts w:ascii="ＭＳ 明朝" w:hAnsi="ＭＳ 明朝"/>
      <w:spacing w:val="4"/>
      <w:sz w:val="26"/>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215</Words>
  <Characters>1229</Characters>
  <Application>Microsoft Office Word</Application>
  <DocSecurity>0</DocSecurity>
  <Lines>10</Lines>
  <Paragraphs>2</Paragraphs>
  <ScaleCrop>false</ScaleCrop>
  <Company>広島県</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dc:description/>
  <cp:lastModifiedBy>佐藤 洋平</cp:lastModifiedBy>
  <cp:revision>8</cp:revision>
  <cp:lastPrinted>2023-03-24T07:03:00Z</cp:lastPrinted>
  <dcterms:created xsi:type="dcterms:W3CDTF">2025-11-17T07:51:00Z</dcterms:created>
  <dcterms:modified xsi:type="dcterms:W3CDTF">2026-02-06T00:29:00Z</dcterms:modified>
  <cp:category/>
  <cp:contentStatus/>
</cp:coreProperties>
</file>