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F0DE0" w14:textId="77777777" w:rsidR="004030DD" w:rsidRDefault="0065670D">
      <w:pPr>
        <w:spacing w:after="20" w:line="240" w:lineRule="atLeast"/>
        <w:jc w:val="center"/>
        <w:rPr>
          <w:rFonts w:ascii="ＭＳ 明朝" w:hAnsi="ＭＳ 明朝"/>
          <w:sz w:val="28"/>
        </w:rPr>
      </w:pPr>
      <w:r>
        <w:rPr>
          <w:rFonts w:ascii="ＭＳ 明朝" w:hAnsi="ＭＳ 明朝" w:hint="eastAsia"/>
          <w:sz w:val="28"/>
        </w:rPr>
        <w:t>公　　　告</w:t>
      </w:r>
    </w:p>
    <w:p w14:paraId="7ED3FE26" w14:textId="77777777" w:rsidR="004030DD" w:rsidRDefault="004030DD">
      <w:pPr>
        <w:spacing w:after="20" w:line="240" w:lineRule="atLeast"/>
        <w:rPr>
          <w:rFonts w:ascii="ＭＳ 明朝" w:hAnsi="ＭＳ 明朝"/>
        </w:rPr>
      </w:pPr>
    </w:p>
    <w:p w14:paraId="25C9E55A" w14:textId="77777777" w:rsidR="004030DD" w:rsidRDefault="0065670D">
      <w:pPr>
        <w:spacing w:after="20" w:line="240" w:lineRule="atLeast"/>
        <w:ind w:firstLine="210"/>
        <w:rPr>
          <w:rFonts w:ascii="ＭＳ 明朝" w:hAnsi="ＭＳ 明朝"/>
        </w:rPr>
      </w:pPr>
      <w:r>
        <w:rPr>
          <w:rFonts w:ascii="ＭＳ 明朝" w:hAnsi="ＭＳ 明朝" w:hint="eastAsia"/>
        </w:rPr>
        <w:t>次のとおり公募型プロポーザルに付すこととしたので公告する。</w:t>
      </w:r>
    </w:p>
    <w:p w14:paraId="4D7076C0" w14:textId="6A070C91" w:rsidR="004030DD" w:rsidRDefault="0065670D">
      <w:pPr>
        <w:spacing w:after="20" w:line="240" w:lineRule="atLeast"/>
        <w:ind w:firstLineChars="200" w:firstLine="420"/>
        <w:rPr>
          <w:rFonts w:ascii="ＭＳ 明朝" w:hAnsi="ＭＳ 明朝"/>
          <w:lang w:eastAsia="zh-CN"/>
        </w:rPr>
      </w:pPr>
      <w:r>
        <w:rPr>
          <w:rFonts w:ascii="ＭＳ 明朝" w:hAnsi="ＭＳ 明朝" w:hint="eastAsia"/>
          <w:lang w:eastAsia="zh-CN"/>
        </w:rPr>
        <w:t>令和８年</w:t>
      </w:r>
      <w:r w:rsidR="00B520D8">
        <w:rPr>
          <w:rFonts w:ascii="ＭＳ 明朝" w:hAnsi="ＭＳ 明朝" w:hint="eastAsia"/>
        </w:rPr>
        <w:t>２</w:t>
      </w:r>
      <w:r>
        <w:rPr>
          <w:rFonts w:ascii="ＭＳ 明朝" w:hAnsi="ＭＳ 明朝" w:hint="eastAsia"/>
          <w:lang w:eastAsia="zh-CN"/>
        </w:rPr>
        <w:t>月</w:t>
      </w:r>
      <w:r w:rsidR="007D6B5F">
        <w:rPr>
          <w:rFonts w:ascii="ＭＳ 明朝" w:hAnsi="ＭＳ 明朝" w:hint="eastAsia"/>
        </w:rPr>
        <w:t>25</w:t>
      </w:r>
      <w:r>
        <w:rPr>
          <w:rFonts w:ascii="ＭＳ 明朝" w:hAnsi="ＭＳ 明朝" w:hint="eastAsia"/>
          <w:lang w:eastAsia="zh-CN"/>
        </w:rPr>
        <w:t>日</w:t>
      </w:r>
    </w:p>
    <w:p w14:paraId="6E888168" w14:textId="77777777" w:rsidR="004030DD" w:rsidRDefault="004030DD">
      <w:pPr>
        <w:spacing w:after="20" w:line="240" w:lineRule="atLeast"/>
        <w:rPr>
          <w:rFonts w:ascii="ＭＳ 明朝" w:hAnsi="ＭＳ 明朝"/>
          <w:lang w:eastAsia="zh-CN"/>
        </w:rPr>
      </w:pPr>
    </w:p>
    <w:p w14:paraId="05D974F0" w14:textId="3F951720" w:rsidR="004030DD" w:rsidRDefault="0065670D">
      <w:pPr>
        <w:wordWrap w:val="0"/>
        <w:spacing w:after="20" w:line="240" w:lineRule="atLeast"/>
        <w:ind w:right="28"/>
        <w:jc w:val="right"/>
        <w:rPr>
          <w:rFonts w:ascii="ＭＳ 明朝" w:hAnsi="ＭＳ 明朝"/>
          <w:lang w:eastAsia="zh-CN"/>
        </w:rPr>
      </w:pPr>
      <w:r>
        <w:rPr>
          <w:rFonts w:ascii="ＭＳ 明朝" w:hAnsi="ＭＳ 明朝" w:hint="eastAsia"/>
          <w:lang w:eastAsia="zh-CN"/>
        </w:rPr>
        <w:t xml:space="preserve">広島県知事　　横田　美香　　　　　　　　　</w:t>
      </w:r>
    </w:p>
    <w:p w14:paraId="0267BBEF" w14:textId="77777777" w:rsidR="004030DD" w:rsidRDefault="004030DD">
      <w:pPr>
        <w:spacing w:after="20" w:line="240" w:lineRule="atLeast"/>
        <w:rPr>
          <w:rFonts w:ascii="ＭＳ 明朝" w:hAnsi="ＭＳ 明朝"/>
          <w:lang w:eastAsia="zh-CN"/>
        </w:rPr>
      </w:pPr>
    </w:p>
    <w:p w14:paraId="60A181C2" w14:textId="77777777" w:rsidR="004030DD" w:rsidRDefault="0065670D">
      <w:pPr>
        <w:spacing w:after="20" w:line="240" w:lineRule="atLeast"/>
        <w:rPr>
          <w:rFonts w:ascii="ＭＳ 明朝" w:hAnsi="ＭＳ 明朝"/>
        </w:rPr>
      </w:pPr>
      <w:r>
        <w:rPr>
          <w:rFonts w:ascii="ＭＳ 明朝" w:hAnsi="ＭＳ 明朝" w:hint="eastAsia"/>
        </w:rPr>
        <w:t>１　業務内容</w:t>
      </w:r>
    </w:p>
    <w:p w14:paraId="2EFBE9B0" w14:textId="77777777" w:rsidR="004030DD" w:rsidRDefault="0065670D">
      <w:pPr>
        <w:spacing w:after="20" w:line="240" w:lineRule="atLeast"/>
        <w:rPr>
          <w:rFonts w:ascii="ＭＳ 明朝" w:hAnsi="ＭＳ 明朝"/>
        </w:rPr>
      </w:pPr>
      <w:r>
        <w:rPr>
          <w:rFonts w:ascii="ＭＳ 明朝" w:hAnsi="ＭＳ 明朝"/>
        </w:rPr>
        <w:t xml:space="preserve"> (1)  </w:t>
      </w:r>
      <w:r>
        <w:rPr>
          <w:rFonts w:ascii="ＭＳ 明朝" w:hAnsi="ＭＳ 明朝" w:hint="eastAsia"/>
        </w:rPr>
        <w:t>業務名</w:t>
      </w:r>
    </w:p>
    <w:p w14:paraId="1140D93C" w14:textId="05D8757C" w:rsidR="004030DD" w:rsidRDefault="0065670D" w:rsidP="0065670D">
      <w:pPr>
        <w:spacing w:after="20" w:line="240" w:lineRule="atLeast"/>
        <w:ind w:leftChars="300" w:left="630"/>
        <w:rPr>
          <w:rFonts w:ascii="ＭＳ 明朝" w:hAnsi="ＭＳ 明朝"/>
        </w:rPr>
      </w:pPr>
      <w:r w:rsidRPr="0065670D">
        <w:rPr>
          <w:rFonts w:ascii="ＭＳ 明朝" w:hAnsi="ＭＳ 明朝" w:hint="eastAsia"/>
        </w:rPr>
        <w:t>広島県介護分野の職員の賃上げ・職場環境改善支援事業及び広島県障害福祉従事者処遇改善緊急支援事業</w:t>
      </w:r>
      <w:r>
        <w:rPr>
          <w:rFonts w:ascii="ＭＳ 明朝" w:hAnsi="ＭＳ 明朝" w:hint="eastAsia"/>
        </w:rPr>
        <w:t>事務局業務</w:t>
      </w:r>
    </w:p>
    <w:p w14:paraId="7FDA9388" w14:textId="77777777" w:rsidR="004030DD" w:rsidRDefault="0065670D">
      <w:pPr>
        <w:spacing w:after="20" w:line="240" w:lineRule="atLeast"/>
        <w:rPr>
          <w:rFonts w:ascii="ＭＳ 明朝" w:hAnsi="ＭＳ 明朝"/>
        </w:rPr>
      </w:pPr>
      <w:r>
        <w:rPr>
          <w:rFonts w:ascii="ＭＳ 明朝" w:hAnsi="ＭＳ 明朝"/>
        </w:rPr>
        <w:t xml:space="preserve"> (2)  </w:t>
      </w:r>
      <w:r>
        <w:rPr>
          <w:rFonts w:ascii="ＭＳ 明朝" w:hAnsi="ＭＳ 明朝" w:hint="eastAsia"/>
        </w:rPr>
        <w:t>業務の仕様等</w:t>
      </w:r>
    </w:p>
    <w:p w14:paraId="7F5AC635" w14:textId="77777777" w:rsidR="004030DD" w:rsidRDefault="0065670D">
      <w:pPr>
        <w:spacing w:after="20" w:line="240" w:lineRule="atLeast"/>
        <w:ind w:firstLineChars="350" w:firstLine="735"/>
        <w:rPr>
          <w:rFonts w:ascii="ＭＳ 明朝" w:hAnsi="ＭＳ 明朝"/>
        </w:rPr>
      </w:pPr>
      <w:r>
        <w:rPr>
          <w:rFonts w:ascii="ＭＳ 明朝" w:hAnsi="ＭＳ 明朝" w:hint="eastAsia"/>
        </w:rPr>
        <w:t>公募型プロポーザル説明書及び仕様書による。</w:t>
      </w:r>
    </w:p>
    <w:p w14:paraId="5872DE8E" w14:textId="77777777" w:rsidR="004030DD" w:rsidRDefault="0065670D">
      <w:pPr>
        <w:spacing w:after="20" w:line="240" w:lineRule="atLeast"/>
        <w:rPr>
          <w:rFonts w:ascii="ＭＳ 明朝" w:hAnsi="ＭＳ 明朝"/>
        </w:rPr>
      </w:pPr>
      <w:r>
        <w:rPr>
          <w:rFonts w:ascii="ＭＳ 明朝" w:hAnsi="ＭＳ 明朝"/>
        </w:rPr>
        <w:t xml:space="preserve"> (3)  </w:t>
      </w:r>
      <w:r>
        <w:rPr>
          <w:rFonts w:ascii="ＭＳ 明朝" w:hAnsi="ＭＳ 明朝" w:hint="eastAsia"/>
        </w:rPr>
        <w:t>履行期間</w:t>
      </w:r>
    </w:p>
    <w:p w14:paraId="49D0DECD" w14:textId="77777777" w:rsidR="004030DD" w:rsidRDefault="0065670D">
      <w:pPr>
        <w:spacing w:after="20" w:line="240" w:lineRule="atLeast"/>
        <w:ind w:firstLineChars="350" w:firstLine="735"/>
        <w:rPr>
          <w:rFonts w:ascii="ＭＳ 明朝" w:hAnsi="ＭＳ 明朝"/>
        </w:rPr>
      </w:pPr>
      <w:r>
        <w:rPr>
          <w:rFonts w:ascii="ＭＳ 明朝" w:hAnsi="ＭＳ 明朝" w:hint="eastAsia"/>
        </w:rPr>
        <w:t>契約日から令和８年３月31日まで</w:t>
      </w:r>
    </w:p>
    <w:p w14:paraId="6D0049EB" w14:textId="77777777" w:rsidR="004030DD" w:rsidRDefault="0065670D">
      <w:pPr>
        <w:spacing w:after="20" w:line="240" w:lineRule="atLeast"/>
        <w:ind w:firstLineChars="50" w:firstLine="105"/>
        <w:rPr>
          <w:rFonts w:ascii="ＭＳ 明朝" w:hAnsi="ＭＳ 明朝"/>
          <w:lang w:eastAsia="zh-CN"/>
        </w:rPr>
      </w:pPr>
      <w:r>
        <w:rPr>
          <w:rFonts w:ascii="ＭＳ 明朝" w:hAnsi="ＭＳ 明朝"/>
          <w:lang w:eastAsia="zh-CN"/>
        </w:rPr>
        <w:t xml:space="preserve">(4)  </w:t>
      </w:r>
      <w:r>
        <w:rPr>
          <w:rFonts w:ascii="ＭＳ 明朝" w:hAnsi="ＭＳ 明朝" w:hint="eastAsia"/>
          <w:lang w:eastAsia="zh-CN"/>
        </w:rPr>
        <w:t>履行場所</w:t>
      </w:r>
    </w:p>
    <w:p w14:paraId="3F20A858" w14:textId="77777777" w:rsidR="004030DD" w:rsidRDefault="0065670D">
      <w:pPr>
        <w:spacing w:after="20" w:line="240" w:lineRule="atLeast"/>
        <w:ind w:firstLineChars="350" w:firstLine="735"/>
        <w:rPr>
          <w:rFonts w:ascii="ＭＳ 明朝" w:hAnsi="ＭＳ 明朝"/>
          <w:lang w:eastAsia="zh-CN"/>
        </w:rPr>
      </w:pPr>
      <w:r>
        <w:rPr>
          <w:rFonts w:ascii="ＭＳ 明朝" w:hAnsi="ＭＳ 明朝" w:hint="eastAsia"/>
          <w:lang w:eastAsia="zh-CN"/>
        </w:rPr>
        <w:t>広島県内</w:t>
      </w:r>
    </w:p>
    <w:p w14:paraId="62E70811" w14:textId="77777777" w:rsidR="004030DD" w:rsidRDefault="0065670D">
      <w:pPr>
        <w:spacing w:after="20" w:line="240" w:lineRule="atLeast"/>
        <w:ind w:firstLineChars="50" w:firstLine="105"/>
        <w:rPr>
          <w:rFonts w:ascii="ＭＳ 明朝" w:hAnsi="ＭＳ 明朝"/>
          <w:lang w:eastAsia="zh-CN"/>
        </w:rPr>
      </w:pPr>
      <w:r>
        <w:rPr>
          <w:rFonts w:ascii="ＭＳ 明朝" w:hAnsi="ＭＳ 明朝"/>
          <w:lang w:eastAsia="zh-CN"/>
        </w:rPr>
        <w:t xml:space="preserve">(5)  </w:t>
      </w:r>
      <w:r>
        <w:rPr>
          <w:rFonts w:ascii="ＭＳ 明朝" w:hAnsi="ＭＳ 明朝" w:hint="eastAsia"/>
          <w:lang w:eastAsia="zh-CN"/>
        </w:rPr>
        <w:t>事業予算額</w:t>
      </w:r>
    </w:p>
    <w:p w14:paraId="542D54AF" w14:textId="30429362" w:rsidR="004030DD" w:rsidRPr="00F10C0D" w:rsidRDefault="00B132B5" w:rsidP="00F10C0D">
      <w:pPr>
        <w:spacing w:after="20" w:line="240" w:lineRule="atLeast"/>
        <w:ind w:firstLineChars="300" w:firstLine="630"/>
        <w:rPr>
          <w:rFonts w:ascii="ＭＳ 明朝" w:hAnsi="ＭＳ 明朝"/>
        </w:rPr>
      </w:pPr>
      <w:r>
        <w:rPr>
          <w:rFonts w:ascii="ＭＳ 明朝" w:hAnsi="ＭＳ 明朝" w:hint="eastAsia"/>
        </w:rPr>
        <w:t>18,959,490</w:t>
      </w:r>
      <w:r w:rsidR="0065670D" w:rsidRPr="00F10C0D">
        <w:rPr>
          <w:rFonts w:ascii="ＭＳ 明朝" w:hAnsi="ＭＳ 明朝" w:hint="eastAsia"/>
        </w:rPr>
        <w:t>円（消費税及び地方消費税を含む。）</w:t>
      </w:r>
    </w:p>
    <w:p w14:paraId="6A16959D" w14:textId="77777777" w:rsidR="004030DD" w:rsidRPr="0097380B" w:rsidRDefault="004030DD">
      <w:pPr>
        <w:spacing w:after="20" w:line="240" w:lineRule="atLeast"/>
        <w:rPr>
          <w:rFonts w:ascii="ＭＳ 明朝" w:hAnsi="ＭＳ 明朝"/>
          <w:color w:val="FF0000"/>
        </w:rPr>
      </w:pPr>
    </w:p>
    <w:p w14:paraId="7F769248" w14:textId="77777777" w:rsidR="004030DD" w:rsidRDefault="0065670D">
      <w:pPr>
        <w:spacing w:after="20" w:line="240" w:lineRule="atLeast"/>
        <w:rPr>
          <w:rFonts w:ascii="ＭＳ 明朝" w:hAnsi="ＭＳ 明朝"/>
        </w:rPr>
      </w:pPr>
      <w:r>
        <w:rPr>
          <w:rFonts w:ascii="ＭＳ 明朝" w:hAnsi="ＭＳ 明朝" w:hint="eastAsia"/>
        </w:rPr>
        <w:t>２　公募型プロポーザル参加資格</w:t>
      </w:r>
    </w:p>
    <w:p w14:paraId="02D6C3BB" w14:textId="77777777" w:rsidR="004030DD" w:rsidRDefault="0065670D">
      <w:pPr>
        <w:spacing w:after="20" w:line="240" w:lineRule="atLeast"/>
        <w:ind w:left="470" w:hanging="470"/>
        <w:rPr>
          <w:rFonts w:ascii="ＭＳ 明朝" w:hAnsi="ＭＳ 明朝"/>
        </w:rPr>
      </w:pPr>
      <w:r>
        <w:rPr>
          <w:rFonts w:ascii="ＭＳ 明朝" w:hAnsi="ＭＳ 明朝"/>
        </w:rPr>
        <w:t xml:space="preserve"> </w:t>
      </w:r>
      <w:r>
        <w:rPr>
          <w:rFonts w:ascii="ＭＳ 明朝" w:hAnsi="ＭＳ 明朝"/>
          <w:lang w:eastAsia="zh-CN"/>
        </w:rPr>
        <w:t xml:space="preserve">(1)  </w:t>
      </w:r>
      <w:r>
        <w:rPr>
          <w:rFonts w:ascii="ＭＳ 明朝" w:hAnsi="ＭＳ 明朝" w:hint="eastAsia"/>
          <w:lang w:eastAsia="zh-CN"/>
        </w:rPr>
        <w:t>地方自治法施行令（昭和</w:t>
      </w:r>
      <w:r>
        <w:rPr>
          <w:rFonts w:ascii="ＭＳ 明朝" w:hAnsi="ＭＳ 明朝"/>
          <w:lang w:eastAsia="zh-CN"/>
        </w:rPr>
        <w:t>22</w:t>
      </w:r>
      <w:r>
        <w:rPr>
          <w:rFonts w:ascii="ＭＳ 明朝" w:hAnsi="ＭＳ 明朝" w:hint="eastAsia"/>
          <w:lang w:eastAsia="zh-CN"/>
        </w:rPr>
        <w:t>年政令第</w:t>
      </w:r>
      <w:r>
        <w:rPr>
          <w:rFonts w:ascii="ＭＳ 明朝" w:hAnsi="ＭＳ 明朝"/>
          <w:lang w:eastAsia="zh-CN"/>
        </w:rPr>
        <w:t>16</w:t>
      </w:r>
      <w:r>
        <w:rPr>
          <w:rFonts w:ascii="ＭＳ 明朝" w:hAnsi="ＭＳ 明朝" w:hint="eastAsia"/>
          <w:lang w:eastAsia="zh-CN"/>
        </w:rPr>
        <w:t>号。</w:t>
      </w:r>
      <w:r>
        <w:rPr>
          <w:rFonts w:ascii="ＭＳ 明朝" w:hAnsi="ＭＳ 明朝" w:hint="eastAsia"/>
        </w:rPr>
        <w:t>以下「施行令」という。）第</w:t>
      </w:r>
      <w:r>
        <w:rPr>
          <w:rFonts w:ascii="ＭＳ 明朝" w:hAnsi="ＭＳ 明朝"/>
        </w:rPr>
        <w:t>167</w:t>
      </w:r>
      <w:r>
        <w:rPr>
          <w:rFonts w:ascii="ＭＳ 明朝" w:hAnsi="ＭＳ 明朝" w:hint="eastAsia"/>
        </w:rPr>
        <w:t>条の４の規定のいずれにも該当しない者であること。</w:t>
      </w:r>
    </w:p>
    <w:p w14:paraId="041F7BE2" w14:textId="77777777" w:rsidR="004030DD" w:rsidRDefault="0065670D">
      <w:pPr>
        <w:pStyle w:val="2"/>
        <w:spacing w:after="20" w:line="240" w:lineRule="atLeast"/>
        <w:ind w:leftChars="50" w:left="420" w:hangingChars="150" w:hanging="315"/>
        <w:rPr>
          <w:rFonts w:ascii="ＭＳ 明朝" w:hAnsi="ＭＳ 明朝"/>
        </w:rPr>
      </w:pPr>
      <w:r>
        <w:rPr>
          <w:rFonts w:ascii="ＭＳ 明朝" w:hAnsi="ＭＳ 明朝"/>
        </w:rPr>
        <w:t xml:space="preserve">(2)  </w:t>
      </w:r>
      <w:r>
        <w:rPr>
          <w:rFonts w:ascii="ＭＳ 明朝" w:hAnsi="ＭＳ 明朝" w:hint="eastAsia"/>
        </w:rPr>
        <w:t>令和６年広島県告示第607号（令和７年から令和９年までの間において県が行う物品及び役務を調達するための競争入札に参加する者に必要な資格等）によって</w:t>
      </w:r>
      <w:r>
        <w:rPr>
          <w:rFonts w:asciiTheme="minorEastAsia" w:eastAsiaTheme="minorEastAsia" w:hAnsiTheme="minorEastAsia" w:hint="eastAsia"/>
          <w:sz w:val="22"/>
        </w:rPr>
        <w:t>「55Fデータ処理」、「56Dイベント」又は「61Zその他」</w:t>
      </w:r>
      <w:r>
        <w:rPr>
          <w:rFonts w:ascii="ＭＳ 明朝" w:hAnsi="ＭＳ 明朝" w:hint="eastAsia"/>
        </w:rPr>
        <w:t>の資格を認定されている者であること。</w:t>
      </w:r>
    </w:p>
    <w:p w14:paraId="46E04141" w14:textId="77777777" w:rsidR="004030DD" w:rsidRDefault="0065670D">
      <w:pPr>
        <w:spacing w:after="20" w:line="240" w:lineRule="atLeast"/>
        <w:ind w:left="470" w:hanging="470"/>
        <w:rPr>
          <w:rFonts w:ascii="ＭＳ 明朝" w:hAnsi="ＭＳ 明朝"/>
        </w:rPr>
      </w:pPr>
      <w:r>
        <w:rPr>
          <w:rFonts w:ascii="ＭＳ 明朝" w:hAnsi="ＭＳ 明朝"/>
        </w:rPr>
        <w:t xml:space="preserve"> (3)  </w:t>
      </w:r>
      <w:r>
        <w:rPr>
          <w:rFonts w:ascii="ＭＳ 明朝" w:hAnsi="ＭＳ 明朝" w:hint="eastAsia"/>
        </w:rPr>
        <w:t>本件調達の公告日から契約締結日までの間のいずれの日においても、広島県の指名除外を受けていない者であること。</w:t>
      </w:r>
    </w:p>
    <w:p w14:paraId="24343545" w14:textId="77777777" w:rsidR="004030DD" w:rsidRDefault="0065670D">
      <w:pPr>
        <w:spacing w:after="20" w:line="240" w:lineRule="atLeast"/>
        <w:ind w:leftChars="50" w:left="447" w:hangingChars="163" w:hanging="342"/>
      </w:pPr>
      <w:r>
        <w:rPr>
          <w:rFonts w:ascii="ＭＳ 明朝" w:hAnsi="ＭＳ 明朝"/>
        </w:rPr>
        <w:t>(4)</w:t>
      </w:r>
      <w:r>
        <w:rPr>
          <w:rFonts w:ascii="ＭＳ 明朝" w:hAnsi="ＭＳ 明朝" w:hint="eastAsia"/>
        </w:rPr>
        <w:t xml:space="preserve">　本県調達の公告日から契約締結日までの間のいずれの日においても、低入札価格調査制度事務処理要領第</w:t>
      </w:r>
      <w:r>
        <w:rPr>
          <w:rFonts w:ascii="ＭＳ 明朝" w:hAnsi="ＭＳ 明朝"/>
        </w:rPr>
        <w:t>11</w:t>
      </w:r>
      <w:r>
        <w:rPr>
          <w:rFonts w:ascii="ＭＳ 明朝" w:hAnsi="ＭＳ 明朝" w:hint="eastAsia"/>
        </w:rPr>
        <w:t>項に定める他入札への参加禁止措置の対象となっている者でないこと。</w:t>
      </w:r>
    </w:p>
    <w:p w14:paraId="01EC5A62" w14:textId="77777777" w:rsidR="004030DD" w:rsidRDefault="004030DD">
      <w:pPr>
        <w:spacing w:after="20" w:line="240" w:lineRule="atLeast"/>
        <w:ind w:firstLineChars="50" w:firstLine="105"/>
        <w:rPr>
          <w:rFonts w:ascii="ＭＳ 明朝" w:hAnsi="ＭＳ 明朝"/>
        </w:rPr>
      </w:pPr>
    </w:p>
    <w:p w14:paraId="63540B8F" w14:textId="77777777" w:rsidR="004030DD" w:rsidRDefault="0065670D">
      <w:pPr>
        <w:spacing w:after="20" w:line="240" w:lineRule="atLeast"/>
        <w:rPr>
          <w:rFonts w:ascii="ＭＳ 明朝" w:hAnsi="ＭＳ 明朝"/>
        </w:rPr>
      </w:pPr>
      <w:r>
        <w:rPr>
          <w:rFonts w:ascii="ＭＳ 明朝" w:hAnsi="ＭＳ 明朝" w:hint="eastAsia"/>
        </w:rPr>
        <w:t>３　公募型プロポーザル手続等</w:t>
      </w:r>
    </w:p>
    <w:p w14:paraId="2A4C625E" w14:textId="77777777" w:rsidR="004030DD" w:rsidRPr="00B679BB" w:rsidRDefault="0065670D">
      <w:pPr>
        <w:spacing w:after="20" w:line="240" w:lineRule="atLeast"/>
        <w:ind w:firstLineChars="50" w:firstLine="105"/>
        <w:rPr>
          <w:rFonts w:ascii="ＭＳ 明朝" w:hAnsi="ＭＳ 明朝"/>
        </w:rPr>
      </w:pPr>
      <w:r w:rsidRPr="00B679BB">
        <w:rPr>
          <w:rFonts w:ascii="ＭＳ 明朝" w:hAnsi="ＭＳ 明朝"/>
        </w:rPr>
        <w:t>(1)</w:t>
      </w:r>
      <w:r w:rsidRPr="00B679BB">
        <w:rPr>
          <w:rFonts w:ascii="ＭＳ 明朝" w:hAnsi="ＭＳ 明朝" w:hint="eastAsia"/>
        </w:rPr>
        <w:t xml:space="preserve">　公募型プロポーザル説明書及び仕様書等の交付場所、交付期間及び入手方法</w:t>
      </w:r>
    </w:p>
    <w:p w14:paraId="4F666C77" w14:textId="3D9A6994" w:rsidR="004030DD" w:rsidRPr="00B679BB" w:rsidRDefault="0065670D">
      <w:pPr>
        <w:spacing w:after="20" w:line="240" w:lineRule="atLeast"/>
        <w:ind w:firstLineChars="200" w:firstLine="420"/>
        <w:rPr>
          <w:rFonts w:ascii="ＭＳ 明朝" w:hAnsi="ＭＳ 明朝"/>
        </w:rPr>
      </w:pPr>
      <w:r w:rsidRPr="00B679BB">
        <w:rPr>
          <w:rFonts w:ascii="ＭＳ 明朝" w:hAnsi="ＭＳ 明朝" w:hint="eastAsia"/>
        </w:rPr>
        <w:t>ア　交付場所</w:t>
      </w:r>
    </w:p>
    <w:p w14:paraId="275BF38A" w14:textId="77777777" w:rsidR="004030DD" w:rsidRPr="00B679BB" w:rsidRDefault="0065670D">
      <w:pPr>
        <w:pStyle w:val="a5"/>
        <w:spacing w:after="20" w:line="240" w:lineRule="atLeast"/>
        <w:ind w:left="0" w:firstLineChars="400" w:firstLine="840"/>
        <w:rPr>
          <w:rFonts w:ascii="ＭＳ 明朝" w:hAnsi="ＭＳ 明朝"/>
          <w:lang w:eastAsia="zh-CN"/>
        </w:rPr>
      </w:pPr>
      <w:r w:rsidRPr="00B679BB">
        <w:rPr>
          <w:rFonts w:ascii="ＭＳ 明朝" w:hAnsi="ＭＳ 明朝" w:hint="eastAsia"/>
          <w:lang w:eastAsia="zh-CN"/>
        </w:rPr>
        <w:t>〒</w:t>
      </w:r>
      <w:r w:rsidRPr="00B679BB">
        <w:rPr>
          <w:rFonts w:ascii="ＭＳ 明朝" w:hAnsi="ＭＳ 明朝"/>
          <w:lang w:eastAsia="zh-CN"/>
        </w:rPr>
        <w:t>730-8511</w:t>
      </w:r>
      <w:r w:rsidRPr="00B679BB">
        <w:rPr>
          <w:rFonts w:ascii="ＭＳ 明朝" w:hAnsi="ＭＳ 明朝" w:hint="eastAsia"/>
          <w:lang w:eastAsia="zh-CN"/>
        </w:rPr>
        <w:t xml:space="preserve">　広島市中区基町</w:t>
      </w:r>
      <w:r w:rsidRPr="00B679BB">
        <w:rPr>
          <w:rFonts w:ascii="ＭＳ 明朝" w:hAnsi="ＭＳ 明朝"/>
          <w:lang w:eastAsia="zh-CN"/>
        </w:rPr>
        <w:t>10</w:t>
      </w:r>
      <w:r w:rsidRPr="00B679BB">
        <w:rPr>
          <w:rFonts w:ascii="ＭＳ 明朝" w:hAnsi="ＭＳ 明朝" w:hint="eastAsia"/>
          <w:lang w:eastAsia="zh-CN"/>
        </w:rPr>
        <w:t>番</w:t>
      </w:r>
      <w:r w:rsidRPr="00B679BB">
        <w:rPr>
          <w:rFonts w:ascii="ＭＳ 明朝" w:hAnsi="ＭＳ 明朝"/>
          <w:lang w:eastAsia="zh-CN"/>
        </w:rPr>
        <w:t>52</w:t>
      </w:r>
      <w:r w:rsidRPr="00B679BB">
        <w:rPr>
          <w:rFonts w:ascii="ＭＳ 明朝" w:hAnsi="ＭＳ 明朝" w:hint="eastAsia"/>
          <w:lang w:eastAsia="zh-CN"/>
        </w:rPr>
        <w:t>号</w:t>
      </w:r>
    </w:p>
    <w:p w14:paraId="0D9AB49A" w14:textId="77777777" w:rsidR="004030DD" w:rsidRPr="00B679BB" w:rsidRDefault="0065670D">
      <w:pPr>
        <w:pStyle w:val="a5"/>
        <w:spacing w:after="20" w:line="240" w:lineRule="atLeast"/>
        <w:ind w:left="0" w:firstLineChars="400" w:firstLine="840"/>
        <w:rPr>
          <w:rFonts w:ascii="ＭＳ 明朝" w:hAnsi="ＭＳ 明朝"/>
          <w:lang w:eastAsia="zh-CN"/>
        </w:rPr>
      </w:pPr>
      <w:r w:rsidRPr="00B679BB">
        <w:rPr>
          <w:rFonts w:ascii="ＭＳ 明朝" w:hAnsi="ＭＳ 明朝" w:hint="eastAsia"/>
          <w:lang w:eastAsia="zh-CN"/>
        </w:rPr>
        <w:t>広島県健康福祉局医療介護基盤課（広島県庁本館５階）</w:t>
      </w:r>
    </w:p>
    <w:p w14:paraId="49D9F334" w14:textId="324AC9A5" w:rsidR="00D32E08" w:rsidRDefault="0065670D" w:rsidP="00B679BB">
      <w:pPr>
        <w:pStyle w:val="a5"/>
        <w:spacing w:after="20" w:line="240" w:lineRule="atLeast"/>
        <w:ind w:left="0" w:firstLineChars="400" w:firstLine="840"/>
        <w:rPr>
          <w:rFonts w:ascii="ＭＳ 明朝" w:hAnsi="ＭＳ 明朝"/>
        </w:rPr>
      </w:pPr>
      <w:r w:rsidRPr="00B679BB">
        <w:rPr>
          <w:rFonts w:ascii="ＭＳ 明朝" w:hAnsi="ＭＳ 明朝" w:hint="eastAsia"/>
        </w:rPr>
        <w:t>電話（</w:t>
      </w:r>
      <w:r w:rsidRPr="00B679BB">
        <w:rPr>
          <w:rFonts w:ascii="ＭＳ 明朝" w:hAnsi="ＭＳ 明朝"/>
        </w:rPr>
        <w:t>082</w:t>
      </w:r>
      <w:r w:rsidRPr="00B679BB">
        <w:rPr>
          <w:rFonts w:ascii="ＭＳ 明朝" w:hAnsi="ＭＳ 明朝" w:hint="eastAsia"/>
        </w:rPr>
        <w:t>）</w:t>
      </w:r>
      <w:r w:rsidRPr="00B679BB">
        <w:rPr>
          <w:rFonts w:ascii="ＭＳ 明朝" w:hAnsi="ＭＳ 明朝"/>
        </w:rPr>
        <w:t>513-</w:t>
      </w:r>
      <w:r w:rsidRPr="00B679BB">
        <w:rPr>
          <w:rFonts w:ascii="ＭＳ 明朝" w:hAnsi="ＭＳ 明朝" w:hint="eastAsia"/>
        </w:rPr>
        <w:t>3208</w:t>
      </w:r>
      <w:r w:rsidRPr="00B679BB">
        <w:rPr>
          <w:rFonts w:ascii="ＭＳ 明朝" w:hAnsi="ＭＳ 明朝"/>
        </w:rPr>
        <w:t>(</w:t>
      </w:r>
      <w:r w:rsidRPr="00B679BB">
        <w:rPr>
          <w:rFonts w:ascii="ＭＳ 明朝" w:hAnsi="ＭＳ 明朝" w:hint="eastAsia"/>
        </w:rPr>
        <w:t>ダイヤルイン</w:t>
      </w:r>
      <w:r w:rsidRPr="00B679BB">
        <w:rPr>
          <w:rFonts w:ascii="ＭＳ 明朝" w:hAnsi="ＭＳ 明朝"/>
        </w:rPr>
        <w:t>)</w:t>
      </w:r>
    </w:p>
    <w:p w14:paraId="772449DC" w14:textId="77777777" w:rsidR="004030DD" w:rsidRDefault="0065670D">
      <w:pPr>
        <w:spacing w:after="20" w:line="240" w:lineRule="atLeast"/>
        <w:ind w:firstLineChars="200" w:firstLine="420"/>
        <w:rPr>
          <w:rFonts w:ascii="ＭＳ 明朝" w:hAnsi="ＭＳ 明朝"/>
        </w:rPr>
      </w:pPr>
      <w:r>
        <w:rPr>
          <w:rFonts w:ascii="ＭＳ 明朝" w:hAnsi="ＭＳ 明朝" w:hint="eastAsia"/>
        </w:rPr>
        <w:t>イ　交付期間</w:t>
      </w:r>
    </w:p>
    <w:p w14:paraId="46328718" w14:textId="668563C8" w:rsidR="004030DD" w:rsidRDefault="0065670D">
      <w:pPr>
        <w:pStyle w:val="a5"/>
        <w:spacing w:after="20" w:line="240" w:lineRule="atLeast"/>
        <w:ind w:leftChars="300" w:firstLineChars="100"/>
        <w:rPr>
          <w:rFonts w:ascii="ＭＳ 明朝" w:hAnsi="ＭＳ 明朝"/>
        </w:rPr>
      </w:pPr>
      <w:r>
        <w:rPr>
          <w:rFonts w:ascii="ＭＳ 明朝" w:hAnsi="ＭＳ 明朝" w:hint="eastAsia"/>
        </w:rPr>
        <w:t>令和８年</w:t>
      </w:r>
      <w:r w:rsidR="00B520D8">
        <w:rPr>
          <w:rFonts w:ascii="ＭＳ 明朝" w:hAnsi="ＭＳ 明朝" w:hint="eastAsia"/>
        </w:rPr>
        <w:t>２</w:t>
      </w:r>
      <w:r>
        <w:rPr>
          <w:rFonts w:ascii="ＭＳ 明朝" w:hAnsi="ＭＳ 明朝" w:hint="eastAsia"/>
        </w:rPr>
        <w:t>月</w:t>
      </w:r>
      <w:r w:rsidR="00B520D8">
        <w:rPr>
          <w:rFonts w:ascii="ＭＳ 明朝" w:hAnsi="ＭＳ 明朝" w:hint="eastAsia"/>
        </w:rPr>
        <w:t>2</w:t>
      </w:r>
      <w:r w:rsidR="00C70D89">
        <w:rPr>
          <w:rFonts w:ascii="ＭＳ 明朝" w:hAnsi="ＭＳ 明朝" w:hint="eastAsia"/>
        </w:rPr>
        <w:t>5</w:t>
      </w:r>
      <w:r>
        <w:rPr>
          <w:rFonts w:ascii="ＭＳ 明朝" w:hAnsi="ＭＳ 明朝" w:hint="eastAsia"/>
        </w:rPr>
        <w:t>日（</w:t>
      </w:r>
      <w:r w:rsidR="00C70D89">
        <w:rPr>
          <w:rFonts w:ascii="ＭＳ 明朝" w:hAnsi="ＭＳ 明朝" w:hint="eastAsia"/>
        </w:rPr>
        <w:t>水</w:t>
      </w:r>
      <w:r>
        <w:rPr>
          <w:rFonts w:ascii="ＭＳ 明朝" w:hAnsi="ＭＳ 明朝" w:hint="eastAsia"/>
        </w:rPr>
        <w:t>）から令和８年</w:t>
      </w:r>
      <w:r w:rsidR="00B520D8">
        <w:rPr>
          <w:rFonts w:ascii="ＭＳ 明朝" w:hAnsi="ＭＳ 明朝" w:hint="eastAsia"/>
        </w:rPr>
        <w:t>３</w:t>
      </w:r>
      <w:r>
        <w:rPr>
          <w:rFonts w:ascii="ＭＳ 明朝" w:hAnsi="ＭＳ 明朝" w:hint="eastAsia"/>
        </w:rPr>
        <w:t>月</w:t>
      </w:r>
      <w:r w:rsidR="00C70D89">
        <w:rPr>
          <w:rFonts w:ascii="ＭＳ 明朝" w:hAnsi="ＭＳ 明朝" w:hint="eastAsia"/>
        </w:rPr>
        <w:t>５</w:t>
      </w:r>
      <w:r>
        <w:rPr>
          <w:rFonts w:ascii="ＭＳ 明朝" w:hAnsi="ＭＳ 明朝" w:hint="eastAsia"/>
        </w:rPr>
        <w:t>日（</w:t>
      </w:r>
      <w:r w:rsidR="00C70D89">
        <w:rPr>
          <w:rFonts w:ascii="ＭＳ 明朝" w:hAnsi="ＭＳ 明朝" w:hint="eastAsia"/>
        </w:rPr>
        <w:t>木</w:t>
      </w:r>
      <w:r>
        <w:rPr>
          <w:rFonts w:ascii="ＭＳ 明朝" w:hAnsi="ＭＳ 明朝" w:hint="eastAsia"/>
        </w:rPr>
        <w:t>）（土曜日、日曜日及び国民の祝日に関す</w:t>
      </w:r>
      <w:r>
        <w:rPr>
          <w:rFonts w:ascii="ＭＳ 明朝" w:hAnsi="ＭＳ 明朝" w:hint="eastAsia"/>
        </w:rPr>
        <w:lastRenderedPageBreak/>
        <w:t>る法律〔昭和</w:t>
      </w:r>
      <w:r>
        <w:rPr>
          <w:rFonts w:ascii="ＭＳ 明朝" w:hAnsi="ＭＳ 明朝"/>
        </w:rPr>
        <w:t>23</w:t>
      </w:r>
      <w:r>
        <w:rPr>
          <w:rFonts w:ascii="ＭＳ 明朝" w:hAnsi="ＭＳ 明朝" w:hint="eastAsia"/>
        </w:rPr>
        <w:t>年法律第</w:t>
      </w:r>
      <w:r>
        <w:rPr>
          <w:rFonts w:ascii="ＭＳ 明朝" w:hAnsi="ＭＳ 明朝"/>
        </w:rPr>
        <w:t>178</w:t>
      </w:r>
      <w:r>
        <w:rPr>
          <w:rFonts w:ascii="ＭＳ 明朝" w:hAnsi="ＭＳ 明朝" w:hint="eastAsia"/>
        </w:rPr>
        <w:t>号〕に規定する休日を除く。）の午前９時から午後５時までの間、随時交付する。</w:t>
      </w:r>
    </w:p>
    <w:p w14:paraId="1B756C2D" w14:textId="77777777" w:rsidR="004030DD" w:rsidRDefault="0065670D">
      <w:pPr>
        <w:spacing w:after="20" w:line="240" w:lineRule="atLeast"/>
        <w:ind w:firstLineChars="200" w:firstLine="420"/>
        <w:rPr>
          <w:rFonts w:ascii="ＭＳ 明朝" w:hAnsi="ＭＳ 明朝"/>
        </w:rPr>
      </w:pPr>
      <w:r>
        <w:rPr>
          <w:rFonts w:ascii="ＭＳ 明朝" w:hAnsi="ＭＳ 明朝" w:hint="eastAsia"/>
        </w:rPr>
        <w:t>ウ　入手方法</w:t>
      </w:r>
    </w:p>
    <w:p w14:paraId="02C3C6A1" w14:textId="77777777" w:rsidR="004030DD" w:rsidRDefault="0065670D">
      <w:pPr>
        <w:spacing w:after="20" w:line="240" w:lineRule="atLeast"/>
        <w:ind w:leftChars="300" w:left="630" w:firstLineChars="100" w:firstLine="210"/>
        <w:rPr>
          <w:rFonts w:ascii="ＭＳ 明朝" w:hAnsi="ＭＳ 明朝"/>
        </w:rPr>
      </w:pPr>
      <w:r>
        <w:rPr>
          <w:rFonts w:hint="eastAsia"/>
        </w:rPr>
        <w:t>上記アの場所で直接受け取る、広島県ホームページからダウンロードする、又は郵送により請求すること。ただし、郵送による請求の場合は、上記イの期間内に必着することとし、返信用の封筒及び切手を同封すること。</w:t>
      </w:r>
    </w:p>
    <w:p w14:paraId="2BA7BE85" w14:textId="77777777" w:rsidR="004030DD" w:rsidRDefault="0065670D">
      <w:pPr>
        <w:spacing w:after="20" w:line="240" w:lineRule="atLeast"/>
        <w:rPr>
          <w:rFonts w:ascii="ＭＳ 明朝" w:hAnsi="ＭＳ 明朝"/>
        </w:rPr>
      </w:pPr>
      <w:r>
        <w:rPr>
          <w:rFonts w:ascii="ＭＳ 明朝" w:hAnsi="ＭＳ 明朝"/>
        </w:rPr>
        <w:t xml:space="preserve"> (2)</w:t>
      </w:r>
      <w:r>
        <w:rPr>
          <w:rFonts w:ascii="ＭＳ 明朝" w:hAnsi="ＭＳ 明朝" w:hint="eastAsia"/>
        </w:rPr>
        <w:t xml:space="preserve">　公募型プロポーザル参加資格の確認</w:t>
      </w:r>
    </w:p>
    <w:p w14:paraId="5D44B85A" w14:textId="77777777" w:rsidR="004030DD" w:rsidRDefault="0065670D">
      <w:pPr>
        <w:spacing w:after="20" w:line="240" w:lineRule="atLeast"/>
        <w:ind w:leftChars="200" w:left="630" w:hangingChars="100" w:hanging="210"/>
        <w:rPr>
          <w:rFonts w:ascii="ＭＳ 明朝" w:hAnsi="ＭＳ 明朝"/>
        </w:rPr>
      </w:pPr>
      <w:r>
        <w:rPr>
          <w:rFonts w:ascii="ＭＳ 明朝" w:hAnsi="ＭＳ 明朝" w:hint="eastAsia"/>
        </w:rPr>
        <w:t>ア　本件公募型プロポーザルへの参加を希望する者は、公募型プロポーザル説明書に明記されている公募型プロポーザル参加資格確認申請書及び必要な添付書類（以下「公募型プロポーザル参加資格確認申請書等」という。）を提出し、公募型プロポーザル参加資格の確認を受けなければならない。</w:t>
      </w:r>
    </w:p>
    <w:p w14:paraId="306142D7" w14:textId="77777777" w:rsidR="004030DD" w:rsidRDefault="0065670D">
      <w:pPr>
        <w:spacing w:after="20" w:line="240" w:lineRule="atLeast"/>
        <w:ind w:left="630" w:hangingChars="300" w:hanging="630"/>
        <w:rPr>
          <w:rFonts w:ascii="ＭＳ 明朝" w:hAnsi="ＭＳ 明朝"/>
        </w:rPr>
      </w:pPr>
      <w:r>
        <w:rPr>
          <w:rFonts w:ascii="ＭＳ 明朝" w:hAnsi="ＭＳ 明朝" w:hint="eastAsia"/>
        </w:rPr>
        <w:t xml:space="preserve">　　　　確認の結果、公募型プロポーザル参加資格に適合するとされた者に限り、公募型プロポーザルに参加することができる。</w:t>
      </w:r>
    </w:p>
    <w:p w14:paraId="1E4E0C65" w14:textId="77777777" w:rsidR="004030DD" w:rsidRDefault="0065670D">
      <w:pPr>
        <w:spacing w:after="20" w:line="240" w:lineRule="atLeast"/>
        <w:rPr>
          <w:rFonts w:ascii="ＭＳ 明朝" w:hAnsi="ＭＳ 明朝"/>
        </w:rPr>
      </w:pPr>
      <w:r>
        <w:rPr>
          <w:rFonts w:ascii="ＭＳ 明朝" w:hAnsi="ＭＳ 明朝" w:hint="eastAsia"/>
        </w:rPr>
        <w:t xml:space="preserve">　　イ　提出先</w:t>
      </w:r>
    </w:p>
    <w:p w14:paraId="333E53D0" w14:textId="77777777" w:rsidR="004030DD" w:rsidRDefault="0065670D">
      <w:pPr>
        <w:spacing w:after="20" w:line="240" w:lineRule="atLeast"/>
        <w:rPr>
          <w:rFonts w:ascii="ＭＳ 明朝" w:hAnsi="ＭＳ 明朝"/>
        </w:rPr>
      </w:pPr>
      <w:r>
        <w:rPr>
          <w:rFonts w:ascii="ＭＳ 明朝" w:hAnsi="ＭＳ 明朝" w:hint="eastAsia"/>
        </w:rPr>
        <w:t xml:space="preserve">　　　　上記</w:t>
      </w:r>
      <w:r>
        <w:rPr>
          <w:rFonts w:ascii="ＭＳ 明朝" w:hAnsi="ＭＳ 明朝"/>
        </w:rPr>
        <w:t>(1)</w:t>
      </w:r>
      <w:r>
        <w:rPr>
          <w:rFonts w:ascii="ＭＳ 明朝" w:hAnsi="ＭＳ 明朝" w:hint="eastAsia"/>
        </w:rPr>
        <w:t>アの場所</w:t>
      </w:r>
    </w:p>
    <w:p w14:paraId="79221339" w14:textId="77777777" w:rsidR="004030DD" w:rsidRDefault="0065670D">
      <w:pPr>
        <w:spacing w:after="20" w:line="240" w:lineRule="atLeast"/>
        <w:ind w:firstLineChars="200" w:firstLine="420"/>
        <w:rPr>
          <w:rFonts w:ascii="ＭＳ 明朝" w:hAnsi="ＭＳ 明朝"/>
        </w:rPr>
      </w:pPr>
      <w:r>
        <w:rPr>
          <w:rFonts w:ascii="ＭＳ 明朝" w:hAnsi="ＭＳ 明朝" w:hint="eastAsia"/>
        </w:rPr>
        <w:t>ウ　提出期限</w:t>
      </w:r>
    </w:p>
    <w:p w14:paraId="2B48688B" w14:textId="5C733519" w:rsidR="004030DD" w:rsidRDefault="0065670D">
      <w:pPr>
        <w:pStyle w:val="a5"/>
        <w:spacing w:after="20" w:line="240" w:lineRule="atLeast"/>
        <w:ind w:left="0" w:firstLineChars="400" w:firstLine="840"/>
        <w:rPr>
          <w:rFonts w:ascii="ＭＳ 明朝" w:hAnsi="ＭＳ 明朝"/>
        </w:rPr>
      </w:pPr>
      <w:r>
        <w:rPr>
          <w:rFonts w:ascii="ＭＳ 明朝" w:hAnsi="ＭＳ 明朝" w:hint="eastAsia"/>
        </w:rPr>
        <w:t>令和８年</w:t>
      </w:r>
      <w:r w:rsidR="00B520D8">
        <w:rPr>
          <w:rFonts w:ascii="ＭＳ 明朝" w:hAnsi="ＭＳ 明朝" w:hint="eastAsia"/>
        </w:rPr>
        <w:t>３</w:t>
      </w:r>
      <w:r>
        <w:rPr>
          <w:rFonts w:ascii="ＭＳ 明朝" w:hAnsi="ＭＳ 明朝" w:hint="eastAsia"/>
        </w:rPr>
        <w:t>月</w:t>
      </w:r>
      <w:r w:rsidR="00C70D89">
        <w:rPr>
          <w:rFonts w:ascii="ＭＳ 明朝" w:hAnsi="ＭＳ 明朝" w:hint="eastAsia"/>
        </w:rPr>
        <w:t>５</w:t>
      </w:r>
      <w:r>
        <w:rPr>
          <w:rFonts w:ascii="ＭＳ 明朝" w:hAnsi="ＭＳ 明朝" w:hint="eastAsia"/>
        </w:rPr>
        <w:t>日（</w:t>
      </w:r>
      <w:r w:rsidR="00C70D89">
        <w:rPr>
          <w:rFonts w:ascii="ＭＳ 明朝" w:hAnsi="ＭＳ 明朝" w:hint="eastAsia"/>
        </w:rPr>
        <w:t>木</w:t>
      </w:r>
      <w:r>
        <w:rPr>
          <w:rFonts w:ascii="ＭＳ 明朝" w:hAnsi="ＭＳ 明朝" w:hint="eastAsia"/>
        </w:rPr>
        <w:t>）　午後５時※締切と同日</w:t>
      </w:r>
    </w:p>
    <w:p w14:paraId="13DF79A3" w14:textId="77777777" w:rsidR="004030DD" w:rsidRDefault="0065670D">
      <w:pPr>
        <w:spacing w:after="20" w:line="240" w:lineRule="atLeast"/>
        <w:rPr>
          <w:rFonts w:ascii="ＭＳ 明朝" w:hAnsi="ＭＳ 明朝"/>
        </w:rPr>
      </w:pPr>
      <w:r>
        <w:rPr>
          <w:rFonts w:ascii="ＭＳ 明朝" w:hAnsi="ＭＳ 明朝" w:hint="eastAsia"/>
        </w:rPr>
        <w:t xml:space="preserve">　　エ　提出方法</w:t>
      </w:r>
    </w:p>
    <w:p w14:paraId="7F4A0D38" w14:textId="77777777" w:rsidR="004030DD" w:rsidRDefault="0065670D">
      <w:pPr>
        <w:spacing w:after="20" w:line="240" w:lineRule="atLeast"/>
        <w:ind w:leftChars="300" w:left="630" w:firstLineChars="100" w:firstLine="210"/>
        <w:rPr>
          <w:rFonts w:ascii="ＭＳ 明朝" w:hAnsi="ＭＳ 明朝"/>
        </w:rPr>
      </w:pPr>
      <w:r>
        <w:rPr>
          <w:rFonts w:ascii="ＭＳ 明朝" w:hAnsi="ＭＳ 明朝" w:hint="eastAsia"/>
        </w:rPr>
        <w:t>持参、郵送等（書留郵便又は民間事業者による信書の送達に関する法律〔平成</w:t>
      </w:r>
      <w:r>
        <w:rPr>
          <w:rFonts w:ascii="ＭＳ 明朝" w:hAnsi="ＭＳ 明朝"/>
        </w:rPr>
        <w:t>14</w:t>
      </w:r>
      <w:r>
        <w:rPr>
          <w:rFonts w:ascii="ＭＳ 明朝" w:hAnsi="ＭＳ 明朝" w:hint="eastAsia"/>
        </w:rPr>
        <w:t>年法律第</w:t>
      </w:r>
      <w:r>
        <w:rPr>
          <w:rFonts w:ascii="ＭＳ 明朝" w:hAnsi="ＭＳ 明朝"/>
        </w:rPr>
        <w:t>99</w:t>
      </w:r>
      <w:r>
        <w:rPr>
          <w:rFonts w:ascii="ＭＳ 明朝" w:hAnsi="ＭＳ 明朝" w:hint="eastAsia"/>
        </w:rPr>
        <w:t>号〕第２条第６項に規定する一般信書便事業者又は同条第９項に規定する特定信書便事業者の提供する同条第２項に規定する信書便の役務のうちこれらに準ずるものに限る。）又は電子メールによる。ただし、郵送等による場合は、上記ウの期限までに必着することとする。</w:t>
      </w:r>
    </w:p>
    <w:p w14:paraId="56EA2796" w14:textId="77777777" w:rsidR="004030DD" w:rsidRDefault="0065670D">
      <w:pPr>
        <w:spacing w:after="20" w:line="240" w:lineRule="atLeast"/>
        <w:rPr>
          <w:rFonts w:ascii="ＭＳ 明朝" w:hAnsi="ＭＳ 明朝"/>
        </w:rPr>
      </w:pPr>
      <w:r>
        <w:rPr>
          <w:rFonts w:ascii="ＭＳ 明朝" w:hAnsi="ＭＳ 明朝" w:hint="eastAsia"/>
        </w:rPr>
        <w:t xml:space="preserve">　　オ　公募型プロポーザル参加資格の確認結果の通知</w:t>
      </w:r>
    </w:p>
    <w:p w14:paraId="33D921B9" w14:textId="553F3FDD" w:rsidR="00B520D8" w:rsidRDefault="0065670D">
      <w:pPr>
        <w:spacing w:after="20" w:line="240" w:lineRule="atLeast"/>
        <w:rPr>
          <w:rFonts w:ascii="ＭＳ 明朝" w:hAnsi="ＭＳ 明朝"/>
        </w:rPr>
      </w:pPr>
      <w:r>
        <w:rPr>
          <w:rFonts w:ascii="ＭＳ 明朝" w:hAnsi="ＭＳ 明朝" w:hint="eastAsia"/>
        </w:rPr>
        <w:t xml:space="preserve">　　　　令和８年</w:t>
      </w:r>
      <w:r w:rsidR="00B520D8">
        <w:rPr>
          <w:rFonts w:ascii="ＭＳ 明朝" w:hAnsi="ＭＳ 明朝" w:hint="eastAsia"/>
        </w:rPr>
        <w:t>３</w:t>
      </w:r>
      <w:r>
        <w:rPr>
          <w:rFonts w:ascii="ＭＳ 明朝" w:hAnsi="ＭＳ 明朝" w:hint="eastAsia"/>
        </w:rPr>
        <w:t>月</w:t>
      </w:r>
      <w:r w:rsidR="00C70D89">
        <w:rPr>
          <w:rFonts w:ascii="ＭＳ 明朝" w:hAnsi="ＭＳ 明朝" w:hint="eastAsia"/>
        </w:rPr>
        <w:t>６</w:t>
      </w:r>
      <w:r>
        <w:rPr>
          <w:rFonts w:ascii="ＭＳ 明朝" w:hAnsi="ＭＳ 明朝" w:hint="eastAsia"/>
        </w:rPr>
        <w:t>日（</w:t>
      </w:r>
      <w:r w:rsidR="00C70D89">
        <w:rPr>
          <w:rFonts w:ascii="ＭＳ 明朝" w:hAnsi="ＭＳ 明朝" w:hint="eastAsia"/>
        </w:rPr>
        <w:t>金</w:t>
      </w:r>
      <w:r>
        <w:rPr>
          <w:rFonts w:ascii="ＭＳ 明朝" w:hAnsi="ＭＳ 明朝" w:hint="eastAsia"/>
        </w:rPr>
        <w:t>）</w:t>
      </w:r>
    </w:p>
    <w:p w14:paraId="6FFD8446" w14:textId="6E9DB943" w:rsidR="004030DD" w:rsidRDefault="0065670D" w:rsidP="00B520D8">
      <w:pPr>
        <w:spacing w:after="20" w:line="240" w:lineRule="atLeast"/>
        <w:ind w:firstLineChars="400" w:firstLine="840"/>
        <w:rPr>
          <w:rFonts w:ascii="ＭＳ 明朝" w:hAnsi="ＭＳ 明朝"/>
        </w:rPr>
      </w:pPr>
      <w:r>
        <w:rPr>
          <w:rFonts w:ascii="ＭＳ 明朝" w:hAnsi="ＭＳ 明朝" w:hint="eastAsia"/>
        </w:rPr>
        <w:t>※締切の3日後までに、申請書に記載された連絡先に電子メールで通知する。</w:t>
      </w:r>
    </w:p>
    <w:p w14:paraId="6BC86903" w14:textId="77777777" w:rsidR="004030DD" w:rsidRDefault="0065670D">
      <w:pPr>
        <w:spacing w:after="20" w:line="240" w:lineRule="atLeast"/>
        <w:ind w:firstLineChars="50" w:firstLine="105"/>
        <w:rPr>
          <w:rFonts w:ascii="ＭＳ 明朝" w:hAnsi="ＭＳ 明朝"/>
        </w:rPr>
      </w:pPr>
      <w:r>
        <w:rPr>
          <w:rFonts w:ascii="ＭＳ 明朝" w:hAnsi="ＭＳ 明朝"/>
        </w:rPr>
        <w:t xml:space="preserve"> (3)  </w:t>
      </w:r>
      <w:r>
        <w:rPr>
          <w:rFonts w:ascii="ＭＳ 明朝" w:hAnsi="ＭＳ 明朝" w:hint="eastAsia"/>
        </w:rPr>
        <w:t>提案書の提出期限及び提出方法</w:t>
      </w:r>
    </w:p>
    <w:p w14:paraId="02719466" w14:textId="77777777" w:rsidR="004030DD" w:rsidRDefault="0065670D">
      <w:pPr>
        <w:spacing w:after="20" w:line="240" w:lineRule="atLeast"/>
        <w:rPr>
          <w:rFonts w:ascii="ＭＳ 明朝" w:hAnsi="ＭＳ 明朝"/>
        </w:rPr>
      </w:pPr>
      <w:r>
        <w:rPr>
          <w:rFonts w:ascii="ＭＳ 明朝" w:hAnsi="ＭＳ 明朝" w:hint="eastAsia"/>
        </w:rPr>
        <w:t xml:space="preserve">　　ア　提出先</w:t>
      </w:r>
    </w:p>
    <w:p w14:paraId="5A56CDB7" w14:textId="77777777" w:rsidR="004030DD" w:rsidRDefault="0065670D">
      <w:pPr>
        <w:spacing w:after="20" w:line="240" w:lineRule="atLeast"/>
        <w:ind w:firstLineChars="400" w:firstLine="840"/>
        <w:rPr>
          <w:rFonts w:ascii="ＭＳ 明朝" w:hAnsi="ＭＳ 明朝"/>
        </w:rPr>
      </w:pPr>
      <w:r>
        <w:rPr>
          <w:rFonts w:ascii="ＭＳ 明朝" w:hAnsi="ＭＳ 明朝" w:hint="eastAsia"/>
        </w:rPr>
        <w:t>上記</w:t>
      </w:r>
      <w:r>
        <w:rPr>
          <w:rFonts w:ascii="ＭＳ 明朝" w:hAnsi="ＭＳ 明朝"/>
        </w:rPr>
        <w:t>(1)</w:t>
      </w:r>
      <w:r>
        <w:rPr>
          <w:rFonts w:ascii="ＭＳ 明朝" w:hAnsi="ＭＳ 明朝" w:hint="eastAsia"/>
        </w:rPr>
        <w:t>アの場所</w:t>
      </w:r>
    </w:p>
    <w:p w14:paraId="4F1EDC52" w14:textId="77777777" w:rsidR="004030DD" w:rsidRDefault="0065670D">
      <w:pPr>
        <w:spacing w:after="20" w:line="240" w:lineRule="atLeast"/>
        <w:rPr>
          <w:rFonts w:ascii="ＭＳ 明朝" w:hAnsi="ＭＳ 明朝"/>
        </w:rPr>
      </w:pPr>
      <w:r>
        <w:rPr>
          <w:rFonts w:ascii="ＭＳ 明朝" w:hAnsi="ＭＳ 明朝" w:hint="eastAsia"/>
        </w:rPr>
        <w:t xml:space="preserve">　　イ　提出期限</w:t>
      </w:r>
    </w:p>
    <w:p w14:paraId="6DF7036A" w14:textId="3137472A" w:rsidR="004030DD" w:rsidRDefault="0065670D">
      <w:pPr>
        <w:spacing w:after="20" w:line="240" w:lineRule="atLeast"/>
        <w:ind w:firstLineChars="400" w:firstLine="840"/>
        <w:rPr>
          <w:rFonts w:ascii="ＭＳ 明朝" w:hAnsi="ＭＳ 明朝"/>
        </w:rPr>
      </w:pPr>
      <w:r>
        <w:rPr>
          <w:rFonts w:ascii="ＭＳ 明朝" w:hAnsi="ＭＳ 明朝" w:hint="eastAsia"/>
        </w:rPr>
        <w:t>令和７年３月</w:t>
      </w:r>
      <w:r w:rsidR="00B520D8">
        <w:rPr>
          <w:rFonts w:ascii="ＭＳ 明朝" w:hAnsi="ＭＳ 明朝" w:hint="eastAsia"/>
        </w:rPr>
        <w:t>1</w:t>
      </w:r>
      <w:r w:rsidR="00C70D89">
        <w:rPr>
          <w:rFonts w:ascii="ＭＳ 明朝" w:hAnsi="ＭＳ 明朝" w:hint="eastAsia"/>
        </w:rPr>
        <w:t>３</w:t>
      </w:r>
      <w:r>
        <w:rPr>
          <w:rFonts w:ascii="ＭＳ 明朝" w:hAnsi="ＭＳ 明朝" w:hint="eastAsia"/>
        </w:rPr>
        <w:t>日（</w:t>
      </w:r>
      <w:r w:rsidR="00C70D89">
        <w:rPr>
          <w:rFonts w:ascii="ＭＳ 明朝" w:hAnsi="ＭＳ 明朝" w:hint="eastAsia"/>
        </w:rPr>
        <w:t>金</w:t>
      </w:r>
      <w:r>
        <w:rPr>
          <w:rFonts w:ascii="ＭＳ 明朝" w:hAnsi="ＭＳ 明朝" w:hint="eastAsia"/>
        </w:rPr>
        <w:t>）　午後５時</w:t>
      </w:r>
    </w:p>
    <w:p w14:paraId="384ADA3E" w14:textId="77777777" w:rsidR="004030DD" w:rsidRDefault="0065670D">
      <w:pPr>
        <w:spacing w:after="20" w:line="240" w:lineRule="atLeast"/>
        <w:rPr>
          <w:rFonts w:ascii="ＭＳ 明朝" w:hAnsi="ＭＳ 明朝"/>
        </w:rPr>
      </w:pPr>
      <w:r>
        <w:rPr>
          <w:rFonts w:ascii="ＭＳ 明朝" w:hAnsi="ＭＳ 明朝" w:hint="eastAsia"/>
        </w:rPr>
        <w:t xml:space="preserve">　　ウ　提出方法</w:t>
      </w:r>
    </w:p>
    <w:p w14:paraId="2AA3432F" w14:textId="77777777" w:rsidR="004030DD" w:rsidRDefault="0065670D">
      <w:pPr>
        <w:spacing w:after="20" w:line="240" w:lineRule="atLeast"/>
        <w:ind w:leftChars="300" w:left="630" w:firstLineChars="100" w:firstLine="210"/>
        <w:rPr>
          <w:rFonts w:ascii="ＭＳ 明朝" w:hAnsi="ＭＳ 明朝"/>
        </w:rPr>
      </w:pPr>
      <w:r>
        <w:rPr>
          <w:rFonts w:ascii="ＭＳ 明朝" w:hAnsi="ＭＳ 明朝" w:hint="eastAsia"/>
        </w:rPr>
        <w:t>持参又は郵送等による。ただし、郵送等による場合は、上記イの期限までに必着することとする。</w:t>
      </w:r>
    </w:p>
    <w:p w14:paraId="54552090" w14:textId="77777777" w:rsidR="004030DD" w:rsidRDefault="004030DD">
      <w:pPr>
        <w:spacing w:after="20" w:line="240" w:lineRule="atLeast"/>
        <w:rPr>
          <w:rFonts w:ascii="ＭＳ 明朝" w:hAnsi="ＭＳ 明朝"/>
        </w:rPr>
      </w:pPr>
    </w:p>
    <w:p w14:paraId="60CF20E2" w14:textId="77777777" w:rsidR="004030DD" w:rsidRDefault="0065670D">
      <w:pPr>
        <w:spacing w:after="20" w:line="240" w:lineRule="atLeast"/>
        <w:rPr>
          <w:rFonts w:ascii="ＭＳ 明朝" w:hAnsi="ＭＳ 明朝"/>
        </w:rPr>
      </w:pPr>
      <w:r>
        <w:rPr>
          <w:rFonts w:ascii="ＭＳ 明朝" w:hAnsi="ＭＳ 明朝" w:hint="eastAsia"/>
        </w:rPr>
        <w:t>４　最優秀提案者の決定</w:t>
      </w:r>
    </w:p>
    <w:p w14:paraId="052D5F83" w14:textId="77777777" w:rsidR="004030DD" w:rsidRDefault="0065670D">
      <w:pPr>
        <w:pStyle w:val="2"/>
        <w:spacing w:after="20" w:line="240" w:lineRule="atLeast"/>
        <w:ind w:leftChars="0" w:left="0"/>
        <w:rPr>
          <w:rFonts w:ascii="ＭＳ 明朝" w:hAnsi="ＭＳ 明朝"/>
        </w:rPr>
      </w:pPr>
      <w:r>
        <w:rPr>
          <w:rFonts w:ascii="ＭＳ 明朝" w:hAnsi="ＭＳ 明朝"/>
        </w:rPr>
        <w:t xml:space="preserve"> (1)  </w:t>
      </w:r>
      <w:r>
        <w:rPr>
          <w:rFonts w:ascii="ＭＳ 明朝" w:hAnsi="ＭＳ 明朝" w:hint="eastAsia"/>
        </w:rPr>
        <w:t>審査方法</w:t>
      </w:r>
    </w:p>
    <w:p w14:paraId="38B5DD29" w14:textId="32A907F7" w:rsidR="004030DD" w:rsidRDefault="0065670D">
      <w:pPr>
        <w:pStyle w:val="2"/>
        <w:spacing w:after="20" w:line="240" w:lineRule="atLeast"/>
        <w:ind w:leftChars="0" w:left="420" w:hangingChars="200" w:hanging="420"/>
        <w:rPr>
          <w:rFonts w:ascii="ＭＳ 明朝" w:hAnsi="ＭＳ 明朝"/>
        </w:rPr>
      </w:pPr>
      <w:r>
        <w:rPr>
          <w:rFonts w:ascii="ＭＳ 明朝" w:hAnsi="ＭＳ 明朝" w:hint="eastAsia"/>
        </w:rPr>
        <w:t xml:space="preserve">　　　</w:t>
      </w:r>
      <w:r>
        <w:rPr>
          <w:rFonts w:hint="eastAsia"/>
        </w:rPr>
        <w:t>提案書、提案書に係るプレゼンテーション、ヒアリングの内容を基に、あらかじめ定めた提案書評価基準に従い、</w:t>
      </w:r>
      <w:r w:rsidRPr="0065670D">
        <w:rPr>
          <w:rFonts w:ascii="ＭＳ 明朝" w:hAnsi="ＭＳ 明朝" w:hint="eastAsia"/>
        </w:rPr>
        <w:t>広島県介護分野の職員の賃上げ・職場環境改善支援事業及び広島県障害福祉従事者処遇改善緊急支援事業</w:t>
      </w:r>
      <w:r>
        <w:rPr>
          <w:rFonts w:ascii="ＭＳ 明朝" w:hAnsi="ＭＳ 明朝" w:hint="eastAsia"/>
        </w:rPr>
        <w:t>事務局業務</w:t>
      </w:r>
      <w:r>
        <w:rPr>
          <w:rFonts w:hint="eastAsia"/>
        </w:rPr>
        <w:t>公募型プロポーザル選定委員会が審査し、評価基準に定める要件を満たし、かつ、最も高い評価値を得たものを最優秀提案者として決定する。</w:t>
      </w:r>
    </w:p>
    <w:p w14:paraId="33F24D0E" w14:textId="77777777" w:rsidR="004030DD" w:rsidRDefault="0065670D">
      <w:pPr>
        <w:spacing w:after="20" w:line="240" w:lineRule="atLeast"/>
        <w:rPr>
          <w:rFonts w:ascii="ＭＳ 明朝" w:hAnsi="ＭＳ 明朝"/>
        </w:rPr>
      </w:pPr>
      <w:r>
        <w:rPr>
          <w:rFonts w:ascii="ＭＳ 明朝" w:hAnsi="ＭＳ 明朝"/>
        </w:rPr>
        <w:lastRenderedPageBreak/>
        <w:t xml:space="preserve"> (2)  </w:t>
      </w:r>
      <w:r>
        <w:rPr>
          <w:rFonts w:ascii="ＭＳ 明朝" w:hAnsi="ＭＳ 明朝" w:hint="eastAsia"/>
        </w:rPr>
        <w:t>提案書評価基準</w:t>
      </w:r>
    </w:p>
    <w:p w14:paraId="7182DFC9" w14:textId="4BAA1994" w:rsidR="004030DD" w:rsidRDefault="0065670D">
      <w:pPr>
        <w:spacing w:after="20" w:line="240" w:lineRule="atLeast"/>
        <w:ind w:left="420" w:hangingChars="200" w:hanging="420"/>
      </w:pPr>
      <w:r>
        <w:rPr>
          <w:rFonts w:hint="eastAsia"/>
        </w:rPr>
        <w:t xml:space="preserve">　　　評価項目については、「</w:t>
      </w:r>
      <w:r w:rsidRPr="0065670D">
        <w:rPr>
          <w:rFonts w:hint="eastAsia"/>
        </w:rPr>
        <w:t>広島県介護分野の職員の賃上げ・職場環境改善支援事業及び広島県障害福祉従事者処遇改善緊急支援事業</w:t>
      </w:r>
      <w:r>
        <w:rPr>
          <w:rFonts w:hint="eastAsia"/>
        </w:rPr>
        <w:t>提案書作成要領」に基づき記載した項目を対象に、評価を行う。</w:t>
      </w:r>
    </w:p>
    <w:p w14:paraId="44D009B8" w14:textId="77777777" w:rsidR="004030DD" w:rsidRDefault="0065670D">
      <w:pPr>
        <w:spacing w:after="20" w:line="240" w:lineRule="atLeast"/>
        <w:rPr>
          <w:rFonts w:ascii="ＭＳ 明朝" w:hAnsi="ＭＳ 明朝"/>
        </w:rPr>
      </w:pPr>
      <w:r>
        <w:rPr>
          <w:rFonts w:ascii="ＭＳ 明朝" w:hAnsi="ＭＳ 明朝"/>
        </w:rPr>
        <w:t xml:space="preserve"> (3)</w:t>
      </w:r>
      <w:r>
        <w:rPr>
          <w:rFonts w:ascii="ＭＳ 明朝" w:hAnsi="ＭＳ 明朝" w:hint="eastAsia"/>
        </w:rPr>
        <w:t xml:space="preserve">　結果の通知</w:t>
      </w:r>
    </w:p>
    <w:p w14:paraId="7C11C0AA" w14:textId="77777777" w:rsidR="004030DD" w:rsidRDefault="0065670D">
      <w:pPr>
        <w:spacing w:after="20" w:line="240" w:lineRule="atLeast"/>
        <w:rPr>
          <w:rFonts w:ascii="ＭＳ 明朝" w:hAnsi="ＭＳ 明朝"/>
        </w:rPr>
      </w:pPr>
      <w:r>
        <w:rPr>
          <w:rFonts w:ascii="ＭＳ 明朝" w:hAnsi="ＭＳ 明朝" w:hint="eastAsia"/>
        </w:rPr>
        <w:t xml:space="preserve">　　　最優秀提案者の決定後、速やかに、すべての提案書提出者に対し通知する。</w:t>
      </w:r>
    </w:p>
    <w:p w14:paraId="50193E61" w14:textId="77777777" w:rsidR="004030DD" w:rsidRDefault="004030DD">
      <w:pPr>
        <w:spacing w:after="20" w:line="240" w:lineRule="atLeast"/>
        <w:rPr>
          <w:rFonts w:ascii="ＭＳ 明朝" w:hAnsi="ＭＳ 明朝"/>
        </w:rPr>
      </w:pPr>
    </w:p>
    <w:p w14:paraId="737AFC8E" w14:textId="77777777" w:rsidR="004030DD" w:rsidRDefault="0065670D">
      <w:pPr>
        <w:spacing w:after="20" w:line="240" w:lineRule="atLeast"/>
        <w:rPr>
          <w:rFonts w:ascii="ＭＳ 明朝" w:hAnsi="ＭＳ 明朝"/>
        </w:rPr>
      </w:pPr>
      <w:r>
        <w:rPr>
          <w:rFonts w:ascii="ＭＳ 明朝" w:hAnsi="ＭＳ 明朝" w:hint="eastAsia"/>
        </w:rPr>
        <w:t>５　その他</w:t>
      </w:r>
    </w:p>
    <w:p w14:paraId="5037D450" w14:textId="77777777" w:rsidR="004030DD" w:rsidRDefault="0065670D">
      <w:pPr>
        <w:spacing w:after="20" w:line="240" w:lineRule="atLeast"/>
        <w:rPr>
          <w:rFonts w:ascii="ＭＳ 明朝" w:hAnsi="ＭＳ 明朝"/>
        </w:rPr>
      </w:pPr>
      <w:r>
        <w:rPr>
          <w:rFonts w:ascii="ＭＳ 明朝" w:hAnsi="ＭＳ 明朝"/>
        </w:rPr>
        <w:t xml:space="preserve"> (1)  </w:t>
      </w:r>
      <w:r>
        <w:rPr>
          <w:rFonts w:ascii="ＭＳ 明朝" w:hAnsi="ＭＳ 明朝" w:hint="eastAsia"/>
        </w:rPr>
        <w:t>契約手続において使用する言語及び通貨</w:t>
      </w:r>
    </w:p>
    <w:p w14:paraId="08D8DD4E" w14:textId="77777777" w:rsidR="004030DD" w:rsidRDefault="0065670D">
      <w:pPr>
        <w:spacing w:after="20" w:line="240" w:lineRule="atLeast"/>
        <w:ind w:firstLineChars="300" w:firstLine="630"/>
        <w:rPr>
          <w:rFonts w:ascii="ＭＳ 明朝" w:hAnsi="ＭＳ 明朝"/>
        </w:rPr>
      </w:pPr>
      <w:r>
        <w:rPr>
          <w:rFonts w:ascii="ＭＳ 明朝" w:hAnsi="ＭＳ 明朝" w:hint="eastAsia"/>
        </w:rPr>
        <w:t>日本語及び日本国通貨</w:t>
      </w:r>
    </w:p>
    <w:p w14:paraId="02AE9D75" w14:textId="77777777" w:rsidR="004030DD" w:rsidRDefault="0065670D">
      <w:pPr>
        <w:spacing w:after="20" w:line="240" w:lineRule="atLeast"/>
        <w:rPr>
          <w:rFonts w:ascii="ＭＳ 明朝" w:hAnsi="ＭＳ 明朝"/>
        </w:rPr>
      </w:pPr>
      <w:r>
        <w:rPr>
          <w:rFonts w:ascii="ＭＳ 明朝" w:hAnsi="ＭＳ 明朝" w:hint="eastAsia"/>
        </w:rPr>
        <w:t xml:space="preserve"> </w:t>
      </w:r>
      <w:r>
        <w:rPr>
          <w:rFonts w:ascii="ＭＳ 明朝" w:hAnsi="ＭＳ 明朝"/>
        </w:rPr>
        <w:t xml:space="preserve">(2)  </w:t>
      </w:r>
      <w:r>
        <w:rPr>
          <w:rFonts w:ascii="ＭＳ 明朝" w:hAnsi="ＭＳ 明朝" w:hint="eastAsia"/>
        </w:rPr>
        <w:t>契約保証金</w:t>
      </w:r>
    </w:p>
    <w:p w14:paraId="7FDB33BE" w14:textId="77777777" w:rsidR="004030DD" w:rsidRDefault="0065670D">
      <w:pPr>
        <w:spacing w:after="20" w:line="240" w:lineRule="atLeast"/>
        <w:ind w:left="630" w:hangingChars="300" w:hanging="630"/>
        <w:rPr>
          <w:rFonts w:asciiTheme="minorEastAsia" w:eastAsiaTheme="minorEastAsia" w:hAnsiTheme="minorEastAsia"/>
        </w:rPr>
      </w:pPr>
      <w:r>
        <w:rPr>
          <w:rFonts w:ascii="ＭＳ 明朝" w:hAnsi="ＭＳ 明朝" w:hint="eastAsia"/>
        </w:rPr>
        <w:t xml:space="preserve">　　ア　県と締結した委託・役務業務契約を平成</w:t>
      </w:r>
      <w:r>
        <w:rPr>
          <w:rFonts w:ascii="ＭＳ 明朝" w:hAnsi="ＭＳ 明朝"/>
        </w:rPr>
        <w:t>19</w:t>
      </w:r>
      <w:r>
        <w:rPr>
          <w:rFonts w:ascii="ＭＳ 明朝" w:hAnsi="ＭＳ 明朝" w:hint="eastAsia"/>
        </w:rPr>
        <w:t>年</w:t>
      </w:r>
      <w:r>
        <w:rPr>
          <w:rFonts w:ascii="ＭＳ 明朝" w:hAnsi="ＭＳ 明朝"/>
        </w:rPr>
        <w:t>10</w:t>
      </w:r>
      <w:r>
        <w:rPr>
          <w:rFonts w:ascii="ＭＳ 明朝" w:hAnsi="ＭＳ 明朝" w:hint="eastAsia"/>
        </w:rPr>
        <w:t>月１日以降に解除され、その後、当該契約解</w:t>
      </w:r>
      <w:r>
        <w:rPr>
          <w:rFonts w:hint="eastAsia"/>
        </w:rPr>
        <w:t>除の要因となった業種の資格を入札参加資格要件とする県との契約を締結し、誠実に履行した実</w:t>
      </w:r>
      <w:r>
        <w:rPr>
          <w:rFonts w:asciiTheme="minorEastAsia" w:eastAsiaTheme="minorEastAsia" w:hAnsiTheme="minorEastAsia" w:hint="eastAsia"/>
        </w:rPr>
        <w:t>績がない者（ただし、契約解除の要因となった業種は、</w:t>
      </w:r>
      <w:r>
        <w:rPr>
          <w:rFonts w:asciiTheme="minorEastAsia" w:eastAsiaTheme="minorEastAsia" w:hAnsiTheme="minorEastAsia" w:hint="eastAsia"/>
          <w:sz w:val="22"/>
        </w:rPr>
        <w:t>「55Fデータ処理」、「56Dイベント」又は「61Zその他」</w:t>
      </w:r>
      <w:r>
        <w:rPr>
          <w:rFonts w:asciiTheme="minorEastAsia" w:eastAsiaTheme="minorEastAsia" w:hAnsiTheme="minorEastAsia" w:hint="eastAsia"/>
        </w:rPr>
        <w:t>の資格に限る。）</w:t>
      </w:r>
    </w:p>
    <w:p w14:paraId="175D009B" w14:textId="77777777" w:rsidR="004030DD" w:rsidRDefault="0065670D">
      <w:pPr>
        <w:pStyle w:val="2"/>
        <w:spacing w:after="20" w:line="240" w:lineRule="atLeast"/>
        <w:ind w:leftChars="0" w:left="630" w:hangingChars="300" w:hanging="630"/>
      </w:pPr>
      <w:r>
        <w:rPr>
          <w:rFonts w:ascii="ＭＳ 明朝" w:hAnsi="ＭＳ 明朝" w:hint="eastAsia"/>
        </w:rPr>
        <w:t xml:space="preserve">　　　　契約金額の</w:t>
      </w:r>
      <w:r>
        <w:rPr>
          <w:rFonts w:ascii="ＭＳ 明朝" w:hAnsi="ＭＳ 明朝"/>
        </w:rPr>
        <w:t>100</w:t>
      </w:r>
      <w:r>
        <w:rPr>
          <w:rFonts w:ascii="ＭＳ 明朝" w:hAnsi="ＭＳ 明朝" w:hint="eastAsia"/>
        </w:rPr>
        <w:t>分の</w:t>
      </w:r>
      <w:r>
        <w:rPr>
          <w:rFonts w:ascii="ＭＳ 明朝" w:hAnsi="ＭＳ 明朝"/>
        </w:rPr>
        <w:t>10</w:t>
      </w:r>
      <w:r>
        <w:rPr>
          <w:rFonts w:ascii="ＭＳ 明朝" w:hAnsi="ＭＳ 明朝" w:hint="eastAsia"/>
        </w:rPr>
        <w:t>以上の額を納付。ただし、金融機関の保証をもって契約保証金の納付</w:t>
      </w:r>
      <w:r>
        <w:rPr>
          <w:rFonts w:hint="eastAsia"/>
        </w:rPr>
        <w:t>に代えることができる。また、県を被保険者とする履行保証保険契約又は県を債権者とする履行保証契約を締結した場合は、契約保証金の納付を免除する。</w:t>
      </w:r>
    </w:p>
    <w:p w14:paraId="65ECF92C" w14:textId="77777777" w:rsidR="004030DD" w:rsidRDefault="0065670D">
      <w:pPr>
        <w:spacing w:after="20" w:line="240" w:lineRule="atLeast"/>
      </w:pPr>
      <w:r>
        <w:rPr>
          <w:rFonts w:hint="eastAsia"/>
        </w:rPr>
        <w:t xml:space="preserve">　　イ　上記ア以外の者</w:t>
      </w:r>
    </w:p>
    <w:p w14:paraId="4F1FF609" w14:textId="77777777" w:rsidR="004030DD" w:rsidRDefault="0065670D">
      <w:pPr>
        <w:spacing w:after="20" w:line="240" w:lineRule="atLeast"/>
        <w:rPr>
          <w:rFonts w:ascii="ＭＳ 明朝" w:hAnsi="ＭＳ 明朝"/>
        </w:rPr>
      </w:pPr>
      <w:r>
        <w:rPr>
          <w:rFonts w:hint="eastAsia"/>
        </w:rPr>
        <w:t xml:space="preserve">　　　　免除</w:t>
      </w:r>
    </w:p>
    <w:p w14:paraId="182E8413" w14:textId="77777777" w:rsidR="004030DD" w:rsidRDefault="0065670D">
      <w:pPr>
        <w:spacing w:after="20" w:line="240" w:lineRule="atLeast"/>
        <w:rPr>
          <w:rFonts w:ascii="ＭＳ 明朝" w:hAnsi="ＭＳ 明朝"/>
        </w:rPr>
      </w:pPr>
      <w:r>
        <w:rPr>
          <w:rFonts w:ascii="ＭＳ 明朝" w:hAnsi="ＭＳ 明朝"/>
        </w:rPr>
        <w:t xml:space="preserve"> (3)  </w:t>
      </w:r>
      <w:r>
        <w:rPr>
          <w:rFonts w:ascii="ＭＳ 明朝" w:hAnsi="ＭＳ 明朝" w:hint="eastAsia"/>
        </w:rPr>
        <w:t>公募型プロポーザル参加者に求められる義務</w:t>
      </w:r>
    </w:p>
    <w:p w14:paraId="4B8D8759" w14:textId="77777777" w:rsidR="004030DD" w:rsidRDefault="0065670D">
      <w:pPr>
        <w:spacing w:after="20" w:line="240" w:lineRule="atLeast"/>
        <w:ind w:left="420" w:hangingChars="200" w:hanging="420"/>
        <w:rPr>
          <w:rFonts w:ascii="ＭＳ 明朝" w:hAnsi="ＭＳ 明朝"/>
        </w:rPr>
      </w:pPr>
      <w:r>
        <w:rPr>
          <w:rFonts w:hint="eastAsia"/>
        </w:rPr>
        <w:t xml:space="preserve">　　　公募型プロポーザル参加者は、契約を担当する職員から公募型プロポーザル参加資格確認申請書等について説明を求められた場合は、これに応じなければならない。</w:t>
      </w:r>
    </w:p>
    <w:p w14:paraId="0F8E2EE3" w14:textId="77777777" w:rsidR="004030DD" w:rsidRDefault="0065670D">
      <w:pPr>
        <w:spacing w:after="20" w:line="240" w:lineRule="atLeast"/>
        <w:ind w:firstLineChars="50" w:firstLine="105"/>
        <w:rPr>
          <w:rFonts w:ascii="ＭＳ 明朝" w:hAnsi="ＭＳ 明朝"/>
        </w:rPr>
      </w:pPr>
      <w:r>
        <w:rPr>
          <w:rFonts w:ascii="ＭＳ 明朝" w:hAnsi="ＭＳ 明朝"/>
        </w:rPr>
        <w:t xml:space="preserve">(4)  </w:t>
      </w:r>
      <w:r>
        <w:rPr>
          <w:rFonts w:ascii="ＭＳ 明朝" w:hAnsi="ＭＳ 明朝" w:hint="eastAsia"/>
        </w:rPr>
        <w:t>契約書作成の要否</w:t>
      </w:r>
    </w:p>
    <w:p w14:paraId="5CA96DDD" w14:textId="77777777" w:rsidR="004030DD" w:rsidRDefault="0065670D">
      <w:pPr>
        <w:spacing w:after="20" w:line="240" w:lineRule="atLeast"/>
        <w:ind w:firstLineChars="300" w:firstLine="630"/>
        <w:rPr>
          <w:rFonts w:ascii="ＭＳ 明朝" w:hAnsi="ＭＳ 明朝"/>
        </w:rPr>
      </w:pPr>
      <w:r>
        <w:rPr>
          <w:rFonts w:ascii="ＭＳ 明朝" w:hAnsi="ＭＳ 明朝" w:hint="eastAsia"/>
        </w:rPr>
        <w:t>要</w:t>
      </w:r>
    </w:p>
    <w:p w14:paraId="6AE8A85A" w14:textId="77777777" w:rsidR="004030DD" w:rsidRDefault="0065670D">
      <w:pPr>
        <w:spacing w:after="20" w:line="240" w:lineRule="atLeast"/>
        <w:rPr>
          <w:rFonts w:ascii="ＭＳ 明朝" w:hAnsi="ＭＳ 明朝"/>
        </w:rPr>
      </w:pPr>
      <w:r>
        <w:rPr>
          <w:rFonts w:ascii="ＭＳ 明朝" w:hAnsi="ＭＳ 明朝"/>
        </w:rPr>
        <w:t xml:space="preserve"> (5)  </w:t>
      </w:r>
      <w:r>
        <w:rPr>
          <w:rFonts w:ascii="ＭＳ 明朝" w:hAnsi="ＭＳ 明朝" w:hint="eastAsia"/>
        </w:rPr>
        <w:t>その他</w:t>
      </w:r>
    </w:p>
    <w:p w14:paraId="7A8F6234" w14:textId="77777777" w:rsidR="004030DD" w:rsidRDefault="0065670D">
      <w:pPr>
        <w:spacing w:after="20" w:line="240" w:lineRule="atLeast"/>
        <w:ind w:firstLineChars="300" w:firstLine="630"/>
        <w:rPr>
          <w:rFonts w:ascii="ＭＳ 明朝" w:hAnsi="ＭＳ 明朝"/>
        </w:rPr>
      </w:pPr>
      <w:r>
        <w:rPr>
          <w:rFonts w:ascii="ＭＳ 明朝" w:hAnsi="ＭＳ 明朝" w:hint="eastAsia"/>
        </w:rPr>
        <w:t>公募型プロポーザル説明書による。</w:t>
      </w:r>
    </w:p>
    <w:p w14:paraId="69B7591A" w14:textId="77777777" w:rsidR="004030DD" w:rsidRDefault="004030DD">
      <w:pPr>
        <w:spacing w:after="20" w:line="240" w:lineRule="atLeast"/>
        <w:rPr>
          <w:rFonts w:ascii="ＭＳ 明朝" w:hAnsi="ＭＳ 明朝"/>
        </w:rPr>
      </w:pPr>
    </w:p>
    <w:p w14:paraId="39E23029" w14:textId="77777777" w:rsidR="004030DD" w:rsidRPr="00EE136E" w:rsidRDefault="0065670D">
      <w:pPr>
        <w:spacing w:after="20" w:line="240" w:lineRule="atLeast"/>
        <w:rPr>
          <w:rFonts w:ascii="ＭＳ 明朝" w:hAnsi="ＭＳ 明朝"/>
        </w:rPr>
      </w:pPr>
      <w:r w:rsidRPr="00EE136E">
        <w:rPr>
          <w:rFonts w:ascii="ＭＳ 明朝" w:hAnsi="ＭＳ 明朝" w:hint="eastAsia"/>
        </w:rPr>
        <w:t>６　問い合わせ先</w:t>
      </w:r>
    </w:p>
    <w:p w14:paraId="355E5615" w14:textId="77777777" w:rsidR="004030DD" w:rsidRPr="00EE136E" w:rsidRDefault="0065670D">
      <w:pPr>
        <w:pStyle w:val="a5"/>
        <w:spacing w:after="20" w:line="240" w:lineRule="atLeast"/>
        <w:ind w:left="0" w:firstLine="0"/>
        <w:rPr>
          <w:rFonts w:ascii="ＭＳ 明朝" w:hAnsi="ＭＳ 明朝"/>
        </w:rPr>
      </w:pPr>
      <w:r w:rsidRPr="00EE136E">
        <w:rPr>
          <w:rFonts w:ascii="ＭＳ 明朝" w:hAnsi="ＭＳ 明朝" w:hint="eastAsia"/>
        </w:rPr>
        <w:t xml:space="preserve">　　〒</w:t>
      </w:r>
      <w:r w:rsidRPr="00EE136E">
        <w:rPr>
          <w:rFonts w:ascii="ＭＳ 明朝" w:hAnsi="ＭＳ 明朝"/>
        </w:rPr>
        <w:t>730-8511</w:t>
      </w:r>
      <w:r w:rsidRPr="00EE136E">
        <w:rPr>
          <w:rFonts w:ascii="ＭＳ 明朝" w:hAnsi="ＭＳ 明朝" w:hint="eastAsia"/>
        </w:rPr>
        <w:t xml:space="preserve">　広島市中区基町</w:t>
      </w:r>
      <w:r w:rsidRPr="00EE136E">
        <w:rPr>
          <w:rFonts w:ascii="ＭＳ 明朝" w:hAnsi="ＭＳ 明朝"/>
        </w:rPr>
        <w:t>10</w:t>
      </w:r>
      <w:r w:rsidRPr="00EE136E">
        <w:rPr>
          <w:rFonts w:ascii="ＭＳ 明朝" w:hAnsi="ＭＳ 明朝" w:hint="eastAsia"/>
        </w:rPr>
        <w:t>番</w:t>
      </w:r>
      <w:r w:rsidRPr="00EE136E">
        <w:rPr>
          <w:rFonts w:ascii="ＭＳ 明朝" w:hAnsi="ＭＳ 明朝"/>
        </w:rPr>
        <w:t>52</w:t>
      </w:r>
      <w:r w:rsidRPr="00EE136E">
        <w:rPr>
          <w:rFonts w:ascii="ＭＳ 明朝" w:hAnsi="ＭＳ 明朝" w:hint="eastAsia"/>
        </w:rPr>
        <w:t>号</w:t>
      </w:r>
    </w:p>
    <w:p w14:paraId="7F193E83" w14:textId="77777777" w:rsidR="004030DD" w:rsidRPr="00EE136E" w:rsidRDefault="0065670D">
      <w:pPr>
        <w:pStyle w:val="a5"/>
        <w:spacing w:after="20" w:line="240" w:lineRule="atLeast"/>
        <w:ind w:left="0" w:firstLine="0"/>
        <w:rPr>
          <w:rFonts w:ascii="ＭＳ 明朝" w:hAnsi="ＭＳ 明朝"/>
          <w:lang w:eastAsia="zh-CN"/>
        </w:rPr>
      </w:pPr>
      <w:r w:rsidRPr="00EE136E">
        <w:rPr>
          <w:rFonts w:ascii="ＭＳ 明朝" w:hAnsi="ＭＳ 明朝" w:hint="eastAsia"/>
        </w:rPr>
        <w:t xml:space="preserve">　　</w:t>
      </w:r>
      <w:r w:rsidRPr="00EE136E">
        <w:rPr>
          <w:rFonts w:ascii="ＭＳ 明朝" w:hAnsi="ＭＳ 明朝" w:hint="eastAsia"/>
          <w:lang w:eastAsia="zh-CN"/>
        </w:rPr>
        <w:t>広島県健康福祉局医療介護基盤課（広島県庁本館５階）</w:t>
      </w:r>
    </w:p>
    <w:p w14:paraId="06803475" w14:textId="4BA6F4D0" w:rsidR="004030DD" w:rsidRPr="00EE136E" w:rsidRDefault="0065670D">
      <w:pPr>
        <w:pStyle w:val="a5"/>
        <w:spacing w:after="20" w:line="240" w:lineRule="atLeast"/>
        <w:ind w:left="0" w:firstLine="0"/>
        <w:rPr>
          <w:rFonts w:ascii="ＭＳ 明朝" w:hAnsi="ＭＳ 明朝"/>
        </w:rPr>
      </w:pPr>
      <w:r w:rsidRPr="00EE136E">
        <w:rPr>
          <w:rFonts w:ascii="ＭＳ 明朝" w:hAnsi="ＭＳ 明朝" w:hint="eastAsia"/>
          <w:lang w:eastAsia="zh-CN"/>
        </w:rPr>
        <w:t xml:space="preserve">　　</w:t>
      </w:r>
      <w:r w:rsidRPr="00EE136E">
        <w:rPr>
          <w:rFonts w:ascii="ＭＳ 明朝" w:hAnsi="ＭＳ 明朝" w:hint="eastAsia"/>
        </w:rPr>
        <w:t>電話（</w:t>
      </w:r>
      <w:r w:rsidRPr="00EE136E">
        <w:rPr>
          <w:rFonts w:ascii="ＭＳ 明朝" w:hAnsi="ＭＳ 明朝"/>
        </w:rPr>
        <w:t>082</w:t>
      </w:r>
      <w:r w:rsidRPr="00EE136E">
        <w:rPr>
          <w:rFonts w:ascii="ＭＳ 明朝" w:hAnsi="ＭＳ 明朝" w:hint="eastAsia"/>
        </w:rPr>
        <w:t>）</w:t>
      </w:r>
      <w:r w:rsidRPr="00EE136E">
        <w:rPr>
          <w:rFonts w:ascii="ＭＳ 明朝" w:hAnsi="ＭＳ 明朝"/>
        </w:rPr>
        <w:t>513</w:t>
      </w:r>
      <w:r w:rsidRPr="00EE136E">
        <w:rPr>
          <w:rFonts w:ascii="ＭＳ 明朝" w:hAnsi="ＭＳ 明朝" w:hint="eastAsia"/>
        </w:rPr>
        <w:t>‐3208(ダイヤルイン</w:t>
      </w:r>
      <w:r w:rsidRPr="00EE136E">
        <w:rPr>
          <w:rFonts w:ascii="ＭＳ 明朝" w:hAnsi="ＭＳ 明朝"/>
        </w:rPr>
        <w:t>)</w:t>
      </w:r>
    </w:p>
    <w:p w14:paraId="01C591C9" w14:textId="7C9C2936" w:rsidR="004030DD" w:rsidRPr="00EE136E" w:rsidRDefault="0065670D" w:rsidP="00DD3B37">
      <w:pPr>
        <w:pStyle w:val="a5"/>
        <w:spacing w:after="20" w:line="240" w:lineRule="atLeast"/>
        <w:ind w:left="0" w:firstLine="0"/>
        <w:rPr>
          <w:rFonts w:asciiTheme="minorEastAsia" w:eastAsiaTheme="minorEastAsia" w:hAnsiTheme="minorEastAsia"/>
        </w:rPr>
      </w:pPr>
      <w:r w:rsidRPr="00EE136E">
        <w:rPr>
          <w:rFonts w:asciiTheme="minorEastAsia" w:eastAsiaTheme="minorEastAsia" w:hAnsiTheme="minorEastAsia" w:hint="eastAsia"/>
        </w:rPr>
        <w:t xml:space="preserve">　　電子メール</w:t>
      </w:r>
      <w:r w:rsidRPr="00EE136E">
        <w:rPr>
          <w:rFonts w:asciiTheme="minorEastAsia" w:eastAsiaTheme="minorEastAsia" w:hAnsiTheme="minorEastAsia"/>
        </w:rPr>
        <w:t>fuiryoukbn@pref.hiroshima.lg.jp</w:t>
      </w:r>
      <w:bookmarkStart w:id="0" w:name="様式2号"/>
      <w:bookmarkEnd w:id="0"/>
    </w:p>
    <w:p w14:paraId="13768CFC" w14:textId="0DE5F029" w:rsidR="004030DD" w:rsidRDefault="001D790A">
      <w:pPr>
        <w:spacing w:after="20" w:line="240" w:lineRule="atLeast"/>
        <w:rPr>
          <w:rFonts w:ascii="ＭＳ 明朝" w:hAnsi="ＭＳ 明朝"/>
        </w:rPr>
      </w:pPr>
      <w:r>
        <w:rPr>
          <w:rFonts w:ascii="ＭＳ 明朝" w:hAnsi="ＭＳ 明朝" w:hint="eastAsia"/>
        </w:rPr>
        <w:t xml:space="preserve">　　</w:t>
      </w:r>
    </w:p>
    <w:sectPr w:rsidR="004030DD">
      <w:pgSz w:w="11906" w:h="16838"/>
      <w:pgMar w:top="1134" w:right="1134" w:bottom="1134" w:left="1134" w:header="851" w:footer="340" w:gutter="0"/>
      <w:pgNumType w:fmt="numberInDash"/>
      <w:cols w:space="720"/>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47829" w14:textId="77777777" w:rsidR="00D109A0" w:rsidRDefault="00D109A0">
      <w:pPr>
        <w:spacing w:after="0" w:line="240" w:lineRule="auto"/>
      </w:pPr>
      <w:r>
        <w:separator/>
      </w:r>
    </w:p>
  </w:endnote>
  <w:endnote w:type="continuationSeparator" w:id="0">
    <w:p w14:paraId="7380155F" w14:textId="77777777" w:rsidR="00D109A0" w:rsidRDefault="00D1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FCD02" w14:textId="77777777" w:rsidR="00D109A0" w:rsidRDefault="00D109A0">
      <w:pPr>
        <w:spacing w:after="0" w:line="240" w:lineRule="auto"/>
      </w:pPr>
      <w:r>
        <w:separator/>
      </w:r>
    </w:p>
  </w:footnote>
  <w:footnote w:type="continuationSeparator" w:id="0">
    <w:p w14:paraId="4D2356A5" w14:textId="77777777" w:rsidR="00D109A0" w:rsidRDefault="00D109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0DD"/>
    <w:rsid w:val="000E0D59"/>
    <w:rsid w:val="001D790A"/>
    <w:rsid w:val="0037376D"/>
    <w:rsid w:val="004030DD"/>
    <w:rsid w:val="004168D6"/>
    <w:rsid w:val="00557CE5"/>
    <w:rsid w:val="0065670D"/>
    <w:rsid w:val="00791807"/>
    <w:rsid w:val="007D6B5F"/>
    <w:rsid w:val="007E24B5"/>
    <w:rsid w:val="007F23E5"/>
    <w:rsid w:val="00843BB4"/>
    <w:rsid w:val="0097380B"/>
    <w:rsid w:val="009C23C9"/>
    <w:rsid w:val="00B12673"/>
    <w:rsid w:val="00B132B5"/>
    <w:rsid w:val="00B520D8"/>
    <w:rsid w:val="00B679BB"/>
    <w:rsid w:val="00B93206"/>
    <w:rsid w:val="00B9401A"/>
    <w:rsid w:val="00B947E5"/>
    <w:rsid w:val="00C70D89"/>
    <w:rsid w:val="00D109A0"/>
    <w:rsid w:val="00D32E08"/>
    <w:rsid w:val="00D971FF"/>
    <w:rsid w:val="00DD3B37"/>
    <w:rsid w:val="00EE136E"/>
    <w:rsid w:val="00F10C0D"/>
    <w:rsid w:val="00F57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9DD777"/>
  <w15:chartTrackingRefBased/>
  <w15:docId w15:val="{3179E9D0-DA9F-4879-82A9-766B9F652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rPr>
      <w:rFonts w:ascii="Arial" w:eastAsia="ＭＳ ゴシック" w:hAnsi="Arial"/>
      <w:sz w:val="18"/>
    </w:rPr>
  </w:style>
  <w:style w:type="paragraph" w:styleId="a5">
    <w:name w:val="Body Text Indent"/>
    <w:basedOn w:val="a"/>
    <w:link w:val="a6"/>
    <w:pPr>
      <w:ind w:left="630" w:firstLine="210"/>
    </w:pPr>
  </w:style>
  <w:style w:type="character" w:customStyle="1" w:styleId="a6">
    <w:name w:val="本文インデント (文字)"/>
    <w:basedOn w:val="a0"/>
    <w:link w:val="a5"/>
    <w:rPr>
      <w:sz w:val="20"/>
    </w:rPr>
  </w:style>
  <w:style w:type="paragraph" w:styleId="2">
    <w:name w:val="Body Text Indent 2"/>
    <w:basedOn w:val="a"/>
    <w:link w:val="20"/>
    <w:pPr>
      <w:spacing w:line="480" w:lineRule="auto"/>
      <w:ind w:leftChars="400" w:left="851"/>
    </w:pPr>
  </w:style>
  <w:style w:type="character" w:customStyle="1" w:styleId="20">
    <w:name w:val="本文インデント 2 (文字)"/>
    <w:basedOn w:val="a0"/>
    <w:link w:val="2"/>
    <w:rPr>
      <w:sz w:val="20"/>
    </w:rPr>
  </w:style>
  <w:style w:type="paragraph" w:styleId="a7">
    <w:name w:val="Body Text"/>
    <w:basedOn w:val="a"/>
    <w:link w:val="a8"/>
  </w:style>
  <w:style w:type="character" w:customStyle="1" w:styleId="a8">
    <w:name w:val="本文 (文字)"/>
    <w:basedOn w:val="a0"/>
    <w:link w:val="a7"/>
    <w:rPr>
      <w:sz w:val="20"/>
    </w:rPr>
  </w:style>
  <w:style w:type="paragraph" w:styleId="a9">
    <w:name w:val="Date"/>
    <w:basedOn w:val="a"/>
    <w:next w:val="a"/>
    <w:link w:val="aa"/>
  </w:style>
  <w:style w:type="character" w:customStyle="1" w:styleId="aa">
    <w:name w:val="日付 (文字)"/>
    <w:basedOn w:val="a0"/>
    <w:link w:val="a9"/>
    <w:rPr>
      <w:sz w:val="20"/>
    </w:rPr>
  </w:style>
  <w:style w:type="character" w:styleId="ab">
    <w:name w:val="Hyperlink"/>
    <w:basedOn w:val="a0"/>
    <w:rPr>
      <w:color w:val="0000FF"/>
      <w:u w:val="single"/>
    </w:rPr>
  </w:style>
  <w:style w:type="character" w:styleId="ac">
    <w:name w:val="FollowedHyperlink"/>
    <w:basedOn w:val="a0"/>
    <w:rPr>
      <w:color w:val="800080"/>
      <w:u w:val="single"/>
    </w:rPr>
  </w:style>
  <w:style w:type="paragraph" w:styleId="ad">
    <w:name w:val="header"/>
    <w:basedOn w:val="a"/>
    <w:link w:val="ae"/>
    <w:pPr>
      <w:tabs>
        <w:tab w:val="center" w:pos="4252"/>
        <w:tab w:val="right" w:pos="8504"/>
      </w:tabs>
      <w:snapToGrid w:val="0"/>
    </w:pPr>
  </w:style>
  <w:style w:type="character" w:customStyle="1" w:styleId="ae">
    <w:name w:val="ヘッダー (文字)"/>
    <w:basedOn w:val="a0"/>
    <w:link w:val="ad"/>
    <w:rPr>
      <w:sz w:val="20"/>
    </w:rPr>
  </w:style>
  <w:style w:type="paragraph" w:styleId="af">
    <w:name w:val="footer"/>
    <w:basedOn w:val="a"/>
    <w:link w:val="af0"/>
    <w:pPr>
      <w:tabs>
        <w:tab w:val="center" w:pos="4252"/>
        <w:tab w:val="right" w:pos="8504"/>
      </w:tabs>
      <w:snapToGrid w:val="0"/>
    </w:pPr>
  </w:style>
  <w:style w:type="character" w:customStyle="1" w:styleId="af0">
    <w:name w:val="フッター (文字)"/>
    <w:basedOn w:val="a0"/>
    <w:link w:val="af"/>
    <w:rPr>
      <w:sz w:val="20"/>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table" w:styleId="af3">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3</Pages>
  <Words>2198</Words>
  <Characters>381</Characters>
  <Application>Microsoft Office Word</Application>
  <DocSecurity>0</DocSecurity>
  <Lines>3</Lines>
  <Paragraphs>5</Paragraphs>
  <ScaleCrop>false</ScaleCrop>
  <Company>広島県</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creator>広島県</dc:creator>
  <cp:lastModifiedBy>濵田 航輝</cp:lastModifiedBy>
  <cp:revision>33</cp:revision>
  <cp:lastPrinted>2021-07-06T11:23:00Z</cp:lastPrinted>
  <dcterms:created xsi:type="dcterms:W3CDTF">2022-06-01T04:36:00Z</dcterms:created>
  <dcterms:modified xsi:type="dcterms:W3CDTF">2026-02-24T05:03:00Z</dcterms:modified>
</cp:coreProperties>
</file>