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7012E" w14:textId="77777777" w:rsidR="00034746" w:rsidRPr="007045D5" w:rsidRDefault="00034746" w:rsidP="00034746">
      <w:pPr>
        <w:jc w:val="center"/>
        <w:rPr>
          <w:b/>
          <w:sz w:val="24"/>
        </w:rPr>
      </w:pPr>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14:paraId="7D353A0B" w14:textId="77777777" w:rsidR="00034746" w:rsidRPr="001E3C14" w:rsidRDefault="00034746"/>
    <w:p w14:paraId="7E00AD68" w14:textId="77777777" w:rsidR="00034746" w:rsidRPr="001E3C14" w:rsidRDefault="00034746">
      <w:pPr>
        <w:sectPr w:rsidR="00034746" w:rsidRPr="001E3C14" w:rsidSect="007873A4">
          <w:headerReference w:type="default" r:id="rId6"/>
          <w:footerReference w:type="even" r:id="rId7"/>
          <w:footerReference w:type="default" r:id="rId8"/>
          <w:pgSz w:w="11906" w:h="16838" w:code="9"/>
          <w:pgMar w:top="851" w:right="1304" w:bottom="1134" w:left="1304" w:header="567" w:footer="992" w:gutter="0"/>
          <w:pgNumType w:fmt="numberInDash"/>
          <w:cols w:space="720"/>
          <w:docGrid w:type="lines" w:linePitch="360"/>
        </w:sectPr>
      </w:pPr>
    </w:p>
    <w:p w14:paraId="7B0960E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14:paraId="31D7239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この約款（業務委託契約書（以下「契約書」という。）を含む。以下同じ。）に基づき，仕様書等（別添の仕様書，図面，業務に関する説明書及びこれに対する質問回答書をいう。以下同じ。）に従い，日本国の法令を遵守し，この契約（この約款及び仕様書等を内容とする業務（以下「業務」という。）の委託契約をいう。以下同じ。）を履行しなければならない。</w:t>
      </w:r>
    </w:p>
    <w:p w14:paraId="257DD93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は，業務を契約書記載の履行期間（以下「履行期間」という。）内に完了し，契約の目的物（以下「成果物」という。）がある場合は，当該成果物を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は，委託料を支払うものとする。</w:t>
      </w:r>
    </w:p>
    <w:p w14:paraId="6803AA29"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は，その意図する業務の履行のため，又は成果物を完成させるため，業務に関する指示を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は，当該指示に従い業務を行わなければならない。</w:t>
      </w:r>
    </w:p>
    <w:p w14:paraId="6FA3DF27"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協議がある場合を除き，業務を完了するために必要な一切の手段をその責任において定めるものとする。</w:t>
      </w:r>
    </w:p>
    <w:p w14:paraId="7CB4C97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間で用いる言語は，日本語とする。</w:t>
      </w:r>
    </w:p>
    <w:p w14:paraId="3EA19C18"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この約款に定める金銭の支払に用いる通貨は，日本円とする。</w:t>
      </w:r>
    </w:p>
    <w:p w14:paraId="58EE11AB"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で用いる計量単位は，仕様書等に特別の定めがある場合を除き，計量法（平成４年法律第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14:paraId="4028BBDE"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14:paraId="75BBF8F4" w14:textId="77777777"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この契約は，日本国の法令に準拠するものとする。</w:t>
      </w:r>
    </w:p>
    <w:p w14:paraId="474AA984"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協議の上選任される調停人が行うものを除く。）の申立てについては，日本国の裁判所をもって合意</w:t>
      </w:r>
      <w:r w:rsidRPr="002C2757">
        <w:rPr>
          <w:rFonts w:hAnsi="ＭＳ 明朝" w:hint="eastAsia"/>
          <w:color w:val="000000" w:themeColor="text1"/>
          <w:spacing w:val="20"/>
          <w:sz w:val="18"/>
          <w:szCs w:val="18"/>
        </w:rPr>
        <w:t>による専属的管轄裁判所とする。</w:t>
      </w:r>
    </w:p>
    <w:p w14:paraId="165616FB" w14:textId="77777777"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14:paraId="7FBC4F7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Pr="002C2757">
        <w:rPr>
          <w:rFonts w:hAnsi="ＭＳ 明朝" w:hint="eastAsia"/>
          <w:color w:val="000000" w:themeColor="text1"/>
          <w:spacing w:val="20"/>
          <w:sz w:val="18"/>
          <w:szCs w:val="18"/>
        </w:rPr>
        <w:t>指示，請求，通知，報告，申出，承諾，質問，回答及び解除（以下「指示等」という。）は，書面により行わなければならない。</w:t>
      </w:r>
    </w:p>
    <w:p w14:paraId="764219A4"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前項の規定にかかわらず，緊急やむを得ない事情がある場合には，</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は，前項に規定する指示等を口頭で行うことができる。この場合において，</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行った指示等を書面に記載し，７日以内にこれを相手方に交付するものとする。</w:t>
      </w:r>
    </w:p>
    <w:p w14:paraId="60DEA170"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は，この約款の規定に基づき協議を行うときは，当該協議の内容を書面に記録するものとする。</w:t>
      </w:r>
    </w:p>
    <w:p w14:paraId="57E41F13"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14:paraId="6589107D"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が認める場合は，その日数）以内に仕様書等に基づいて業務工程表を作</w:t>
      </w:r>
      <w:r w:rsidRPr="002C2757">
        <w:rPr>
          <w:rFonts w:hAnsi="ＭＳ 明朝" w:hint="eastAsia"/>
          <w:color w:val="000000" w:themeColor="text1"/>
          <w:spacing w:val="20"/>
          <w:sz w:val="18"/>
          <w:szCs w:val="18"/>
        </w:rPr>
        <w:t>成し，</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14:paraId="564A7D8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は，必要があると認めるときは，前項の業務工程表を受理した日から７日以内に，</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14:paraId="02BE700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は，必要があると認めるときは，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に対して業務工程表の再提出を請求することができる。この場合において，第１項中「この契約締結後」とあるのは「当該請求があった日から」と</w:t>
      </w:r>
      <w:r w:rsidRPr="002C2757">
        <w:rPr>
          <w:rFonts w:hint="eastAsia"/>
          <w:color w:val="000000" w:themeColor="text1"/>
          <w:spacing w:val="20"/>
          <w:sz w:val="18"/>
          <w:szCs w:val="18"/>
        </w:rPr>
        <w:t>読み替えて</w:t>
      </w:r>
      <w:r w:rsidRPr="002C2757">
        <w:rPr>
          <w:rFonts w:hAnsi="ＭＳ 明朝" w:hint="eastAsia"/>
          <w:color w:val="000000" w:themeColor="text1"/>
          <w:spacing w:val="20"/>
          <w:sz w:val="18"/>
          <w:szCs w:val="18"/>
        </w:rPr>
        <w:t xml:space="preserve">，前２項の規定を準用する。　</w:t>
      </w:r>
    </w:p>
    <w:p w14:paraId="5EDC50B2"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14:paraId="4510B78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が必要ないと認めたときは，免除することができる。</w:t>
      </w:r>
    </w:p>
    <w:p w14:paraId="2D5E6282"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14:paraId="18F5D73E"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は，この契約の締結と同時に，契約書に記載された金額の契約保証金を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14:paraId="2A4F19FA"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が必要がないと認めたときは，免除することができる。</w:t>
      </w:r>
    </w:p>
    <w:p w14:paraId="37A444FE"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14:paraId="33F78E74"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に譲渡し，又は承継させてはならない。ただし，法令で禁止されている</w:t>
      </w:r>
      <w:r w:rsidRPr="002C2757">
        <w:rPr>
          <w:rFonts w:hAnsi="ＭＳ 明朝" w:hint="eastAsia"/>
          <w:color w:val="000000" w:themeColor="text1"/>
          <w:spacing w:val="20"/>
          <w:sz w:val="18"/>
          <w:szCs w:val="18"/>
        </w:rPr>
        <w:lastRenderedPageBreak/>
        <w:t>場合を除き，あらかじめ，</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の承諾を得た場合は，この限りでない。</w:t>
      </w:r>
    </w:p>
    <w:p w14:paraId="3B20CB3D"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は，成果物（未完成の成果物を含む。）及び業務を行う上で得られた記録等を第三者に譲渡し，貸与し，又は質権その他の担保の目的に供してはならない。ただし，あらかじめ，</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の承諾を得た場合は，この限りでない。</w:t>
      </w:r>
    </w:p>
    <w:p w14:paraId="7421A77E"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14:paraId="4A237FCA"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は，業務を行う上で知り得た秘密を他人に漏らしてはならない。</w:t>
      </w:r>
    </w:p>
    <w:p w14:paraId="4EEA3B54"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の承諾なく，成果物（未完成の成果物を含む。）及び業務を行う上で得られた記録等を他人に閲覧させ，複写させ，又は譲渡してはならない。</w:t>
      </w:r>
    </w:p>
    <w:p w14:paraId="0AF2E248"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14:paraId="22DF92B0"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は，業務を行うため個人情報を取り扱うに当たっては，別記「個人情報取扱特記事項」を守らなければならない。</w:t>
      </w:r>
    </w:p>
    <w:p w14:paraId="760B3C0E" w14:textId="77777777"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受注者は，業務を行うため個人情報を電磁的記録で取り扱うに当たっては，別記「情報セキュリティに関する特記事項」を守らなければならない。</w:t>
      </w:r>
    </w:p>
    <w:p w14:paraId="280BE84A"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14:paraId="6BDB1474" w14:textId="77777777"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発注者は，必要があると認めるときは</w:t>
      </w:r>
      <w:r w:rsidRPr="002C2757">
        <w:rPr>
          <w:rFonts w:asciiTheme="minorEastAsia" w:eastAsiaTheme="minorEastAsia" w:hAnsiTheme="minorEastAsia" w:hint="eastAsia"/>
          <w:color w:val="000000" w:themeColor="text1"/>
          <w:spacing w:val="20"/>
          <w:sz w:val="18"/>
          <w:szCs w:val="18"/>
        </w:rPr>
        <w:t>いつでも，受注者に対し業務の実施の状況及び業務に従事する者に係る次に掲げる事項などの報告を</w:t>
      </w:r>
      <w:r w:rsidRPr="002C2757">
        <w:rPr>
          <w:rFonts w:hint="eastAsia"/>
          <w:color w:val="000000" w:themeColor="text1"/>
          <w:spacing w:val="20"/>
          <w:sz w:val="18"/>
          <w:szCs w:val="18"/>
        </w:rPr>
        <w:t>求め</w:t>
      </w:r>
      <w:r w:rsidRPr="002C2757">
        <w:rPr>
          <w:rFonts w:asciiTheme="minorEastAsia" w:eastAsiaTheme="minorEastAsia" w:hAnsiTheme="minorEastAsia" w:hint="eastAsia"/>
          <w:color w:val="000000" w:themeColor="text1"/>
          <w:spacing w:val="20"/>
          <w:sz w:val="18"/>
          <w:szCs w:val="18"/>
        </w:rPr>
        <w:t>，又は実地に調査できるものとする。</w:t>
      </w:r>
    </w:p>
    <w:p w14:paraId="4EACA179" w14:textId="77777777"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752EA4" w:rsidRPr="002C275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752EA4" w:rsidRPr="002C275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14:paraId="4FBB7832"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65FEFCD0"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0235B1ED"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w:t>
      </w:r>
      <w:r w:rsidRPr="002C2757">
        <w:rPr>
          <w:rFonts w:asciiTheme="minorEastAsia" w:eastAsiaTheme="minorEastAsia" w:hAnsiTheme="minorEastAsia" w:hint="eastAsia"/>
          <w:color w:val="000000" w:themeColor="text1"/>
          <w:spacing w:val="20"/>
          <w:sz w:val="18"/>
          <w:szCs w:val="18"/>
        </w:rPr>
        <w:t>ること。</w:t>
      </w:r>
    </w:p>
    <w:p w14:paraId="60F775F6" w14:textId="77777777"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14:paraId="1075464C"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発注者が，この契約に係る発注者の予算執行の適正を期するため必要があると認めた場合は，発注者は，受注者に対し，受注者における当該契約の処理の状況に関する調査への協力を要請することができる。</w:t>
      </w:r>
    </w:p>
    <w:p w14:paraId="7E16999D"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受注者は，前項の要請があった場合には，特別な理由がない限り要請に応じるものとし，この契約の終了後も，終了日から５年間は，同様とする。</w:t>
      </w:r>
    </w:p>
    <w:p w14:paraId="44100B3B"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14:paraId="368B9F31"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は，業務を契約書及び仕様書等に記載する履行場所において実施するものとする。</w:t>
      </w:r>
    </w:p>
    <w:p w14:paraId="2566DC97"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は，業務の実施場所において，</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14:paraId="762952C3"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契約書に履行場所の指定がない場合は，前２項の規定は適用しない。</w:t>
      </w:r>
    </w:p>
    <w:p w14:paraId="2A58EEB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14:paraId="30CB91B7"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14:paraId="0CA1F725"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14:paraId="3C92FBDE"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に対し，次の各号に掲げる行為をすることを許諾する。</w:t>
      </w:r>
    </w:p>
    <w:p w14:paraId="6DD53AAE" w14:textId="77777777"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14:paraId="2839068B" w14:textId="77777777"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14:paraId="2EBCDA8A" w14:textId="77777777"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が自ら複製し，若しくは翻案，変形，改変その他の修正をすること又は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の委託した第三者をして複製させ，若しくは翻案，変形，改変その他の修正をさせること。</w:t>
      </w:r>
    </w:p>
    <w:p w14:paraId="1E18A405" w14:textId="77777777"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成果物を写真，模型，絵画その他の媒体により表現す</w:t>
      </w:r>
      <w:r w:rsidR="00034746" w:rsidRPr="002C2757">
        <w:rPr>
          <w:rFonts w:hAnsi="ＭＳ 明朝" w:hint="eastAsia"/>
          <w:color w:val="000000" w:themeColor="text1"/>
          <w:spacing w:val="20"/>
          <w:sz w:val="18"/>
          <w:szCs w:val="18"/>
        </w:rPr>
        <w:t>ること。</w:t>
      </w:r>
    </w:p>
    <w:p w14:paraId="32591D06" w14:textId="77777777"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成果物の題号を変更，切除，その他の改</w:t>
      </w:r>
      <w:r w:rsidRPr="002C2757">
        <w:rPr>
          <w:rFonts w:asciiTheme="minorEastAsia" w:eastAsiaTheme="minorEastAsia" w:hAnsiTheme="minorEastAsia" w:hint="eastAsia"/>
          <w:color w:val="000000" w:themeColor="text1"/>
          <w:spacing w:val="20"/>
          <w:sz w:val="18"/>
          <w:szCs w:val="18"/>
        </w:rPr>
        <w:lastRenderedPageBreak/>
        <w:t>変をすること。</w:t>
      </w:r>
    </w:p>
    <w:p w14:paraId="1FBB346A" w14:textId="77777777"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Pr="002C2757">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ただし，あらかじめ，発注者の承諾又は合意を書面で得た場合はこの限りでない。</w:t>
      </w:r>
    </w:p>
    <w:p w14:paraId="6BD69A0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14:paraId="22E0D2DF"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は，その作成する成果物が，第三者の有する著作権等を侵害するものでないことを，</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14:paraId="26066917" w14:textId="77777777"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は，その作成する成果物が第三者の有する著作権等を侵</w:t>
      </w:r>
      <w:r w:rsidRPr="002C2757">
        <w:rPr>
          <w:rFonts w:hAnsi="ＭＳ 明朝" w:hint="eastAsia"/>
          <w:color w:val="000000" w:themeColor="text1"/>
          <w:spacing w:val="20"/>
          <w:sz w:val="18"/>
          <w:szCs w:val="18"/>
        </w:rPr>
        <w:t>害し，第三者に対して損害の賠償を行い，又は必要な措置を講じなければならないときは，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F36FDB" w:rsidRPr="002C2757">
        <w:rPr>
          <w:rFonts w:hAnsi="ＭＳ 明朝" w:hint="eastAsia"/>
          <w:color w:val="000000" w:themeColor="text1"/>
          <w:spacing w:val="20"/>
          <w:sz w:val="18"/>
          <w:szCs w:val="18"/>
        </w:rPr>
        <w:t>，自己の費用と責任で，</w:t>
      </w:r>
      <w:r w:rsidRPr="002C2757">
        <w:rPr>
          <w:rFonts w:hAnsi="ＭＳ 明朝" w:hint="eastAsia"/>
          <w:color w:val="000000" w:themeColor="text1"/>
          <w:spacing w:val="20"/>
          <w:sz w:val="18"/>
          <w:szCs w:val="18"/>
        </w:rPr>
        <w:t>その賠償額を負担し，又は必要な措置を講ずるものとする。</w:t>
      </w:r>
    </w:p>
    <w:p w14:paraId="5EFA540C"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14:paraId="44772F25"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（二以上の段階にわたる委託及び受注者の子会社（会社法（平成17年法律第86号）第２条第１項第３号に規定する子会社をいう。）への委託を含む。以下「再委託等」という。）</w:t>
      </w:r>
      <w:r w:rsidRPr="002C2757">
        <w:rPr>
          <w:rFonts w:asciiTheme="minorEastAsia" w:eastAsiaTheme="minorEastAsia" w:hAnsiTheme="minorEastAsia" w:hint="eastAsia"/>
          <w:color w:val="000000" w:themeColor="text1"/>
          <w:spacing w:val="20"/>
          <w:sz w:val="18"/>
          <w:szCs w:val="18"/>
        </w:rPr>
        <w:t>し，又は請け負わせてはならない。ただし，法令で禁止されている場合を除き，あらかじめ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による承諾を得たときは，この限りでない。</w:t>
      </w:r>
    </w:p>
    <w:p w14:paraId="2B586FAA"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14:paraId="7AC0A2B3"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特許権，実用新案権，意匠権，商標権その他日本国の法令に基づき保護される第三者の権利（以下この条において「特許権等」という。）の対象となっているものを業務に使用するときは，その使用に関する一切の責任を負わなければならない。ただし，</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指定した場合において，仕様書等に特許権等の対象である旨の明示がなく，かつ，</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14:paraId="4B2E93FA"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14:paraId="54EFCDD6"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に貸与し，又は支給する業務に必要な物品等（以下「貸与品等」という。）の品名，数量等，引渡場所及び引渡時期は，仕様書等に定めるところによる。</w:t>
      </w:r>
    </w:p>
    <w:p w14:paraId="0EB879CA"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は，貸与品等の引渡しを受けたときは，引渡しの日から７日以内に，</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14:paraId="5624F533"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は，貸与品等を善良</w:t>
      </w:r>
      <w:r w:rsidRPr="002C2757">
        <w:rPr>
          <w:rFonts w:hAnsi="ＭＳ 明朝" w:hint="eastAsia"/>
          <w:spacing w:val="20"/>
          <w:sz w:val="18"/>
          <w:szCs w:val="18"/>
        </w:rPr>
        <w:t>な管理者の注意をもって管理しなければならない。</w:t>
      </w:r>
    </w:p>
    <w:p w14:paraId="62DF95EB"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は，仕様書等に定めるところにより，業務の完了，仕様書等の変更等によって不用となった貸与品等を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14:paraId="368743E5"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は，故意又は過失により貸与品等が滅失し，若しくはき損し，又はその返還が不可能となったときは，</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の指定した期間内に代品を納め，若しくは原状に復して返還し，又は返還に代えて損害を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14:paraId="7E4474C4" w14:textId="77777777"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14:paraId="23407579"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協議の内容に適合しない場合には，これらに適合するよう必要な修補を行わなければならない。この場合におい</w:t>
      </w:r>
      <w:r w:rsidRPr="002C2757">
        <w:rPr>
          <w:rFonts w:hAnsi="ＭＳ 明朝" w:hint="eastAsia"/>
          <w:spacing w:val="20"/>
          <w:sz w:val="18"/>
          <w:szCs w:val="18"/>
        </w:rPr>
        <w:t>て，当該不適合が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A86E80" w:rsidRPr="002C2757">
        <w:rPr>
          <w:rFonts w:hAnsi="ＭＳ 明朝" w:hint="eastAsia"/>
          <w:spacing w:val="20"/>
          <w:sz w:val="18"/>
          <w:szCs w:val="18"/>
        </w:rPr>
        <w:t>発注者</w:t>
      </w:r>
      <w:r w:rsidRPr="002C2757">
        <w:rPr>
          <w:rFonts w:hAnsi="ＭＳ 明朝" w:hint="eastAsia"/>
          <w:spacing w:val="20"/>
          <w:sz w:val="18"/>
          <w:szCs w:val="18"/>
        </w:rPr>
        <w:t>は，必要があると認められるときにあっては</w:t>
      </w:r>
      <w:r w:rsidR="00E40A55" w:rsidRPr="002C2757">
        <w:rPr>
          <w:rFonts w:hAnsi="ＭＳ 明朝" w:hint="eastAsia"/>
          <w:color w:val="000000" w:themeColor="text1"/>
          <w:spacing w:val="20"/>
          <w:sz w:val="18"/>
          <w:szCs w:val="18"/>
        </w:rPr>
        <w:t>，合理的な範囲で，</w:t>
      </w:r>
      <w:r w:rsidRPr="002C2757">
        <w:rPr>
          <w:rFonts w:hAnsi="ＭＳ 明朝" w:hint="eastAsia"/>
          <w:color w:val="000000" w:themeColor="text1"/>
          <w:spacing w:val="20"/>
          <w:sz w:val="18"/>
          <w:szCs w:val="18"/>
        </w:rPr>
        <w:t>履行期間若しくは委託料を変更し，又は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14:paraId="7AE75694"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14:paraId="17F171BD"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は，業務を行うに当たり，次の各号のいず</w:t>
      </w:r>
      <w:r w:rsidRPr="002C2757">
        <w:rPr>
          <w:rFonts w:hAnsi="ＭＳ 明朝" w:hint="eastAsia"/>
          <w:spacing w:val="20"/>
          <w:sz w:val="18"/>
          <w:szCs w:val="18"/>
        </w:rPr>
        <w:t>れかに該当する事実を発見したときは，その旨を直ちに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に通知し，その確認を請求しなければならない。</w:t>
      </w:r>
    </w:p>
    <w:p w14:paraId="24A530CF"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14:paraId="704E442C"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14:paraId="059A3710"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14:paraId="083F03A8"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14:paraId="747C0943" w14:textId="77777777"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は，前項の規定による確認を請求されたとき又は自ら前項各号に掲げる事実を発見したときは，</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の立会いの上，直ちに調査を行わなければならない。ただし，</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14:paraId="557C493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A86E80">
        <w:rPr>
          <w:rFonts w:hAnsi="ＭＳ 明朝" w:hint="eastAsia"/>
          <w:spacing w:val="20"/>
          <w:sz w:val="18"/>
          <w:szCs w:val="18"/>
        </w:rPr>
        <w:t>受注者</w:t>
      </w:r>
      <w:r w:rsidRPr="001E3C14">
        <w:rPr>
          <w:rFonts w:hAnsi="ＭＳ 明朝" w:hint="eastAsia"/>
          <w:spacing w:val="20"/>
          <w:sz w:val="18"/>
          <w:szCs w:val="18"/>
        </w:rPr>
        <w:t>の意見を聴いて，調査の結果（これに対してとる</w:t>
      </w:r>
      <w:r w:rsidRPr="00F74D21">
        <w:rPr>
          <w:rFonts w:asciiTheme="minorEastAsia" w:eastAsiaTheme="minorEastAsia" w:hAnsiTheme="minorEastAsia" w:hint="eastAsia"/>
          <w:spacing w:val="20"/>
          <w:sz w:val="18"/>
          <w:szCs w:val="18"/>
        </w:rPr>
        <w:t>べき措置を指示する必要があるときは，当該指示を含む。）をとりまとめ，調査の終了後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Pr="00F74D21">
        <w:rPr>
          <w:rFonts w:asciiTheme="minorEastAsia" w:eastAsiaTheme="minorEastAsia" w:hAnsiTheme="minorEastAsia" w:hint="eastAsia"/>
          <w:spacing w:val="20"/>
          <w:sz w:val="18"/>
          <w:szCs w:val="18"/>
        </w:rPr>
        <w:lastRenderedPageBreak/>
        <w:t>その期間内に通知できないやむを得ない理由があるときは，あらかじめ，</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の意見を聴いた上，当該期間を延長することができる。</w:t>
      </w:r>
    </w:p>
    <w:p w14:paraId="1C12E41C"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A86E80">
        <w:rPr>
          <w:rFonts w:hAnsi="ＭＳ 明朝" w:hint="eastAsia"/>
          <w:spacing w:val="20"/>
          <w:sz w:val="18"/>
          <w:szCs w:val="18"/>
        </w:rPr>
        <w:t>発注者</w:t>
      </w:r>
      <w:r w:rsidRPr="001E3C14">
        <w:rPr>
          <w:rFonts w:hAnsi="ＭＳ 明朝" w:hint="eastAsia"/>
          <w:spacing w:val="20"/>
          <w:sz w:val="18"/>
          <w:szCs w:val="18"/>
        </w:rPr>
        <w:t>は，必要が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と認められるときは，仕様書等の変更又は訂正を行わなければならない。</w:t>
      </w:r>
    </w:p>
    <w:p w14:paraId="1BC5C111"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A86E80">
        <w:rPr>
          <w:rFonts w:hAnsi="ＭＳ 明朝" w:hint="eastAsia"/>
          <w:spacing w:val="20"/>
          <w:sz w:val="18"/>
          <w:szCs w:val="18"/>
        </w:rPr>
        <w:t>発注者</w:t>
      </w:r>
      <w:r w:rsidRPr="001E3C14">
        <w:rPr>
          <w:rFonts w:hAnsi="ＭＳ 明朝" w:hint="eastAsia"/>
          <w:spacing w:val="20"/>
          <w:sz w:val="18"/>
          <w:szCs w:val="18"/>
        </w:rPr>
        <w:t>は，必要があると認められるときにあっては</w:t>
      </w:r>
      <w:r w:rsidR="00AE745A" w:rsidRPr="00C27B11">
        <w:rPr>
          <w:rFonts w:hAnsi="ＭＳ 明朝" w:hint="eastAsia"/>
          <w:color w:val="000000" w:themeColor="text1"/>
          <w:spacing w:val="20"/>
          <w:sz w:val="18"/>
          <w:szCs w:val="18"/>
        </w:rPr>
        <w:t>，合理的な範囲で，</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0C8C7A2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14:paraId="0437D16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は，必要があると認めるときは，仕様書等の変更内容を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に通知して，仕様書等を変更することができる。この場合において，</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は，必要があると認められるときにあって</w:t>
      </w:r>
      <w:r w:rsidRPr="001E3C14">
        <w:rPr>
          <w:rFonts w:hAnsi="ＭＳ 明朝" w:hint="eastAsia"/>
          <w:spacing w:val="20"/>
          <w:sz w:val="18"/>
          <w:szCs w:val="18"/>
        </w:rPr>
        <w:t>は</w:t>
      </w:r>
      <w:r w:rsidR="00AE745A" w:rsidRPr="00C27B11">
        <w:rPr>
          <w:rFonts w:hAnsi="ＭＳ 明朝" w:hint="eastAsia"/>
          <w:color w:val="000000" w:themeColor="text1"/>
          <w:spacing w:val="20"/>
          <w:sz w:val="18"/>
          <w:szCs w:val="18"/>
        </w:rPr>
        <w:t>，合理的な範囲で，</w:t>
      </w:r>
      <w:r w:rsidRPr="001E3C14">
        <w:rPr>
          <w:rFonts w:hAnsi="ＭＳ 明朝" w:hint="eastAsia"/>
          <w:spacing w:val="20"/>
          <w:sz w:val="18"/>
          <w:szCs w:val="18"/>
        </w:rPr>
        <w:t>履行期間若しくは委託料を変更し，又は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6C688FE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14:paraId="0265F2C2"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又は暴風，豪雨，洪水，高潮，地震，地すべり，落盤，火災，騒乱，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に帰すことができないものにより，作業</w:t>
      </w:r>
      <w:r w:rsidRPr="001E3C14">
        <w:rPr>
          <w:rFonts w:hAnsi="ＭＳ 明朝" w:hint="eastAsia"/>
          <w:spacing w:val="20"/>
          <w:sz w:val="18"/>
          <w:szCs w:val="18"/>
        </w:rPr>
        <w:t>現場の状態が著しく変動したため，</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A86E80">
        <w:rPr>
          <w:rFonts w:hAnsi="ＭＳ 明朝" w:hint="eastAsia"/>
          <w:spacing w:val="20"/>
          <w:sz w:val="18"/>
          <w:szCs w:val="18"/>
        </w:rPr>
        <w:t>発注者</w:t>
      </w:r>
      <w:r w:rsidRPr="001E3C14">
        <w:rPr>
          <w:rFonts w:hAnsi="ＭＳ 明朝" w:hint="eastAsia"/>
          <w:spacing w:val="20"/>
          <w:sz w:val="18"/>
          <w:szCs w:val="18"/>
        </w:rPr>
        <w:t>は，業務の中止内容を直ちに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に通知して，業務の全部又は一部を一時中止させなければならない。</w:t>
      </w:r>
    </w:p>
    <w:p w14:paraId="1C1E9B93" w14:textId="77777777"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は，前項の規定によるほか，必要があると認めるときは，業務の中止内容を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に通知して，業務の全部又は一部を一時中止させることができる。</w:t>
      </w:r>
    </w:p>
    <w:p w14:paraId="5D43187D"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A86E80">
        <w:rPr>
          <w:rFonts w:hAnsi="ＭＳ 明朝" w:hint="eastAsia"/>
          <w:spacing w:val="20"/>
          <w:sz w:val="18"/>
          <w:szCs w:val="18"/>
        </w:rPr>
        <w:t>発注者</w:t>
      </w:r>
      <w:r w:rsidRPr="001E3C14">
        <w:rPr>
          <w:rFonts w:hAnsi="ＭＳ 明朝" w:hint="eastAsia"/>
          <w:spacing w:val="20"/>
          <w:sz w:val="18"/>
          <w:szCs w:val="18"/>
        </w:rPr>
        <w:t>は，</w:t>
      </w:r>
      <w:r w:rsidR="00AE745A" w:rsidRPr="00C27B11">
        <w:rPr>
          <w:rFonts w:hAnsi="ＭＳ 明朝" w:hint="eastAsia"/>
          <w:color w:val="000000" w:themeColor="text1"/>
          <w:spacing w:val="20"/>
          <w:sz w:val="18"/>
          <w:szCs w:val="18"/>
        </w:rPr>
        <w:t>合理的な範囲で，</w:t>
      </w:r>
      <w:r w:rsidRPr="001E3C14">
        <w:rPr>
          <w:rFonts w:hAnsi="ＭＳ 明朝" w:hint="eastAsia"/>
          <w:spacing w:val="20"/>
          <w:sz w:val="18"/>
          <w:szCs w:val="18"/>
        </w:rPr>
        <w:t>必要があると認められるときにあっては履行期間若しくは委託料を変更し，又は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14:paraId="720F6C31"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14:paraId="54B68C82"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は，仕様書等について，技術的又は経済的に</w:t>
      </w:r>
      <w:r w:rsidRPr="001E3C14">
        <w:rPr>
          <w:rFonts w:hAnsi="ＭＳ 明朝" w:hint="eastAsia"/>
          <w:spacing w:val="20"/>
          <w:sz w:val="18"/>
          <w:szCs w:val="18"/>
        </w:rPr>
        <w:t>優れた代替方法その他改良事項を発見し，又は発案したときは，</w:t>
      </w:r>
      <w:r w:rsidR="00A86E80">
        <w:rPr>
          <w:rFonts w:hAnsi="ＭＳ 明朝" w:hint="eastAsia"/>
          <w:spacing w:val="20"/>
          <w:sz w:val="18"/>
          <w:szCs w:val="18"/>
        </w:rPr>
        <w:t>発注者</w:t>
      </w:r>
      <w:r w:rsidRPr="001E3C14">
        <w:rPr>
          <w:rFonts w:hAnsi="ＭＳ 明朝" w:hint="eastAsia"/>
          <w:spacing w:val="20"/>
          <w:sz w:val="18"/>
          <w:szCs w:val="18"/>
        </w:rPr>
        <w:t>に対して，</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14:paraId="7A39490A"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A86E80">
        <w:rPr>
          <w:rFonts w:hAnsi="ＭＳ 明朝" w:hint="eastAsia"/>
          <w:spacing w:val="20"/>
          <w:sz w:val="18"/>
          <w:szCs w:val="18"/>
        </w:rPr>
        <w:t>発注者</w:t>
      </w:r>
      <w:r w:rsidRPr="001E3C14">
        <w:rPr>
          <w:rFonts w:hAnsi="ＭＳ 明朝" w:hint="eastAsia"/>
          <w:spacing w:val="20"/>
          <w:sz w:val="18"/>
          <w:szCs w:val="18"/>
        </w:rPr>
        <w:t>は，必要があると認めるときは，仕様書等の変更を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14:paraId="02B40178"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A86E80">
        <w:rPr>
          <w:rFonts w:hAnsi="ＭＳ 明朝" w:hint="eastAsia"/>
          <w:spacing w:val="20"/>
          <w:sz w:val="18"/>
          <w:szCs w:val="18"/>
        </w:rPr>
        <w:t>発注者</w:t>
      </w:r>
      <w:r w:rsidRPr="001E3C14">
        <w:rPr>
          <w:rFonts w:hAnsi="ＭＳ 明朝" w:hint="eastAsia"/>
          <w:spacing w:val="20"/>
          <w:sz w:val="18"/>
          <w:szCs w:val="18"/>
        </w:rPr>
        <w:t>は，必要があると認められるときは，</w:t>
      </w:r>
      <w:r w:rsidR="00AE745A" w:rsidRPr="00C27B11">
        <w:rPr>
          <w:rFonts w:hAnsi="ＭＳ 明朝" w:hint="eastAsia"/>
          <w:color w:val="000000" w:themeColor="text1"/>
          <w:spacing w:val="20"/>
          <w:sz w:val="18"/>
          <w:szCs w:val="18"/>
        </w:rPr>
        <w:t>合理的な範囲で，</w:t>
      </w:r>
      <w:r w:rsidRPr="001E3C14">
        <w:rPr>
          <w:rFonts w:hAnsi="ＭＳ 明朝" w:hint="eastAsia"/>
          <w:spacing w:val="20"/>
          <w:sz w:val="18"/>
          <w:szCs w:val="18"/>
        </w:rPr>
        <w:t>履行期間又は委託料を変更しなければならない。</w:t>
      </w:r>
    </w:p>
    <w:p w14:paraId="4EA8FD6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14:paraId="440D7990" w14:textId="77777777"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14:paraId="53FD5570" w14:textId="77777777"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発注者は，前項の規定による請求があった場合において，必要があると認められるときは，</w:t>
      </w:r>
      <w:r w:rsidR="00AE745A" w:rsidRPr="00C27B11">
        <w:rPr>
          <w:rFonts w:hAnsi="ＭＳ 明朝" w:hint="eastAsia"/>
          <w:color w:val="000000" w:themeColor="text1"/>
          <w:spacing w:val="20"/>
          <w:sz w:val="18"/>
          <w:szCs w:val="18"/>
        </w:rPr>
        <w:t>合理的な範囲で，</w:t>
      </w:r>
      <w:r w:rsidRPr="00C27B11">
        <w:rPr>
          <w:rFonts w:hAnsi="ＭＳ 明朝" w:hint="eastAsia"/>
          <w:color w:val="000000" w:themeColor="text1"/>
          <w:spacing w:val="20"/>
          <w:sz w:val="18"/>
          <w:szCs w:val="18"/>
        </w:rPr>
        <w:t>履行期間を延長しなければならない。発注者は，その履行期間の延長が発注者の責めに帰すべき事由による場合においては，</w:t>
      </w:r>
      <w:r w:rsidR="00AE745A" w:rsidRPr="00C27B11">
        <w:rPr>
          <w:rFonts w:hAnsi="ＭＳ 明朝" w:hint="eastAsia"/>
          <w:color w:val="000000" w:themeColor="text1"/>
          <w:spacing w:val="20"/>
          <w:sz w:val="18"/>
          <w:szCs w:val="18"/>
        </w:rPr>
        <w:t>合理的な範囲で，</w:t>
      </w:r>
      <w:r w:rsidRPr="008B7CD5">
        <w:rPr>
          <w:rFonts w:hAnsi="ＭＳ 明朝" w:hint="eastAsia"/>
          <w:spacing w:val="20"/>
          <w:sz w:val="18"/>
          <w:szCs w:val="18"/>
        </w:rPr>
        <w:t>委託料について必要と認められる変更を行い，又は受注者に損害を及ぼしたときは必要な費用を負担しなければならない。</w:t>
      </w:r>
    </w:p>
    <w:p w14:paraId="38C3988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14:paraId="42BE7F81" w14:textId="77777777"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は，特別の理由により履行期間を短縮する必要があるときは，履行期間の短縮変更を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14:paraId="212E4E42" w14:textId="77777777"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Pr="00C27B11">
        <w:rPr>
          <w:rFonts w:hAnsi="ＭＳ 明朝" w:hint="eastAsia"/>
          <w:color w:val="000000" w:themeColor="text1"/>
          <w:spacing w:val="20"/>
          <w:sz w:val="18"/>
          <w:szCs w:val="18"/>
        </w:rPr>
        <w:t>合理的な範囲で，</w:t>
      </w:r>
      <w:r w:rsidR="00034746" w:rsidRPr="001E3C14">
        <w:rPr>
          <w:rFonts w:hAnsi="ＭＳ 明朝" w:hint="eastAsia"/>
          <w:spacing w:val="20"/>
          <w:sz w:val="18"/>
          <w:szCs w:val="18"/>
        </w:rPr>
        <w:t>必要があると認められるときにあっては委託料を変更し，又は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14:paraId="087CFE0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14:paraId="3E29903B"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があらかじめ定める場合は，その</w:t>
      </w:r>
      <w:r w:rsidRPr="001E3C14">
        <w:rPr>
          <w:rFonts w:hAnsi="ＭＳ 明朝" w:hint="eastAsia"/>
          <w:spacing w:val="20"/>
          <w:sz w:val="18"/>
          <w:szCs w:val="18"/>
        </w:rPr>
        <w:t>日数）以内に協議が整わない場合には，</w:t>
      </w:r>
      <w:r w:rsidR="00A86E80">
        <w:rPr>
          <w:rFonts w:hAnsi="ＭＳ 明朝" w:hint="eastAsia"/>
          <w:spacing w:val="20"/>
          <w:sz w:val="18"/>
          <w:szCs w:val="18"/>
        </w:rPr>
        <w:t>発注者</w:t>
      </w:r>
      <w:r w:rsidRPr="001E3C14">
        <w:rPr>
          <w:rFonts w:hAnsi="ＭＳ 明朝" w:hint="eastAsia"/>
          <w:spacing w:val="20"/>
          <w:sz w:val="18"/>
          <w:szCs w:val="18"/>
        </w:rPr>
        <w:t>が定め，</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5B8F0ACA"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w:t>
      </w:r>
      <w:r w:rsidRPr="001E3C14">
        <w:rPr>
          <w:rFonts w:hAnsi="ＭＳ 明朝" w:hint="eastAsia"/>
          <w:spacing w:val="20"/>
          <w:sz w:val="18"/>
          <w:szCs w:val="18"/>
        </w:rPr>
        <w:lastRenderedPageBreak/>
        <w:t>た日，前条の場合にあっては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が履行期間の変更の請求を受けた日）から７日以内に協議開始の日を通知しない場合には，</w:t>
      </w:r>
      <w:r w:rsidR="00A86E80">
        <w:rPr>
          <w:rFonts w:hAnsi="ＭＳ 明朝" w:hint="eastAsia"/>
          <w:spacing w:val="20"/>
          <w:sz w:val="18"/>
          <w:szCs w:val="18"/>
        </w:rPr>
        <w:t>受注者</w:t>
      </w:r>
      <w:r w:rsidRPr="001E3C14">
        <w:rPr>
          <w:rFonts w:hAnsi="ＭＳ 明朝" w:hint="eastAsia"/>
          <w:spacing w:val="20"/>
          <w:sz w:val="18"/>
          <w:szCs w:val="18"/>
        </w:rPr>
        <w:t>は，協議開始の日を定め，</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199DBBAE"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14:paraId="5335C2F3" w14:textId="77777777"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があらかじめ定める場合は，その日数）以内に協議が整わない場合には，</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5084BBB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A86E80">
        <w:rPr>
          <w:rFonts w:hAnsi="ＭＳ 明朝" w:hint="eastAsia"/>
          <w:spacing w:val="20"/>
          <w:sz w:val="18"/>
          <w:szCs w:val="18"/>
        </w:rPr>
        <w:t>受注者</w:t>
      </w:r>
      <w:r w:rsidRPr="001E3C14">
        <w:rPr>
          <w:rFonts w:hAnsi="ＭＳ 明朝" w:hint="eastAsia"/>
          <w:spacing w:val="20"/>
          <w:sz w:val="18"/>
          <w:szCs w:val="18"/>
        </w:rPr>
        <w:t>は，協議開始の日を定め，</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0F225AB6"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14:paraId="33FEBBEE"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14:paraId="4E7C5BB2" w14:textId="77777777"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は，災害防止等のため必要があると認めるときは，臨機の措置をとらなければならない。この場合において，</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は，必要がある</w:t>
      </w:r>
      <w:r w:rsidRPr="001E3C14">
        <w:rPr>
          <w:rFonts w:hAnsi="ＭＳ 明朝" w:hint="eastAsia"/>
          <w:spacing w:val="20"/>
          <w:sz w:val="18"/>
          <w:szCs w:val="18"/>
        </w:rPr>
        <w:t>と認めるときは，あらかじめ，</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の意見を聴かなければならない。ただし，緊急やむを得ない事情があるときは，この限りではない。</w:t>
      </w:r>
    </w:p>
    <w:p w14:paraId="13D6AB6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A86E80">
        <w:rPr>
          <w:rFonts w:hAnsi="ＭＳ 明朝" w:hint="eastAsia"/>
          <w:spacing w:val="20"/>
          <w:sz w:val="18"/>
          <w:szCs w:val="18"/>
        </w:rPr>
        <w:t>受注者</w:t>
      </w:r>
      <w:r w:rsidRPr="001E3C14">
        <w:rPr>
          <w:rFonts w:hAnsi="ＭＳ 明朝" w:hint="eastAsia"/>
          <w:spacing w:val="20"/>
          <w:sz w:val="18"/>
          <w:szCs w:val="18"/>
        </w:rPr>
        <w:t>は，そのとった措置の内容を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14:paraId="2D79A1C6"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は，災害防止その他業務を行う上で特に必要があると認めるときは，</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14:paraId="2E3FF43C"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が第１項又は前項の規定により臨機の措置をとった場合において，当該措置に要した費用のうち，</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14:paraId="66896A53"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14:paraId="40C0EBC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業務の完了前（成果物がある場合は，当該成果物の引渡前）に，業務を行うにつき生じた損害（成</w:t>
      </w:r>
      <w:r w:rsidRPr="001E3C14">
        <w:rPr>
          <w:rFonts w:hAnsi="ＭＳ 明朝" w:hint="eastAsia"/>
          <w:spacing w:val="20"/>
          <w:sz w:val="18"/>
          <w:szCs w:val="18"/>
        </w:rPr>
        <w:t>果物がある場合は当該成果物に生じた損害を含み，次条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w:t>
      </w:r>
      <w:r w:rsidRPr="001E3C14">
        <w:rPr>
          <w:rFonts w:hAnsi="ＭＳ 明朝" w:hint="eastAsia"/>
          <w:spacing w:val="20"/>
          <w:sz w:val="18"/>
          <w:szCs w:val="18"/>
        </w:rPr>
        <w:t>く。）については，</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がその費用を負担する。ただし，その損害（仕様書等に定めるところにより付された保険によりてん補された部分を除く。）のうち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A86E80">
        <w:rPr>
          <w:rFonts w:hAnsi="ＭＳ 明朝" w:hint="eastAsia"/>
          <w:spacing w:val="20"/>
          <w:sz w:val="18"/>
          <w:szCs w:val="18"/>
        </w:rPr>
        <w:t>発注者</w:t>
      </w:r>
      <w:r w:rsidRPr="001E3C14">
        <w:rPr>
          <w:rFonts w:hAnsi="ＭＳ 明朝" w:hint="eastAsia"/>
          <w:spacing w:val="20"/>
          <w:sz w:val="18"/>
          <w:szCs w:val="18"/>
        </w:rPr>
        <w:t>が負担する。</w:t>
      </w:r>
    </w:p>
    <w:p w14:paraId="44216A1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14:paraId="50F09EF2"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14:paraId="3A0E7D8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前項の規定にかかわらず，同項に規定する賠償額（仕様書等に定めるところにより付された保険によりてん補された部分を除く。）のうち，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の指示，貸与品等の性状その他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A86E80">
        <w:rPr>
          <w:rFonts w:hAnsi="ＭＳ 明朝" w:hint="eastAsia"/>
          <w:spacing w:val="20"/>
          <w:sz w:val="18"/>
          <w:szCs w:val="18"/>
        </w:rPr>
        <w:t>受注者</w:t>
      </w:r>
      <w:r w:rsidRPr="001E3C14">
        <w:rPr>
          <w:rFonts w:hAnsi="ＭＳ 明朝" w:hint="eastAsia"/>
          <w:spacing w:val="20"/>
          <w:sz w:val="18"/>
          <w:szCs w:val="18"/>
        </w:rPr>
        <w:t>が，</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に帰すべき事由があることを知りながらこれを通知しなかったときは，この限りでない。</w:t>
      </w:r>
    </w:p>
    <w:p w14:paraId="58F2BF8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振動等の理由により第三者に及ぼした損害（仕様書等に定めるところにより付された保険によりてん補された部分を除く。）について，当該第三者に損害の賠償を行わなければならないときは，</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A86E80">
        <w:rPr>
          <w:rFonts w:hAnsi="ＭＳ 明朝" w:hint="eastAsia"/>
          <w:spacing w:val="20"/>
          <w:sz w:val="18"/>
          <w:szCs w:val="18"/>
        </w:rPr>
        <w:t>受注者</w:t>
      </w:r>
      <w:r w:rsidRPr="001E3C14">
        <w:rPr>
          <w:rFonts w:hAnsi="ＭＳ 明朝" w:hint="eastAsia"/>
          <w:spacing w:val="20"/>
          <w:sz w:val="18"/>
          <w:szCs w:val="18"/>
        </w:rPr>
        <w:t>が負担する。</w:t>
      </w:r>
    </w:p>
    <w:p w14:paraId="73AA277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14:paraId="61B9958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14:paraId="27AAB2B7" w14:textId="77777777"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業務の完了前（成果物がある場合は，当該成果物の引渡前）に，天災等（仕様書等で基準を定めたものにあっては，当該基準を超えるものに限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この条において同じ。），仮設物又は業務の実施場所に搬入した業務の用に供する機器に損害が生じたときは，</w:t>
      </w:r>
      <w:r w:rsidR="00A86E80">
        <w:rPr>
          <w:rFonts w:hAnsi="ＭＳ 明朝" w:hint="eastAsia"/>
          <w:spacing w:val="20"/>
          <w:sz w:val="18"/>
          <w:szCs w:val="18"/>
        </w:rPr>
        <w:t>受注者</w:t>
      </w:r>
      <w:r w:rsidRPr="001E3C14">
        <w:rPr>
          <w:rFonts w:hAnsi="ＭＳ 明朝" w:hint="eastAsia"/>
          <w:spacing w:val="20"/>
          <w:sz w:val="18"/>
          <w:szCs w:val="18"/>
        </w:rPr>
        <w:t>は，その事実の発生後直ちにその状況を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14:paraId="5A96D951"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lastRenderedPageBreak/>
        <w:t xml:space="preserve">２　</w:t>
      </w:r>
      <w:r w:rsidR="00A86E80">
        <w:rPr>
          <w:rFonts w:hAnsi="ＭＳ 明朝" w:hint="eastAsia"/>
          <w:spacing w:val="20"/>
          <w:sz w:val="18"/>
          <w:szCs w:val="18"/>
        </w:rPr>
        <w:t>発注者</w:t>
      </w:r>
      <w:r w:rsidRPr="001E3C14">
        <w:rPr>
          <w:rFonts w:hAnsi="ＭＳ 明朝" w:hint="eastAsia"/>
          <w:spacing w:val="20"/>
          <w:sz w:val="18"/>
          <w:szCs w:val="18"/>
        </w:rPr>
        <w:t>は，前項の規定による通知を受けたときは，直ちに調査を行い，前項の損害（</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14:paraId="681BD32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は，前項の規定により損害の状況が確認されたときは，損害による費用の負担を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14:paraId="0E80CAD4" w14:textId="77777777"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AF4F25" w:rsidRPr="00D74AA5">
        <w:rPr>
          <w:rFonts w:asciiTheme="minorEastAsia" w:eastAsiaTheme="minorEastAsia" w:hAnsiTheme="minorEastAsia" w:hint="eastAsia"/>
          <w:color w:val="000000" w:themeColor="text1"/>
          <w:spacing w:val="20"/>
          <w:sz w:val="18"/>
          <w:szCs w:val="18"/>
        </w:rPr>
        <w:t>，委託料の額を上限として，</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損害合計額のうち，発注者が負担しない額については，受注者が負担しなければならない。</w:t>
      </w:r>
    </w:p>
    <w:p w14:paraId="7DF1CEF3" w14:textId="77777777"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前項に規定する損害の額は，次の各号に掲げる損害につき，それぞれ当該各号に定めるところにより算定する。</w:t>
      </w:r>
    </w:p>
    <w:p w14:paraId="409D395D" w14:textId="77777777"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損害を受けた成果物に相応する委託料の額とし，残存価値がある場合にはその評価額を差し引いた額とする。</w:t>
      </w:r>
    </w:p>
    <w:p w14:paraId="6AAE6CA4" w14:textId="77777777"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14:paraId="408AB0D6"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分の１を超える額から既に負担した額を差し引いた額」として同項を適用</w:t>
      </w:r>
      <w:r w:rsidRPr="001E3C14">
        <w:rPr>
          <w:rFonts w:hAnsi="ＭＳ 明朝" w:hint="eastAsia"/>
          <w:spacing w:val="20"/>
          <w:sz w:val="18"/>
          <w:szCs w:val="18"/>
        </w:rPr>
        <w:t>する。</w:t>
      </w:r>
    </w:p>
    <w:p w14:paraId="23AED2BE"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14:paraId="04D78411" w14:textId="77777777"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特別の理由があるときは，委託料の増額又は負担額の全部又は一部に代えて仕様書等を変更することができる。この場合において，仕様書等の変更内容は，</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があらかじめ定める場合は，その日数）以内に協議が整わない場合には，</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Pr="001E3C14">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5AF226C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A86E80">
        <w:rPr>
          <w:rFonts w:hAnsi="ＭＳ 明朝" w:hint="eastAsia"/>
          <w:spacing w:val="20"/>
          <w:sz w:val="18"/>
          <w:szCs w:val="18"/>
        </w:rPr>
        <w:t>受注者</w:t>
      </w:r>
      <w:r w:rsidRPr="001E3C14">
        <w:rPr>
          <w:rFonts w:hAnsi="ＭＳ 明朝" w:hint="eastAsia"/>
          <w:spacing w:val="20"/>
          <w:sz w:val="18"/>
          <w:szCs w:val="18"/>
        </w:rPr>
        <w:t>は，協議開始の日を定め，</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16C5F59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14:paraId="436B40CD"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は，業務を完了したときは，その旨を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14:paraId="04A1D2FD"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は，前項の規定による通知を受けたときは，通知を受けた日から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の立会いの上，仕様書等に定めるところにより，業務の完了を確認するための検査を完了し，当該検査の結果を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14:paraId="4F27F792"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は，前項の規定による検査によって業務の完了を確認した後，</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が成果物の引渡しを申し出たときは，直ちに当該成果物の引渡しを受けなければな</w:t>
      </w:r>
      <w:r w:rsidRPr="001E3C14">
        <w:rPr>
          <w:rFonts w:hAnsi="ＭＳ 明朝" w:hint="eastAsia"/>
          <w:spacing w:val="20"/>
          <w:sz w:val="18"/>
          <w:szCs w:val="18"/>
        </w:rPr>
        <w:t>らない。</w:t>
      </w:r>
    </w:p>
    <w:p w14:paraId="4B5176B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が前項の申出を行わないときは，当該成果物の引渡しを委託料の支払の完了と同時に行うことを請求することができる。この場合において，</w:t>
      </w:r>
      <w:r w:rsidR="00A86E80">
        <w:rPr>
          <w:rFonts w:hAnsi="ＭＳ 明朝" w:hint="eastAsia"/>
          <w:spacing w:val="20"/>
          <w:sz w:val="18"/>
          <w:szCs w:val="18"/>
        </w:rPr>
        <w:t>受注者</w:t>
      </w:r>
      <w:r w:rsidRPr="001E3C14">
        <w:rPr>
          <w:rFonts w:hAnsi="ＭＳ 明朝" w:hint="eastAsia"/>
          <w:spacing w:val="20"/>
          <w:sz w:val="18"/>
          <w:szCs w:val="18"/>
        </w:rPr>
        <w:t>は，当該請求に直ちに応じなければならない。</w:t>
      </w:r>
    </w:p>
    <w:p w14:paraId="0F43A8F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は，業務が第２項の検査に合格しないときは，直ちに修補して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の検査を受けなければならない。この場合において，修補の完了を業務の完了とみなして前各項の規定を準用する。</w:t>
      </w:r>
    </w:p>
    <w:p w14:paraId="31B6C45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14:paraId="4B96C33A"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において同じ。）の検査に合格したときは，委託料の支払を請求することができる。</w:t>
      </w:r>
    </w:p>
    <w:p w14:paraId="71CC5372"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は，前項の規定による請求があったときは，請求を受けた日から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14:paraId="46AA3247"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に帰すべき事由により前条第２項の期間内に検査をしないときは，その期限を経過した日から検査をした日までの期間の日数は，前項の期間（以下この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0A579CF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14:paraId="5E2E95E3"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14:paraId="3C39089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A86E80">
        <w:rPr>
          <w:rFonts w:hAnsi="ＭＳ 明朝" w:hint="eastAsia"/>
          <w:spacing w:val="20"/>
          <w:sz w:val="18"/>
          <w:szCs w:val="18"/>
        </w:rPr>
        <w:t>発注者</w:t>
      </w:r>
      <w:r w:rsidRPr="001E3C14">
        <w:rPr>
          <w:rFonts w:hAnsi="ＭＳ 明朝" w:hint="eastAsia"/>
          <w:spacing w:val="20"/>
          <w:sz w:val="18"/>
          <w:szCs w:val="18"/>
        </w:rPr>
        <w:t>は，その使用部分を善良な管理者の注意をもって使用しなければならない。</w:t>
      </w:r>
    </w:p>
    <w:p w14:paraId="730B94F8" w14:textId="77777777"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に損害を及ぼしたときは，必要な費用を負担しなければならない。</w:t>
      </w:r>
    </w:p>
    <w:p w14:paraId="1E5EE190" w14:textId="77777777"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14:paraId="39000158"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成果物の引渡しを受けた後において，当該成果物が種類品質又は数量に関して契約の内容に適合しないもの（以下「契約不適合」という。）であるときは</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成果物の修補，代替物の引渡し又は不足分の引渡しによる履行の追完を請求することができる。ただし</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14:paraId="50405101"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契約内容に適合し，かつ</w:t>
      </w:r>
      <w:r w:rsidRPr="002C2E70">
        <w:rPr>
          <w:rFonts w:asciiTheme="minorEastAsia" w:eastAsiaTheme="minorEastAsia" w:hAnsiTheme="minorEastAsia" w:hint="eastAsia"/>
          <w:spacing w:val="20"/>
          <w:sz w:val="18"/>
          <w:szCs w:val="18"/>
        </w:rPr>
        <w:t>発注者に不相当な負担を課するものでないときは</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14:paraId="4E706A81"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14:paraId="49B2BA38" w14:textId="77777777"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14:paraId="689ECAA3"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受注者が履行の追完を拒絶する意思を明確に表示したとき。</w:t>
      </w:r>
    </w:p>
    <w:p w14:paraId="2ED0B651"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14:paraId="17EF18DF" w14:textId="77777777"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14:paraId="4A99D583" w14:textId="77777777"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14:paraId="0AA0ECC4" w14:textId="77777777"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発注者は，業務が完了するまでの間は，次</w:t>
      </w:r>
      <w:r w:rsidRPr="002C2E70">
        <w:rPr>
          <w:rFonts w:asciiTheme="minorEastAsia" w:eastAsiaTheme="minorEastAsia" w:hAnsiTheme="minorEastAsia" w:hint="eastAsia"/>
          <w:spacing w:val="20"/>
          <w:sz w:val="18"/>
          <w:szCs w:val="18"/>
        </w:rPr>
        <w:t>条から第38条までの規定によるほか，必要があるときは，契約を解除することができる。</w:t>
      </w:r>
    </w:p>
    <w:p w14:paraId="5AA7DD70" w14:textId="77777777"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発注者は，前項の規定により契約を解除したことにより受注者に損害を及ぼしたときは，その損害を賠償しなければならない。</w:t>
      </w:r>
    </w:p>
    <w:p w14:paraId="74E70167" w14:textId="77777777"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14:paraId="5D2DC5F3"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5E087D">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5E087D">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5E087D">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5E087D">
        <w:rPr>
          <w:rFonts w:ascii="Mincho" w:eastAsia="Mincho" w:hint="eastAsia"/>
          <w:spacing w:val="20"/>
          <w:sz w:val="18"/>
        </w:rPr>
        <w:t>，</w:t>
      </w:r>
      <w:r w:rsidRPr="00F5398B">
        <w:rPr>
          <w:rFonts w:ascii="Mincho" w:eastAsia="Mincho" w:hint="eastAsia"/>
          <w:spacing w:val="20"/>
          <w:sz w:val="18"/>
        </w:rPr>
        <w:t>この限りでない。</w:t>
      </w:r>
    </w:p>
    <w:p w14:paraId="400FED18"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5E087D">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14:paraId="3E078830"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14:paraId="42006471"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5E087D">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14:paraId="241A1613"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正当な理由なく第８条第１項に規定する報告の求めに応じず，又は調査に協力しないとき。</w:t>
      </w:r>
    </w:p>
    <w:p w14:paraId="17CD9445"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第８条第１項に規定する業務に従事する者に係る報告又は調査において，法令違反が判明し，当該違反が過失以外の場合であるとき，又は当該違反について是正されないとき。</w:t>
      </w:r>
    </w:p>
    <w:p w14:paraId="44BDEBD7"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5E087D">
        <w:rPr>
          <w:rFonts w:ascii="Mincho" w:eastAsia="Mincho" w:hint="eastAsia"/>
          <w:spacing w:val="20"/>
          <w:sz w:val="18"/>
        </w:rPr>
        <w:t>，</w:t>
      </w:r>
      <w:r w:rsidRPr="00F5398B">
        <w:rPr>
          <w:rFonts w:ascii="Mincho" w:eastAsia="Mincho" w:hint="eastAsia"/>
          <w:spacing w:val="20"/>
          <w:sz w:val="18"/>
        </w:rPr>
        <w:t>この契約に違反したとき。</w:t>
      </w:r>
    </w:p>
    <w:p w14:paraId="450D699A" w14:textId="77777777"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14:paraId="2E991243"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5E087D">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5E087D">
        <w:rPr>
          <w:rFonts w:ascii="Mincho" w:eastAsia="Mincho" w:hint="eastAsia"/>
          <w:spacing w:val="20"/>
          <w:sz w:val="18"/>
        </w:rPr>
        <w:t>，</w:t>
      </w:r>
      <w:r w:rsidRPr="00F5398B">
        <w:rPr>
          <w:rFonts w:ascii="Mincho" w:eastAsia="Mincho" w:hint="eastAsia"/>
          <w:spacing w:val="20"/>
          <w:sz w:val="18"/>
        </w:rPr>
        <w:t>直ちにこの契約を解除することができる。</w:t>
      </w:r>
    </w:p>
    <w:p w14:paraId="415E5B99"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第５条第１項の規定に違反して委託料債権を譲渡したとき。</w:t>
      </w:r>
    </w:p>
    <w:p w14:paraId="5BECCC74" w14:textId="77777777"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14:paraId="266C701C"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14:paraId="2915A037" w14:textId="77777777"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14:paraId="3DB020BE"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5E087D">
        <w:rPr>
          <w:rFonts w:ascii="Mincho" w:eastAsia="Mincho" w:hint="eastAsia"/>
          <w:spacing w:val="20"/>
          <w:sz w:val="18"/>
        </w:rPr>
        <w:t>，</w:t>
      </w:r>
      <w:r w:rsidRPr="00F5398B">
        <w:rPr>
          <w:rFonts w:ascii="Mincho" w:eastAsia="Mincho" w:hint="eastAsia"/>
          <w:spacing w:val="20"/>
          <w:sz w:val="18"/>
        </w:rPr>
        <w:t>その不適合が成果物を棄却</w:t>
      </w:r>
    </w:p>
    <w:p w14:paraId="28E4ECCC"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5E087D">
        <w:rPr>
          <w:rFonts w:ascii="Mincho" w:eastAsia="Mincho" w:hint="eastAsia"/>
          <w:spacing w:val="20"/>
          <w:sz w:val="18"/>
        </w:rPr>
        <w:t>，</w:t>
      </w:r>
      <w:r w:rsidRPr="00F5398B">
        <w:rPr>
          <w:rFonts w:ascii="Mincho" w:eastAsia="Mincho" w:hint="eastAsia"/>
          <w:spacing w:val="20"/>
          <w:sz w:val="18"/>
        </w:rPr>
        <w:t>契約の目的</w:t>
      </w:r>
    </w:p>
    <w:p w14:paraId="715D046E"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14:paraId="187FE441" w14:textId="77777777"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14:paraId="7D64417D" w14:textId="77777777"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14:paraId="0A315B3D"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5E087D">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14:paraId="2285EC55"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5E087D">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5E087D">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14:paraId="06C84310"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5E087D">
        <w:rPr>
          <w:rFonts w:ascii="Mincho" w:eastAsia="Mincho" w:hint="eastAsia"/>
          <w:spacing w:val="20"/>
          <w:sz w:val="18"/>
        </w:rPr>
        <w:t>，</w:t>
      </w:r>
      <w:r w:rsidRPr="00F5398B">
        <w:rPr>
          <w:rFonts w:ascii="Mincho" w:eastAsia="Mincho" w:hint="eastAsia"/>
          <w:spacing w:val="20"/>
          <w:sz w:val="18"/>
        </w:rPr>
        <w:t>受注者がその債務の履行をせず</w:t>
      </w:r>
      <w:r w:rsidR="005E087D">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14:paraId="4BC1698B" w14:textId="77777777"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14:paraId="55FAE431" w14:textId="77777777"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C3421A" w:rsidRPr="00A07053">
        <w:rPr>
          <w:rFonts w:asciiTheme="minorEastAsia" w:eastAsiaTheme="minorEastAsia" w:hAnsiTheme="minorEastAsia" w:cs="ＭＳ明朝" w:hint="eastAsia"/>
          <w:spacing w:val="20"/>
          <w:kern w:val="0"/>
          <w:sz w:val="18"/>
          <w:szCs w:val="18"/>
        </w:rPr>
        <w:t>この契約に関し，</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14:paraId="15111ED2" w14:textId="77777777"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う。）を受け，当該排除措置命令が確定したとき。</w:t>
      </w:r>
    </w:p>
    <w:p w14:paraId="4CD80ACC"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条第１項に規定する納付命令（以下この号及び次項において単に「納付命令」という。）を受け，当該納付命令が確定したとき。</w:t>
      </w:r>
    </w:p>
    <w:p w14:paraId="172309E8"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受注者（受注者が法人の場合にあっては，その役員又は使用人を含む。）が，刑法（明治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14:paraId="363FBBEF" w14:textId="77777777"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でない者に対して行われた場合であって，これらの命令において，この契約に関し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の独占禁止法第３条又は第８条第１項第１号の規定に違反する行為があったとされ，これらの命令が確定したときは，契約を解除することができる。</w:t>
      </w:r>
    </w:p>
    <w:p w14:paraId="46199192" w14:textId="77777777"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の規定は，前２項の規定により契約を解除した場合について準用する。</w:t>
      </w:r>
    </w:p>
    <w:p w14:paraId="5DF26E65" w14:textId="77777777"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が次の各号のいずれかに該当するときは，契約を解除することができる。</w:t>
      </w:r>
    </w:p>
    <w:p w14:paraId="38820929"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が法人である場合にはその法人の役員又はその支店若しくは営業所（常時業務の委託契約を締結する事務所をいう。）を代表する者をいう。以下同じ。）が，集団的に，又は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6FA63605"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56734CA2" w14:textId="77777777"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役員等が，暴力団，暴力団関係者又は暴力団関係者が経営若しくは</w:t>
      </w:r>
      <w:r w:rsidRPr="001E3C14">
        <w:rPr>
          <w:rFonts w:hAnsi="Times New Roman" w:hint="eastAsia"/>
          <w:spacing w:val="20"/>
          <w:sz w:val="18"/>
        </w:rPr>
        <w:t>運営に実質的に関与していると認められる法人若しくは組合等に対して，資金等を供給し，又は便宜を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するなど積極的に暴力団の維持運営に協力し，又は関与していると認められるとき。</w:t>
      </w:r>
    </w:p>
    <w:p w14:paraId="204FD592"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前３号のほか，役員等が，暴力団又は暴力団関係者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14:paraId="31C0F90A"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14:paraId="531EB48C" w14:textId="77777777"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14:paraId="5C013660" w14:textId="77777777"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のいずれかに該当することを知りながら，当該者と契約を締結したと認められるとき。</w:t>
      </w:r>
    </w:p>
    <w:p w14:paraId="358FE0B6" w14:textId="77777777"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に該当する場合を除く。）に，発注者が受注者に対して当該契約の解除を求め，受注者がこれに従わなかったとき。</w:t>
      </w:r>
    </w:p>
    <w:p w14:paraId="6BAC65CE" w14:textId="77777777"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の規定は，前項の規定により契約を解除した場合について準用する。</w:t>
      </w:r>
    </w:p>
    <w:p w14:paraId="4FCA78CF" w14:textId="77777777"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14:paraId="25898979" w14:textId="77777777"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は，契約の履行に当たり暴力団等から不当介入を受けた場合は，その旨を直ちに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に，所轄の警察署に届け出なければならない。</w:t>
      </w:r>
    </w:p>
    <w:p w14:paraId="286BAC7E"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は，前項の場合において，</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14:paraId="45C526D4"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は，暴力団等から不当介入による被害を受けた場合は，その旨を直ちに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へ報告するとともに，被害届を速やかに所轄の警察署に提出しなければならない。</w:t>
      </w:r>
    </w:p>
    <w:p w14:paraId="376F70AD"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14:paraId="494278A2" w14:textId="77777777"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14:paraId="161ACC40" w14:textId="77777777"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場合が発注者の責めに帰すべき事由によるものであるときは，発注者は，第35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14:paraId="1D1A6E39"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14:paraId="1A033250" w14:textId="77777777"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7ADE3FC" w14:textId="77777777"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14:paraId="350FE183" w14:textId="77777777"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は，次の各号のいずれかに該当するときは，</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14:paraId="3D4B2373" w14:textId="77777777"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14:paraId="069BC9D9" w14:textId="77777777"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分の５が６月を超えるときは，６月）を超えたとき。ただし，中止が業務の一部のみの場合は，その一部を除いた他の部分の業務が完了した後３月を経過</w:t>
      </w:r>
      <w:r w:rsidRPr="001E3C14">
        <w:rPr>
          <w:rFonts w:hAnsi="ＭＳ 明朝" w:hint="eastAsia"/>
          <w:spacing w:val="20"/>
          <w:sz w:val="18"/>
          <w:szCs w:val="18"/>
        </w:rPr>
        <w:t>しても，なおその中止が解除されないとき。</w:t>
      </w:r>
    </w:p>
    <w:p w14:paraId="219B3FDC" w14:textId="77777777"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14:paraId="5BED8CF9" w14:textId="77777777"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第41条又は前条各号に定める場合が受注者の責めに帰すべき事由によるものであるときは，受注者は，前２条の規定による契約の解除をすることができない。</w:t>
      </w:r>
    </w:p>
    <w:p w14:paraId="4346132F" w14:textId="77777777"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14:paraId="725ACD09" w14:textId="77777777"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において「既履行部分」という。）の引渡しを受ける必要があると認めたときは，既履行部分を検査の上，当該検査に合格した部分の引渡しを受けることができる。この場合において，</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14:paraId="2078BFBE"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14:paraId="53609E09" w14:textId="77777777"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解除された場合において，貸与品等があるときは，当該貸与品等を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の故意又は過失により滅失し，又はき損</w:t>
      </w:r>
      <w:r w:rsidR="00034746" w:rsidRPr="001E3C14">
        <w:rPr>
          <w:rFonts w:hAnsi="ＭＳ 明朝" w:hint="eastAsia"/>
          <w:spacing w:val="20"/>
          <w:sz w:val="18"/>
          <w:szCs w:val="18"/>
        </w:rPr>
        <w:t>したときは，代品を納め，若しくは原状に復して返還し，又は返還に代えてその損害を賠償しなければならない。</w:t>
      </w:r>
    </w:p>
    <w:p w14:paraId="3C9B9A15"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した既履行部分に該当するものを除く。），業務の用に供する機器，仮設物その他の物件（第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A86E80">
        <w:rPr>
          <w:rFonts w:hAnsi="ＭＳ 明朝" w:hint="eastAsia"/>
          <w:spacing w:val="20"/>
          <w:sz w:val="18"/>
          <w:szCs w:val="18"/>
        </w:rPr>
        <w:t>受注者</w:t>
      </w:r>
      <w:r w:rsidR="00034746" w:rsidRPr="001E3C14">
        <w:rPr>
          <w:rFonts w:hAnsi="ＭＳ 明朝" w:hint="eastAsia"/>
          <w:spacing w:val="20"/>
          <w:sz w:val="18"/>
          <w:szCs w:val="18"/>
        </w:rPr>
        <w:t>は，当該物件を撤去するとともに，作業現場を修復し，取り片付けて，</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14:paraId="3872F72A"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前項に規定する撤去又は原状回復若しくは取片付けに要する費用（以下この項及び次項において「撤去費用等」という。）は，次の各号に掲げる撤去費用等につき，それぞれ当該各号に定めるところにより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14:paraId="2D80D070" w14:textId="77777777"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332111">
        <w:rPr>
          <w:rFonts w:asciiTheme="minorEastAsia" w:eastAsiaTheme="minorEastAsia" w:hAnsiTheme="minorEastAsia" w:hint="eastAsia"/>
          <w:spacing w:val="20"/>
          <w:sz w:val="18"/>
          <w:szCs w:val="18"/>
        </w:rPr>
        <w:t>第34条，</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が負担する。</w:t>
      </w:r>
    </w:p>
    <w:p w14:paraId="41C92BC8" w14:textId="77777777"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 xml:space="preserve">調査機械器具，仮設物その他の物件に関する撤去費用等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14:paraId="5DA1825A" w14:textId="77777777"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が正当な理由なく，相当の期間内に当該物件の撤去又は作業現場の原状回復若しくは取片付けを行わないときは，</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の処分又は原状回復若しくは取片付けについて異議を申し出ることができず，また，</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14:paraId="1812A9B7" w14:textId="77777777"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期限，方法等については，契約の解除が第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Pr>
          <w:rFonts w:ascii="ＭＳ 明朝" w:hAnsi="ＭＳ 明朝" w:hint="eastAsia"/>
          <w:spacing w:val="20"/>
          <w:sz w:val="18"/>
          <w:szCs w:val="18"/>
        </w:rPr>
        <w:t>第34条，</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のとるべき措置の期限，方法等については，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14:paraId="1F057DFD"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業務の完了後にこの契約が解除された場合は，解除に伴い生じる事項の処理については発注者及び受注者が民法の規定に従って協議して決める。</w:t>
      </w:r>
    </w:p>
    <w:p w14:paraId="30BF28B4" w14:textId="77777777"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14:paraId="30895A68"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発注者は，受注者が次の各号のいずれかに該当するときは，これによって生じた損害の賠償を請求することができる。</w:t>
      </w:r>
    </w:p>
    <w:p w14:paraId="205E1988"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14:paraId="55063066" w14:textId="77777777"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14:paraId="697BA985"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第35条又は第36条の規定により，成果物の完成後にこの契約が解除されたとき。</w:t>
      </w:r>
    </w:p>
    <w:p w14:paraId="482345CF"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前３号に掲げる場合のほか，債務の本旨に従った履行をしないとき又は債務の履行が不能であるとき。</w:t>
      </w:r>
    </w:p>
    <w:p w14:paraId="0C39DEA9"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次の各号のいずれかに該当するときは，前項の損害賠償に代えて，受注者は，委託料の10分の１に相当する額を違約金として発注者の指定する期間内に支払わなければならない。</w:t>
      </w:r>
    </w:p>
    <w:p w14:paraId="231F9F4F"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14:paraId="0F2F7018" w14:textId="77777777"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業務の完了前に，受注者がその債務の履行を拒否し，又は受注者の責めに帰すべき事由によって受注者の債務について履行不能となったとき。</w:t>
      </w:r>
    </w:p>
    <w:p w14:paraId="29EC0CC1"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次の各号に掲げる者がこの契約を解除した場合は，前項第２号に該当する場合とみなす。</w:t>
      </w:r>
    </w:p>
    <w:p w14:paraId="5FB21F41"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受注者について破産手続開始の決定があった場合において，破産法（平成16年法律第75号）の規定により選任された破産管財人</w:t>
      </w:r>
    </w:p>
    <w:p w14:paraId="4F65E3F8"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受注者について更生手続開始の決定があった場合において，会社更生法（平成14年法律第154号）の規定により選任された管財人</w:t>
      </w:r>
    </w:p>
    <w:p w14:paraId="12E77564"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受注者について再生手続開始の決定があった場合において，民事再生法（平成11年法律第225号）の規定により選任された再生債務者等</w:t>
      </w:r>
    </w:p>
    <w:p w14:paraId="548F3E11"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Pr>
          <w:rFonts w:ascii="ＭＳ 明朝" w:hint="eastAsia"/>
          <w:spacing w:val="20"/>
          <w:sz w:val="18"/>
          <w:szCs w:val="18"/>
        </w:rPr>
        <w:t>，</w:t>
      </w:r>
      <w:r w:rsidRPr="005E087D">
        <w:rPr>
          <w:rFonts w:ascii="ＭＳ 明朝" w:hint="eastAsia"/>
          <w:spacing w:val="20"/>
          <w:sz w:val="18"/>
          <w:szCs w:val="18"/>
        </w:rPr>
        <w:t>第１項及び第２項の規定は適用しない。</w:t>
      </w:r>
    </w:p>
    <w:p w14:paraId="164CE99F" w14:textId="77777777"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発注者が損害の賠償を請求する場合の請求額は，遅延日数に応じ，発注者が業務の未履行分に相当する委託料として定める額につき年14.5パーセント（ただし，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その年中においては，その年における延滞金特例基準割合に年7.25パーセントの割合を加算した割合とする。）の割合で算定した額とする。</w:t>
      </w:r>
    </w:p>
    <w:p w14:paraId="1FAB2B44"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第２項の場合において，第４条の規定により契約保証金の納付が行われているときは，発注者は，当該契約保証金をもって同項の違約金に充当することができる。</w:t>
      </w:r>
    </w:p>
    <w:p w14:paraId="04A79384" w14:textId="77777777"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14:paraId="2BD2F131"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Pr>
          <w:rFonts w:ascii="ＭＳ 明朝" w:hint="eastAsia"/>
          <w:spacing w:val="20"/>
          <w:sz w:val="18"/>
          <w:szCs w:val="18"/>
        </w:rPr>
        <w:t>，</w:t>
      </w:r>
      <w:r w:rsidRPr="005E087D">
        <w:rPr>
          <w:rFonts w:ascii="ＭＳ 明朝" w:hint="eastAsia"/>
          <w:spacing w:val="20"/>
          <w:sz w:val="18"/>
          <w:szCs w:val="18"/>
        </w:rPr>
        <w:t>この限りでない。</w:t>
      </w:r>
    </w:p>
    <w:p w14:paraId="567BAE28" w14:textId="77777777"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14:paraId="61D507B3" w14:textId="77777777"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14:paraId="44954FB2"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14:paraId="2F1F2832"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第31条第２項の規定による委託料の支払が遅れた場合において，受注者は，未受領金額につき遅延日数に応じ，年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支払遅延防止法の率）の割合で計算した額の遅延利息の支払を発注者に請求することができる。</w:t>
      </w:r>
    </w:p>
    <w:p w14:paraId="5955D968" w14:textId="77777777"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14:paraId="4D82636A"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Pr>
          <w:rFonts w:ascii="ＭＳ 明朝" w:hint="eastAsia"/>
          <w:spacing w:val="20"/>
          <w:sz w:val="18"/>
          <w:szCs w:val="18"/>
        </w:rPr>
        <w:t>，</w:t>
      </w:r>
      <w:r w:rsidRPr="005E087D">
        <w:rPr>
          <w:rFonts w:ascii="ＭＳ 明朝" w:hint="eastAsia"/>
          <w:spacing w:val="20"/>
          <w:sz w:val="18"/>
          <w:szCs w:val="18"/>
        </w:rPr>
        <w:t>引き渡された成果物に関</w:t>
      </w:r>
    </w:p>
    <w:p w14:paraId="1E2CC448" w14:textId="77777777"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Pr="005E087D">
        <w:rPr>
          <w:rFonts w:ascii="ＭＳ 明朝" w:hint="eastAsia"/>
          <w:spacing w:val="20"/>
          <w:sz w:val="18"/>
          <w:szCs w:val="18"/>
        </w:rPr>
        <w:t>第30条第３項又は第４項の規定による引</w:t>
      </w:r>
    </w:p>
    <w:p w14:paraId="3672D1C7" w14:textId="77777777"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5E087D">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5E087D">
        <w:rPr>
          <w:rFonts w:ascii="ＭＳ 明朝" w:hint="eastAsia"/>
          <w:spacing w:val="20"/>
          <w:sz w:val="18"/>
          <w:szCs w:val="18"/>
        </w:rPr>
        <w:t>，</w:t>
      </w:r>
      <w:r w:rsidR="005E087D" w:rsidRPr="005E087D">
        <w:rPr>
          <w:rFonts w:ascii="ＭＳ 明朝" w:hint="eastAsia"/>
          <w:spacing w:val="20"/>
          <w:sz w:val="18"/>
          <w:szCs w:val="18"/>
        </w:rPr>
        <w:t>損害賠償の請求</w:t>
      </w:r>
      <w:r w:rsidR="005E087D">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14:paraId="6DE68E0A"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Pr>
          <w:rFonts w:ascii="ＭＳ 明朝" w:hint="eastAsia"/>
          <w:spacing w:val="20"/>
          <w:sz w:val="18"/>
          <w:szCs w:val="18"/>
        </w:rPr>
        <w:t>，具体的な契約不適合の内</w:t>
      </w:r>
    </w:p>
    <w:p w14:paraId="40E4122A" w14:textId="77777777"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14:paraId="0899AAE8"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14:paraId="0A3E2B00" w14:textId="77777777"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5E087D">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5E087D">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5E087D">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14:paraId="0E0452A1"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Pr>
          <w:rFonts w:ascii="ＭＳ 明朝" w:hint="eastAsia"/>
          <w:spacing w:val="20"/>
          <w:sz w:val="18"/>
          <w:szCs w:val="18"/>
        </w:rPr>
        <w:t>，</w:t>
      </w:r>
      <w:r w:rsidRPr="005E087D">
        <w:rPr>
          <w:rFonts w:ascii="ＭＳ 明朝" w:hint="eastAsia"/>
          <w:spacing w:val="20"/>
          <w:sz w:val="18"/>
          <w:szCs w:val="18"/>
        </w:rPr>
        <w:t>第１項の請求等を行ったときは</w:t>
      </w:r>
      <w:r>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Pr>
          <w:rFonts w:ascii="ＭＳ 明朝" w:hint="eastAsia"/>
          <w:spacing w:val="20"/>
          <w:sz w:val="18"/>
          <w:szCs w:val="18"/>
        </w:rPr>
        <w:t>，</w:t>
      </w:r>
      <w:r w:rsidRPr="005E087D">
        <w:rPr>
          <w:rFonts w:ascii="ＭＳ 明朝" w:hint="eastAsia"/>
          <w:spacing w:val="20"/>
          <w:sz w:val="18"/>
          <w:szCs w:val="18"/>
        </w:rPr>
        <w:t>民法の消滅時効の範囲で</w:t>
      </w:r>
      <w:r>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14:paraId="56E2A3BC" w14:textId="77777777"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14:paraId="4FB03472" w14:textId="77777777"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35D8C864" w14:textId="77777777"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引き渡された成果物の契約不適合が仕様書等の記載内容，発注者の指示又は貸与品等の性状により生じたものであるときは</w:t>
      </w:r>
      <w:r w:rsidR="005E087D">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5E087D">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5E087D">
        <w:rPr>
          <w:rFonts w:ascii="ＭＳ 明朝" w:hint="eastAsia"/>
          <w:spacing w:val="20"/>
          <w:sz w:val="18"/>
          <w:szCs w:val="18"/>
        </w:rPr>
        <w:t>，</w:t>
      </w:r>
      <w:r w:rsidR="005E087D" w:rsidRPr="005E087D">
        <w:rPr>
          <w:rFonts w:ascii="ＭＳ 明朝" w:hint="eastAsia"/>
          <w:spacing w:val="20"/>
          <w:sz w:val="18"/>
          <w:szCs w:val="18"/>
        </w:rPr>
        <w:t>受注者がその記載内容，指示又は貸与品等が不適当であることを知りながらこれを通知しなかったときは</w:t>
      </w:r>
      <w:r w:rsidR="005E087D">
        <w:rPr>
          <w:rFonts w:ascii="ＭＳ 明朝" w:hint="eastAsia"/>
          <w:spacing w:val="20"/>
          <w:sz w:val="18"/>
          <w:szCs w:val="18"/>
        </w:rPr>
        <w:t>，</w:t>
      </w:r>
      <w:r w:rsidR="005E087D" w:rsidRPr="005E087D">
        <w:rPr>
          <w:rFonts w:ascii="ＭＳ 明朝" w:hint="eastAsia"/>
          <w:spacing w:val="20"/>
          <w:sz w:val="18"/>
          <w:szCs w:val="18"/>
        </w:rPr>
        <w:t>この限りでない。</w:t>
      </w:r>
    </w:p>
    <w:p w14:paraId="588C690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14:paraId="1DA66DC4" w14:textId="77777777"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条第１項及び第２項の規定により契約を解除することができる場合においては，契約を解除するか否かにかかわらず，委託料の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14:paraId="14CDB679" w14:textId="77777777"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14:paraId="32DDF143" w14:textId="77777777"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14:paraId="077D5EC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14:paraId="6FA8A332"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は，仕様書等に基づき保険を付したとき又は任意に保険を付</w:t>
      </w:r>
      <w:r w:rsidRPr="001E3C14">
        <w:rPr>
          <w:rFonts w:hAnsi="ＭＳ 明朝" w:hint="eastAsia"/>
          <w:spacing w:val="20"/>
          <w:sz w:val="18"/>
          <w:szCs w:val="18"/>
        </w:rPr>
        <w:t>しているときは，当該保険に係る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14:paraId="33899EE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14:paraId="41A14FB1"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の賠償金，損害金又は違約金と，</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14:paraId="647B225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14:paraId="62E1A37F"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は，協議の上調停人１名を選任し，当該調停人のあっせん又は調停によりその解決を図る。この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において，紛争の処理に要する費用については，</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折半し，その他のものは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14:paraId="054A1FF3" w14:textId="77777777"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は，必要があると認めるときは，同項に規定する紛争解決の手続前又は手続中であっても同項の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14:paraId="07B85478"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14:paraId="458D32FF"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14:paraId="54EA2B57"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14:paraId="368D861E" w14:textId="77777777"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は，業務に係る経理を明らかにした関係書類</w:t>
      </w:r>
      <w:r w:rsidRPr="001E3C14">
        <w:rPr>
          <w:rFonts w:hint="eastAsia"/>
          <w:spacing w:val="20"/>
          <w:sz w:val="18"/>
          <w:szCs w:val="18"/>
        </w:rPr>
        <w:t>を整備し，履行期間終了の日から５年間，保存するものとする。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512E5" w14:textId="77777777" w:rsidR="005728D7" w:rsidRDefault="005728D7">
      <w:r>
        <w:separator/>
      </w:r>
    </w:p>
  </w:endnote>
  <w:endnote w:type="continuationSeparator" w:id="0">
    <w:p w14:paraId="419BAA82" w14:textId="77777777" w:rsidR="005728D7" w:rsidRDefault="0057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62048"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11123B3" w14:textId="77777777" w:rsidR="005E087D" w:rsidRDefault="005E08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EC36"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84884">
      <w:rPr>
        <w:rStyle w:val="a7"/>
        <w:noProof/>
      </w:rPr>
      <w:t>- 1 -</w:t>
    </w:r>
    <w:r>
      <w:rPr>
        <w:rStyle w:val="a7"/>
      </w:rPr>
      <w:fldChar w:fldCharType="end"/>
    </w:r>
  </w:p>
  <w:p w14:paraId="2A54C031" w14:textId="77777777" w:rsidR="005E087D" w:rsidRDefault="005E08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EFABF" w14:textId="77777777" w:rsidR="005728D7" w:rsidRDefault="005728D7">
      <w:r>
        <w:separator/>
      </w:r>
    </w:p>
  </w:footnote>
  <w:footnote w:type="continuationSeparator" w:id="0">
    <w:p w14:paraId="726B31E9" w14:textId="77777777" w:rsidR="005728D7" w:rsidRDefault="00572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08AF" w14:textId="77777777"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746"/>
    <w:rsid w:val="00020BAD"/>
    <w:rsid w:val="0003028E"/>
    <w:rsid w:val="00034746"/>
    <w:rsid w:val="00053782"/>
    <w:rsid w:val="00054BA4"/>
    <w:rsid w:val="00084884"/>
    <w:rsid w:val="000A0131"/>
    <w:rsid w:val="000A54C5"/>
    <w:rsid w:val="000A72F6"/>
    <w:rsid w:val="000E18E6"/>
    <w:rsid w:val="000E7906"/>
    <w:rsid w:val="000F2E70"/>
    <w:rsid w:val="0012411D"/>
    <w:rsid w:val="00126837"/>
    <w:rsid w:val="00127D27"/>
    <w:rsid w:val="00180085"/>
    <w:rsid w:val="00181420"/>
    <w:rsid w:val="00184828"/>
    <w:rsid w:val="001E3C14"/>
    <w:rsid w:val="002052A5"/>
    <w:rsid w:val="00221909"/>
    <w:rsid w:val="00251B66"/>
    <w:rsid w:val="002526A1"/>
    <w:rsid w:val="00296534"/>
    <w:rsid w:val="002B2469"/>
    <w:rsid w:val="002B7611"/>
    <w:rsid w:val="002C2757"/>
    <w:rsid w:val="002C2E70"/>
    <w:rsid w:val="002D0AEB"/>
    <w:rsid w:val="002F5DDA"/>
    <w:rsid w:val="00315653"/>
    <w:rsid w:val="003158B6"/>
    <w:rsid w:val="003266DE"/>
    <w:rsid w:val="00332111"/>
    <w:rsid w:val="00351CA3"/>
    <w:rsid w:val="00357AB2"/>
    <w:rsid w:val="003813BF"/>
    <w:rsid w:val="00385851"/>
    <w:rsid w:val="0039009B"/>
    <w:rsid w:val="003902BF"/>
    <w:rsid w:val="003934F2"/>
    <w:rsid w:val="003E5E8A"/>
    <w:rsid w:val="00440DBE"/>
    <w:rsid w:val="0047031F"/>
    <w:rsid w:val="00486293"/>
    <w:rsid w:val="00494E5D"/>
    <w:rsid w:val="004D1A1A"/>
    <w:rsid w:val="004E0C23"/>
    <w:rsid w:val="004E5E7B"/>
    <w:rsid w:val="004E7C05"/>
    <w:rsid w:val="004F2F6F"/>
    <w:rsid w:val="00512507"/>
    <w:rsid w:val="005126C1"/>
    <w:rsid w:val="00521A28"/>
    <w:rsid w:val="00535EE9"/>
    <w:rsid w:val="00553282"/>
    <w:rsid w:val="00563206"/>
    <w:rsid w:val="005728D7"/>
    <w:rsid w:val="00584128"/>
    <w:rsid w:val="00584175"/>
    <w:rsid w:val="005B3262"/>
    <w:rsid w:val="005C4A69"/>
    <w:rsid w:val="005E087D"/>
    <w:rsid w:val="005E2502"/>
    <w:rsid w:val="005F14A3"/>
    <w:rsid w:val="005F47F6"/>
    <w:rsid w:val="00603440"/>
    <w:rsid w:val="00625352"/>
    <w:rsid w:val="00695992"/>
    <w:rsid w:val="006A2132"/>
    <w:rsid w:val="006F6E78"/>
    <w:rsid w:val="007045D5"/>
    <w:rsid w:val="00707251"/>
    <w:rsid w:val="00713FFB"/>
    <w:rsid w:val="00715B18"/>
    <w:rsid w:val="00725EA8"/>
    <w:rsid w:val="0073039C"/>
    <w:rsid w:val="00735B07"/>
    <w:rsid w:val="00736637"/>
    <w:rsid w:val="00752E10"/>
    <w:rsid w:val="00752EA4"/>
    <w:rsid w:val="007873A4"/>
    <w:rsid w:val="00794F35"/>
    <w:rsid w:val="00796FF0"/>
    <w:rsid w:val="007C5362"/>
    <w:rsid w:val="008023B1"/>
    <w:rsid w:val="008313B3"/>
    <w:rsid w:val="00862F61"/>
    <w:rsid w:val="008667C6"/>
    <w:rsid w:val="00884E66"/>
    <w:rsid w:val="008B7CD5"/>
    <w:rsid w:val="008C7E24"/>
    <w:rsid w:val="008C7F77"/>
    <w:rsid w:val="008D5F36"/>
    <w:rsid w:val="0090276E"/>
    <w:rsid w:val="00971EB9"/>
    <w:rsid w:val="00991948"/>
    <w:rsid w:val="00995DBC"/>
    <w:rsid w:val="00995E56"/>
    <w:rsid w:val="009C0027"/>
    <w:rsid w:val="009D20AB"/>
    <w:rsid w:val="009D4514"/>
    <w:rsid w:val="009D46AF"/>
    <w:rsid w:val="00A03646"/>
    <w:rsid w:val="00A07053"/>
    <w:rsid w:val="00A31D92"/>
    <w:rsid w:val="00A34C51"/>
    <w:rsid w:val="00A608CF"/>
    <w:rsid w:val="00A86E80"/>
    <w:rsid w:val="00AC4FA7"/>
    <w:rsid w:val="00AE745A"/>
    <w:rsid w:val="00AF19FF"/>
    <w:rsid w:val="00AF2699"/>
    <w:rsid w:val="00AF4203"/>
    <w:rsid w:val="00AF4F25"/>
    <w:rsid w:val="00AF5BAC"/>
    <w:rsid w:val="00B01A8C"/>
    <w:rsid w:val="00B21147"/>
    <w:rsid w:val="00B4444F"/>
    <w:rsid w:val="00B50756"/>
    <w:rsid w:val="00B54099"/>
    <w:rsid w:val="00B71C94"/>
    <w:rsid w:val="00B83FA4"/>
    <w:rsid w:val="00B934C3"/>
    <w:rsid w:val="00BA7176"/>
    <w:rsid w:val="00BB2856"/>
    <w:rsid w:val="00BC12CF"/>
    <w:rsid w:val="00BE1312"/>
    <w:rsid w:val="00BE337B"/>
    <w:rsid w:val="00BF6C19"/>
    <w:rsid w:val="00C0458F"/>
    <w:rsid w:val="00C05C38"/>
    <w:rsid w:val="00C27B11"/>
    <w:rsid w:val="00C3421A"/>
    <w:rsid w:val="00C35C23"/>
    <w:rsid w:val="00C532A8"/>
    <w:rsid w:val="00C64509"/>
    <w:rsid w:val="00C73683"/>
    <w:rsid w:val="00C7384A"/>
    <w:rsid w:val="00C91F18"/>
    <w:rsid w:val="00CD63A0"/>
    <w:rsid w:val="00CF024D"/>
    <w:rsid w:val="00CF0474"/>
    <w:rsid w:val="00D35117"/>
    <w:rsid w:val="00D37FB6"/>
    <w:rsid w:val="00D51785"/>
    <w:rsid w:val="00D664FC"/>
    <w:rsid w:val="00D74AA5"/>
    <w:rsid w:val="00D974F6"/>
    <w:rsid w:val="00DC76C7"/>
    <w:rsid w:val="00E2127E"/>
    <w:rsid w:val="00E219A9"/>
    <w:rsid w:val="00E272D7"/>
    <w:rsid w:val="00E40A55"/>
    <w:rsid w:val="00E66E00"/>
    <w:rsid w:val="00E733D4"/>
    <w:rsid w:val="00EA31E5"/>
    <w:rsid w:val="00EE44BE"/>
    <w:rsid w:val="00EF4D79"/>
    <w:rsid w:val="00EF587F"/>
    <w:rsid w:val="00EF5B97"/>
    <w:rsid w:val="00F36FDB"/>
    <w:rsid w:val="00F5398B"/>
    <w:rsid w:val="00F717E6"/>
    <w:rsid w:val="00F74D21"/>
    <w:rsid w:val="00F82994"/>
    <w:rsid w:val="00FD2EDA"/>
    <w:rsid w:val="00FE5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1B72509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19176</Words>
  <Characters>19481</Characters>
  <Application>Microsoft Office Word</Application>
  <DocSecurity>0</DocSecurity>
  <Lines>1094</Lines>
  <Paragraphs>268</Paragraphs>
  <ScaleCrop>false</ScaleCrop>
  <Company/>
  <LinksUpToDate>false</LinksUpToDate>
  <CharactersWithSpaces>19722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2026-02-03T01:02:00Z</dcterms:created>
  <dcterms:modified xsi:type="dcterms:W3CDTF">2026-02-03T01:02:00Z</dcterms:modified>
</cp:coreProperties>
</file>