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1F10" w14:textId="77777777" w:rsidR="00824811" w:rsidRPr="00465955" w:rsidRDefault="00824811" w:rsidP="00165F69">
      <w:pPr>
        <w:widowControl/>
        <w:ind w:right="824"/>
        <w:rPr>
          <w:rFonts w:asciiTheme="majorEastAsia" w:eastAsiaTheme="majorEastAsia" w:hAnsiTheme="majorEastAsia" w:cs="Times New Roman"/>
          <w:spacing w:val="3"/>
          <w:sz w:val="20"/>
          <w:szCs w:val="20"/>
          <w:bdr w:val="single" w:sz="4" w:space="0" w:color="auto"/>
        </w:rPr>
      </w:pPr>
    </w:p>
    <w:p w14:paraId="0AD85A7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91457A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C73B7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E57542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7453C4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62577C3" w14:textId="77777777" w:rsidR="00465955" w:rsidRDefault="00165F6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広島県西部総務事務所長</w:t>
      </w:r>
      <w:r w:rsidR="00465955" w:rsidRPr="00465955">
        <w:rPr>
          <w:rFonts w:ascii="ＭＳ 明朝" w:eastAsia="ＭＳ 明朝" w:hAnsi="ＭＳ 明朝" w:cs="Times New Roman" w:hint="eastAsia"/>
          <w:spacing w:val="3"/>
          <w:sz w:val="24"/>
          <w:szCs w:val="24"/>
        </w:rPr>
        <w:t xml:space="preserve">　様</w:t>
      </w:r>
    </w:p>
    <w:p w14:paraId="77B25F52"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8C6460" w14:textId="77777777" w:rsidR="00A47F78" w:rsidRPr="00A47F78" w:rsidRDefault="00A47F78" w:rsidP="00465955">
      <w:pPr>
        <w:autoSpaceDE w:val="0"/>
        <w:autoSpaceDN w:val="0"/>
        <w:spacing w:line="400" w:lineRule="exact"/>
        <w:rPr>
          <w:rFonts w:ascii="ＭＳ 明朝" w:eastAsia="ＭＳ 明朝" w:hAnsi="ＭＳ 明朝" w:cs="Times New Roman"/>
          <w:spacing w:val="3"/>
          <w:sz w:val="24"/>
          <w:szCs w:val="24"/>
        </w:rPr>
      </w:pPr>
    </w:p>
    <w:p w14:paraId="10FFB3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CA2297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41DEAE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AC9D25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B96804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C44A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7C7C0F" w14:textId="6A3B551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7A489C">
        <w:rPr>
          <w:rFonts w:ascii="ＭＳ 明朝" w:eastAsia="ＭＳ 明朝" w:hAnsi="ＭＳ 明朝" w:cs="Times New Roman" w:hint="eastAsia"/>
          <w:spacing w:val="3"/>
          <w:sz w:val="24"/>
          <w:szCs w:val="24"/>
        </w:rPr>
        <w:t xml:space="preserve">　今般の</w:t>
      </w:r>
      <w:r w:rsidR="00165F69" w:rsidRPr="009F51D4">
        <w:rPr>
          <w:rFonts w:ascii="ＭＳ 明朝" w:eastAsia="ＭＳ 明朝" w:hAnsi="ＭＳ 明朝" w:cs="Times New Roman" w:hint="eastAsia"/>
          <w:spacing w:val="3"/>
          <w:sz w:val="24"/>
          <w:szCs w:val="24"/>
        </w:rPr>
        <w:t>凍結防止剤（塩化ナトリウム）調達</w:t>
      </w:r>
      <w:r w:rsidRPr="009F51D4">
        <w:rPr>
          <w:rFonts w:ascii="ＭＳ 明朝" w:eastAsia="ＭＳ 明朝" w:hAnsi="ＭＳ 明朝" w:cs="Times New Roman" w:hint="eastAsia"/>
          <w:spacing w:val="3"/>
          <w:sz w:val="24"/>
          <w:szCs w:val="24"/>
        </w:rPr>
        <w:t>の</w:t>
      </w:r>
      <w:r w:rsidRPr="007A489C">
        <w:rPr>
          <w:rFonts w:ascii="ＭＳ 明朝" w:eastAsia="ＭＳ 明朝" w:hAnsi="ＭＳ 明朝" w:cs="Times New Roman" w:hint="eastAsia"/>
          <w:spacing w:val="3"/>
          <w:sz w:val="24"/>
          <w:szCs w:val="24"/>
        </w:rPr>
        <w:t>競争入札に関し</w:t>
      </w:r>
      <w:r w:rsidR="008D5937">
        <w:rPr>
          <w:rFonts w:ascii="ＭＳ 明朝" w:eastAsia="ＭＳ 明朝" w:hAnsi="ＭＳ 明朝" w:cs="Times New Roman" w:hint="eastAsia"/>
          <w:spacing w:val="3"/>
          <w:sz w:val="24"/>
          <w:szCs w:val="24"/>
        </w:rPr>
        <w:t>、</w:t>
      </w:r>
      <w:r w:rsidRPr="007A489C">
        <w:rPr>
          <w:rFonts w:ascii="ＭＳ 明朝" w:eastAsia="ＭＳ 明朝" w:hAnsi="ＭＳ 明朝" w:cs="Times New Roman" w:hint="eastAsia"/>
          <w:spacing w:val="3"/>
          <w:sz w:val="24"/>
          <w:szCs w:val="24"/>
        </w:rPr>
        <w:t>刑法（明治40年</w:t>
      </w:r>
      <w:r w:rsidRPr="00465955">
        <w:rPr>
          <w:rFonts w:ascii="ＭＳ 明朝" w:eastAsia="ＭＳ 明朝" w:hAnsi="ＭＳ 明朝" w:cs="Times New Roman" w:hint="eastAsia"/>
          <w:spacing w:val="3"/>
          <w:sz w:val="24"/>
          <w:szCs w:val="24"/>
        </w:rPr>
        <w:t>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2B02A3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B5111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006C2C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E6A736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4DB0C7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27A1FF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2297F47" w14:textId="7777777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8D59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p w14:paraId="3D04AF3E" w14:textId="77777777" w:rsidR="00165F69" w:rsidRDefault="00165F69"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sectPr w:rsidR="00165F69"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1C43" w14:textId="77777777" w:rsidR="00846542" w:rsidRDefault="00846542" w:rsidP="00AC506E">
      <w:r>
        <w:separator/>
      </w:r>
    </w:p>
  </w:endnote>
  <w:endnote w:type="continuationSeparator" w:id="0">
    <w:p w14:paraId="3FB1B80B" w14:textId="77777777" w:rsidR="00846542" w:rsidRDefault="00846542"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BF74" w14:textId="77777777" w:rsidR="00846542" w:rsidRDefault="00846542" w:rsidP="00AC506E">
      <w:r>
        <w:separator/>
      </w:r>
    </w:p>
  </w:footnote>
  <w:footnote w:type="continuationSeparator" w:id="0">
    <w:p w14:paraId="01F6DA3D" w14:textId="77777777" w:rsidR="00846542" w:rsidRDefault="00846542"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7173888">
    <w:abstractNumId w:val="0"/>
  </w:num>
  <w:num w:numId="2" w16cid:durableId="1905291102">
    <w:abstractNumId w:val="1"/>
  </w:num>
  <w:num w:numId="3" w16cid:durableId="45345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65F69"/>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48B7"/>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32B5"/>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3F63"/>
    <w:rsid w:val="00774D86"/>
    <w:rsid w:val="00786140"/>
    <w:rsid w:val="00787B25"/>
    <w:rsid w:val="00793591"/>
    <w:rsid w:val="00795262"/>
    <w:rsid w:val="007A489C"/>
    <w:rsid w:val="007B1DE1"/>
    <w:rsid w:val="007B3552"/>
    <w:rsid w:val="007B483A"/>
    <w:rsid w:val="007E4216"/>
    <w:rsid w:val="007E53C0"/>
    <w:rsid w:val="007E751A"/>
    <w:rsid w:val="00824811"/>
    <w:rsid w:val="00843C58"/>
    <w:rsid w:val="00845397"/>
    <w:rsid w:val="00846542"/>
    <w:rsid w:val="00854059"/>
    <w:rsid w:val="00861A81"/>
    <w:rsid w:val="008634A7"/>
    <w:rsid w:val="0089084B"/>
    <w:rsid w:val="00893215"/>
    <w:rsid w:val="008A3D97"/>
    <w:rsid w:val="008A4882"/>
    <w:rsid w:val="008B3232"/>
    <w:rsid w:val="008D4211"/>
    <w:rsid w:val="008D5937"/>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2A42"/>
    <w:rsid w:val="009E565A"/>
    <w:rsid w:val="009F0A5F"/>
    <w:rsid w:val="009F51D4"/>
    <w:rsid w:val="00A0731F"/>
    <w:rsid w:val="00A11539"/>
    <w:rsid w:val="00A14563"/>
    <w:rsid w:val="00A1688E"/>
    <w:rsid w:val="00A2425F"/>
    <w:rsid w:val="00A3024A"/>
    <w:rsid w:val="00A477FE"/>
    <w:rsid w:val="00A47F78"/>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658FE"/>
    <w:rsid w:val="00B81FE0"/>
    <w:rsid w:val="00B9514E"/>
    <w:rsid w:val="00BD13ED"/>
    <w:rsid w:val="00BD22F4"/>
    <w:rsid w:val="00BF3D8E"/>
    <w:rsid w:val="00C362B6"/>
    <w:rsid w:val="00C4051E"/>
    <w:rsid w:val="00C40E86"/>
    <w:rsid w:val="00C52B7C"/>
    <w:rsid w:val="00C53039"/>
    <w:rsid w:val="00C64D9C"/>
    <w:rsid w:val="00C84DBF"/>
    <w:rsid w:val="00C948E6"/>
    <w:rsid w:val="00CC09D9"/>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45B85"/>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2A20-F406-4D98-B036-03BFAEB7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廣田 繁則</cp:lastModifiedBy>
  <cp:revision>4</cp:revision>
  <cp:lastPrinted>2021-10-13T06:58:00Z</cp:lastPrinted>
  <dcterms:created xsi:type="dcterms:W3CDTF">2024-10-21T01:57:00Z</dcterms:created>
  <dcterms:modified xsi:type="dcterms:W3CDTF">2025-10-01T02:33:00Z</dcterms:modified>
</cp:coreProperties>
</file>