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入札参加資格確認申請書</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ind w:left="5957"/>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広島県知事　湯　﨑　英　彦　様　　</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pacing w:val="145"/>
          <w:fitText w:val="1212" w:id="1"/>
        </w:rPr>
        <w:t>所在</w:t>
      </w:r>
      <w:r>
        <w:rPr>
          <w:rFonts w:hint="eastAsia" w:asciiTheme="minorEastAsia" w:hAnsiTheme="minorEastAsia" w:eastAsiaTheme="minorEastAsia"/>
          <w:spacing w:val="1"/>
          <w:fitText w:val="1212" w:id="1"/>
        </w:rPr>
        <w:t>地</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pacing w:val="1"/>
          <w:w w:val="96"/>
          <w:fitText w:val="1212" w:id="2"/>
        </w:rPr>
        <w:t>商号又は名</w:t>
      </w:r>
      <w:r>
        <w:rPr>
          <w:rFonts w:hint="eastAsia" w:asciiTheme="minorEastAsia" w:hAnsiTheme="minorEastAsia" w:eastAsiaTheme="minorEastAsia"/>
          <w:spacing w:val="0"/>
          <w:w w:val="96"/>
          <w:fitText w:val="1212" w:id="2"/>
        </w:rPr>
        <w:t>称</w:t>
      </w:r>
    </w:p>
    <w:p>
      <w:pPr>
        <w:pStyle w:val="0"/>
        <w:autoSpaceDE w:val="0"/>
        <w:autoSpaceDN w:val="0"/>
        <w:adjustRightInd w:val="0"/>
        <w:ind w:left="339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8"/>
          <w:fitText w:val="1010" w:id="3"/>
        </w:rPr>
        <w:t>電話番</w:t>
      </w:r>
      <w:r>
        <w:rPr>
          <w:rFonts w:hint="eastAsia" w:asciiTheme="minorEastAsia" w:hAnsiTheme="minorEastAsia" w:eastAsiaTheme="minorEastAsia"/>
          <w:spacing w:val="1"/>
          <w:fitText w:val="1010" w:id="3"/>
        </w:rPr>
        <w:t>号</w:t>
      </w:r>
      <w:r>
        <w:rPr>
          <w:rFonts w:hint="eastAsia" w:asciiTheme="minorEastAsia" w:hAnsiTheme="minorEastAsia" w:eastAsiaTheme="minorEastAsia"/>
        </w:rPr>
        <w:t>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（ＦＡＸ番号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（メールアドレス　　　　　　　　　　　　　　　　　　）</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adjustRightInd w:val="0"/>
        <w:rPr>
          <w:rFonts w:hint="default" w:ascii="Century" w:hAnsi="Century"/>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令和７年８月１日付けで公告のあ</w:t>
      </w:r>
      <w:r>
        <w:rPr>
          <w:rFonts w:hint="eastAsia" w:ascii="Century" w:hAnsi="Century"/>
          <w:color w:val="000000" w:themeColor="text1"/>
        </w:rPr>
        <w:t>った次の一般競争入札に参加したいので、必要書類を添えて申請します。</w:t>
      </w:r>
    </w:p>
    <w:p>
      <w:pPr>
        <w:pStyle w:val="0"/>
        <w:autoSpaceDE w:val="0"/>
        <w:autoSpaceDN w:val="0"/>
        <w:adjustRightInd w:val="0"/>
        <w:ind w:firstLine="201"/>
        <w:rPr>
          <w:rFonts w:hint="default" w:ascii="Century" w:hAnsi="Century"/>
          <w:color w:val="000000" w:themeColor="text1"/>
        </w:rPr>
      </w:pPr>
      <w:r>
        <w:rPr>
          <w:rFonts w:hint="eastAsia" w:ascii="Century" w:hAnsi="Century"/>
          <w:color w:val="000000" w:themeColor="text1"/>
        </w:rPr>
        <w:t>なお、地方自治法施行令第</w:t>
      </w:r>
      <w:r>
        <w:rPr>
          <w:rFonts w:hint="eastAsia"/>
          <w:color w:val="000000" w:themeColor="text1"/>
        </w:rPr>
        <w:t>167</w:t>
      </w:r>
      <w:r>
        <w:rPr>
          <w:rFonts w:hint="eastAsia" w:ascii="Century" w:hAnsi="Century"/>
          <w:color w:val="000000" w:themeColor="text1"/>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ind w:firstLine="201"/>
        <w:rPr>
          <w:rFonts w:hint="default" w:asciiTheme="minorEastAsia" w:hAnsiTheme="minorEastAsia" w:eastAsiaTheme="minorEastAsia"/>
          <w:color w:val="FF0000"/>
          <w:u w:val="single" w:color="auto"/>
        </w:rPr>
      </w:pPr>
      <w:r>
        <w:rPr>
          <w:rFonts w:hint="eastAsia" w:ascii="Century" w:hAnsi="Century"/>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pPr>
        <w:pStyle w:val="0"/>
        <w:autoSpaceDE w:val="0"/>
        <w:autoSpaceDN w:val="0"/>
        <w:adjustRightInd w:val="0"/>
        <w:ind w:firstLine="201"/>
        <w:rPr>
          <w:rFonts w:hint="default" w:asciiTheme="minorEastAsia" w:hAnsiTheme="minorEastAsia" w:eastAsiaTheme="minorEastAsia"/>
          <w:color w:val="FF0000"/>
          <w:u w:val="single" w:color="auto"/>
        </w:rPr>
      </w:pPr>
    </w:p>
    <w:p>
      <w:pPr>
        <w:pStyle w:val="0"/>
        <w:autoSpaceDE w:val="0"/>
        <w:autoSpaceDN w:val="0"/>
        <w:adjustRightInd w:val="0"/>
        <w:rPr>
          <w:rFonts w:hint="default" w:asciiTheme="minorEastAsia" w:hAnsiTheme="minorEastAsia" w:eastAsiaTheme="minorEastAsia"/>
        </w:rPr>
      </w:pPr>
    </w:p>
    <w:p>
      <w:pPr>
        <w:pStyle w:val="0"/>
        <w:rPr>
          <w:rFonts w:hint="default"/>
        </w:rPr>
      </w:pPr>
      <w:r>
        <w:rPr>
          <w:rFonts w:hint="eastAsia" w:asciiTheme="minorEastAsia" w:hAnsiTheme="minorEastAsia" w:eastAsiaTheme="minorEastAsia"/>
        </w:rPr>
        <w:t>１　調達物品及び数量：ＭＡＺＤＡ２　２ＷＤ（新車）１台のリース</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２　添付書類（　有　・　無　）</w:t>
      </w:r>
    </w:p>
    <w:p>
      <w:pPr>
        <w:pStyle w:val="0"/>
        <w:autoSpaceDE w:val="0"/>
        <w:autoSpaceDN w:val="0"/>
        <w:adjustRightInd w:val="0"/>
        <w:rPr>
          <w:rFonts w:hint="default" w:asciiTheme="minorEastAsia" w:hAnsiTheme="minorEastAsia" w:eastAsiaTheme="minorEastAsia"/>
          <w:sz w:val="16"/>
        </w:rPr>
      </w:pPr>
      <w:r>
        <w:rPr>
          <w:rFonts w:hint="eastAsia" w:asciiTheme="minorEastAsia" w:hAnsiTheme="minorEastAsia" w:eastAsiaTheme="minorEastAsia"/>
        </w:rPr>
        <w:t>　</w:t>
      </w:r>
      <w:r>
        <w:rPr>
          <w:rFonts w:hint="eastAsia" w:asciiTheme="minorEastAsia" w:hAnsiTheme="minorEastAsia" w:eastAsiaTheme="minorEastAsia"/>
          <w:sz w:val="16"/>
        </w:rPr>
        <w:t>　添付書類有の場合、書類名を記入</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・誓約書</w:t>
            </w:r>
          </w:p>
        </w:tc>
      </w:tr>
    </w:tbl>
    <w:p>
      <w:pPr>
        <w:pStyle w:val="0"/>
        <w:autoSpaceDE w:val="0"/>
        <w:autoSpaceDN w:val="0"/>
        <w:adjustRightInd w:val="0"/>
        <w:rPr>
          <w:rFonts w:hint="default" w:asciiTheme="minorEastAsia" w:hAnsiTheme="minorEastAsia" w:eastAsiaTheme="minorEastAsia"/>
        </w:rPr>
      </w:pPr>
    </w:p>
    <w:p>
      <w:pPr>
        <w:pStyle w:val="0"/>
        <w:wordWrap w:val="0"/>
        <w:spacing w:line="503" w:lineRule="exact"/>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wordWrap w:val="0"/>
        <w:spacing w:line="503" w:lineRule="exact"/>
        <w:jc w:val="left"/>
        <w:rPr>
          <w:rFonts w:hint="default" w:asciiTheme="minorEastAsia" w:hAnsiTheme="minorEastAsia" w:eastAsiaTheme="minorEastAsia"/>
        </w:rPr>
      </w:pPr>
    </w:p>
    <w:p>
      <w:pPr>
        <w:pStyle w:val="0"/>
        <w:wordWrap w:val="0"/>
        <w:spacing w:line="503" w:lineRule="exact"/>
        <w:jc w:val="left"/>
        <w:rPr>
          <w:rFonts w:hint="eastAsia" w:asciiTheme="minorEastAsia" w:hAnsiTheme="minorEastAsia" w:eastAsiaTheme="minorEastAsia"/>
          <w:spacing w:val="17"/>
        </w:rPr>
      </w:pPr>
      <w:r>
        <w:rPr>
          <w:rFonts w:hint="eastAsia" w:asciiTheme="minorEastAsia" w:hAnsiTheme="minorEastAsia" w:eastAsiaTheme="minorEastAsia"/>
        </w:rPr>
        <w:t>　　　　　　　　　　　　　　　　</w:t>
      </w:r>
      <w:r>
        <w:rPr>
          <w:rFonts w:hint="eastAsia" w:asciiTheme="minorEastAsia" w:hAnsiTheme="minorEastAsia" w:eastAsiaTheme="minorEastAsia"/>
          <w:spacing w:val="35"/>
          <w:sz w:val="42"/>
        </w:rPr>
        <w:t>入　札　書</w:t>
      </w:r>
    </w:p>
    <w:p>
      <w:pPr>
        <w:pStyle w:val="0"/>
        <w:wordWrap w:val="0"/>
        <w:spacing w:line="503" w:lineRule="exact"/>
        <w:jc w:val="left"/>
        <w:rPr>
          <w:rFonts w:hint="eastAsia" w:asciiTheme="minorEastAsia" w:hAnsiTheme="minorEastAsia" w:eastAsiaTheme="minorEastAsia"/>
          <w:spacing w:val="17"/>
        </w:rPr>
      </w:pPr>
    </w:p>
    <w:p>
      <w:pPr>
        <w:pStyle w:val="0"/>
        <w:wordWrap w:val="0"/>
        <w:spacing w:line="503" w:lineRule="exact"/>
        <w:jc w:val="left"/>
        <w:rPr>
          <w:rFonts w:hint="eastAsia" w:asciiTheme="minorEastAsia" w:hAnsiTheme="minorEastAsia" w:eastAsiaTheme="minorEastAsia"/>
          <w:spacing w:val="17"/>
        </w:rPr>
      </w:pPr>
    </w:p>
    <w:p>
      <w:pPr>
        <w:pStyle w:val="0"/>
        <w:wordWrap w:val="0"/>
        <w:spacing w:line="503" w:lineRule="exact"/>
        <w:jc w:val="left"/>
        <w:rPr>
          <w:rFonts w:hint="eastAsia" w:asciiTheme="minorEastAsia" w:hAnsiTheme="minorEastAsia" w:eastAsiaTheme="minorEastAsia"/>
          <w:spacing w:val="17"/>
        </w:rPr>
      </w:pPr>
      <w:r>
        <w:rPr>
          <w:rFonts w:hint="eastAsia" w:asciiTheme="minorEastAsia" w:hAnsiTheme="minorEastAsia" w:eastAsiaTheme="minorEastAsia"/>
          <w:spacing w:val="17"/>
        </w:rPr>
        <w:t>　</w:t>
      </w:r>
      <w:r>
        <w:rPr>
          <w:rFonts w:hint="eastAsia" w:asciiTheme="minorEastAsia" w:hAnsiTheme="minorEastAsia" w:eastAsiaTheme="minorEastAsia"/>
          <w:spacing w:val="35"/>
          <w:sz w:val="42"/>
          <w:u w:val="single" w:color="auto"/>
        </w:rPr>
        <w:t>￥</w:t>
      </w:r>
      <w:r>
        <w:rPr>
          <w:rFonts w:hint="eastAsia" w:asciiTheme="minorEastAsia" w:hAnsiTheme="minorEastAsia" w:eastAsiaTheme="minorEastAsia"/>
          <w:spacing w:val="17"/>
          <w:u w:val="single" w:color="auto"/>
        </w:rPr>
        <w:t>　　　　　　　　　　　　（消費税及び地方消費税を含む。）</w:t>
      </w:r>
    </w:p>
    <w:p>
      <w:pPr>
        <w:pStyle w:val="0"/>
        <w:wordWrap w:val="0"/>
        <w:spacing w:line="293" w:lineRule="exact"/>
        <w:jc w:val="left"/>
        <w:rPr>
          <w:rFonts w:hint="eastAsia" w:asciiTheme="minorEastAsia" w:hAnsiTheme="minorEastAsia" w:eastAsiaTheme="minorEastAsia"/>
          <w:spacing w:val="17"/>
        </w:rPr>
      </w:pPr>
    </w:p>
    <w:p>
      <w:pPr>
        <w:pStyle w:val="0"/>
        <w:wordWrap w:val="0"/>
        <w:spacing w:line="293" w:lineRule="exact"/>
        <w:jc w:val="left"/>
        <w:rPr>
          <w:rFonts w:hint="eastAsia" w:asciiTheme="minorEastAsia" w:hAnsiTheme="minorEastAsia" w:eastAsiaTheme="minorEastAsia"/>
          <w:spacing w:val="17"/>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pacing w:val="17"/>
          <w:sz w:val="22"/>
        </w:rPr>
        <w:t>　但し、</w:t>
      </w:r>
    </w:p>
    <w:p>
      <w:pPr>
        <w:pStyle w:val="0"/>
        <w:rPr>
          <w:rFonts w:hint="eastAsia" w:asciiTheme="minorEastAsia" w:hAnsiTheme="minorEastAsia" w:eastAsiaTheme="minorEastAsia"/>
          <w:sz w:val="22"/>
        </w:rPr>
      </w:pPr>
    </w:p>
    <w:p>
      <w:pPr>
        <w:pStyle w:val="0"/>
        <w:ind w:firstLine="302" w:firstLineChars="150"/>
        <w:rPr>
          <w:rFonts w:hint="eastAsia" w:asciiTheme="minorEastAsia" w:hAnsiTheme="minorEastAsia" w:eastAsiaTheme="minorEastAsia"/>
          <w:spacing w:val="17"/>
          <w:sz w:val="22"/>
        </w:rPr>
      </w:pPr>
      <w:r>
        <w:rPr>
          <w:rFonts w:hint="eastAsia" w:asciiTheme="minorEastAsia" w:hAnsiTheme="minorEastAsia" w:eastAsiaTheme="minorEastAsia"/>
          <w:color w:val="auto"/>
          <w:highlight w:val="none"/>
        </w:rPr>
        <w:t>ＭＡＺＤＡ２　２ＷＤ（新車）</w:t>
      </w:r>
      <w:r>
        <w:rPr>
          <w:rFonts w:hint="eastAsia" w:asciiTheme="minorEastAsia" w:hAnsiTheme="minorEastAsia" w:eastAsiaTheme="minorEastAsia"/>
          <w:color w:val="auto"/>
        </w:rPr>
        <w:t>１台のリース</w:t>
      </w:r>
      <w:r>
        <w:rPr>
          <w:rFonts w:hint="eastAsia" w:asciiTheme="minorEastAsia" w:hAnsiTheme="minorEastAsia" w:eastAsiaTheme="minorEastAsia"/>
          <w:spacing w:val="17"/>
        </w:rPr>
        <w:t>の月額として</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上記のとおり、広島県会計規則及び広島県契約規則について承諾の上、</w:t>
      </w:r>
    </w:p>
    <w:p>
      <w:pPr>
        <w:pStyle w:val="0"/>
        <w:wordWrap w:val="0"/>
        <w:spacing w:line="293" w:lineRule="exact"/>
        <w:ind w:firstLine="491" w:firstLineChars="200"/>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入札します。</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令和　　年　　　月　　　日</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所　</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pacing w:val="17"/>
          <w:sz w:val="22"/>
        </w:rPr>
        <w:t>在</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pacing w:val="17"/>
          <w:sz w:val="22"/>
        </w:rPr>
        <w:t>　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商号又は名称</w:t>
      </w: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napToGrid w:val="0"/>
          <w:spacing w:val="17"/>
          <w:sz w:val="22"/>
        </w:rPr>
        <w:t>代表者職氏名　　　　　　　　　　　　　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17"/>
          <w:sz w:val="22"/>
        </w:rPr>
        <w:t>(</w:t>
      </w:r>
      <w:r>
        <w:rPr>
          <w:rFonts w:hint="eastAsia" w:asciiTheme="minorEastAsia" w:hAnsiTheme="minorEastAsia" w:eastAsiaTheme="minorEastAsia"/>
          <w:spacing w:val="17"/>
          <w:sz w:val="22"/>
        </w:rPr>
        <w:t>代理人氏名　　　　　　　　　　　　　印）　　　　　　　　　　　　</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契約担当職員</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u w:val="single" w:color="auto"/>
        </w:rPr>
        <w:t>　　広島県知事　　湯　﨑　英　彦　様</w:t>
      </w:r>
    </w:p>
    <w:p>
      <w:pPr>
        <w:pStyle w:val="0"/>
        <w:wordWrap w:val="0"/>
        <w:spacing w:line="503" w:lineRule="exac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sz w:val="18"/>
        </w:rPr>
      </w:pPr>
      <w:r>
        <w:rPr>
          <w:rFonts w:hint="default" w:asciiTheme="minorEastAsia" w:hAnsiTheme="minorEastAsia" w:eastAsiaTheme="minorEastAsia"/>
          <w:spacing w:val="17"/>
        </w:rPr>
        <w:br w:type="page"/>
      </w:r>
    </w:p>
    <w:p>
      <w:pPr>
        <w:pStyle w:val="0"/>
        <w:wordWrap w:val="0"/>
        <w:spacing w:line="293" w:lineRule="exact"/>
        <w:jc w:val="left"/>
        <w:rPr>
          <w:rFonts w:hint="eastAsia" w:asciiTheme="minorEastAsia" w:hAnsiTheme="minorEastAsia" w:eastAsiaTheme="minorEastAsia"/>
          <w:spacing w:val="17"/>
          <w:sz w:val="18"/>
        </w:rPr>
      </w:pPr>
    </w:p>
    <w:p>
      <w:pPr>
        <w:pStyle w:val="0"/>
        <w:wordWrap w:val="0"/>
        <w:spacing w:line="293" w:lineRule="exact"/>
        <w:jc w:val="left"/>
        <w:rPr>
          <w:rFonts w:hint="eastAsia" w:asciiTheme="minorEastAsia" w:hAnsiTheme="minorEastAsia" w:eastAsiaTheme="minorEastAsia"/>
          <w:spacing w:val="17"/>
          <w:sz w:val="18"/>
        </w:rPr>
      </w:pPr>
    </w:p>
    <w:p>
      <w:pPr>
        <w:pStyle w:val="0"/>
        <w:wordWrap w:val="0"/>
        <w:spacing w:line="503" w:lineRule="exact"/>
        <w:jc w:val="center"/>
        <w:rPr>
          <w:rFonts w:hint="eastAsia" w:asciiTheme="minorEastAsia" w:hAnsiTheme="minorEastAsia" w:eastAsiaTheme="minorEastAsia"/>
          <w:spacing w:val="17"/>
        </w:rPr>
      </w:pPr>
      <w:r>
        <w:rPr>
          <w:rFonts w:hint="eastAsia" w:asciiTheme="minorEastAsia" w:hAnsiTheme="minorEastAsia" w:eastAsiaTheme="minorEastAsia"/>
          <w:spacing w:val="35"/>
          <w:sz w:val="36"/>
        </w:rPr>
        <w:t>委　任　状</w:t>
      </w:r>
    </w:p>
    <w:p>
      <w:pPr>
        <w:pStyle w:val="0"/>
        <w:wordWrap w:val="0"/>
        <w:spacing w:line="293" w:lineRule="exact"/>
        <w:jc w:val="left"/>
        <w:rPr>
          <w:rFonts w:hint="eastAsia" w:asciiTheme="minorEastAsia" w:hAnsiTheme="minorEastAsia" w:eastAsiaTheme="minorEastAsia"/>
          <w:spacing w:val="17"/>
          <w:sz w:val="18"/>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righ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令和　　年　　月　　日</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180"/>
          <w:sz w:val="22"/>
          <w:fitText w:val="2540" w:id="4"/>
        </w:rPr>
        <w:t>広島県知</w:t>
      </w:r>
      <w:r>
        <w:rPr>
          <w:rFonts w:hint="eastAsia" w:asciiTheme="minorEastAsia" w:hAnsiTheme="minorEastAsia" w:eastAsiaTheme="minorEastAsia"/>
          <w:spacing w:val="17"/>
          <w:sz w:val="22"/>
          <w:fitText w:val="2540" w:id="4"/>
        </w:rPr>
        <w:t>事</w:t>
      </w:r>
      <w:r>
        <w:rPr>
          <w:rFonts w:hint="eastAsia" w:asciiTheme="minorEastAsia" w:hAnsiTheme="minorEastAsia" w:eastAsiaTheme="minorEastAsia"/>
          <w:spacing w:val="17"/>
          <w:sz w:val="22"/>
        </w:rPr>
        <w:t>　　　様</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ind w:left="2553"/>
        <w:jc w:val="left"/>
        <w:rPr>
          <w:rFonts w:hint="eastAsia" w:asciiTheme="minorEastAsia" w:hAnsiTheme="minorEastAsia" w:eastAsiaTheme="minorEastAsia"/>
          <w:spacing w:val="17"/>
          <w:sz w:val="22"/>
        </w:rPr>
      </w:pPr>
    </w:p>
    <w:p>
      <w:pPr>
        <w:pStyle w:val="0"/>
        <w:wordWrap w:val="0"/>
        <w:spacing w:line="293" w:lineRule="exact"/>
        <w:ind w:left="2553"/>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委任者　</w:t>
      </w:r>
      <w:r>
        <w:rPr>
          <w:rFonts w:hint="eastAsia" w:asciiTheme="minorEastAsia" w:hAnsiTheme="minorEastAsia" w:eastAsiaTheme="minorEastAsia"/>
          <w:spacing w:val="216"/>
          <w:sz w:val="22"/>
          <w:fitText w:val="1524" w:id="5"/>
        </w:rPr>
        <w:t>所在</w:t>
      </w:r>
      <w:r>
        <w:rPr>
          <w:rFonts w:hint="eastAsia" w:asciiTheme="minorEastAsia" w:hAnsiTheme="minorEastAsia" w:eastAsiaTheme="minorEastAsia"/>
          <w:spacing w:val="17"/>
          <w:sz w:val="22"/>
          <w:fitText w:val="1524" w:id="5"/>
        </w:rPr>
        <w:t>地</w:t>
      </w:r>
    </w:p>
    <w:p>
      <w:pPr>
        <w:pStyle w:val="0"/>
        <w:wordWrap w:val="0"/>
        <w:spacing w:line="293" w:lineRule="exact"/>
        <w:ind w:left="2553"/>
        <w:jc w:val="left"/>
        <w:rPr>
          <w:rFonts w:hint="eastAsia" w:asciiTheme="minorEastAsia" w:hAnsiTheme="minorEastAsia" w:eastAsiaTheme="minorEastAsia"/>
          <w:spacing w:val="17"/>
          <w:sz w:val="22"/>
        </w:rPr>
      </w:pPr>
    </w:p>
    <w:p>
      <w:pPr>
        <w:pStyle w:val="0"/>
        <w:wordWrap w:val="0"/>
        <w:spacing w:line="293" w:lineRule="exact"/>
        <w:ind w:left="2553"/>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商号又は名称</w:t>
      </w:r>
    </w:p>
    <w:p>
      <w:pPr>
        <w:pStyle w:val="0"/>
        <w:wordWrap w:val="0"/>
        <w:spacing w:line="293" w:lineRule="exact"/>
        <w:ind w:left="2553"/>
        <w:jc w:val="left"/>
        <w:rPr>
          <w:rFonts w:hint="eastAsia" w:asciiTheme="minorEastAsia" w:hAnsiTheme="minorEastAsia" w:eastAsiaTheme="minorEastAsia"/>
          <w:spacing w:val="17"/>
          <w:sz w:val="22"/>
        </w:rPr>
      </w:pPr>
    </w:p>
    <w:p>
      <w:pPr>
        <w:pStyle w:val="0"/>
        <w:wordWrap w:val="0"/>
        <w:spacing w:line="293" w:lineRule="exact"/>
        <w:ind w:left="2553"/>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代表者職氏名　　　　　　　　　　　　　印</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私は、次の者を代理人と定め、下記の事項を委任します。</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84"/>
          <w:sz w:val="22"/>
          <w:fitText w:val="1778" w:id="6"/>
        </w:rPr>
        <w:t>受任者氏</w:t>
      </w:r>
      <w:r>
        <w:rPr>
          <w:rFonts w:hint="eastAsia" w:asciiTheme="minorEastAsia" w:hAnsiTheme="minorEastAsia" w:eastAsiaTheme="minorEastAsia"/>
          <w:spacing w:val="3"/>
          <w:sz w:val="22"/>
          <w:fitText w:val="1778" w:id="6"/>
        </w:rPr>
        <w:t>名</w:t>
      </w:r>
      <w:r>
        <w:rPr>
          <w:rFonts w:hint="eastAsia" w:asciiTheme="minorEastAsia" w:hAnsiTheme="minorEastAsia" w:eastAsiaTheme="minorEastAsia"/>
          <w:spacing w:val="17"/>
          <w:sz w:val="22"/>
        </w:rPr>
        <w:t>　　　　　　　　　　　　　　　</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r>
        <w:rPr>
          <w:rFonts w:hint="default" w:ascii="Mincho" w:hAnsi="Mincho"/>
          <w:spacing w:val="17"/>
          <w:sz w:val="22"/>
        </w:rPr>
        <mc:AlternateContent>
          <mc:Choice Requires="wps">
            <w:drawing>
              <wp:anchor distT="0" distB="0" distL="114300" distR="114300" simplePos="0" relativeHeight="2" behindDoc="0" locked="0" layoutInCell="0" hidden="0" allowOverlap="1">
                <wp:simplePos x="0" y="0"/>
                <wp:positionH relativeFrom="column">
                  <wp:posOffset>1933575</wp:posOffset>
                </wp:positionH>
                <wp:positionV relativeFrom="paragraph">
                  <wp:posOffset>30480</wp:posOffset>
                </wp:positionV>
                <wp:extent cx="1266825" cy="994410"/>
                <wp:effectExtent l="635" t="635" r="29845" b="10795"/>
                <wp:wrapNone/>
                <wp:docPr id="1026" name="Rectangle 36"/>
                <a:graphic xmlns:a="http://schemas.openxmlformats.org/drawingml/2006/main">
                  <a:graphicData uri="http://schemas.microsoft.com/office/word/2010/wordprocessingShape">
                    <wps:wsp>
                      <wps:cNvPr id="1026" name="Rectangle 36"/>
                      <wps:cNvSpPr>
                        <a:spLocks noChangeArrowheads="1"/>
                      </wps:cNvSpPr>
                      <wps:spPr>
                        <a:xfrm>
                          <a:off x="0" y="0"/>
                          <a:ext cx="1266825" cy="99441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6" style="mso-position-vertical-relative:text;z-index:2;mso-wrap-distance-left:9pt;width:99.75pt;height:78.3pt;mso-position-horizontal-relative:text;position:absolute;margin-left:152.25pt;margin-top:2.4pt;mso-wrap-distance-bottom:0pt;mso-wrap-distance-right:9pt;mso-wrap-distance-top:0pt;" o:spid="_x0000_s1026" o:allowincell="f"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使　用　印　鑑</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ind w:firstLine="254" w:firstLineChars="100"/>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委任事項</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ＭＡＺＤＡ２　２ＷＤ（新車）１台のリース</w:t>
      </w:r>
    </w:p>
    <w:p>
      <w:pPr>
        <w:pStyle w:val="0"/>
        <w:ind w:firstLine="420" w:firstLineChars="200"/>
        <w:rPr>
          <w:rFonts w:hint="eastAsia" w:asciiTheme="minorEastAsia" w:hAnsiTheme="minorEastAsia" w:eastAsiaTheme="minorEastAsia"/>
        </w:rPr>
      </w:pPr>
    </w:p>
    <w:p>
      <w:pPr>
        <w:pStyle w:val="0"/>
        <w:wordWrap w:val="0"/>
        <w:spacing w:line="293" w:lineRule="exact"/>
        <w:jc w:val="left"/>
        <w:rPr>
          <w:rFonts w:hint="eastAsia" w:asciiTheme="minorEastAsia" w:hAnsiTheme="minorEastAsia" w:eastAsiaTheme="minorEastAsia"/>
          <w:spacing w:val="17"/>
          <w:sz w:val="22"/>
        </w:rPr>
      </w:pPr>
      <w:r>
        <w:rPr>
          <w:rFonts w:hint="eastAsia" w:asciiTheme="minorEastAsia" w:hAnsiTheme="minorEastAsia" w:eastAsiaTheme="minorEastAsia"/>
          <w:spacing w:val="17"/>
          <w:sz w:val="22"/>
        </w:rPr>
        <w:t>　　　　　　　　　　　　　　　　　に係る見積り及び入札に関する一切の件</w:t>
      </w:r>
    </w:p>
    <w:p>
      <w:pPr>
        <w:pStyle w:val="0"/>
        <w:wordWrap w:val="0"/>
        <w:spacing w:line="293" w:lineRule="exact"/>
        <w:jc w:val="left"/>
        <w:rPr>
          <w:rFonts w:hint="eastAsia"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18"/>
        </w:rPr>
      </w:pPr>
      <w:r>
        <w:rPr>
          <w:rFonts w:hint="eastAsia"/>
        </w:rPr>
        <w:br w:type="page"/>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5957" w:firstLine="851"/>
        <w:jc w:val="lef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広島県知事　湯　﨑　英　彦　様　　</w:t>
      </w: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45"/>
          <w:fitText w:val="1212" w:id="7"/>
        </w:rPr>
        <w:t>所在</w:t>
      </w:r>
      <w:r>
        <w:rPr>
          <w:rFonts w:hint="eastAsia" w:asciiTheme="minorEastAsia" w:hAnsiTheme="minorEastAsia" w:eastAsiaTheme="minorEastAsia"/>
          <w:spacing w:val="1"/>
          <w:fitText w:val="1212" w:id="7"/>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exact"/>
        <w:ind w:left="360"/>
        <w:jc w:val="left"/>
        <w:rPr>
          <w:rFonts w:hint="default" w:asciiTheme="minorEastAsia" w:hAnsiTheme="minorEastAsia" w:eastAsiaTheme="minorEastAsia"/>
        </w:rPr>
      </w:pPr>
    </w:p>
    <w:p>
      <w:pPr>
        <w:pStyle w:val="0"/>
        <w:ind w:left="2776" w:hanging="2776" w:hangingChars="1377"/>
        <w:rPr>
          <w:rFonts w:hint="eastAsia" w:asciiTheme="minorEastAsia" w:hAnsiTheme="minorEastAsia" w:eastAsiaTheme="minorEastAsia"/>
        </w:rPr>
      </w:pPr>
      <w:r>
        <w:rPr>
          <w:rFonts w:hint="eastAsia" w:asciiTheme="minorEastAsia" w:hAnsiTheme="minorEastAsia" w:eastAsiaTheme="minorEastAsia"/>
        </w:rPr>
        <w:t>　調達物品の名称、規格及び数量　：　ＭＡＺＤＡ２　２ＷＤ（新車）１台のリース</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4310" w:hRule="atLeast"/>
        </w:trPr>
        <w:tc>
          <w:tcPr>
            <w:tcW w:w="6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default" w:asciiTheme="minorEastAsia" w:hAnsiTheme="minorEastAsia" w:eastAsiaTheme="minorEastAsia"/>
                <w:spacing w:val="-3"/>
                <w:sz w:val="16"/>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質</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問</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事</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項</w:t>
            </w:r>
          </w:p>
          <w:p>
            <w:pPr>
              <w:pStyle w:val="0"/>
              <w:spacing w:line="198" w:lineRule="atLeast"/>
              <w:ind w:left="360"/>
              <w:jc w:val="center"/>
              <w:rPr>
                <w:rFonts w:hint="default" w:asciiTheme="minorEastAsia" w:hAnsiTheme="minorEastAsia" w:eastAsiaTheme="minorEastAsia"/>
                <w:spacing w:val="-3"/>
                <w:sz w:val="16"/>
              </w:rPr>
            </w:pPr>
          </w:p>
        </w:tc>
        <w:tc>
          <w:tcPr>
            <w:tcW w:w="884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asciiTheme="minorEastAsia" w:hAnsiTheme="minorEastAsia" w:eastAsiaTheme="minorEastAsia"/>
                <w:spacing w:val="-3"/>
                <w:sz w:val="16"/>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198" w:lineRule="atLeast"/>
              <w:ind w:left="360"/>
              <w:jc w:val="left"/>
              <w:rPr>
                <w:rFonts w:hint="default" w:asciiTheme="minorEastAsia" w:hAnsiTheme="minorEastAsia" w:eastAsiaTheme="minorEastAsia"/>
                <w:spacing w:val="-3"/>
                <w:sz w:val="16"/>
              </w:rPr>
            </w:pPr>
          </w:p>
        </w:tc>
      </w:tr>
    </w:tbl>
    <w:p>
      <w:pPr>
        <w:pStyle w:val="0"/>
        <w:tabs>
          <w:tab w:val="left" w:leader="none" w:pos="6171"/>
          <w:tab w:val="left" w:leader="none" w:pos="9075"/>
        </w:tabs>
        <w:wordWrap w:val="0"/>
        <w:spacing w:line="195" w:lineRule="atLeast"/>
        <w:jc w:val="left"/>
        <w:rPr>
          <w:rFonts w:hint="default" w:asciiTheme="minorEastAsia" w:hAnsiTheme="minorEastAsia" w:eastAsiaTheme="minorEastAsia"/>
        </w:rPr>
      </w:pPr>
    </w:p>
    <w:p>
      <w:pPr>
        <w:pStyle w:val="0"/>
        <w:wordWrap w:val="0"/>
        <w:spacing w:line="503" w:lineRule="exact"/>
        <w:rPr>
          <w:rFonts w:hint="default" w:asciiTheme="minorEastAsia" w:hAnsiTheme="minorEastAsia" w:eastAsiaTheme="minorEastAsia"/>
          <w:spacing w:val="17"/>
        </w:rPr>
      </w:pPr>
      <w:r>
        <w:rPr>
          <w:rFonts w:hint="default" w:asciiTheme="minorEastAsia" w:hAnsiTheme="minorEastAsia" w:eastAsiaTheme="minorEastAsia"/>
        </w:rPr>
        <w:br w:type="page"/>
      </w:r>
    </w:p>
    <w:p>
      <w:pPr>
        <w:pStyle w:val="0"/>
        <w:wordWrap w:val="0"/>
        <w:spacing w:line="503" w:lineRule="exact"/>
        <w:rPr>
          <w:rFonts w:hint="default" w:asciiTheme="minorEastAsia" w:hAnsiTheme="minorEastAsia" w:eastAsiaTheme="minorEastAsia"/>
          <w:spacing w:val="17"/>
        </w:rPr>
      </w:pPr>
    </w:p>
    <w:p>
      <w:pPr>
        <w:pStyle w:val="0"/>
        <w:wordWrap w:val="0"/>
        <w:spacing w:line="503" w:lineRule="exact"/>
        <w:jc w:val="center"/>
        <w:rPr>
          <w:rFonts w:hint="default" w:asciiTheme="minorEastAsia" w:hAnsiTheme="minorEastAsia" w:eastAsiaTheme="minorEastAsia"/>
          <w:spacing w:val="17"/>
        </w:rPr>
      </w:pPr>
      <w:r>
        <w:rPr>
          <w:rFonts w:hint="eastAsia" w:asciiTheme="minorEastAsia" w:hAnsiTheme="minorEastAsia" w:eastAsiaTheme="minorEastAsia"/>
          <w:spacing w:val="35"/>
          <w:sz w:val="42"/>
        </w:rPr>
        <w:t>入　札　辞　退　届</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right"/>
        <w:rPr>
          <w:rFonts w:hint="default" w:asciiTheme="minorEastAsia" w:hAnsiTheme="minorEastAsia" w:eastAsiaTheme="minorEastAsia"/>
          <w:spacing w:val="17"/>
        </w:rPr>
      </w:pPr>
      <w:r>
        <w:rPr>
          <w:rFonts w:hint="eastAsia" w:asciiTheme="minorEastAsia" w:hAnsiTheme="minorEastAsia" w:eastAsiaTheme="minorEastAsia"/>
          <w:spacing w:val="17"/>
        </w:rPr>
        <w:t>　　　　　　　　　　　　　　　　　　　　　　　　令和</w:t>
      </w:r>
      <w:r>
        <w:rPr>
          <w:rFonts w:hint="eastAsia" w:asciiTheme="minorEastAsia" w:hAnsiTheme="minorEastAsia" w:eastAsiaTheme="minorEastAsia"/>
          <w:spacing w:val="17"/>
        </w:rPr>
        <w:t xml:space="preserve"> </w:t>
      </w:r>
      <w:r>
        <w:rPr>
          <w:rFonts w:hint="default" w:asciiTheme="minorEastAsia" w:hAnsiTheme="minorEastAsia" w:eastAsiaTheme="minorEastAsia"/>
          <w:spacing w:val="17"/>
        </w:rPr>
        <w:t xml:space="preserve"> </w:t>
      </w:r>
      <w:r>
        <w:rPr>
          <w:rFonts w:hint="eastAsia" w:asciiTheme="minorEastAsia" w:hAnsiTheme="minorEastAsia" w:eastAsiaTheme="minorEastAsia"/>
          <w:spacing w:val="17"/>
        </w:rPr>
        <w:t>年　　月　　日</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広島県知事　湯　﨑　英　彦　様　　</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所　在　地</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商号又は名称</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代表者職氏名　　　　　　　　　　　　　</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次の入札は、辞退いたします。</w:t>
      </w:r>
    </w:p>
    <w:p>
      <w:pPr>
        <w:pStyle w:val="0"/>
        <w:wordWrap w:val="0"/>
        <w:spacing w:line="293" w:lineRule="exact"/>
        <w:jc w:val="left"/>
        <w:rPr>
          <w:rFonts w:hint="default" w:asciiTheme="minorEastAsia" w:hAnsiTheme="minorEastAsia" w:eastAsiaTheme="minorEastAsia"/>
          <w:spacing w:val="17"/>
        </w:rPr>
      </w:pPr>
    </w:p>
    <w:tbl>
      <w:tblPr>
        <w:tblStyle w:val="11"/>
        <w:tblW w:w="9235" w:type="dxa"/>
        <w:tblInd w:w="113" w:type="dxa"/>
        <w:tblLayout w:type="fixed"/>
        <w:tblLook w:firstRow="0" w:lastRow="0" w:firstColumn="0" w:lastColumn="0" w:noHBand="0" w:noVBand="0" w:val="0000"/>
      </w:tblPr>
      <w:tblGrid>
        <w:gridCol w:w="3355"/>
        <w:gridCol w:w="5880"/>
      </w:tblGrid>
      <w:tr>
        <w:trPr>
          <w:trHeight w:val="616" w:hRule="atLeast"/>
        </w:trPr>
        <w:tc>
          <w:tcPr>
            <w:tcW w:w="33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pacing w:val="5"/>
                <w:sz w:val="11"/>
              </w:rPr>
            </w:pPr>
            <w:r>
              <w:rPr>
                <w:rFonts w:hint="eastAsia" w:asciiTheme="minorEastAsia" w:hAnsiTheme="minorEastAsia" w:eastAsiaTheme="minorEastAsia"/>
                <w:kern w:val="0"/>
              </w:rPr>
              <w:t>調達物品の名称、規格及び数量</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pacing w:val="5"/>
              </w:rPr>
            </w:pPr>
            <w:bookmarkStart w:id="0" w:name="_GoBack"/>
            <w:bookmarkEnd w:id="0"/>
            <w:r>
              <w:rPr>
                <w:rFonts w:hint="eastAsia" w:asciiTheme="minorEastAsia" w:hAnsiTheme="minorEastAsia" w:eastAsiaTheme="minorEastAsia"/>
                <w:spacing w:val="5"/>
              </w:rPr>
              <w:t>ＭＡＺＤＡ２　２ＷＤ（新車）１台のリース</w:t>
            </w:r>
          </w:p>
        </w:tc>
      </w:tr>
      <w:tr>
        <w:trPr/>
        <w:tc>
          <w:tcPr>
            <w:tcW w:w="33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47" w:lineRule="exact"/>
              <w:jc w:val="center"/>
              <w:rPr>
                <w:rFonts w:hint="eastAsia" w:asciiTheme="minorEastAsia" w:hAnsiTheme="minorEastAsia" w:eastAsiaTheme="minorEastAsia"/>
                <w:spacing w:val="5"/>
                <w:sz w:val="11"/>
              </w:rPr>
            </w:pPr>
          </w:p>
          <w:p>
            <w:pPr>
              <w:pStyle w:val="0"/>
              <w:spacing w:line="293" w:lineRule="exact"/>
              <w:jc w:val="center"/>
              <w:rPr>
                <w:rFonts w:hint="eastAsia" w:asciiTheme="minorEastAsia" w:hAnsiTheme="minorEastAsia" w:eastAsiaTheme="minorEastAsia"/>
                <w:spacing w:val="-4"/>
              </w:rPr>
            </w:pPr>
            <w:r>
              <w:rPr>
                <w:rFonts w:hint="eastAsia" w:asciiTheme="minorEastAsia" w:hAnsiTheme="minorEastAsia" w:eastAsiaTheme="minorEastAsia"/>
                <w:spacing w:val="-4"/>
              </w:rPr>
              <w:t>入札予定年月日</w:t>
            </w:r>
          </w:p>
          <w:p>
            <w:pPr>
              <w:pStyle w:val="0"/>
              <w:spacing w:line="147" w:lineRule="exact"/>
              <w:jc w:val="center"/>
              <w:rPr>
                <w:rFonts w:hint="eastAsia" w:asciiTheme="minorEastAsia" w:hAnsiTheme="minorEastAsia" w:eastAsiaTheme="minorEastAsia"/>
                <w:spacing w:val="5"/>
                <w:sz w:val="11"/>
              </w:rPr>
            </w:pP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7" w:lineRule="exact"/>
              <w:jc w:val="left"/>
              <w:rPr>
                <w:rFonts w:hint="eastAsia" w:asciiTheme="minorEastAsia" w:hAnsiTheme="minorEastAsia" w:eastAsiaTheme="minorEastAsia"/>
                <w:color w:val="FF0000"/>
                <w:spacing w:val="5"/>
                <w:sz w:val="11"/>
              </w:rPr>
            </w:pPr>
          </w:p>
          <w:p>
            <w:pPr>
              <w:pStyle w:val="0"/>
              <w:spacing w:line="293" w:lineRule="exact"/>
              <w:jc w:val="left"/>
              <w:rPr>
                <w:rFonts w:hint="eastAsia" w:asciiTheme="minorEastAsia" w:hAnsiTheme="minorEastAsia" w:eastAsiaTheme="minorEastAsia"/>
                <w:spacing w:val="-4"/>
              </w:rPr>
            </w:pPr>
            <w:r>
              <w:rPr>
                <w:rFonts w:hint="eastAsia" w:asciiTheme="minorEastAsia" w:hAnsiTheme="minorEastAsia" w:eastAsiaTheme="minorEastAsia"/>
                <w:spacing w:val="-4"/>
              </w:rPr>
              <w:t>令和７年９月１日</w:t>
            </w:r>
          </w:p>
          <w:p>
            <w:pPr>
              <w:pStyle w:val="0"/>
              <w:spacing w:line="147" w:lineRule="exact"/>
              <w:jc w:val="left"/>
              <w:rPr>
                <w:rFonts w:hint="eastAsia" w:asciiTheme="minorEastAsia" w:hAnsiTheme="minorEastAsia" w:eastAsiaTheme="minorEastAsia"/>
                <w:spacing w:val="5"/>
                <w:sz w:val="11"/>
              </w:rPr>
            </w:pPr>
          </w:p>
        </w:tc>
      </w:tr>
    </w:tbl>
    <w:p>
      <w:pPr>
        <w:pStyle w:val="0"/>
        <w:wordWrap w:val="0"/>
        <w:spacing w:line="293" w:lineRule="exact"/>
        <w:jc w:val="left"/>
        <w:rPr>
          <w:rFonts w:hint="default" w:asciiTheme="minorEastAsia" w:hAnsiTheme="minorEastAsia" w:eastAsiaTheme="minorEastAsia"/>
        </w:rPr>
      </w:pPr>
    </w:p>
    <w:p>
      <w:pPr>
        <w:pStyle w:val="0"/>
        <w:wordWrap w:val="0"/>
        <w:spacing w:line="293" w:lineRule="exact"/>
        <w:ind w:left="420" w:hanging="420"/>
        <w:jc w:val="left"/>
        <w:rPr>
          <w:rFonts w:hint="default"/>
          <w:spacing w:val="17"/>
          <w:sz w:val="18"/>
        </w:rPr>
      </w:pPr>
      <w:r>
        <w:rPr>
          <w:rFonts w:hint="eastAsia" w:asciiTheme="minorEastAsia" w:hAnsiTheme="minorEastAsia" w:eastAsiaTheme="minorEastAsia"/>
          <w:spacing w:val="17"/>
          <w:sz w:val="18"/>
        </w:rPr>
        <w:t>　</w:t>
      </w:r>
      <w:r>
        <w:rPr>
          <w:rFonts w:hint="eastAsia"/>
          <w:spacing w:val="17"/>
          <w:sz w:val="18"/>
        </w:rPr>
        <w:t>注　この届は、入札執行の完了に至るまでに発注機関に直接持参するか、郵便等（入札執行の前日（その日が休日の場合はその直前の平日とする。）までに必着するものに限る。）又は電子メールにより提出してください。</w:t>
      </w:r>
    </w:p>
    <w:p>
      <w:pPr>
        <w:pStyle w:val="0"/>
        <w:wordWrap w:val="0"/>
        <w:spacing w:line="293" w:lineRule="exact"/>
        <w:ind w:left="420" w:hanging="420"/>
        <w:jc w:val="left"/>
        <w:rPr>
          <w:rFonts w:hint="default"/>
          <w:spacing w:val="17"/>
          <w:sz w:val="18"/>
        </w:rPr>
      </w:pPr>
      <w:r>
        <w:rPr>
          <w:rFonts w:hint="eastAsia"/>
          <w:spacing w:val="17"/>
          <w:sz w:val="18"/>
        </w:rPr>
        <w:t>　　　なお、郵便等により提出する場合に地理的条件等により、入札執行の前日（その日が休日の場合はその直前の平日とする。）までにこの届が到達しないおそれがある場合は、併せて、発注機関に対して入札辞退を電話連絡すること。</w:t>
      </w:r>
    </w:p>
    <w:p>
      <w:pPr>
        <w:pStyle w:val="0"/>
        <w:wordWrap w:val="0"/>
        <w:autoSpaceDE w:val="0"/>
        <w:autoSpaceDN w:val="0"/>
        <w:rPr>
          <w:rFonts w:hint="default"/>
        </w:rPr>
      </w:pPr>
    </w:p>
    <w:p>
      <w:pPr>
        <w:pStyle w:val="0"/>
        <w:wordWrap w:val="0"/>
        <w:spacing w:line="293" w:lineRule="exact"/>
        <w:ind w:left="420" w:hanging="420"/>
        <w:jc w:val="left"/>
        <w:rPr>
          <w:rFonts w:hint="default" w:asciiTheme="minorEastAsia" w:hAnsiTheme="minorEastAsia" w:eastAsiaTheme="minorEastAsia"/>
          <w:spacing w:val="17"/>
          <w:sz w:val="18"/>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idowControl w:val="1"/>
        <w:jc w:val="left"/>
        <w:rPr>
          <w:rFonts w:hint="default" w:ascii="ＭＳ ゴシック" w:hAnsi="ＭＳ ゴシック" w:eastAsia="ＭＳ ゴシック"/>
          <w:b w:val="1"/>
          <w:spacing w:val="3"/>
          <w:sz w:val="20"/>
        </w:rPr>
      </w:pPr>
    </w:p>
    <w:p>
      <w:pPr>
        <w:pStyle w:val="0"/>
        <w:autoSpaceDE w:val="0"/>
        <w:autoSpaceDN w:val="0"/>
        <w:spacing w:line="400" w:lineRule="exact"/>
        <w:jc w:val="center"/>
        <w:rPr>
          <w:rFonts w:hint="default"/>
          <w:spacing w:val="3"/>
          <w:sz w:val="28"/>
        </w:rPr>
      </w:pPr>
      <w:r>
        <w:rPr>
          <w:rFonts w:hint="eastAsia"/>
          <w:spacing w:val="3"/>
          <w:sz w:val="28"/>
        </w:rPr>
        <w:t>誓　約　書</w:t>
      </w:r>
    </w:p>
    <w:p>
      <w:pPr>
        <w:pStyle w:val="0"/>
        <w:autoSpaceDE w:val="0"/>
        <w:autoSpaceDN w:val="0"/>
        <w:spacing w:line="400" w:lineRule="exact"/>
        <w:rPr>
          <w:rFonts w:hint="default"/>
          <w:spacing w:val="3"/>
          <w:sz w:val="24"/>
        </w:rPr>
      </w:pPr>
    </w:p>
    <w:p>
      <w:pPr>
        <w:pStyle w:val="0"/>
        <w:autoSpaceDE w:val="0"/>
        <w:autoSpaceDN w:val="0"/>
        <w:spacing w:line="400" w:lineRule="exact"/>
        <w:ind w:right="246"/>
        <w:jc w:val="right"/>
        <w:rPr>
          <w:rFonts w:hint="default"/>
          <w:spacing w:val="3"/>
          <w:sz w:val="24"/>
        </w:rPr>
      </w:pPr>
      <w:r>
        <w:rPr>
          <w:rFonts w:hint="eastAsia"/>
          <w:spacing w:val="3"/>
          <w:sz w:val="24"/>
        </w:rPr>
        <w:t>令和　年　月　日</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広島県知事　湯﨑英彦　様</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w:t>
      </w:r>
      <w:r>
        <w:rPr>
          <w:rFonts w:hint="eastAsia"/>
          <w:spacing w:val="127"/>
          <w:kern w:val="0"/>
          <w:sz w:val="24"/>
        </w:rPr>
        <w:t>所在</w:t>
      </w:r>
      <w:r>
        <w:rPr>
          <w:rFonts w:hint="eastAsia"/>
          <w:spacing w:val="1"/>
          <w:kern w:val="0"/>
          <w:sz w:val="24"/>
        </w:rPr>
        <w:t>地</w:t>
      </w:r>
    </w:p>
    <w:p>
      <w:pPr>
        <w:pStyle w:val="0"/>
        <w:autoSpaceDE w:val="0"/>
        <w:autoSpaceDN w:val="0"/>
        <w:spacing w:line="400" w:lineRule="exact"/>
        <w:rPr>
          <w:rFonts w:hint="default"/>
          <w:spacing w:val="3"/>
          <w:sz w:val="24"/>
        </w:rPr>
      </w:pPr>
      <w:r>
        <w:rPr>
          <w:rFonts w:hint="eastAsia"/>
          <w:spacing w:val="3"/>
          <w:sz w:val="24"/>
        </w:rPr>
        <w:t>　　　　　　　　　　　　　　　　　商号・名称</w:t>
      </w:r>
    </w:p>
    <w:p>
      <w:pPr>
        <w:pStyle w:val="0"/>
        <w:autoSpaceDE w:val="0"/>
        <w:autoSpaceDN w:val="0"/>
        <w:spacing w:line="400" w:lineRule="exact"/>
        <w:rPr>
          <w:rFonts w:hint="default"/>
          <w:spacing w:val="3"/>
          <w:sz w:val="24"/>
        </w:rPr>
      </w:pPr>
      <w:r>
        <w:rPr>
          <w:rFonts w:hint="eastAsia"/>
          <w:spacing w:val="3"/>
          <w:sz w:val="24"/>
        </w:rPr>
        <w:t>　　　　　　　　　　　　　　　　　</w:t>
      </w:r>
      <w:r>
        <w:rPr>
          <w:rFonts w:hint="eastAsia"/>
          <w:spacing w:val="45"/>
          <w:kern w:val="0"/>
          <w:sz w:val="24"/>
        </w:rPr>
        <w:t>代表者</w:t>
      </w:r>
      <w:r>
        <w:rPr>
          <w:rFonts w:hint="eastAsia"/>
          <w:kern w:val="0"/>
          <w:sz w:val="24"/>
        </w:rPr>
        <w:t>名</w:t>
      </w:r>
      <w:r>
        <w:rPr>
          <w:rFonts w:hint="eastAsia"/>
          <w:spacing w:val="3"/>
          <w:sz w:val="24"/>
        </w:rPr>
        <w:t>　　　　　　　　　　　　　　</w:t>
      </w:r>
    </w:p>
    <w:p>
      <w:pPr>
        <w:pStyle w:val="0"/>
        <w:autoSpaceDE w:val="0"/>
        <w:autoSpaceDN w:val="0"/>
        <w:spacing w:line="400" w:lineRule="exact"/>
        <w:rPr>
          <w:rFonts w:hint="default"/>
          <w:spacing w:val="3"/>
          <w:sz w:val="24"/>
        </w:rPr>
      </w:pPr>
      <w:r>
        <w:rPr>
          <w:rFonts w:hint="eastAsia"/>
          <w:spacing w:val="3"/>
          <w:sz w:val="24"/>
        </w:rPr>
        <w:t>　　　　　　　　　　　　　　　　　（担当者名　　　　　　　　　　　）</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今般の車両リース契約の競争入札に関し、刑法（明治</w:t>
      </w:r>
      <w:r>
        <w:rPr>
          <w:rFonts w:hint="eastAsia"/>
          <w:spacing w:val="3"/>
          <w:sz w:val="24"/>
        </w:rPr>
        <w:t>40</w:t>
      </w:r>
      <w:r>
        <w:rPr>
          <w:rFonts w:hint="eastAsia"/>
          <w:spacing w:val="3"/>
          <w:sz w:val="24"/>
        </w:rPr>
        <w:t>年法律第</w:t>
      </w:r>
      <w:r>
        <w:rPr>
          <w:rFonts w:hint="eastAsia"/>
          <w:spacing w:val="3"/>
          <w:sz w:val="24"/>
        </w:rPr>
        <w:t>45</w:t>
      </w:r>
      <w:r>
        <w:rPr>
          <w:rFonts w:hint="eastAsia"/>
          <w:spacing w:val="3"/>
          <w:sz w:val="24"/>
        </w:rPr>
        <w:t>号）第</w:t>
      </w:r>
      <w:r>
        <w:rPr>
          <w:rFonts w:hint="eastAsia"/>
          <w:spacing w:val="3"/>
          <w:sz w:val="24"/>
        </w:rPr>
        <w:t>96</w:t>
      </w:r>
      <w:r>
        <w:rPr>
          <w:rFonts w:hint="eastAsia"/>
          <w:spacing w:val="3"/>
          <w:sz w:val="24"/>
        </w:rPr>
        <w:t>条の６若しくは第</w:t>
      </w:r>
      <w:r>
        <w:rPr>
          <w:rFonts w:hint="eastAsia"/>
          <w:spacing w:val="3"/>
          <w:sz w:val="24"/>
        </w:rPr>
        <w:t>198</w:t>
      </w:r>
      <w:r>
        <w:rPr>
          <w:rFonts w:hint="eastAsia"/>
          <w:spacing w:val="3"/>
          <w:sz w:val="24"/>
        </w:rPr>
        <w:t>条又は私的独占の禁止及び公正取引の確保に関する法律（昭和</w:t>
      </w:r>
      <w:r>
        <w:rPr>
          <w:rFonts w:hint="eastAsia"/>
          <w:spacing w:val="3"/>
          <w:sz w:val="24"/>
        </w:rPr>
        <w:t>22</w:t>
      </w:r>
      <w:r>
        <w:rPr>
          <w:rFonts w:hint="eastAsia"/>
          <w:spacing w:val="3"/>
          <w:sz w:val="24"/>
        </w:rPr>
        <w:t>年法律第</w:t>
      </w:r>
      <w:r>
        <w:rPr>
          <w:rFonts w:hint="eastAsia"/>
          <w:spacing w:val="3"/>
          <w:sz w:val="24"/>
        </w:rPr>
        <w:t>54</w:t>
      </w:r>
      <w:r>
        <w:rPr>
          <w:rFonts w:hint="eastAsia"/>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spacing w:val="3"/>
          <w:sz w:val="24"/>
        </w:rPr>
      </w:pPr>
      <w:r>
        <w:rPr>
          <w:rFonts w:hint="eastAsia"/>
          <w:spacing w:val="3"/>
          <w:sz w:val="24"/>
        </w:rPr>
        <w:t>　また、次のことについて、異議はありません。</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　この誓約書の写しが公正取引委員会及び警察本部に送付されること。</w:t>
      </w:r>
    </w:p>
    <w:p>
      <w:pPr>
        <w:pStyle w:val="0"/>
        <w:autoSpaceDE w:val="0"/>
        <w:autoSpaceDN w:val="0"/>
        <w:spacing w:line="400" w:lineRule="exact"/>
        <w:ind w:firstLine="238" w:firstLineChars="100"/>
        <w:rPr>
          <w:rFonts w:hint="default"/>
          <w:spacing w:val="3"/>
          <w:sz w:val="24"/>
        </w:rPr>
      </w:pPr>
    </w:p>
    <w:p>
      <w:pPr>
        <w:pStyle w:val="0"/>
        <w:autoSpaceDE w:val="0"/>
        <w:autoSpaceDN w:val="0"/>
        <w:spacing w:line="400" w:lineRule="exact"/>
        <w:ind w:left="440" w:leftChars="100" w:hanging="238" w:hangingChars="100"/>
        <w:rPr>
          <w:rFonts w:hint="default"/>
          <w:spacing w:val="3"/>
          <w:sz w:val="24"/>
        </w:rPr>
      </w:pPr>
      <w:r>
        <w:rPr>
          <w:rFonts w:hint="eastAsia"/>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40" w:leftChars="100" w:hanging="238" w:hangingChars="100"/>
        <w:rPr>
          <w:rFonts w:hint="default"/>
          <w:spacing w:val="3"/>
          <w:sz w:val="24"/>
        </w:rPr>
      </w:pPr>
    </w:p>
    <w:p>
      <w:pPr>
        <w:pStyle w:val="0"/>
        <w:autoSpaceDE w:val="0"/>
        <w:autoSpaceDN w:val="0"/>
        <w:spacing w:line="400" w:lineRule="exact"/>
        <w:ind w:left="440" w:leftChars="100" w:hanging="238" w:hangingChars="100"/>
        <w:rPr>
          <w:rFonts w:hint="default" w:asciiTheme="majorEastAsia" w:hAnsiTheme="majorEastAsia" w:eastAsiaTheme="majorEastAsia"/>
        </w:rPr>
      </w:pPr>
      <w:r>
        <w:rPr>
          <w:rFonts w:hint="eastAsia"/>
          <w:spacing w:val="3"/>
          <w:sz w:val="24"/>
        </w:rPr>
        <w:t>○　契約が解除された場合に、当該調達案件に係る契約書の規定に従い、違約金を支払うこと。</w:t>
      </w:r>
    </w:p>
    <w:p>
      <w:pPr>
        <w:pStyle w:val="0"/>
        <w:widowControl w:val="1"/>
        <w:jc w:val="left"/>
        <w:rPr>
          <w:rFonts w:hint="default" w:ascii="ＭＳ ゴシック" w:hAnsi="ＭＳ ゴシック" w:eastAsia="ＭＳ ゴシック"/>
          <w:spacing w:val="3"/>
          <w:sz w:val="2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6</Pages>
  <Words>7</Words>
  <Characters>1333</Characters>
  <Application>JUST Note</Application>
  <Lines>228</Lines>
  <Paragraphs>82</Paragraphs>
  <Company>広島県</Company>
  <CharactersWithSpaces>1991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入口 拓実</cp:lastModifiedBy>
  <cp:lastPrinted>2022-11-30T02:45:00Z</cp:lastPrinted>
  <dcterms:created xsi:type="dcterms:W3CDTF">2018-05-30T06:19:00Z</dcterms:created>
  <dcterms:modified xsi:type="dcterms:W3CDTF">2025-07-29T01:03:55Z</dcterms:modified>
  <cp:revision>58</cp:revision>
</cp:coreProperties>
</file>