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F36D" w14:textId="77777777" w:rsidR="00EC60AF" w:rsidRPr="000C1270" w:rsidRDefault="00E56EB6" w:rsidP="007763A6">
      <w:pPr>
        <w:jc w:val="center"/>
        <w:rPr>
          <w:rFonts w:asciiTheme="majorEastAsia" w:eastAsiaTheme="majorEastAsia" w:hAnsiTheme="majorEastAsia"/>
          <w:sz w:val="24"/>
        </w:rPr>
      </w:pPr>
      <w:r w:rsidRPr="000C1270">
        <w:rPr>
          <w:rFonts w:asciiTheme="majorEastAsia" w:eastAsiaTheme="majorEastAsia" w:hAnsiTheme="majorEastAsia" w:hint="eastAsia"/>
          <w:noProof/>
          <w:sz w:val="24"/>
        </w:rPr>
        <w:t>車両</w:t>
      </w:r>
      <w:r w:rsidR="00C93F28" w:rsidRPr="000C1270">
        <w:rPr>
          <w:rFonts w:asciiTheme="majorEastAsia" w:eastAsiaTheme="majorEastAsia" w:hAnsiTheme="majorEastAsia" w:hint="eastAsia"/>
          <w:sz w:val="24"/>
        </w:rPr>
        <w:t>リース契約</w:t>
      </w:r>
      <w:r w:rsidR="00156710" w:rsidRPr="000C1270">
        <w:rPr>
          <w:rFonts w:asciiTheme="majorEastAsia" w:eastAsiaTheme="majorEastAsia" w:hAnsiTheme="majorEastAsia" w:hint="eastAsia"/>
          <w:sz w:val="24"/>
        </w:rPr>
        <w:t>共通</w:t>
      </w:r>
      <w:r w:rsidR="00C93F28" w:rsidRPr="000C1270">
        <w:rPr>
          <w:rFonts w:asciiTheme="majorEastAsia" w:eastAsiaTheme="majorEastAsia" w:hAnsiTheme="majorEastAsia" w:hint="eastAsia"/>
          <w:sz w:val="24"/>
        </w:rPr>
        <w:t>仕様書</w:t>
      </w:r>
    </w:p>
    <w:p w14:paraId="0AD85FA9" w14:textId="77777777" w:rsidR="007763A6" w:rsidRDefault="007763A6" w:rsidP="007763A6">
      <w:pPr>
        <w:rPr>
          <w:rFonts w:ascii="ＭＳ ゴシック" w:eastAsia="ＭＳ ゴシック" w:hAnsi="ＭＳ ゴシック"/>
        </w:rPr>
      </w:pPr>
    </w:p>
    <w:p w14:paraId="29DA9FAD" w14:textId="77777777" w:rsidR="00E56EB6" w:rsidRPr="00C419B3" w:rsidRDefault="00C419B3" w:rsidP="00E56EB6">
      <w:pPr>
        <w:rPr>
          <w:rFonts w:asciiTheme="majorEastAsia" w:eastAsiaTheme="majorEastAsia" w:hAnsiTheme="majorEastAsia"/>
        </w:rPr>
      </w:pPr>
      <w:r>
        <w:rPr>
          <w:rFonts w:asciiTheme="majorEastAsia" w:eastAsiaTheme="majorEastAsia" w:hAnsiTheme="majorEastAsia" w:hint="eastAsia"/>
        </w:rPr>
        <w:t>１</w:t>
      </w:r>
      <w:r w:rsidRPr="00C419B3">
        <w:rPr>
          <w:rFonts w:asciiTheme="majorEastAsia" w:eastAsiaTheme="majorEastAsia" w:hAnsiTheme="majorEastAsia" w:hint="eastAsia"/>
        </w:rPr>
        <w:t xml:space="preserve">　</w:t>
      </w:r>
      <w:r w:rsidR="00E56EB6" w:rsidRPr="00C419B3">
        <w:rPr>
          <w:rFonts w:asciiTheme="majorEastAsia" w:eastAsiaTheme="majorEastAsia" w:hAnsiTheme="majorEastAsia" w:hint="eastAsia"/>
        </w:rPr>
        <w:t>リース車両（以下「車両」という。）の仕様</w:t>
      </w:r>
      <w:r w:rsidR="00C64B18">
        <w:rPr>
          <w:rFonts w:asciiTheme="majorEastAsia" w:eastAsiaTheme="majorEastAsia" w:hAnsiTheme="majorEastAsia" w:hint="eastAsia"/>
        </w:rPr>
        <w:t>、</w:t>
      </w:r>
      <w:r w:rsidR="00A66486">
        <w:rPr>
          <w:rFonts w:asciiTheme="majorEastAsia" w:eastAsiaTheme="majorEastAsia" w:hAnsiTheme="majorEastAsia" w:hint="eastAsia"/>
        </w:rPr>
        <w:t>賃貸借</w:t>
      </w:r>
      <w:r w:rsidR="00E56EB6" w:rsidRPr="00C419B3">
        <w:rPr>
          <w:rFonts w:asciiTheme="majorEastAsia" w:eastAsiaTheme="majorEastAsia" w:hAnsiTheme="majorEastAsia" w:hint="eastAsia"/>
        </w:rPr>
        <w:t>期間及び借入場所</w:t>
      </w:r>
    </w:p>
    <w:p w14:paraId="1E590A4C" w14:textId="625BC01D" w:rsidR="00C419B3" w:rsidRPr="00E56EB6" w:rsidRDefault="00E56EB6" w:rsidP="00E56EB6">
      <w:pPr>
        <w:ind w:leftChars="200" w:left="420"/>
        <w:rPr>
          <w:rFonts w:asciiTheme="minorEastAsia" w:eastAsiaTheme="minorEastAsia" w:hAnsiTheme="minorEastAsia"/>
        </w:rPr>
      </w:pPr>
      <w:r w:rsidRPr="00E56EB6">
        <w:rPr>
          <w:rFonts w:asciiTheme="minorEastAsia" w:eastAsiaTheme="minorEastAsia" w:hAnsiTheme="minorEastAsia" w:hint="eastAsia"/>
        </w:rPr>
        <w:t>別紙</w:t>
      </w:r>
      <w:r>
        <w:rPr>
          <w:rFonts w:asciiTheme="minorEastAsia" w:eastAsiaTheme="minorEastAsia" w:hAnsiTheme="minorEastAsia" w:hint="eastAsia"/>
        </w:rPr>
        <w:t>車両リース契約特記仕様書</w:t>
      </w:r>
      <w:r w:rsidR="00B13E2F">
        <w:rPr>
          <w:rFonts w:asciiTheme="minorEastAsia" w:eastAsiaTheme="minorEastAsia" w:hAnsiTheme="minorEastAsia" w:hint="eastAsia"/>
        </w:rPr>
        <w:t>（以下「特記仕様書」という。）</w:t>
      </w:r>
      <w:r w:rsidRPr="00E56EB6">
        <w:rPr>
          <w:rFonts w:asciiTheme="minorEastAsia" w:eastAsiaTheme="minorEastAsia" w:hAnsiTheme="minorEastAsia" w:hint="eastAsia"/>
        </w:rPr>
        <w:t>のとおり</w:t>
      </w:r>
      <w:r w:rsidR="00C419B3">
        <w:rPr>
          <w:rFonts w:asciiTheme="minorEastAsia" w:eastAsiaTheme="minorEastAsia" w:hAnsiTheme="minorEastAsia" w:hint="eastAsia"/>
        </w:rPr>
        <w:t>。ただし</w:t>
      </w:r>
      <w:r w:rsidR="00C64B18">
        <w:rPr>
          <w:rFonts w:asciiTheme="minorEastAsia" w:eastAsiaTheme="minorEastAsia" w:hAnsiTheme="minorEastAsia" w:hint="eastAsia"/>
        </w:rPr>
        <w:t>、</w:t>
      </w:r>
      <w:r w:rsidR="00B13E2F">
        <w:rPr>
          <w:rFonts w:asciiTheme="minorEastAsia" w:eastAsiaTheme="minorEastAsia" w:hAnsiTheme="minorEastAsia" w:hint="eastAsia"/>
        </w:rPr>
        <w:t>特記仕様書</w:t>
      </w:r>
      <w:r w:rsidR="006F7BCC">
        <w:rPr>
          <w:rFonts w:asciiTheme="minorEastAsia" w:eastAsiaTheme="minorEastAsia" w:hAnsiTheme="minorEastAsia" w:hint="eastAsia"/>
        </w:rPr>
        <w:t>に定める場合を除き</w:t>
      </w:r>
      <w:r w:rsidR="00C64B18">
        <w:rPr>
          <w:rFonts w:asciiTheme="minorEastAsia" w:eastAsiaTheme="minorEastAsia" w:hAnsiTheme="minorEastAsia" w:hint="eastAsia"/>
        </w:rPr>
        <w:t>、</w:t>
      </w:r>
      <w:r w:rsidR="00C419B3">
        <w:rPr>
          <w:rFonts w:asciiTheme="minorEastAsia" w:eastAsiaTheme="minorEastAsia" w:hAnsiTheme="minorEastAsia" w:hint="eastAsia"/>
        </w:rPr>
        <w:t>次については共通仕様とする。</w:t>
      </w:r>
    </w:p>
    <w:tbl>
      <w:tblPr>
        <w:tblStyle w:val="a3"/>
        <w:tblW w:w="0" w:type="auto"/>
        <w:tblInd w:w="738" w:type="dxa"/>
        <w:tblLook w:val="01E0" w:firstRow="1" w:lastRow="1" w:firstColumn="1" w:lastColumn="1" w:noHBand="0" w:noVBand="0"/>
      </w:tblPr>
      <w:tblGrid>
        <w:gridCol w:w="1680"/>
        <w:gridCol w:w="6510"/>
      </w:tblGrid>
      <w:tr w:rsidR="00C419B3" w:rsidRPr="007C24DB" w14:paraId="69CE50AF" w14:textId="77777777" w:rsidTr="002B0E08">
        <w:trPr>
          <w:trHeight w:val="863"/>
        </w:trPr>
        <w:tc>
          <w:tcPr>
            <w:tcW w:w="1680" w:type="dxa"/>
            <w:vAlign w:val="center"/>
          </w:tcPr>
          <w:p w14:paraId="58ECCE24" w14:textId="77777777" w:rsidR="00C419B3" w:rsidRDefault="00C419B3" w:rsidP="00A307C2">
            <w:pPr>
              <w:spacing w:line="300" w:lineRule="exact"/>
              <w:jc w:val="center"/>
              <w:rPr>
                <w:kern w:val="2"/>
                <w:szCs w:val="20"/>
              </w:rPr>
            </w:pPr>
            <w:r>
              <w:rPr>
                <w:rFonts w:hint="eastAsia"/>
                <w:kern w:val="2"/>
                <w:szCs w:val="20"/>
              </w:rPr>
              <w:t>付属品</w:t>
            </w:r>
          </w:p>
          <w:p w14:paraId="0FAD0E54" w14:textId="77777777" w:rsidR="00040DF5" w:rsidRPr="00040DF5" w:rsidRDefault="00040DF5" w:rsidP="00A307C2">
            <w:pPr>
              <w:spacing w:line="300" w:lineRule="exact"/>
              <w:jc w:val="center"/>
              <w:rPr>
                <w:w w:val="80"/>
                <w:kern w:val="2"/>
                <w:szCs w:val="20"/>
              </w:rPr>
            </w:pPr>
            <w:r w:rsidRPr="00040DF5">
              <w:rPr>
                <w:rFonts w:hint="eastAsia"/>
                <w:w w:val="80"/>
                <w:kern w:val="2"/>
                <w:szCs w:val="20"/>
              </w:rPr>
              <w:t>（純正品とする）</w:t>
            </w:r>
          </w:p>
        </w:tc>
        <w:tc>
          <w:tcPr>
            <w:tcW w:w="6510" w:type="dxa"/>
            <w:vAlign w:val="center"/>
          </w:tcPr>
          <w:p w14:paraId="7D0B586C" w14:textId="77777777" w:rsidR="00C419B3" w:rsidRPr="00C419B3" w:rsidRDefault="00C419B3" w:rsidP="00C419B3">
            <w:pPr>
              <w:pStyle w:val="aa"/>
              <w:numPr>
                <w:ilvl w:val="0"/>
                <w:numId w:val="2"/>
              </w:numPr>
              <w:spacing w:line="300" w:lineRule="exact"/>
              <w:ind w:leftChars="0"/>
              <w:rPr>
                <w:szCs w:val="20"/>
              </w:rPr>
            </w:pPr>
            <w:r>
              <w:rPr>
                <w:rFonts w:hint="eastAsia"/>
                <w:kern w:val="2"/>
                <w:szCs w:val="20"/>
              </w:rPr>
              <w:t>フロアマット</w:t>
            </w:r>
          </w:p>
          <w:p w14:paraId="374C1202" w14:textId="246E8757" w:rsidR="00C419B3" w:rsidRPr="00C419B3" w:rsidRDefault="00C32245" w:rsidP="00C419B3">
            <w:pPr>
              <w:pStyle w:val="aa"/>
              <w:numPr>
                <w:ilvl w:val="0"/>
                <w:numId w:val="2"/>
              </w:numPr>
              <w:spacing w:line="300" w:lineRule="exact"/>
              <w:ind w:leftChars="0"/>
              <w:rPr>
                <w:szCs w:val="20"/>
              </w:rPr>
            </w:pPr>
            <w:r>
              <w:rPr>
                <w:rFonts w:hint="eastAsia"/>
                <w:kern w:val="2"/>
                <w:szCs w:val="20"/>
              </w:rPr>
              <w:t>ドア</w:t>
            </w:r>
            <w:r w:rsidR="00C419B3">
              <w:rPr>
                <w:rFonts w:hint="eastAsia"/>
                <w:kern w:val="2"/>
                <w:szCs w:val="20"/>
              </w:rPr>
              <w:t>バイザー</w:t>
            </w:r>
          </w:p>
          <w:p w14:paraId="7C5BAA6B" w14:textId="3B8DD8F1" w:rsidR="00C419B3" w:rsidRDefault="00C32245" w:rsidP="00C419B3">
            <w:pPr>
              <w:pStyle w:val="aa"/>
              <w:numPr>
                <w:ilvl w:val="0"/>
                <w:numId w:val="2"/>
              </w:numPr>
              <w:spacing w:line="300" w:lineRule="exact"/>
              <w:ind w:leftChars="0"/>
              <w:rPr>
                <w:szCs w:val="20"/>
              </w:rPr>
            </w:pPr>
            <w:r>
              <w:rPr>
                <w:rFonts w:hint="eastAsia"/>
                <w:szCs w:val="20"/>
              </w:rPr>
              <w:t>２DINワイドオーディオ</w:t>
            </w:r>
          </w:p>
          <w:p w14:paraId="213410DD" w14:textId="5336E576" w:rsidR="00C32245" w:rsidRDefault="00C32245" w:rsidP="00C419B3">
            <w:pPr>
              <w:pStyle w:val="aa"/>
              <w:numPr>
                <w:ilvl w:val="0"/>
                <w:numId w:val="2"/>
              </w:numPr>
              <w:spacing w:line="300" w:lineRule="exact"/>
              <w:ind w:leftChars="0"/>
              <w:rPr>
                <w:szCs w:val="20"/>
              </w:rPr>
            </w:pPr>
            <w:r>
              <w:rPr>
                <w:rFonts w:hint="eastAsia"/>
                <w:szCs w:val="20"/>
              </w:rPr>
              <w:t>アンテナ変換ケーブル</w:t>
            </w:r>
          </w:p>
          <w:p w14:paraId="63A5C6F3" w14:textId="77777777" w:rsidR="00C419B3" w:rsidRPr="007C24DB" w:rsidRDefault="00C419B3" w:rsidP="00C419B3">
            <w:pPr>
              <w:pStyle w:val="aa"/>
              <w:numPr>
                <w:ilvl w:val="0"/>
                <w:numId w:val="2"/>
              </w:numPr>
              <w:spacing w:line="300" w:lineRule="exact"/>
              <w:ind w:leftChars="0"/>
              <w:rPr>
                <w:kern w:val="2"/>
                <w:szCs w:val="20"/>
              </w:rPr>
            </w:pPr>
            <w:r>
              <w:rPr>
                <w:rFonts w:hint="eastAsia"/>
                <w:kern w:val="2"/>
                <w:szCs w:val="20"/>
              </w:rPr>
              <w:t>保安用品セット</w:t>
            </w:r>
          </w:p>
        </w:tc>
      </w:tr>
      <w:tr w:rsidR="00C419B3" w:rsidRPr="007C24DB" w14:paraId="2AEC89BE" w14:textId="77777777" w:rsidTr="002B0E08">
        <w:trPr>
          <w:trHeight w:val="70"/>
        </w:trPr>
        <w:tc>
          <w:tcPr>
            <w:tcW w:w="1680" w:type="dxa"/>
            <w:vAlign w:val="center"/>
          </w:tcPr>
          <w:p w14:paraId="2AFA45CF" w14:textId="77777777" w:rsidR="00C419B3" w:rsidRPr="007C24DB" w:rsidRDefault="00C419B3" w:rsidP="00A307C2">
            <w:pPr>
              <w:spacing w:line="300" w:lineRule="exact"/>
              <w:jc w:val="center"/>
              <w:rPr>
                <w:kern w:val="2"/>
                <w:szCs w:val="20"/>
              </w:rPr>
            </w:pPr>
            <w:r>
              <w:rPr>
                <w:rFonts w:hint="eastAsia"/>
                <w:kern w:val="2"/>
                <w:szCs w:val="20"/>
              </w:rPr>
              <w:t>その他</w:t>
            </w:r>
          </w:p>
        </w:tc>
        <w:tc>
          <w:tcPr>
            <w:tcW w:w="6510" w:type="dxa"/>
            <w:vAlign w:val="center"/>
          </w:tcPr>
          <w:p w14:paraId="5E54CFD1" w14:textId="77777777" w:rsidR="00C419B3" w:rsidRPr="00C419B3" w:rsidRDefault="00C419B3" w:rsidP="00C419B3">
            <w:pPr>
              <w:pStyle w:val="aa"/>
              <w:numPr>
                <w:ilvl w:val="0"/>
                <w:numId w:val="2"/>
              </w:numPr>
              <w:spacing w:line="300" w:lineRule="exact"/>
              <w:ind w:leftChars="0"/>
              <w:rPr>
                <w:szCs w:val="20"/>
              </w:rPr>
            </w:pPr>
            <w:r>
              <w:rPr>
                <w:rFonts w:hint="eastAsia"/>
                <w:kern w:val="2"/>
                <w:szCs w:val="20"/>
              </w:rPr>
              <w:t>ＥＴＣ車載器を搭載する場合はセットアップ込とする</w:t>
            </w:r>
          </w:p>
          <w:p w14:paraId="76B578E9" w14:textId="77777777" w:rsidR="00C419B3" w:rsidRPr="00C419B3" w:rsidRDefault="002B0E08" w:rsidP="007753CD">
            <w:pPr>
              <w:pStyle w:val="aa"/>
              <w:numPr>
                <w:ilvl w:val="0"/>
                <w:numId w:val="2"/>
              </w:numPr>
              <w:spacing w:line="300" w:lineRule="exact"/>
              <w:ind w:leftChars="0"/>
              <w:rPr>
                <w:szCs w:val="20"/>
              </w:rPr>
            </w:pPr>
            <w:r>
              <w:rPr>
                <w:rFonts w:asciiTheme="minorEastAsia" w:eastAsiaTheme="minorEastAsia" w:hAnsiTheme="minorEastAsia" w:hint="eastAsia"/>
              </w:rPr>
              <w:t>新規リースの場合は</w:t>
            </w:r>
            <w:r>
              <w:rPr>
                <w:rFonts w:hint="eastAsia"/>
                <w:kern w:val="2"/>
                <w:szCs w:val="20"/>
              </w:rPr>
              <w:t>納車時の燃料残存量を</w:t>
            </w:r>
            <w:r w:rsidR="00624B7B">
              <w:rPr>
                <w:rFonts w:hint="eastAsia"/>
                <w:kern w:val="2"/>
                <w:szCs w:val="20"/>
              </w:rPr>
              <w:t>75％</w:t>
            </w:r>
            <w:r w:rsidR="00C419B3">
              <w:rPr>
                <w:rFonts w:hint="eastAsia"/>
                <w:kern w:val="2"/>
                <w:szCs w:val="20"/>
              </w:rPr>
              <w:t>以上とする</w:t>
            </w:r>
          </w:p>
        </w:tc>
      </w:tr>
    </w:tbl>
    <w:p w14:paraId="4F6D04AE" w14:textId="77777777" w:rsidR="00E56EB6" w:rsidRPr="002B0E08" w:rsidRDefault="00E56EB6" w:rsidP="007763A6">
      <w:pPr>
        <w:rPr>
          <w:rFonts w:ascii="ＭＳ ゴシック" w:eastAsia="ＭＳ ゴシック" w:hAnsi="ＭＳ ゴシック"/>
        </w:rPr>
      </w:pPr>
    </w:p>
    <w:p w14:paraId="24596C11" w14:textId="77777777" w:rsidR="00C25E2E" w:rsidRDefault="00C419B3" w:rsidP="007763A6">
      <w:pPr>
        <w:rPr>
          <w:rFonts w:ascii="ＭＳ ゴシック" w:eastAsia="ＭＳ ゴシック" w:hAnsi="ＭＳ ゴシック"/>
        </w:rPr>
      </w:pPr>
      <w:r>
        <w:rPr>
          <w:rFonts w:ascii="ＭＳ ゴシック" w:eastAsia="ＭＳ ゴシック" w:hAnsi="ＭＳ ゴシック" w:hint="eastAsia"/>
        </w:rPr>
        <w:t>２</w:t>
      </w:r>
      <w:r w:rsidR="00C25E2E">
        <w:rPr>
          <w:rFonts w:ascii="ＭＳ ゴシック" w:eastAsia="ＭＳ ゴシック" w:hAnsi="ＭＳ ゴシック" w:hint="eastAsia"/>
        </w:rPr>
        <w:t xml:space="preserve">　契約内容等</w:t>
      </w:r>
    </w:p>
    <w:p w14:paraId="15938E63" w14:textId="77777777" w:rsidR="00C25E2E" w:rsidRDefault="00C25E2E" w:rsidP="007763A6">
      <w:pPr>
        <w:rPr>
          <w:rFonts w:asciiTheme="minorEastAsia" w:eastAsiaTheme="minorEastAsia" w:hAnsiTheme="minorEastAsia"/>
        </w:rPr>
      </w:pPr>
      <w:r w:rsidRPr="00C25E2E">
        <w:rPr>
          <w:rFonts w:asciiTheme="minorEastAsia" w:eastAsiaTheme="minorEastAsia" w:hAnsiTheme="minorEastAsia" w:hint="eastAsia"/>
        </w:rPr>
        <w:t>（１）</w:t>
      </w:r>
      <w:r>
        <w:rPr>
          <w:rFonts w:asciiTheme="minorEastAsia" w:eastAsiaTheme="minorEastAsia" w:hAnsiTheme="minorEastAsia" w:hint="eastAsia"/>
        </w:rPr>
        <w:t>契約内容</w:t>
      </w:r>
    </w:p>
    <w:p w14:paraId="58CA2702" w14:textId="77777777" w:rsidR="00C25E2E" w:rsidRDefault="00C25E2E" w:rsidP="00C25E2E">
      <w:pPr>
        <w:ind w:leftChars="200" w:left="420"/>
        <w:rPr>
          <w:rFonts w:asciiTheme="minorEastAsia" w:eastAsiaTheme="minorEastAsia" w:hAnsiTheme="minorEastAsia"/>
        </w:rPr>
      </w:pPr>
      <w:r>
        <w:rPr>
          <w:rFonts w:asciiTheme="minorEastAsia" w:eastAsiaTheme="minorEastAsia" w:hAnsiTheme="minorEastAsia" w:hint="eastAsia"/>
        </w:rPr>
        <w:t>ア　車両のリース</w:t>
      </w:r>
      <w:r w:rsidR="00CE1C3F">
        <w:rPr>
          <w:rFonts w:asciiTheme="minorEastAsia" w:eastAsiaTheme="minorEastAsia" w:hAnsiTheme="minorEastAsia" w:hint="eastAsia"/>
        </w:rPr>
        <w:t>（新規リースの場合は新車とする。）</w:t>
      </w:r>
    </w:p>
    <w:p w14:paraId="5E4756A9" w14:textId="77777777" w:rsidR="00C25E2E" w:rsidRDefault="00C25E2E" w:rsidP="00C25E2E">
      <w:pPr>
        <w:ind w:leftChars="200" w:left="420"/>
        <w:rPr>
          <w:rFonts w:asciiTheme="minorEastAsia" w:eastAsiaTheme="minorEastAsia" w:hAnsiTheme="minorEastAsia"/>
        </w:rPr>
      </w:pPr>
      <w:r>
        <w:rPr>
          <w:rFonts w:asciiTheme="minorEastAsia" w:eastAsiaTheme="minorEastAsia" w:hAnsiTheme="minorEastAsia" w:hint="eastAsia"/>
        </w:rPr>
        <w:t>イ　車両の保守</w:t>
      </w:r>
      <w:r w:rsidR="00C64B18">
        <w:rPr>
          <w:rFonts w:asciiTheme="minorEastAsia" w:eastAsiaTheme="minorEastAsia" w:hAnsiTheme="minorEastAsia" w:hint="eastAsia"/>
        </w:rPr>
        <w:t>、</w:t>
      </w:r>
      <w:r>
        <w:rPr>
          <w:rFonts w:asciiTheme="minorEastAsia" w:eastAsiaTheme="minorEastAsia" w:hAnsiTheme="minorEastAsia" w:hint="eastAsia"/>
        </w:rPr>
        <w:t>点検</w:t>
      </w:r>
      <w:r w:rsidR="00C64B18">
        <w:rPr>
          <w:rFonts w:asciiTheme="minorEastAsia" w:eastAsiaTheme="minorEastAsia" w:hAnsiTheme="minorEastAsia" w:hint="eastAsia"/>
        </w:rPr>
        <w:t>、</w:t>
      </w:r>
      <w:r>
        <w:rPr>
          <w:rFonts w:asciiTheme="minorEastAsia" w:eastAsiaTheme="minorEastAsia" w:hAnsiTheme="minorEastAsia" w:hint="eastAsia"/>
        </w:rPr>
        <w:t>修理その他のメンテナンス（以下「メンテナンス」という。）</w:t>
      </w:r>
    </w:p>
    <w:p w14:paraId="71D4708D" w14:textId="77777777" w:rsidR="00692ECD" w:rsidRPr="00C25E2E" w:rsidRDefault="00C25E2E" w:rsidP="00C25E2E">
      <w:pPr>
        <w:rPr>
          <w:rFonts w:asciiTheme="minorEastAsia" w:eastAsiaTheme="minorEastAsia" w:hAnsiTheme="minorEastAsia"/>
        </w:rPr>
      </w:pPr>
      <w:r w:rsidRPr="00C25E2E">
        <w:rPr>
          <w:rFonts w:asciiTheme="minorEastAsia" w:eastAsiaTheme="minorEastAsia" w:hAnsiTheme="minorEastAsia" w:hint="eastAsia"/>
        </w:rPr>
        <w:t>（２）</w:t>
      </w:r>
      <w:r w:rsidR="00692ECD" w:rsidRPr="00C25E2E">
        <w:rPr>
          <w:rFonts w:asciiTheme="minorEastAsia" w:eastAsiaTheme="minorEastAsia" w:hAnsiTheme="minorEastAsia" w:hint="eastAsia"/>
        </w:rPr>
        <w:t>メンテナンス内容</w:t>
      </w:r>
    </w:p>
    <w:p w14:paraId="7DEEC548" w14:textId="77777777" w:rsidR="00692ECD" w:rsidRPr="007C24DB" w:rsidRDefault="00692ECD" w:rsidP="00C25E2E">
      <w:pPr>
        <w:ind w:leftChars="200" w:left="420" w:firstLineChars="100" w:firstLine="210"/>
      </w:pPr>
      <w:r w:rsidRPr="007C24DB">
        <w:rPr>
          <w:rFonts w:hint="eastAsia"/>
        </w:rPr>
        <w:t>原則としてメンテナンス時には</w:t>
      </w:r>
      <w:r w:rsidR="00C64B18">
        <w:rPr>
          <w:rFonts w:hint="eastAsia"/>
        </w:rPr>
        <w:t>、</w:t>
      </w:r>
      <w:r w:rsidRPr="007C24DB">
        <w:rPr>
          <w:rFonts w:hint="eastAsia"/>
        </w:rPr>
        <w:t>受注者が車両をその保管場所で引き取り</w:t>
      </w:r>
      <w:r w:rsidR="00C64B18">
        <w:rPr>
          <w:rFonts w:hint="eastAsia"/>
        </w:rPr>
        <w:t>、</w:t>
      </w:r>
      <w:r w:rsidRPr="007C24DB">
        <w:rPr>
          <w:rFonts w:hint="eastAsia"/>
        </w:rPr>
        <w:t>受注者が指定する整備工場において</w:t>
      </w:r>
      <w:r w:rsidR="00FF09F5">
        <w:rPr>
          <w:rFonts w:hint="eastAsia"/>
        </w:rPr>
        <w:t>次</w:t>
      </w:r>
      <w:r w:rsidRPr="007C24DB">
        <w:rPr>
          <w:rFonts w:hint="eastAsia"/>
        </w:rPr>
        <w:t>のとおり実施するものとする。</w:t>
      </w:r>
    </w:p>
    <w:p w14:paraId="4C13694B" w14:textId="77777777" w:rsidR="00692ECD" w:rsidRPr="007C24DB" w:rsidRDefault="00893E3D" w:rsidP="00893E3D">
      <w:pPr>
        <w:ind w:leftChars="200" w:left="420"/>
      </w:pPr>
      <w:r>
        <w:rPr>
          <w:rFonts w:hint="eastAsia"/>
        </w:rPr>
        <w:t xml:space="preserve">ア　</w:t>
      </w:r>
      <w:r w:rsidR="00692ECD" w:rsidRPr="007C24DB">
        <w:rPr>
          <w:rFonts w:hint="eastAsia"/>
        </w:rPr>
        <w:t>スケジュール点検</w:t>
      </w:r>
    </w:p>
    <w:p w14:paraId="1FBB521E" w14:textId="77777777" w:rsidR="00692ECD" w:rsidRPr="007C24DB" w:rsidRDefault="00692ECD" w:rsidP="00893E3D">
      <w:pPr>
        <w:ind w:leftChars="300" w:left="630" w:firstLineChars="100" w:firstLine="210"/>
      </w:pPr>
      <w:r w:rsidRPr="007C24DB">
        <w:rPr>
          <w:rFonts w:hint="eastAsia"/>
        </w:rPr>
        <w:t>６ヶ月ごとに実施する。</w:t>
      </w:r>
    </w:p>
    <w:tbl>
      <w:tblPr>
        <w:tblStyle w:val="a3"/>
        <w:tblW w:w="0" w:type="auto"/>
        <w:tblInd w:w="738" w:type="dxa"/>
        <w:tblLook w:val="01E0" w:firstRow="1" w:lastRow="1" w:firstColumn="1" w:lastColumn="1" w:noHBand="0" w:noVBand="0"/>
      </w:tblPr>
      <w:tblGrid>
        <w:gridCol w:w="1680"/>
        <w:gridCol w:w="6510"/>
      </w:tblGrid>
      <w:tr w:rsidR="007C24DB" w:rsidRPr="007C24DB" w14:paraId="0D2B6657" w14:textId="77777777" w:rsidTr="002B0E08">
        <w:trPr>
          <w:trHeight w:val="1889"/>
        </w:trPr>
        <w:tc>
          <w:tcPr>
            <w:tcW w:w="1680" w:type="dxa"/>
            <w:vAlign w:val="center"/>
          </w:tcPr>
          <w:p w14:paraId="704A03A4" w14:textId="77777777" w:rsidR="00692ECD" w:rsidRPr="007C24DB" w:rsidRDefault="00692ECD" w:rsidP="004906DF">
            <w:pPr>
              <w:spacing w:line="300" w:lineRule="exact"/>
              <w:jc w:val="center"/>
              <w:rPr>
                <w:kern w:val="2"/>
                <w:szCs w:val="20"/>
              </w:rPr>
            </w:pPr>
            <w:r w:rsidRPr="007C24DB">
              <w:rPr>
                <w:rFonts w:hint="eastAsia"/>
                <w:kern w:val="2"/>
                <w:szCs w:val="20"/>
              </w:rPr>
              <w:t>エンジン</w:t>
            </w:r>
          </w:p>
        </w:tc>
        <w:tc>
          <w:tcPr>
            <w:tcW w:w="6510" w:type="dxa"/>
            <w:vAlign w:val="center"/>
          </w:tcPr>
          <w:p w14:paraId="627A9400" w14:textId="77777777" w:rsidR="00692ECD" w:rsidRPr="007C24DB" w:rsidRDefault="00692ECD" w:rsidP="004906DF">
            <w:pPr>
              <w:spacing w:line="300" w:lineRule="exact"/>
              <w:ind w:leftChars="-1" w:left="204" w:hangingChars="103" w:hanging="206"/>
              <w:rPr>
                <w:kern w:val="2"/>
                <w:szCs w:val="20"/>
              </w:rPr>
            </w:pPr>
            <w:r w:rsidRPr="007C24DB">
              <w:rPr>
                <w:rFonts w:hint="eastAsia"/>
                <w:kern w:val="2"/>
                <w:szCs w:val="20"/>
              </w:rPr>
              <w:t>○エンジンオイルの量</w:t>
            </w:r>
            <w:r w:rsidR="00C64B18">
              <w:rPr>
                <w:rFonts w:hint="eastAsia"/>
                <w:kern w:val="2"/>
                <w:szCs w:val="20"/>
              </w:rPr>
              <w:t>、</w:t>
            </w:r>
            <w:r w:rsidRPr="007C24DB">
              <w:rPr>
                <w:rFonts w:hint="eastAsia"/>
                <w:kern w:val="2"/>
                <w:szCs w:val="20"/>
              </w:rPr>
              <w:t>汚れ</w:t>
            </w:r>
          </w:p>
          <w:p w14:paraId="138CB3B9" w14:textId="77777777" w:rsidR="00692ECD" w:rsidRPr="007C24DB" w:rsidRDefault="00692ECD" w:rsidP="004906DF">
            <w:pPr>
              <w:spacing w:line="300" w:lineRule="exact"/>
              <w:ind w:leftChars="-1" w:left="204" w:hangingChars="103" w:hanging="206"/>
              <w:rPr>
                <w:kern w:val="2"/>
                <w:szCs w:val="20"/>
              </w:rPr>
            </w:pPr>
            <w:r w:rsidRPr="007C24DB">
              <w:rPr>
                <w:rFonts w:hint="eastAsia"/>
                <w:kern w:val="2"/>
                <w:szCs w:val="20"/>
              </w:rPr>
              <w:t>○バッテリー液の量</w:t>
            </w:r>
          </w:p>
          <w:p w14:paraId="17D76D04" w14:textId="77777777" w:rsidR="00692ECD" w:rsidRPr="007C24DB" w:rsidRDefault="00692ECD" w:rsidP="004906DF">
            <w:pPr>
              <w:spacing w:line="300" w:lineRule="exact"/>
              <w:ind w:leftChars="-1" w:left="204" w:hangingChars="103" w:hanging="206"/>
              <w:rPr>
                <w:kern w:val="2"/>
                <w:szCs w:val="20"/>
              </w:rPr>
            </w:pPr>
            <w:r w:rsidRPr="007C24DB">
              <w:rPr>
                <w:rFonts w:hint="eastAsia"/>
                <w:kern w:val="2"/>
                <w:szCs w:val="20"/>
              </w:rPr>
              <w:t>○冷却水の量</w:t>
            </w:r>
            <w:r w:rsidR="00C64B18">
              <w:rPr>
                <w:rFonts w:hint="eastAsia"/>
                <w:kern w:val="2"/>
                <w:szCs w:val="20"/>
              </w:rPr>
              <w:t>、</w:t>
            </w:r>
            <w:r w:rsidRPr="007C24DB">
              <w:rPr>
                <w:rFonts w:hint="eastAsia"/>
                <w:kern w:val="2"/>
                <w:szCs w:val="20"/>
              </w:rPr>
              <w:t>汚れ</w:t>
            </w:r>
          </w:p>
          <w:p w14:paraId="3E7DFDC2" w14:textId="77777777" w:rsidR="00692ECD" w:rsidRPr="007C24DB" w:rsidRDefault="00692ECD" w:rsidP="004906DF">
            <w:pPr>
              <w:spacing w:line="300" w:lineRule="exact"/>
              <w:ind w:leftChars="-1" w:left="204" w:hangingChars="103" w:hanging="206"/>
              <w:rPr>
                <w:kern w:val="2"/>
                <w:szCs w:val="20"/>
              </w:rPr>
            </w:pPr>
            <w:r w:rsidRPr="007C24DB">
              <w:rPr>
                <w:rFonts w:hint="eastAsia"/>
                <w:kern w:val="2"/>
                <w:szCs w:val="20"/>
              </w:rPr>
              <w:t>○ブレーキ液の量</w:t>
            </w:r>
            <w:r w:rsidR="00C64B18">
              <w:rPr>
                <w:rFonts w:hint="eastAsia"/>
                <w:kern w:val="2"/>
                <w:szCs w:val="20"/>
              </w:rPr>
              <w:t>、</w:t>
            </w:r>
            <w:r w:rsidRPr="007C24DB">
              <w:rPr>
                <w:rFonts w:hint="eastAsia"/>
                <w:kern w:val="2"/>
                <w:szCs w:val="20"/>
              </w:rPr>
              <w:t>汚れ</w:t>
            </w:r>
          </w:p>
          <w:p w14:paraId="027CC403" w14:textId="77777777" w:rsidR="00692ECD" w:rsidRPr="007C24DB" w:rsidRDefault="00692ECD" w:rsidP="004906DF">
            <w:pPr>
              <w:spacing w:line="300" w:lineRule="exact"/>
              <w:ind w:leftChars="-1" w:left="204" w:hangingChars="103" w:hanging="206"/>
              <w:rPr>
                <w:kern w:val="2"/>
                <w:szCs w:val="20"/>
              </w:rPr>
            </w:pPr>
            <w:r w:rsidRPr="007C24DB">
              <w:rPr>
                <w:rFonts w:hint="eastAsia"/>
                <w:kern w:val="2"/>
                <w:szCs w:val="20"/>
              </w:rPr>
              <w:t>○エンジンのかかり具合（異音</w:t>
            </w:r>
            <w:r w:rsidR="00C64B18">
              <w:rPr>
                <w:rFonts w:hint="eastAsia"/>
                <w:kern w:val="2"/>
                <w:szCs w:val="20"/>
              </w:rPr>
              <w:t>、</w:t>
            </w:r>
            <w:r w:rsidRPr="007C24DB">
              <w:rPr>
                <w:rFonts w:hint="eastAsia"/>
                <w:kern w:val="2"/>
                <w:szCs w:val="20"/>
              </w:rPr>
              <w:t>低速及び加速の状態）</w:t>
            </w:r>
          </w:p>
          <w:p w14:paraId="077853FA" w14:textId="77777777" w:rsidR="00692ECD" w:rsidRPr="007C24DB" w:rsidRDefault="00692ECD" w:rsidP="004906DF">
            <w:pPr>
              <w:spacing w:line="300" w:lineRule="exact"/>
              <w:ind w:leftChars="-1" w:left="204" w:hangingChars="103" w:hanging="206"/>
              <w:rPr>
                <w:kern w:val="2"/>
                <w:szCs w:val="20"/>
              </w:rPr>
            </w:pPr>
            <w:r w:rsidRPr="007C24DB">
              <w:rPr>
                <w:rFonts w:hint="eastAsia"/>
                <w:kern w:val="2"/>
                <w:szCs w:val="20"/>
              </w:rPr>
              <w:t>○パワーステアリングベルトの緩み</w:t>
            </w:r>
            <w:r w:rsidR="00C64B18">
              <w:rPr>
                <w:rFonts w:hint="eastAsia"/>
                <w:kern w:val="2"/>
                <w:szCs w:val="20"/>
              </w:rPr>
              <w:t>、</w:t>
            </w:r>
            <w:r w:rsidRPr="007C24DB">
              <w:rPr>
                <w:rFonts w:hint="eastAsia"/>
                <w:kern w:val="2"/>
                <w:szCs w:val="20"/>
              </w:rPr>
              <w:t>損傷</w:t>
            </w:r>
          </w:p>
          <w:p w14:paraId="2E3A49BB" w14:textId="77777777" w:rsidR="00692ECD" w:rsidRPr="007C24DB" w:rsidRDefault="00692ECD" w:rsidP="00C64B18">
            <w:pPr>
              <w:spacing w:line="300" w:lineRule="exact"/>
              <w:ind w:leftChars="-1" w:left="204" w:hangingChars="103" w:hanging="206"/>
              <w:rPr>
                <w:kern w:val="2"/>
                <w:szCs w:val="20"/>
              </w:rPr>
            </w:pPr>
            <w:r w:rsidRPr="007C24DB">
              <w:rPr>
                <w:rFonts w:hint="eastAsia"/>
                <w:kern w:val="2"/>
                <w:szCs w:val="20"/>
              </w:rPr>
              <w:t>○ファンベルトの緩み</w:t>
            </w:r>
            <w:r w:rsidR="00C64B18">
              <w:rPr>
                <w:rFonts w:hint="eastAsia"/>
                <w:kern w:val="2"/>
                <w:szCs w:val="20"/>
              </w:rPr>
              <w:t>、</w:t>
            </w:r>
            <w:r w:rsidRPr="007C24DB">
              <w:rPr>
                <w:rFonts w:hint="eastAsia"/>
                <w:kern w:val="2"/>
                <w:szCs w:val="20"/>
              </w:rPr>
              <w:t>損傷</w:t>
            </w:r>
          </w:p>
        </w:tc>
      </w:tr>
      <w:tr w:rsidR="007C24DB" w:rsidRPr="007C24DB" w14:paraId="0DD2DB46" w14:textId="77777777" w:rsidTr="002B0E08">
        <w:trPr>
          <w:trHeight w:val="70"/>
        </w:trPr>
        <w:tc>
          <w:tcPr>
            <w:tcW w:w="1680" w:type="dxa"/>
            <w:vAlign w:val="center"/>
          </w:tcPr>
          <w:p w14:paraId="5501D2E9" w14:textId="77777777" w:rsidR="00692ECD" w:rsidRPr="007C24DB" w:rsidRDefault="00692ECD" w:rsidP="004906DF">
            <w:pPr>
              <w:spacing w:line="300" w:lineRule="exact"/>
              <w:jc w:val="center"/>
              <w:rPr>
                <w:kern w:val="2"/>
                <w:szCs w:val="20"/>
              </w:rPr>
            </w:pPr>
            <w:r w:rsidRPr="007C24DB">
              <w:rPr>
                <w:rFonts w:hint="eastAsia"/>
                <w:kern w:val="2"/>
                <w:szCs w:val="20"/>
              </w:rPr>
              <w:t>ブレーキ</w:t>
            </w:r>
          </w:p>
        </w:tc>
        <w:tc>
          <w:tcPr>
            <w:tcW w:w="6510" w:type="dxa"/>
            <w:vAlign w:val="center"/>
          </w:tcPr>
          <w:p w14:paraId="420518C9" w14:textId="77777777" w:rsidR="00234EBD" w:rsidRPr="007C24DB" w:rsidRDefault="00234EBD" w:rsidP="004906DF">
            <w:pPr>
              <w:spacing w:line="300" w:lineRule="exact"/>
              <w:ind w:leftChars="-1" w:left="204" w:hangingChars="103" w:hanging="206"/>
              <w:rPr>
                <w:kern w:val="2"/>
                <w:szCs w:val="20"/>
              </w:rPr>
            </w:pPr>
            <w:r w:rsidRPr="007C24DB">
              <w:rPr>
                <w:rFonts w:hint="eastAsia"/>
                <w:kern w:val="2"/>
                <w:szCs w:val="20"/>
              </w:rPr>
              <w:t>○パーキングブレーキの引きしろ（踏みしろ）</w:t>
            </w:r>
          </w:p>
          <w:p w14:paraId="5894BAF9" w14:textId="77777777" w:rsidR="00234EBD" w:rsidRPr="007C24DB" w:rsidRDefault="00234EBD" w:rsidP="004906DF">
            <w:pPr>
              <w:spacing w:line="300" w:lineRule="exact"/>
              <w:ind w:leftChars="-1" w:left="204" w:hangingChars="103" w:hanging="206"/>
              <w:rPr>
                <w:kern w:val="2"/>
                <w:szCs w:val="20"/>
              </w:rPr>
            </w:pPr>
            <w:r w:rsidRPr="007C24DB">
              <w:rPr>
                <w:rFonts w:hint="eastAsia"/>
                <w:kern w:val="2"/>
                <w:szCs w:val="20"/>
              </w:rPr>
              <w:t>○ブレーキペダルの遊び</w:t>
            </w:r>
          </w:p>
          <w:p w14:paraId="5CD5C822" w14:textId="77777777" w:rsidR="00234EBD" w:rsidRPr="007C24DB" w:rsidRDefault="00234EBD" w:rsidP="004906DF">
            <w:pPr>
              <w:spacing w:line="300" w:lineRule="exact"/>
              <w:ind w:leftChars="-1" w:left="204" w:hangingChars="103" w:hanging="206"/>
              <w:rPr>
                <w:kern w:val="2"/>
                <w:szCs w:val="20"/>
              </w:rPr>
            </w:pPr>
            <w:r w:rsidRPr="007C24DB">
              <w:rPr>
                <w:rFonts w:hint="eastAsia"/>
                <w:kern w:val="2"/>
                <w:szCs w:val="20"/>
              </w:rPr>
              <w:t>○ブレーキペダルの踏み残りしろ</w:t>
            </w:r>
          </w:p>
          <w:p w14:paraId="106BACDA" w14:textId="77777777" w:rsidR="00692ECD" w:rsidRPr="007C24DB" w:rsidRDefault="00234EBD" w:rsidP="004906DF">
            <w:pPr>
              <w:spacing w:line="300" w:lineRule="exact"/>
              <w:ind w:leftChars="-1" w:left="204" w:hangingChars="103" w:hanging="206"/>
              <w:rPr>
                <w:kern w:val="2"/>
                <w:szCs w:val="20"/>
              </w:rPr>
            </w:pPr>
            <w:r w:rsidRPr="007C24DB">
              <w:rPr>
                <w:rFonts w:hint="eastAsia"/>
                <w:kern w:val="2"/>
                <w:szCs w:val="20"/>
              </w:rPr>
              <w:t>○ブレーキの効き具合</w:t>
            </w:r>
          </w:p>
        </w:tc>
      </w:tr>
      <w:tr w:rsidR="007C24DB" w:rsidRPr="007C24DB" w14:paraId="3C4862A8" w14:textId="77777777" w:rsidTr="002B0E08">
        <w:trPr>
          <w:trHeight w:val="487"/>
        </w:trPr>
        <w:tc>
          <w:tcPr>
            <w:tcW w:w="1680" w:type="dxa"/>
            <w:vAlign w:val="center"/>
          </w:tcPr>
          <w:p w14:paraId="6D32C91F" w14:textId="77777777" w:rsidR="00692ECD" w:rsidRPr="007C24DB" w:rsidRDefault="00692ECD" w:rsidP="004906DF">
            <w:pPr>
              <w:spacing w:line="300" w:lineRule="exact"/>
              <w:jc w:val="center"/>
              <w:rPr>
                <w:kern w:val="2"/>
                <w:szCs w:val="20"/>
              </w:rPr>
            </w:pPr>
            <w:r w:rsidRPr="007C24DB">
              <w:rPr>
                <w:rFonts w:hint="eastAsia"/>
                <w:kern w:val="2"/>
                <w:szCs w:val="20"/>
              </w:rPr>
              <w:t>タイヤ</w:t>
            </w:r>
          </w:p>
        </w:tc>
        <w:tc>
          <w:tcPr>
            <w:tcW w:w="6510" w:type="dxa"/>
            <w:vAlign w:val="center"/>
          </w:tcPr>
          <w:p w14:paraId="505A890C" w14:textId="77777777" w:rsidR="00692ECD" w:rsidRPr="007C24DB" w:rsidRDefault="00234EBD" w:rsidP="00C64B18">
            <w:pPr>
              <w:spacing w:line="300" w:lineRule="exact"/>
              <w:ind w:leftChars="-1" w:left="204" w:hangingChars="103" w:hanging="206"/>
              <w:rPr>
                <w:kern w:val="2"/>
                <w:szCs w:val="20"/>
              </w:rPr>
            </w:pPr>
            <w:r w:rsidRPr="007C24DB">
              <w:rPr>
                <w:rFonts w:hint="eastAsia"/>
                <w:kern w:val="2"/>
                <w:szCs w:val="20"/>
              </w:rPr>
              <w:t>○タイヤの状態（空気圧</w:t>
            </w:r>
            <w:r w:rsidR="00C64B18">
              <w:rPr>
                <w:rFonts w:hint="eastAsia"/>
                <w:kern w:val="2"/>
                <w:szCs w:val="20"/>
              </w:rPr>
              <w:t>、</w:t>
            </w:r>
            <w:r w:rsidRPr="007C24DB">
              <w:rPr>
                <w:rFonts w:hint="eastAsia"/>
                <w:kern w:val="2"/>
                <w:szCs w:val="20"/>
              </w:rPr>
              <w:t>亀裂及び損傷</w:t>
            </w:r>
            <w:r w:rsidR="00C64B18">
              <w:rPr>
                <w:rFonts w:hint="eastAsia"/>
                <w:kern w:val="2"/>
                <w:szCs w:val="20"/>
              </w:rPr>
              <w:t>、</w:t>
            </w:r>
            <w:r w:rsidRPr="007C24DB">
              <w:rPr>
                <w:rFonts w:hint="eastAsia"/>
                <w:kern w:val="2"/>
                <w:szCs w:val="20"/>
              </w:rPr>
              <w:t>溝の深さ</w:t>
            </w:r>
            <w:r w:rsidR="00C64B18">
              <w:rPr>
                <w:rFonts w:hint="eastAsia"/>
                <w:kern w:val="2"/>
                <w:szCs w:val="20"/>
              </w:rPr>
              <w:t>、</w:t>
            </w:r>
            <w:r w:rsidRPr="007C24DB">
              <w:rPr>
                <w:rFonts w:hint="eastAsia"/>
                <w:kern w:val="2"/>
                <w:szCs w:val="20"/>
              </w:rPr>
              <w:t>異常な磨耗</w:t>
            </w:r>
            <w:r w:rsidR="00C64B18">
              <w:rPr>
                <w:rFonts w:hint="eastAsia"/>
                <w:kern w:val="2"/>
                <w:szCs w:val="20"/>
              </w:rPr>
              <w:t>、</w:t>
            </w:r>
            <w:r w:rsidRPr="007C24DB">
              <w:rPr>
                <w:rFonts w:hint="eastAsia"/>
                <w:kern w:val="2"/>
                <w:szCs w:val="20"/>
              </w:rPr>
              <w:t>金属片</w:t>
            </w:r>
            <w:r w:rsidR="00C64B18">
              <w:rPr>
                <w:rFonts w:hint="eastAsia"/>
                <w:kern w:val="2"/>
                <w:szCs w:val="20"/>
              </w:rPr>
              <w:t>、</w:t>
            </w:r>
            <w:r w:rsidRPr="007C24DB">
              <w:rPr>
                <w:rFonts w:hint="eastAsia"/>
                <w:kern w:val="2"/>
                <w:szCs w:val="20"/>
              </w:rPr>
              <w:t>石</w:t>
            </w:r>
            <w:r w:rsidR="00C64B18">
              <w:rPr>
                <w:rFonts w:hint="eastAsia"/>
                <w:kern w:val="2"/>
                <w:szCs w:val="20"/>
              </w:rPr>
              <w:t>、</w:t>
            </w:r>
            <w:r w:rsidRPr="007C24DB">
              <w:rPr>
                <w:rFonts w:hint="eastAsia"/>
                <w:kern w:val="2"/>
                <w:szCs w:val="20"/>
              </w:rPr>
              <w:t>その他の異物）</w:t>
            </w:r>
          </w:p>
        </w:tc>
      </w:tr>
      <w:tr w:rsidR="00692ECD" w:rsidRPr="007C24DB" w14:paraId="648FFDA0" w14:textId="77777777" w:rsidTr="002B0E08">
        <w:trPr>
          <w:trHeight w:val="1190"/>
        </w:trPr>
        <w:tc>
          <w:tcPr>
            <w:tcW w:w="1680" w:type="dxa"/>
            <w:vAlign w:val="center"/>
          </w:tcPr>
          <w:p w14:paraId="3FFDA3F1" w14:textId="77777777" w:rsidR="00692ECD" w:rsidRPr="007C24DB" w:rsidRDefault="00692ECD" w:rsidP="004906DF">
            <w:pPr>
              <w:spacing w:line="300" w:lineRule="exact"/>
              <w:jc w:val="center"/>
              <w:rPr>
                <w:kern w:val="2"/>
                <w:szCs w:val="20"/>
              </w:rPr>
            </w:pPr>
            <w:r w:rsidRPr="007C24DB">
              <w:rPr>
                <w:rFonts w:hint="eastAsia"/>
                <w:kern w:val="2"/>
                <w:szCs w:val="20"/>
              </w:rPr>
              <w:t>その他</w:t>
            </w:r>
          </w:p>
        </w:tc>
        <w:tc>
          <w:tcPr>
            <w:tcW w:w="6510" w:type="dxa"/>
            <w:vAlign w:val="center"/>
          </w:tcPr>
          <w:p w14:paraId="00873763" w14:textId="77777777" w:rsidR="00981A99" w:rsidRPr="007C24DB" w:rsidRDefault="00981A99" w:rsidP="004906DF">
            <w:pPr>
              <w:spacing w:line="300" w:lineRule="exact"/>
              <w:ind w:leftChars="-1" w:left="204" w:hangingChars="103" w:hanging="206"/>
              <w:rPr>
                <w:kern w:val="2"/>
                <w:szCs w:val="20"/>
              </w:rPr>
            </w:pPr>
            <w:r w:rsidRPr="007C24DB">
              <w:rPr>
                <w:rFonts w:hint="eastAsia"/>
                <w:kern w:val="2"/>
                <w:szCs w:val="20"/>
              </w:rPr>
              <w:t>○灯火装置の点灯</w:t>
            </w:r>
            <w:r w:rsidR="00C64B18">
              <w:rPr>
                <w:rFonts w:hint="eastAsia"/>
                <w:kern w:val="2"/>
                <w:szCs w:val="20"/>
              </w:rPr>
              <w:t>、</w:t>
            </w:r>
            <w:r w:rsidRPr="007C24DB">
              <w:rPr>
                <w:rFonts w:hint="eastAsia"/>
                <w:kern w:val="2"/>
                <w:szCs w:val="20"/>
              </w:rPr>
              <w:t>汚れ及び損傷</w:t>
            </w:r>
          </w:p>
          <w:p w14:paraId="5E64747B" w14:textId="77777777" w:rsidR="00981A99" w:rsidRPr="007C24DB" w:rsidRDefault="00981A99" w:rsidP="004906DF">
            <w:pPr>
              <w:spacing w:line="300" w:lineRule="exact"/>
              <w:ind w:leftChars="-1" w:left="204" w:hangingChars="103" w:hanging="206"/>
              <w:rPr>
                <w:kern w:val="2"/>
                <w:szCs w:val="20"/>
              </w:rPr>
            </w:pPr>
            <w:r w:rsidRPr="007C24DB">
              <w:rPr>
                <w:rFonts w:hint="eastAsia"/>
                <w:kern w:val="2"/>
                <w:szCs w:val="20"/>
              </w:rPr>
              <w:t>○方向指示器の点灯</w:t>
            </w:r>
            <w:r w:rsidR="00C64B18">
              <w:rPr>
                <w:rFonts w:hint="eastAsia"/>
                <w:kern w:val="2"/>
                <w:szCs w:val="20"/>
              </w:rPr>
              <w:t>、</w:t>
            </w:r>
            <w:r w:rsidRPr="007C24DB">
              <w:rPr>
                <w:rFonts w:hint="eastAsia"/>
                <w:kern w:val="2"/>
                <w:szCs w:val="20"/>
              </w:rPr>
              <w:t>汚れ及び損傷</w:t>
            </w:r>
          </w:p>
          <w:p w14:paraId="4ED57045" w14:textId="77777777" w:rsidR="00981A99" w:rsidRPr="007C24DB" w:rsidRDefault="00981A99" w:rsidP="004906DF">
            <w:pPr>
              <w:spacing w:line="300" w:lineRule="exact"/>
              <w:ind w:leftChars="-1" w:left="204" w:hangingChars="103" w:hanging="206"/>
              <w:rPr>
                <w:kern w:val="2"/>
                <w:szCs w:val="20"/>
              </w:rPr>
            </w:pPr>
            <w:r w:rsidRPr="007C24DB">
              <w:rPr>
                <w:rFonts w:hint="eastAsia"/>
                <w:kern w:val="2"/>
                <w:szCs w:val="20"/>
              </w:rPr>
              <w:t>○ウィンドウウォッシャーの液量</w:t>
            </w:r>
            <w:r w:rsidR="00C64B18">
              <w:rPr>
                <w:rFonts w:hint="eastAsia"/>
                <w:kern w:val="2"/>
                <w:szCs w:val="20"/>
              </w:rPr>
              <w:t>、</w:t>
            </w:r>
            <w:r w:rsidRPr="007C24DB">
              <w:rPr>
                <w:rFonts w:hint="eastAsia"/>
                <w:kern w:val="2"/>
                <w:szCs w:val="20"/>
              </w:rPr>
              <w:t>噴霧状態</w:t>
            </w:r>
          </w:p>
          <w:p w14:paraId="6D40E759" w14:textId="77777777" w:rsidR="00981A99" w:rsidRPr="007C24DB" w:rsidRDefault="00981A99" w:rsidP="004906DF">
            <w:pPr>
              <w:spacing w:line="300" w:lineRule="exact"/>
              <w:ind w:leftChars="-1" w:left="204" w:hangingChars="103" w:hanging="206"/>
              <w:rPr>
                <w:kern w:val="2"/>
                <w:szCs w:val="20"/>
              </w:rPr>
            </w:pPr>
            <w:r w:rsidRPr="007C24DB">
              <w:rPr>
                <w:rFonts w:hint="eastAsia"/>
                <w:kern w:val="2"/>
                <w:szCs w:val="20"/>
              </w:rPr>
              <w:t>○ウィンドウワイパーの払拭状態</w:t>
            </w:r>
          </w:p>
          <w:p w14:paraId="6DF82AD4" w14:textId="77777777" w:rsidR="00692ECD" w:rsidRPr="007C24DB" w:rsidRDefault="00981A99" w:rsidP="00C64B18">
            <w:pPr>
              <w:spacing w:line="300" w:lineRule="exact"/>
              <w:ind w:leftChars="-1" w:left="204" w:hangingChars="103" w:hanging="206"/>
              <w:rPr>
                <w:kern w:val="2"/>
                <w:szCs w:val="20"/>
              </w:rPr>
            </w:pPr>
            <w:r w:rsidRPr="007C24DB">
              <w:rPr>
                <w:rFonts w:hint="eastAsia"/>
                <w:kern w:val="2"/>
                <w:szCs w:val="20"/>
              </w:rPr>
              <w:t>○ブレーキホース及びパイプの損傷</w:t>
            </w:r>
            <w:r w:rsidR="00C64B18">
              <w:rPr>
                <w:rFonts w:hint="eastAsia"/>
                <w:kern w:val="2"/>
                <w:szCs w:val="20"/>
              </w:rPr>
              <w:t>、</w:t>
            </w:r>
            <w:r w:rsidRPr="007C24DB">
              <w:rPr>
                <w:rFonts w:hint="eastAsia"/>
                <w:kern w:val="2"/>
                <w:szCs w:val="20"/>
              </w:rPr>
              <w:t>液漏れ</w:t>
            </w:r>
            <w:r w:rsidR="00C64B18">
              <w:rPr>
                <w:rFonts w:hint="eastAsia"/>
                <w:kern w:val="2"/>
                <w:szCs w:val="20"/>
              </w:rPr>
              <w:t>、</w:t>
            </w:r>
            <w:r w:rsidRPr="007C24DB">
              <w:rPr>
                <w:rFonts w:hint="eastAsia"/>
                <w:kern w:val="2"/>
                <w:szCs w:val="20"/>
              </w:rPr>
              <w:t>取付状態</w:t>
            </w:r>
          </w:p>
        </w:tc>
      </w:tr>
    </w:tbl>
    <w:p w14:paraId="0301D1A6" w14:textId="77777777" w:rsidR="00692ECD" w:rsidRPr="007763A6" w:rsidRDefault="00893E3D"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イ　</w:t>
      </w:r>
      <w:r w:rsidR="00981A99" w:rsidRPr="007763A6">
        <w:rPr>
          <w:rFonts w:asciiTheme="minorEastAsia" w:eastAsiaTheme="minorEastAsia" w:hAnsiTheme="minorEastAsia" w:hint="eastAsia"/>
        </w:rPr>
        <w:t>法定点検</w:t>
      </w:r>
    </w:p>
    <w:p w14:paraId="77D47DB5" w14:textId="77777777" w:rsidR="00981A99" w:rsidRPr="007763A6" w:rsidRDefault="00893E3D"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ウ　</w:t>
      </w:r>
      <w:r w:rsidR="00981A99" w:rsidRPr="007763A6">
        <w:rPr>
          <w:rFonts w:asciiTheme="minorEastAsia" w:eastAsiaTheme="minorEastAsia" w:hAnsiTheme="minorEastAsia" w:hint="eastAsia"/>
        </w:rPr>
        <w:t>継続車検整備</w:t>
      </w:r>
    </w:p>
    <w:p w14:paraId="2DE76FA2" w14:textId="77777777" w:rsidR="00981A99" w:rsidRPr="007763A6" w:rsidRDefault="00A634B8"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エ</w:t>
      </w:r>
      <w:r w:rsidR="00893E3D">
        <w:rPr>
          <w:rFonts w:asciiTheme="minorEastAsia" w:eastAsiaTheme="minorEastAsia" w:hAnsiTheme="minorEastAsia" w:hint="eastAsia"/>
        </w:rPr>
        <w:t xml:space="preserve">　</w:t>
      </w:r>
      <w:r w:rsidR="00981A99" w:rsidRPr="007763A6">
        <w:rPr>
          <w:rFonts w:asciiTheme="minorEastAsia" w:eastAsiaTheme="minorEastAsia" w:hAnsiTheme="minorEastAsia" w:hint="eastAsia"/>
        </w:rPr>
        <w:t>エンジンオイル及びオイルフィルターの交換（メーカーの点検基準による）</w:t>
      </w:r>
    </w:p>
    <w:p w14:paraId="22B27365" w14:textId="77777777" w:rsidR="008B5F26" w:rsidRPr="008B5F26" w:rsidRDefault="00A634B8" w:rsidP="00893E3D">
      <w:pPr>
        <w:ind w:leftChars="100" w:left="210" w:firstLineChars="100" w:firstLine="210"/>
      </w:pPr>
      <w:r>
        <w:rPr>
          <w:rFonts w:hint="eastAsia"/>
        </w:rPr>
        <w:lastRenderedPageBreak/>
        <w:t>オ</w:t>
      </w:r>
      <w:r w:rsidR="00893E3D">
        <w:rPr>
          <w:rFonts w:hint="eastAsia"/>
        </w:rPr>
        <w:t xml:space="preserve">　</w:t>
      </w:r>
      <w:r w:rsidR="008B5F26" w:rsidRPr="008B5F26">
        <w:rPr>
          <w:rFonts w:hint="eastAsia"/>
        </w:rPr>
        <w:t>タイヤ交換（冬用タイヤ交換を含む）</w:t>
      </w:r>
    </w:p>
    <w:p w14:paraId="33019F7E" w14:textId="77777777" w:rsidR="00981A99" w:rsidRPr="007763A6" w:rsidRDefault="00A634B8"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カ</w:t>
      </w:r>
      <w:r w:rsidR="00893E3D">
        <w:rPr>
          <w:rFonts w:asciiTheme="minorEastAsia" w:eastAsiaTheme="minorEastAsia" w:hAnsiTheme="minorEastAsia" w:hint="eastAsia"/>
        </w:rPr>
        <w:t xml:space="preserve">　</w:t>
      </w:r>
      <w:r w:rsidR="00981A99" w:rsidRPr="007763A6">
        <w:rPr>
          <w:rFonts w:asciiTheme="minorEastAsia" w:eastAsiaTheme="minorEastAsia" w:hAnsiTheme="minorEastAsia" w:hint="eastAsia"/>
        </w:rPr>
        <w:t>磨耗タイヤの更新</w:t>
      </w:r>
      <w:r w:rsidR="00593E4C" w:rsidRPr="007763A6">
        <w:rPr>
          <w:rFonts w:asciiTheme="minorEastAsia" w:eastAsiaTheme="minorEastAsia" w:hAnsiTheme="minorEastAsia" w:hint="eastAsia"/>
        </w:rPr>
        <w:t>（必要に応じて）</w:t>
      </w:r>
    </w:p>
    <w:p w14:paraId="60506848" w14:textId="77777777" w:rsidR="00981A99" w:rsidRPr="007763A6" w:rsidRDefault="00A634B8"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キ</w:t>
      </w:r>
      <w:r w:rsidR="00893E3D">
        <w:rPr>
          <w:rFonts w:asciiTheme="minorEastAsia" w:eastAsiaTheme="minorEastAsia" w:hAnsiTheme="minorEastAsia" w:hint="eastAsia"/>
        </w:rPr>
        <w:t xml:space="preserve">　</w:t>
      </w:r>
      <w:r w:rsidR="00981A99" w:rsidRPr="007763A6">
        <w:rPr>
          <w:rFonts w:asciiTheme="minorEastAsia" w:eastAsiaTheme="minorEastAsia" w:hAnsiTheme="minorEastAsia" w:hint="eastAsia"/>
        </w:rPr>
        <w:t>パンク修理</w:t>
      </w:r>
      <w:r w:rsidR="00C64B18">
        <w:rPr>
          <w:rFonts w:asciiTheme="minorEastAsia" w:eastAsiaTheme="minorEastAsia" w:hAnsiTheme="minorEastAsia" w:hint="eastAsia"/>
        </w:rPr>
        <w:t>、</w:t>
      </w:r>
      <w:r w:rsidR="00981A99" w:rsidRPr="007763A6">
        <w:rPr>
          <w:rFonts w:asciiTheme="minorEastAsia" w:eastAsiaTheme="minorEastAsia" w:hAnsiTheme="minorEastAsia" w:hint="eastAsia"/>
        </w:rPr>
        <w:t>バースト交換（縁石等の接触によるものを除く）</w:t>
      </w:r>
    </w:p>
    <w:p w14:paraId="07BD8540" w14:textId="77777777" w:rsidR="00981A99" w:rsidRPr="007763A6" w:rsidRDefault="00A634B8"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ク</w:t>
      </w:r>
      <w:r w:rsidR="00893E3D">
        <w:rPr>
          <w:rFonts w:asciiTheme="minorEastAsia" w:eastAsiaTheme="minorEastAsia" w:hAnsiTheme="minorEastAsia" w:hint="eastAsia"/>
        </w:rPr>
        <w:t xml:space="preserve">　</w:t>
      </w:r>
      <w:r w:rsidR="00981A99" w:rsidRPr="007763A6">
        <w:rPr>
          <w:rFonts w:asciiTheme="minorEastAsia" w:eastAsiaTheme="minorEastAsia" w:hAnsiTheme="minorEastAsia" w:hint="eastAsia"/>
        </w:rPr>
        <w:t>バッテリー交換</w:t>
      </w:r>
      <w:r w:rsidR="00C93F28" w:rsidRPr="007763A6">
        <w:rPr>
          <w:rFonts w:asciiTheme="minorEastAsia" w:eastAsiaTheme="minorEastAsia" w:hAnsiTheme="minorEastAsia" w:hint="eastAsia"/>
        </w:rPr>
        <w:t>（必要に応じて）</w:t>
      </w:r>
    </w:p>
    <w:p w14:paraId="0CAD9BBB" w14:textId="77777777" w:rsidR="00A634B8" w:rsidRPr="007763A6" w:rsidRDefault="00A634B8" w:rsidP="00A634B8">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ケ　各種消耗品（ウォッシャー液</w:t>
      </w:r>
      <w:r w:rsidR="00C64B18">
        <w:rPr>
          <w:rFonts w:asciiTheme="minorEastAsia" w:eastAsiaTheme="minorEastAsia" w:hAnsiTheme="minorEastAsia" w:hint="eastAsia"/>
        </w:rPr>
        <w:t>、</w:t>
      </w:r>
      <w:r>
        <w:rPr>
          <w:rFonts w:asciiTheme="minorEastAsia" w:eastAsiaTheme="minorEastAsia" w:hAnsiTheme="minorEastAsia" w:hint="eastAsia"/>
        </w:rPr>
        <w:t>ワイパーゴム等）の交換又は</w:t>
      </w:r>
      <w:r w:rsidRPr="007763A6">
        <w:rPr>
          <w:rFonts w:asciiTheme="minorEastAsia" w:eastAsiaTheme="minorEastAsia" w:hAnsiTheme="minorEastAsia" w:hint="eastAsia"/>
        </w:rPr>
        <w:t>補充（必要に応じて）</w:t>
      </w:r>
    </w:p>
    <w:p w14:paraId="7B3C003D" w14:textId="77777777" w:rsidR="00981A99" w:rsidRPr="007763A6" w:rsidRDefault="00893E3D"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コ　</w:t>
      </w:r>
      <w:r w:rsidR="00981A99" w:rsidRPr="007763A6">
        <w:rPr>
          <w:rFonts w:asciiTheme="minorEastAsia" w:eastAsiaTheme="minorEastAsia" w:hAnsiTheme="minorEastAsia" w:hint="eastAsia"/>
        </w:rPr>
        <w:t>故障修理</w:t>
      </w:r>
    </w:p>
    <w:p w14:paraId="47E223EA" w14:textId="77777777" w:rsidR="00981A99" w:rsidRPr="007763A6" w:rsidRDefault="00893E3D"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サ　</w:t>
      </w:r>
      <w:r w:rsidR="00981A99" w:rsidRPr="007763A6">
        <w:rPr>
          <w:rFonts w:asciiTheme="minorEastAsia" w:eastAsiaTheme="minorEastAsia" w:hAnsiTheme="minorEastAsia" w:hint="eastAsia"/>
        </w:rPr>
        <w:t>代車</w:t>
      </w:r>
      <w:r w:rsidR="00EB6D2F" w:rsidRPr="007763A6">
        <w:rPr>
          <w:rFonts w:asciiTheme="minorEastAsia" w:eastAsiaTheme="minorEastAsia" w:hAnsiTheme="minorEastAsia" w:hint="eastAsia"/>
        </w:rPr>
        <w:t>提供</w:t>
      </w:r>
      <w:r w:rsidR="00981A99" w:rsidRPr="007763A6">
        <w:rPr>
          <w:rFonts w:asciiTheme="minorEastAsia" w:eastAsiaTheme="minorEastAsia" w:hAnsiTheme="minorEastAsia" w:hint="eastAsia"/>
        </w:rPr>
        <w:t>（事故を除き</w:t>
      </w:r>
      <w:r w:rsidR="00C64B18">
        <w:rPr>
          <w:rFonts w:asciiTheme="minorEastAsia" w:eastAsiaTheme="minorEastAsia" w:hAnsiTheme="minorEastAsia" w:hint="eastAsia"/>
        </w:rPr>
        <w:t>、</w:t>
      </w:r>
      <w:r w:rsidR="00981A99" w:rsidRPr="007763A6">
        <w:rPr>
          <w:rFonts w:asciiTheme="minorEastAsia" w:eastAsiaTheme="minorEastAsia" w:hAnsiTheme="minorEastAsia" w:hint="eastAsia"/>
        </w:rPr>
        <w:t>車検</w:t>
      </w:r>
      <w:r w:rsidR="00C64B18">
        <w:rPr>
          <w:rFonts w:asciiTheme="minorEastAsia" w:eastAsiaTheme="minorEastAsia" w:hAnsiTheme="minorEastAsia" w:hint="eastAsia"/>
        </w:rPr>
        <w:t>、</w:t>
      </w:r>
      <w:r w:rsidR="00981A99" w:rsidRPr="007763A6">
        <w:rPr>
          <w:rFonts w:asciiTheme="minorEastAsia" w:eastAsiaTheme="minorEastAsia" w:hAnsiTheme="minorEastAsia" w:hint="eastAsia"/>
        </w:rPr>
        <w:t>修理で</w:t>
      </w:r>
      <w:r w:rsidR="004E1C3F">
        <w:rPr>
          <w:rFonts w:asciiTheme="minorEastAsia" w:eastAsiaTheme="minorEastAsia" w:hAnsiTheme="minorEastAsia" w:hint="eastAsia"/>
        </w:rPr>
        <w:t>48</w:t>
      </w:r>
      <w:r w:rsidR="00981A99" w:rsidRPr="007763A6">
        <w:rPr>
          <w:rFonts w:asciiTheme="minorEastAsia" w:eastAsiaTheme="minorEastAsia" w:hAnsiTheme="minorEastAsia" w:hint="eastAsia"/>
        </w:rPr>
        <w:t>時間以上所要が見込まれる場合）</w:t>
      </w:r>
    </w:p>
    <w:p w14:paraId="4988964F" w14:textId="77777777" w:rsidR="00981A99" w:rsidRPr="007763A6" w:rsidRDefault="00893E3D"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シ　</w:t>
      </w:r>
      <w:r w:rsidR="00981A99" w:rsidRPr="007763A6">
        <w:rPr>
          <w:rFonts w:asciiTheme="minorEastAsia" w:eastAsiaTheme="minorEastAsia" w:hAnsiTheme="minorEastAsia" w:hint="eastAsia"/>
        </w:rPr>
        <w:t>その他安全走行に必要な点検・修理（新車点検を含む）</w:t>
      </w:r>
    </w:p>
    <w:p w14:paraId="17FB276C" w14:textId="77777777" w:rsidR="00981A99" w:rsidRPr="007763A6" w:rsidRDefault="00893E3D" w:rsidP="00893E3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ス　</w:t>
      </w:r>
      <w:r w:rsidR="00C93F28" w:rsidRPr="007763A6">
        <w:rPr>
          <w:rFonts w:asciiTheme="minorEastAsia" w:eastAsiaTheme="minorEastAsia" w:hAnsiTheme="minorEastAsia" w:hint="eastAsia"/>
        </w:rPr>
        <w:t>継続</w:t>
      </w:r>
      <w:r w:rsidR="00720E16" w:rsidRPr="007763A6">
        <w:rPr>
          <w:rFonts w:asciiTheme="minorEastAsia" w:eastAsiaTheme="minorEastAsia" w:hAnsiTheme="minorEastAsia" w:hint="eastAsia"/>
        </w:rPr>
        <w:t>点検</w:t>
      </w:r>
      <w:r w:rsidR="00981A99" w:rsidRPr="007763A6">
        <w:rPr>
          <w:rFonts w:asciiTheme="minorEastAsia" w:eastAsiaTheme="minorEastAsia" w:hAnsiTheme="minorEastAsia" w:hint="eastAsia"/>
        </w:rPr>
        <w:t>時の洗車</w:t>
      </w:r>
      <w:r w:rsidR="007369C4">
        <w:rPr>
          <w:rFonts w:asciiTheme="minorEastAsia" w:eastAsiaTheme="minorEastAsia" w:hAnsiTheme="minorEastAsia" w:hint="eastAsia"/>
        </w:rPr>
        <w:t>及び車内清掃</w:t>
      </w:r>
    </w:p>
    <w:p w14:paraId="19242218" w14:textId="77777777" w:rsidR="00720E16" w:rsidRPr="00893E3D" w:rsidRDefault="00893E3D" w:rsidP="007763A6">
      <w:pPr>
        <w:ind w:left="210" w:hangingChars="100" w:hanging="210"/>
        <w:rPr>
          <w:rFonts w:asciiTheme="minorEastAsia" w:eastAsiaTheme="minorEastAsia" w:hAnsiTheme="minorEastAsia"/>
        </w:rPr>
      </w:pPr>
      <w:r w:rsidRPr="00893E3D">
        <w:rPr>
          <w:rFonts w:asciiTheme="minorEastAsia" w:eastAsiaTheme="minorEastAsia" w:hAnsiTheme="minorEastAsia" w:hint="eastAsia"/>
        </w:rPr>
        <w:t>（３）</w:t>
      </w:r>
      <w:r w:rsidR="00720E16" w:rsidRPr="00893E3D">
        <w:rPr>
          <w:rFonts w:asciiTheme="minorEastAsia" w:eastAsiaTheme="minorEastAsia" w:hAnsiTheme="minorEastAsia" w:hint="eastAsia"/>
        </w:rPr>
        <w:t>メンテナンスに含まれないもの</w:t>
      </w:r>
    </w:p>
    <w:p w14:paraId="1A3CAD9D" w14:textId="77777777" w:rsidR="00720E16" w:rsidRPr="007C24DB" w:rsidRDefault="00BF7C0A" w:rsidP="00BF7C0A">
      <w:pPr>
        <w:ind w:leftChars="100" w:left="210" w:firstLineChars="100" w:firstLine="210"/>
      </w:pPr>
      <w:r>
        <w:rPr>
          <w:rFonts w:hint="eastAsia"/>
        </w:rPr>
        <w:t xml:space="preserve">ア　</w:t>
      </w:r>
      <w:r w:rsidR="00720E16" w:rsidRPr="007C24DB">
        <w:rPr>
          <w:rFonts w:hint="eastAsia"/>
        </w:rPr>
        <w:t>日常点検</w:t>
      </w:r>
    </w:p>
    <w:p w14:paraId="24DD3109" w14:textId="77777777" w:rsidR="00720E16" w:rsidRPr="007C24DB" w:rsidRDefault="00BF7C0A" w:rsidP="00BF7C0A">
      <w:pPr>
        <w:ind w:leftChars="100" w:left="210" w:firstLineChars="100" w:firstLine="210"/>
      </w:pPr>
      <w:r>
        <w:rPr>
          <w:rFonts w:hint="eastAsia"/>
        </w:rPr>
        <w:t xml:space="preserve">イ　</w:t>
      </w:r>
      <w:r w:rsidR="00720E16" w:rsidRPr="007C24DB">
        <w:rPr>
          <w:rFonts w:hint="eastAsia"/>
        </w:rPr>
        <w:t>燃料代</w:t>
      </w:r>
      <w:r w:rsidR="00C64B18">
        <w:rPr>
          <w:rFonts w:hint="eastAsia"/>
        </w:rPr>
        <w:t>、</w:t>
      </w:r>
      <w:r w:rsidR="00720E16" w:rsidRPr="007C24DB">
        <w:rPr>
          <w:rFonts w:hint="eastAsia"/>
        </w:rPr>
        <w:t>駐車料金</w:t>
      </w:r>
      <w:r w:rsidR="00C64B18">
        <w:rPr>
          <w:rFonts w:hint="eastAsia"/>
        </w:rPr>
        <w:t>、</w:t>
      </w:r>
      <w:r w:rsidR="00720E16" w:rsidRPr="007C24DB">
        <w:rPr>
          <w:rFonts w:hint="eastAsia"/>
        </w:rPr>
        <w:t>高速道路料金</w:t>
      </w:r>
    </w:p>
    <w:p w14:paraId="54AEE74E" w14:textId="77777777" w:rsidR="00720E16" w:rsidRPr="007C24DB" w:rsidRDefault="00BF7C0A" w:rsidP="00BF7C0A">
      <w:pPr>
        <w:ind w:leftChars="100" w:left="210" w:firstLineChars="100" w:firstLine="210"/>
      </w:pPr>
      <w:r>
        <w:rPr>
          <w:rFonts w:hint="eastAsia"/>
        </w:rPr>
        <w:t xml:space="preserve">ウ　</w:t>
      </w:r>
      <w:r w:rsidR="00720E16" w:rsidRPr="007C24DB">
        <w:rPr>
          <w:rFonts w:hint="eastAsia"/>
        </w:rPr>
        <w:t>タイヤの保管</w:t>
      </w:r>
      <w:r w:rsidR="00FA3356">
        <w:rPr>
          <w:rFonts w:hint="eastAsia"/>
        </w:rPr>
        <w:t>（</w:t>
      </w:r>
      <w:r w:rsidR="00FA3356" w:rsidRPr="004E1C3F">
        <w:rPr>
          <w:rFonts w:asciiTheme="minorEastAsia" w:eastAsiaTheme="minorEastAsia" w:hAnsiTheme="minorEastAsia" w:hint="eastAsia"/>
        </w:rPr>
        <w:t>県の責任において保管する</w:t>
      </w:r>
      <w:r w:rsidR="00FA3356">
        <w:rPr>
          <w:rFonts w:asciiTheme="minorEastAsia" w:eastAsiaTheme="minorEastAsia" w:hAnsiTheme="minorEastAsia" w:hint="eastAsia"/>
        </w:rPr>
        <w:t>。）</w:t>
      </w:r>
    </w:p>
    <w:p w14:paraId="54EC8EA6" w14:textId="77777777" w:rsidR="00720E16" w:rsidRPr="007C24DB" w:rsidRDefault="00BF7C0A" w:rsidP="00BF7C0A">
      <w:pPr>
        <w:ind w:leftChars="100" w:left="210" w:firstLineChars="100" w:firstLine="210"/>
      </w:pPr>
      <w:r>
        <w:rPr>
          <w:rFonts w:hint="eastAsia"/>
        </w:rPr>
        <w:t xml:space="preserve">エ　</w:t>
      </w:r>
      <w:r w:rsidR="00720E16" w:rsidRPr="007C24DB">
        <w:rPr>
          <w:rFonts w:hint="eastAsia"/>
        </w:rPr>
        <w:t>県が装備した架装の修理</w:t>
      </w:r>
      <w:r w:rsidR="00C64B18">
        <w:rPr>
          <w:rFonts w:hint="eastAsia"/>
        </w:rPr>
        <w:t>、</w:t>
      </w:r>
      <w:r w:rsidR="00720E16" w:rsidRPr="007C24DB">
        <w:rPr>
          <w:rFonts w:hint="eastAsia"/>
        </w:rPr>
        <w:t>取替え費用</w:t>
      </w:r>
    </w:p>
    <w:p w14:paraId="1229650D" w14:textId="77777777" w:rsidR="00720E16" w:rsidRPr="007C24DB" w:rsidRDefault="00BF7C0A" w:rsidP="00BF7C0A">
      <w:pPr>
        <w:ind w:leftChars="100" w:left="210" w:firstLineChars="100" w:firstLine="210"/>
      </w:pPr>
      <w:r>
        <w:rPr>
          <w:rFonts w:hint="eastAsia"/>
        </w:rPr>
        <w:t xml:space="preserve">オ　</w:t>
      </w:r>
      <w:r w:rsidR="00720E16" w:rsidRPr="007C24DB">
        <w:rPr>
          <w:rFonts w:hint="eastAsia"/>
        </w:rPr>
        <w:t>経年劣化による自動車本体及び付属品の腐食</w:t>
      </w:r>
      <w:r w:rsidR="00C64B18">
        <w:rPr>
          <w:rFonts w:hint="eastAsia"/>
        </w:rPr>
        <w:t>、</w:t>
      </w:r>
      <w:r w:rsidR="00720E16" w:rsidRPr="007C24DB">
        <w:rPr>
          <w:rFonts w:hint="eastAsia"/>
        </w:rPr>
        <w:t>老化</w:t>
      </w:r>
      <w:r w:rsidR="00C64B18">
        <w:rPr>
          <w:rFonts w:hint="eastAsia"/>
        </w:rPr>
        <w:t>、</w:t>
      </w:r>
      <w:r w:rsidR="00720E16" w:rsidRPr="007C24DB">
        <w:rPr>
          <w:rFonts w:hint="eastAsia"/>
        </w:rPr>
        <w:t>退色の修理</w:t>
      </w:r>
      <w:r w:rsidR="00C64B18">
        <w:rPr>
          <w:rFonts w:hint="eastAsia"/>
        </w:rPr>
        <w:t>、</w:t>
      </w:r>
      <w:r w:rsidR="00720E16" w:rsidRPr="007C24DB">
        <w:rPr>
          <w:rFonts w:hint="eastAsia"/>
        </w:rPr>
        <w:t>復元等</w:t>
      </w:r>
    </w:p>
    <w:p w14:paraId="59166908" w14:textId="41168411" w:rsidR="00720E16" w:rsidRPr="007C24DB" w:rsidRDefault="00BF7C0A" w:rsidP="00BF7C0A">
      <w:pPr>
        <w:ind w:leftChars="100" w:left="210" w:firstLineChars="100" w:firstLine="210"/>
      </w:pPr>
      <w:r>
        <w:rPr>
          <w:rFonts w:hint="eastAsia"/>
        </w:rPr>
        <w:t xml:space="preserve">カ　</w:t>
      </w:r>
      <w:r w:rsidR="00720E16" w:rsidRPr="007C24DB">
        <w:rPr>
          <w:rFonts w:hint="eastAsia"/>
        </w:rPr>
        <w:t>県の過失によるトラブル（キーロック</w:t>
      </w:r>
      <w:r w:rsidR="004F2042">
        <w:rPr>
          <w:rFonts w:hint="eastAsia"/>
        </w:rPr>
        <w:t>、</w:t>
      </w:r>
      <w:r w:rsidR="00720E16" w:rsidRPr="007C24DB">
        <w:rPr>
          <w:rFonts w:hint="eastAsia"/>
        </w:rPr>
        <w:t>ガス欠等）の処理費用</w:t>
      </w:r>
    </w:p>
    <w:p w14:paraId="4BC8326B" w14:textId="77777777" w:rsidR="00720E16" w:rsidRPr="00BF7C0A" w:rsidRDefault="00BF7C0A" w:rsidP="007763A6">
      <w:pPr>
        <w:ind w:left="210" w:hangingChars="100" w:hanging="210"/>
        <w:rPr>
          <w:rFonts w:asciiTheme="minorEastAsia" w:eastAsiaTheme="minorEastAsia" w:hAnsiTheme="minorEastAsia"/>
        </w:rPr>
      </w:pPr>
      <w:r w:rsidRPr="00BF7C0A">
        <w:rPr>
          <w:rFonts w:asciiTheme="minorEastAsia" w:eastAsiaTheme="minorEastAsia" w:hAnsiTheme="minorEastAsia" w:hint="eastAsia"/>
        </w:rPr>
        <w:t>（４）</w:t>
      </w:r>
      <w:r w:rsidR="00720E16" w:rsidRPr="00BF7C0A">
        <w:rPr>
          <w:rFonts w:asciiTheme="minorEastAsia" w:eastAsiaTheme="minorEastAsia" w:hAnsiTheme="minorEastAsia" w:hint="eastAsia"/>
        </w:rPr>
        <w:t>リース料に含まれるもの</w:t>
      </w:r>
    </w:p>
    <w:p w14:paraId="5A431CE5" w14:textId="77777777" w:rsidR="009A4B8E" w:rsidRDefault="00BF7C0A" w:rsidP="00BF7C0A">
      <w:pPr>
        <w:ind w:leftChars="100" w:left="210" w:firstLineChars="100" w:firstLine="210"/>
      </w:pPr>
      <w:r>
        <w:rPr>
          <w:rFonts w:hint="eastAsia"/>
        </w:rPr>
        <w:t xml:space="preserve">ア　</w:t>
      </w:r>
      <w:r w:rsidR="009A4B8E">
        <w:rPr>
          <w:rFonts w:hint="eastAsia"/>
        </w:rPr>
        <w:t>車両本体及び付属品</w:t>
      </w:r>
      <w:r w:rsidR="009D7FF6">
        <w:rPr>
          <w:rFonts w:hint="eastAsia"/>
        </w:rPr>
        <w:t>のリース</w:t>
      </w:r>
      <w:r w:rsidR="00A66486">
        <w:rPr>
          <w:rFonts w:hint="eastAsia"/>
        </w:rPr>
        <w:t>（新規検査に要する費用を含む）</w:t>
      </w:r>
    </w:p>
    <w:p w14:paraId="5BB857DA" w14:textId="77777777" w:rsidR="00720E16" w:rsidRPr="007C24DB" w:rsidRDefault="00BF7C0A" w:rsidP="00BF7C0A">
      <w:pPr>
        <w:ind w:leftChars="100" w:left="210" w:firstLineChars="100" w:firstLine="210"/>
      </w:pPr>
      <w:r>
        <w:rPr>
          <w:rFonts w:hint="eastAsia"/>
        </w:rPr>
        <w:t xml:space="preserve">イ　</w:t>
      </w:r>
      <w:r w:rsidR="007056EF">
        <w:rPr>
          <w:rFonts w:hint="eastAsia"/>
        </w:rPr>
        <w:t>受注者の名称又は商号が変更された場合の自動車検査証記載事項の変更に要する費用</w:t>
      </w:r>
    </w:p>
    <w:p w14:paraId="4A0F3E28" w14:textId="77777777" w:rsidR="00720E16" w:rsidRPr="007C24DB" w:rsidRDefault="00BF7C0A" w:rsidP="00BF7C0A">
      <w:pPr>
        <w:ind w:leftChars="100" w:left="210" w:firstLineChars="100" w:firstLine="210"/>
      </w:pPr>
      <w:r>
        <w:rPr>
          <w:rFonts w:hint="eastAsia"/>
        </w:rPr>
        <w:t xml:space="preserve">ウ　</w:t>
      </w:r>
      <w:r w:rsidR="007056EF">
        <w:rPr>
          <w:rFonts w:hint="eastAsia"/>
        </w:rPr>
        <w:t>自動車検査証の返納に要する費用</w:t>
      </w:r>
    </w:p>
    <w:p w14:paraId="45D056F4" w14:textId="77777777" w:rsidR="001B0FD3" w:rsidRPr="007C24DB" w:rsidRDefault="00BF7C0A" w:rsidP="00BF7C0A">
      <w:pPr>
        <w:ind w:leftChars="100" w:left="210" w:firstLineChars="100" w:firstLine="210"/>
      </w:pPr>
      <w:r>
        <w:rPr>
          <w:rFonts w:hint="eastAsia"/>
        </w:rPr>
        <w:t xml:space="preserve">エ　</w:t>
      </w:r>
      <w:r w:rsidR="005A0B18" w:rsidRPr="005A0B18">
        <w:rPr>
          <w:rFonts w:hint="eastAsia"/>
        </w:rPr>
        <w:t>自動車税種別割又は軽自動車税種別割</w:t>
      </w:r>
    </w:p>
    <w:p w14:paraId="64A4A0FC" w14:textId="77777777" w:rsidR="001B0FD3" w:rsidRPr="007C24DB" w:rsidRDefault="00BF7C0A" w:rsidP="00BF7C0A">
      <w:pPr>
        <w:ind w:leftChars="100" w:left="210" w:firstLineChars="100" w:firstLine="210"/>
      </w:pPr>
      <w:r w:rsidRPr="007056EF">
        <w:rPr>
          <w:rFonts w:hint="eastAsia"/>
        </w:rPr>
        <w:t xml:space="preserve">オ　</w:t>
      </w:r>
      <w:r w:rsidR="001B0FD3" w:rsidRPr="007056EF">
        <w:rPr>
          <w:rFonts w:hint="eastAsia"/>
        </w:rPr>
        <w:t>自動車重量税</w:t>
      </w:r>
    </w:p>
    <w:p w14:paraId="1AC0D54A" w14:textId="77777777" w:rsidR="001B0FD3" w:rsidRPr="007C24DB" w:rsidRDefault="00BF7C0A" w:rsidP="00BF7C0A">
      <w:pPr>
        <w:ind w:leftChars="100" w:left="210" w:firstLineChars="100" w:firstLine="210"/>
      </w:pPr>
      <w:r>
        <w:rPr>
          <w:rFonts w:hint="eastAsia"/>
        </w:rPr>
        <w:t xml:space="preserve">カ　</w:t>
      </w:r>
      <w:r w:rsidR="001B0FD3" w:rsidRPr="007C24DB">
        <w:rPr>
          <w:rFonts w:hint="eastAsia"/>
        </w:rPr>
        <w:t>自動車損害賠償責任保険料</w:t>
      </w:r>
    </w:p>
    <w:p w14:paraId="72C34761" w14:textId="77777777" w:rsidR="001B0FD3" w:rsidRPr="007C24DB" w:rsidRDefault="00BF7C0A" w:rsidP="00BF7C0A">
      <w:pPr>
        <w:ind w:leftChars="100" w:left="210" w:firstLineChars="100" w:firstLine="210"/>
      </w:pPr>
      <w:r>
        <w:rPr>
          <w:rFonts w:hint="eastAsia"/>
        </w:rPr>
        <w:t xml:space="preserve">キ　</w:t>
      </w:r>
      <w:r w:rsidR="00EF58AB" w:rsidRPr="005A0B18">
        <w:rPr>
          <w:rFonts w:hint="eastAsia"/>
        </w:rPr>
        <w:t>自動車環境性能割</w:t>
      </w:r>
    </w:p>
    <w:p w14:paraId="489649BA" w14:textId="77777777" w:rsidR="001B0FD3" w:rsidRPr="007C24DB" w:rsidRDefault="00BF7C0A" w:rsidP="00BF7C0A">
      <w:pPr>
        <w:ind w:leftChars="100" w:left="210" w:firstLineChars="100" w:firstLine="210"/>
      </w:pPr>
      <w:r>
        <w:rPr>
          <w:rFonts w:hint="eastAsia"/>
        </w:rPr>
        <w:t xml:space="preserve">ク　</w:t>
      </w:r>
      <w:r w:rsidR="001B0FD3" w:rsidRPr="007C24DB">
        <w:rPr>
          <w:rFonts w:hint="eastAsia"/>
        </w:rPr>
        <w:t>自動車リサイクル料</w:t>
      </w:r>
    </w:p>
    <w:p w14:paraId="48973737" w14:textId="77777777" w:rsidR="001B0FD3" w:rsidRDefault="00BF7C0A" w:rsidP="00BF7C0A">
      <w:pPr>
        <w:ind w:leftChars="100" w:left="210" w:firstLineChars="100" w:firstLine="210"/>
      </w:pPr>
      <w:r>
        <w:rPr>
          <w:rFonts w:hint="eastAsia"/>
        </w:rPr>
        <w:t xml:space="preserve">ケ　</w:t>
      </w:r>
      <w:r w:rsidR="002C4D64">
        <w:rPr>
          <w:rFonts w:hint="eastAsia"/>
        </w:rPr>
        <w:t>２</w:t>
      </w:r>
      <w:r w:rsidR="00A634B8">
        <w:rPr>
          <w:rFonts w:hint="eastAsia"/>
        </w:rPr>
        <w:t>（</w:t>
      </w:r>
      <w:r w:rsidR="001D08C5">
        <w:rPr>
          <w:rFonts w:hint="eastAsia"/>
        </w:rPr>
        <w:t>２</w:t>
      </w:r>
      <w:r w:rsidR="00A634B8">
        <w:rPr>
          <w:rFonts w:hint="eastAsia"/>
        </w:rPr>
        <w:t>）</w:t>
      </w:r>
      <w:r w:rsidR="001B0FD3" w:rsidRPr="007C24DB">
        <w:rPr>
          <w:rFonts w:hint="eastAsia"/>
        </w:rPr>
        <w:t>に定めるメンテナンス費用</w:t>
      </w:r>
    </w:p>
    <w:p w14:paraId="6C2E203B" w14:textId="77777777" w:rsidR="00DB1E46" w:rsidRDefault="00DB1E46" w:rsidP="007763A6">
      <w:pPr>
        <w:ind w:left="210" w:hangingChars="100" w:hanging="210"/>
        <w:rPr>
          <w:rFonts w:ascii="ＭＳ ゴシック" w:eastAsia="ＭＳ ゴシック" w:hAnsi="ＭＳ ゴシック"/>
        </w:rPr>
      </w:pPr>
    </w:p>
    <w:p w14:paraId="40975CD0" w14:textId="77777777" w:rsidR="00BF7C0A" w:rsidRDefault="00C419B3" w:rsidP="007763A6">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BF7C0A">
        <w:rPr>
          <w:rFonts w:ascii="ＭＳ ゴシック" w:eastAsia="ＭＳ ゴシック" w:hAnsi="ＭＳ ゴシック" w:hint="eastAsia"/>
        </w:rPr>
        <w:t xml:space="preserve">　車両の引渡し</w:t>
      </w:r>
    </w:p>
    <w:p w14:paraId="1B3C9DDF" w14:textId="38FF8B77" w:rsidR="00BF7C0A" w:rsidRDefault="004A1C3A" w:rsidP="004A1C3A">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車両の引渡しは</w:t>
      </w:r>
      <w:r w:rsidR="00C64B18">
        <w:rPr>
          <w:rFonts w:asciiTheme="minorEastAsia" w:eastAsiaTheme="minorEastAsia" w:hAnsiTheme="minorEastAsia" w:hint="eastAsia"/>
        </w:rPr>
        <w:t>、</w:t>
      </w:r>
      <w:r w:rsidRPr="004E1C3F">
        <w:rPr>
          <w:rFonts w:asciiTheme="minorEastAsia" w:eastAsiaTheme="minorEastAsia" w:hAnsiTheme="minorEastAsia" w:hint="eastAsia"/>
        </w:rPr>
        <w:t>車両の新規登録</w:t>
      </w:r>
      <w:r>
        <w:rPr>
          <w:rFonts w:asciiTheme="minorEastAsia" w:eastAsiaTheme="minorEastAsia" w:hAnsiTheme="minorEastAsia" w:hint="eastAsia"/>
        </w:rPr>
        <w:t>を行った日（</w:t>
      </w:r>
      <w:r w:rsidR="0089097E">
        <w:rPr>
          <w:rFonts w:asciiTheme="minorEastAsia" w:eastAsiaTheme="minorEastAsia" w:hAnsiTheme="minorEastAsia" w:hint="eastAsia"/>
        </w:rPr>
        <w:t>１の賃貸借</w:t>
      </w:r>
      <w:r>
        <w:rPr>
          <w:rFonts w:asciiTheme="minorEastAsia" w:eastAsiaTheme="minorEastAsia" w:hAnsiTheme="minorEastAsia" w:hint="eastAsia"/>
        </w:rPr>
        <w:t>期間の開始日）の</w:t>
      </w:r>
      <w:r w:rsidR="0086393D">
        <w:rPr>
          <w:rFonts w:asciiTheme="minorEastAsia" w:eastAsiaTheme="minorEastAsia" w:hAnsiTheme="minorEastAsia" w:hint="eastAsia"/>
        </w:rPr>
        <w:t>10日後</w:t>
      </w:r>
      <w:r w:rsidRPr="00636A99">
        <w:rPr>
          <w:rFonts w:hint="eastAsia"/>
        </w:rPr>
        <w:t>（</w:t>
      </w:r>
      <w:r w:rsidRPr="001022E6">
        <w:rPr>
          <w:rFonts w:hint="eastAsia"/>
        </w:rPr>
        <w:t>広島県の休日を定める条例</w:t>
      </w:r>
      <w:r>
        <w:rPr>
          <w:rFonts w:hint="eastAsia"/>
        </w:rPr>
        <w:t>〔</w:t>
      </w:r>
      <w:r w:rsidRPr="001022E6">
        <w:rPr>
          <w:rFonts w:hint="eastAsia"/>
        </w:rPr>
        <w:t>平成元年</w:t>
      </w:r>
      <w:r>
        <w:rPr>
          <w:rFonts w:hint="eastAsia"/>
        </w:rPr>
        <w:t>３</w:t>
      </w:r>
      <w:r w:rsidRPr="001022E6">
        <w:rPr>
          <w:rFonts w:hint="eastAsia"/>
        </w:rPr>
        <w:t>月27日条例第</w:t>
      </w:r>
      <w:r>
        <w:rPr>
          <w:rFonts w:hint="eastAsia"/>
        </w:rPr>
        <w:t>２</w:t>
      </w:r>
      <w:r w:rsidRPr="001022E6">
        <w:rPr>
          <w:rFonts w:hint="eastAsia"/>
        </w:rPr>
        <w:t>号</w:t>
      </w:r>
      <w:r>
        <w:rPr>
          <w:rFonts w:hint="eastAsia"/>
        </w:rPr>
        <w:t>〕</w:t>
      </w:r>
      <w:r w:rsidRPr="001022E6">
        <w:rPr>
          <w:rFonts w:hint="eastAsia"/>
        </w:rPr>
        <w:t>に規定する休日を除く。</w:t>
      </w:r>
      <w:r w:rsidRPr="00636A99">
        <w:rPr>
          <w:rFonts w:hint="eastAsia"/>
        </w:rPr>
        <w:t>）</w:t>
      </w:r>
      <w:r>
        <w:rPr>
          <w:rFonts w:asciiTheme="minorEastAsia" w:eastAsiaTheme="minorEastAsia" w:hAnsiTheme="minorEastAsia" w:hint="eastAsia"/>
        </w:rPr>
        <w:t>までに</w:t>
      </w:r>
      <w:r w:rsidRPr="004E1C3F">
        <w:rPr>
          <w:rFonts w:asciiTheme="minorEastAsia" w:eastAsiaTheme="minorEastAsia" w:hAnsiTheme="minorEastAsia" w:hint="eastAsia"/>
        </w:rPr>
        <w:t>指定する借入場所に</w:t>
      </w:r>
      <w:r>
        <w:rPr>
          <w:rFonts w:asciiTheme="minorEastAsia" w:eastAsiaTheme="minorEastAsia" w:hAnsiTheme="minorEastAsia" w:hint="eastAsia"/>
        </w:rPr>
        <w:t>おいて行うものとする。</w:t>
      </w:r>
      <w:r w:rsidR="00230101">
        <w:rPr>
          <w:rFonts w:asciiTheme="minorEastAsia" w:eastAsiaTheme="minorEastAsia" w:hAnsiTheme="minorEastAsia" w:hint="eastAsia"/>
        </w:rPr>
        <w:t>なお</w:t>
      </w:r>
      <w:r w:rsidR="00C64B18">
        <w:rPr>
          <w:rFonts w:asciiTheme="minorEastAsia" w:eastAsiaTheme="minorEastAsia" w:hAnsiTheme="minorEastAsia" w:hint="eastAsia"/>
        </w:rPr>
        <w:t>、</w:t>
      </w:r>
      <w:r w:rsidR="00230101">
        <w:rPr>
          <w:rFonts w:asciiTheme="minorEastAsia" w:eastAsiaTheme="minorEastAsia" w:hAnsiTheme="minorEastAsia" w:hint="eastAsia"/>
        </w:rPr>
        <w:t>再リースの場合は</w:t>
      </w:r>
      <w:r w:rsidR="00C64B18">
        <w:rPr>
          <w:rFonts w:asciiTheme="minorEastAsia" w:eastAsiaTheme="minorEastAsia" w:hAnsiTheme="minorEastAsia" w:hint="eastAsia"/>
        </w:rPr>
        <w:t>、</w:t>
      </w:r>
      <w:r w:rsidR="0089097E">
        <w:rPr>
          <w:rFonts w:asciiTheme="minorEastAsia" w:eastAsiaTheme="minorEastAsia" w:hAnsiTheme="minorEastAsia" w:hint="eastAsia"/>
        </w:rPr>
        <w:t>県</w:t>
      </w:r>
      <w:r w:rsidR="00230101">
        <w:rPr>
          <w:rFonts w:asciiTheme="minorEastAsia" w:eastAsiaTheme="minorEastAsia" w:hAnsiTheme="minorEastAsia" w:hint="eastAsia"/>
        </w:rPr>
        <w:t>と受注者が</w:t>
      </w:r>
      <w:r w:rsidR="00230101" w:rsidRPr="001F756C">
        <w:rPr>
          <w:rFonts w:asciiTheme="minorEastAsia" w:eastAsiaTheme="minorEastAsia" w:hAnsiTheme="minorEastAsia" w:hint="eastAsia"/>
        </w:rPr>
        <w:t>賃貸借契約を締結している車両の継続配置をもって</w:t>
      </w:r>
      <w:r w:rsidR="00230101">
        <w:rPr>
          <w:rFonts w:asciiTheme="minorEastAsia" w:eastAsiaTheme="minorEastAsia" w:hAnsiTheme="minorEastAsia" w:hint="eastAsia"/>
        </w:rPr>
        <w:t>引渡されたものと</w:t>
      </w:r>
      <w:r w:rsidR="00230101" w:rsidRPr="001F756C">
        <w:rPr>
          <w:rFonts w:asciiTheme="minorEastAsia" w:eastAsiaTheme="minorEastAsia" w:hAnsiTheme="minorEastAsia" w:hint="eastAsia"/>
        </w:rPr>
        <w:t>する。</w:t>
      </w:r>
      <w:r>
        <w:rPr>
          <w:rFonts w:asciiTheme="minorEastAsia" w:eastAsiaTheme="minorEastAsia" w:hAnsiTheme="minorEastAsia" w:hint="eastAsia"/>
        </w:rPr>
        <w:t>ただし</w:t>
      </w:r>
      <w:r w:rsidR="00C64B18">
        <w:rPr>
          <w:rFonts w:asciiTheme="minorEastAsia" w:eastAsiaTheme="minorEastAsia" w:hAnsiTheme="minorEastAsia" w:hint="eastAsia"/>
        </w:rPr>
        <w:t>、</w:t>
      </w:r>
      <w:r>
        <w:rPr>
          <w:rFonts w:asciiTheme="minorEastAsia" w:eastAsiaTheme="minorEastAsia" w:hAnsiTheme="minorEastAsia" w:hint="eastAsia"/>
        </w:rPr>
        <w:t>当該日までに引渡しができない相当の理由があると県が認めた場合は</w:t>
      </w:r>
      <w:r w:rsidR="00C64B18">
        <w:rPr>
          <w:rFonts w:asciiTheme="minorEastAsia" w:eastAsiaTheme="minorEastAsia" w:hAnsiTheme="minorEastAsia" w:hint="eastAsia"/>
        </w:rPr>
        <w:t>、</w:t>
      </w:r>
      <w:r>
        <w:rPr>
          <w:rFonts w:asciiTheme="minorEastAsia" w:eastAsiaTheme="minorEastAsia" w:hAnsiTheme="minorEastAsia" w:hint="eastAsia"/>
        </w:rPr>
        <w:t>この限りではない。</w:t>
      </w:r>
    </w:p>
    <w:p w14:paraId="7F812B15" w14:textId="77777777" w:rsidR="004A1C3A" w:rsidRDefault="004A1C3A" w:rsidP="00A66486">
      <w:pPr>
        <w:rPr>
          <w:rFonts w:asciiTheme="minorEastAsia" w:eastAsiaTheme="minorEastAsia" w:hAnsiTheme="minorEastAsia"/>
        </w:rPr>
      </w:pPr>
    </w:p>
    <w:p w14:paraId="195EB1E1" w14:textId="77777777" w:rsidR="00A66486" w:rsidRPr="007C24DB" w:rsidRDefault="00A66486" w:rsidP="00A66486">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7C24DB">
        <w:rPr>
          <w:rFonts w:ascii="ＭＳ ゴシック" w:eastAsia="ＭＳ ゴシック" w:hAnsi="ＭＳ ゴシック" w:hint="eastAsia"/>
        </w:rPr>
        <w:t xml:space="preserve">　</w:t>
      </w:r>
      <w:r>
        <w:rPr>
          <w:rFonts w:ascii="ＭＳ ゴシック" w:eastAsia="ＭＳ ゴシック" w:hAnsi="ＭＳ ゴシック" w:hint="eastAsia"/>
        </w:rPr>
        <w:t>自動車検査証記載上の注意</w:t>
      </w:r>
    </w:p>
    <w:p w14:paraId="60DAB1EB" w14:textId="77777777" w:rsidR="00A66486" w:rsidRDefault="00A66486" w:rsidP="00A66486">
      <w:pPr>
        <w:ind w:leftChars="100" w:left="210"/>
        <w:rPr>
          <w:rFonts w:asciiTheme="minorEastAsia" w:eastAsiaTheme="minorEastAsia" w:hAnsiTheme="minorEastAsia"/>
        </w:rPr>
      </w:pPr>
      <w:r>
        <w:rPr>
          <w:rFonts w:asciiTheme="minorEastAsia" w:eastAsiaTheme="minorEastAsia" w:hAnsiTheme="minorEastAsia" w:hint="eastAsia"/>
        </w:rPr>
        <w:t xml:space="preserve">　自動車検査証の記載事項中</w:t>
      </w:r>
      <w:r w:rsidR="00C64B18">
        <w:rPr>
          <w:rFonts w:asciiTheme="minorEastAsia" w:eastAsiaTheme="minorEastAsia" w:hAnsiTheme="minorEastAsia" w:hint="eastAsia"/>
        </w:rPr>
        <w:t>、</w:t>
      </w:r>
      <w:r>
        <w:rPr>
          <w:rFonts w:asciiTheme="minorEastAsia" w:eastAsiaTheme="minorEastAsia" w:hAnsiTheme="minorEastAsia" w:hint="eastAsia"/>
        </w:rPr>
        <w:t>「所有者の氏名又は名称」及び「所有者の住所」は受注者の氏名又は名称及び住所とし</w:t>
      </w:r>
      <w:r w:rsidR="00C64B18">
        <w:rPr>
          <w:rFonts w:asciiTheme="minorEastAsia" w:eastAsiaTheme="minorEastAsia" w:hAnsiTheme="minorEastAsia" w:hint="eastAsia"/>
        </w:rPr>
        <w:t>、</w:t>
      </w:r>
      <w:r>
        <w:rPr>
          <w:rFonts w:asciiTheme="minorEastAsia" w:eastAsiaTheme="minorEastAsia" w:hAnsiTheme="minorEastAsia" w:hint="eastAsia"/>
        </w:rPr>
        <w:t>「使用者の氏名又は名称」</w:t>
      </w:r>
      <w:r w:rsidR="00C64B18">
        <w:rPr>
          <w:rFonts w:asciiTheme="minorEastAsia" w:eastAsiaTheme="minorEastAsia" w:hAnsiTheme="minorEastAsia" w:hint="eastAsia"/>
        </w:rPr>
        <w:t>、</w:t>
      </w:r>
      <w:r>
        <w:rPr>
          <w:rFonts w:asciiTheme="minorEastAsia" w:eastAsiaTheme="minorEastAsia" w:hAnsiTheme="minorEastAsia" w:hint="eastAsia"/>
        </w:rPr>
        <w:t>「使用者の住所」及び「使用の本拠の位置」は次のとおりとする。</w:t>
      </w:r>
    </w:p>
    <w:p w14:paraId="40E87284" w14:textId="77777777" w:rsidR="00A66486" w:rsidRDefault="00A66486" w:rsidP="00A66486">
      <w:pPr>
        <w:rPr>
          <w:rFonts w:asciiTheme="minorEastAsia" w:eastAsiaTheme="minorEastAsia" w:hAnsiTheme="minorEastAsia"/>
        </w:rPr>
      </w:pPr>
      <w:r>
        <w:rPr>
          <w:rFonts w:asciiTheme="minorEastAsia" w:eastAsiaTheme="minorEastAsia" w:hAnsiTheme="minorEastAsia" w:hint="eastAsia"/>
        </w:rPr>
        <w:t>（１）使用者の氏名又は名称　広島県</w:t>
      </w:r>
    </w:p>
    <w:p w14:paraId="307E0C3E" w14:textId="77777777" w:rsidR="00A66486" w:rsidRDefault="00A66486" w:rsidP="00A66486">
      <w:pPr>
        <w:rPr>
          <w:rFonts w:asciiTheme="minorEastAsia" w:eastAsiaTheme="minorEastAsia" w:hAnsiTheme="minorEastAsia"/>
        </w:rPr>
      </w:pPr>
      <w:r>
        <w:rPr>
          <w:rFonts w:asciiTheme="minorEastAsia" w:eastAsiaTheme="minorEastAsia" w:hAnsiTheme="minorEastAsia" w:hint="eastAsia"/>
        </w:rPr>
        <w:t>（２）使用者の住所　　　　　広島県広島市中区基町１０－５２</w:t>
      </w:r>
    </w:p>
    <w:p w14:paraId="6EA87BA4" w14:textId="77777777" w:rsidR="00A66486" w:rsidRPr="007C3A70" w:rsidRDefault="00A66486" w:rsidP="00A66486">
      <w:pPr>
        <w:rPr>
          <w:rFonts w:asciiTheme="minorEastAsia" w:eastAsiaTheme="minorEastAsia" w:hAnsiTheme="minorEastAsia"/>
        </w:rPr>
      </w:pPr>
      <w:r>
        <w:rPr>
          <w:rFonts w:asciiTheme="minorEastAsia" w:eastAsiaTheme="minorEastAsia" w:hAnsiTheme="minorEastAsia" w:hint="eastAsia"/>
        </w:rPr>
        <w:lastRenderedPageBreak/>
        <w:t>（３）使用の本拠の位置　　　１の借入場所の住所のとおり</w:t>
      </w:r>
    </w:p>
    <w:p w14:paraId="509C299B" w14:textId="77777777" w:rsidR="00C93F28" w:rsidRPr="007C24DB" w:rsidRDefault="00A66486" w:rsidP="007763A6">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871F63" w:rsidRPr="007C24DB">
        <w:rPr>
          <w:rFonts w:ascii="ＭＳ ゴシック" w:eastAsia="ＭＳ ゴシック" w:hAnsi="ＭＳ ゴシック" w:hint="eastAsia"/>
        </w:rPr>
        <w:t xml:space="preserve">　</w:t>
      </w:r>
      <w:r w:rsidR="00C93F28" w:rsidRPr="007C24DB">
        <w:rPr>
          <w:rFonts w:ascii="ＭＳ ゴシック" w:eastAsia="ＭＳ ゴシック" w:hAnsi="ＭＳ ゴシック" w:hint="eastAsia"/>
        </w:rPr>
        <w:t>リース料の支払い</w:t>
      </w:r>
    </w:p>
    <w:p w14:paraId="11F4EFDC" w14:textId="77777777" w:rsidR="00A66486" w:rsidRDefault="00A66486" w:rsidP="00A66486">
      <w:pPr>
        <w:ind w:left="1680" w:hangingChars="800" w:hanging="1680"/>
      </w:pPr>
      <w:r>
        <w:rPr>
          <w:rFonts w:hint="eastAsia"/>
        </w:rPr>
        <w:t>（１）請求時期</w:t>
      </w:r>
      <w:r w:rsidRPr="007C24DB">
        <w:rPr>
          <w:rFonts w:hint="eastAsia"/>
        </w:rPr>
        <w:t xml:space="preserve">　</w:t>
      </w:r>
      <w:r>
        <w:rPr>
          <w:rFonts w:hint="eastAsia"/>
        </w:rPr>
        <w:t>受注者は</w:t>
      </w:r>
      <w:r w:rsidR="00C64B18">
        <w:rPr>
          <w:rFonts w:hint="eastAsia"/>
        </w:rPr>
        <w:t>、</w:t>
      </w:r>
      <w:r>
        <w:rPr>
          <w:rFonts w:hint="eastAsia"/>
        </w:rPr>
        <w:t>契約書別紙に記載した車両に係る月額賃借料について</w:t>
      </w:r>
      <w:r w:rsidR="00C64B18">
        <w:rPr>
          <w:rFonts w:hint="eastAsia"/>
        </w:rPr>
        <w:t>、</w:t>
      </w:r>
      <w:r>
        <w:rPr>
          <w:rFonts w:hint="eastAsia"/>
        </w:rPr>
        <w:t>県に対して当該月間賃貸借期間の翌日以降に請求することができる。</w:t>
      </w:r>
    </w:p>
    <w:p w14:paraId="7CA28882" w14:textId="77777777" w:rsidR="00A66486" w:rsidRPr="00C1015A" w:rsidRDefault="00A66486" w:rsidP="00A66486">
      <w:pPr>
        <w:ind w:left="1680" w:hangingChars="800" w:hanging="1680"/>
      </w:pPr>
      <w:r>
        <w:rPr>
          <w:rFonts w:hint="eastAsia"/>
        </w:rPr>
        <w:t>（２）請 求 先　受注者の月額賃借料の請求は</w:t>
      </w:r>
      <w:r w:rsidR="00C64B18">
        <w:rPr>
          <w:rFonts w:hint="eastAsia"/>
        </w:rPr>
        <w:t>、</w:t>
      </w:r>
      <w:r>
        <w:rPr>
          <w:rFonts w:hint="eastAsia"/>
        </w:rPr>
        <w:t>県が</w:t>
      </w:r>
      <w:r w:rsidR="007559A7">
        <w:rPr>
          <w:rFonts w:hint="eastAsia"/>
        </w:rPr>
        <w:t>別途</w:t>
      </w:r>
      <w:r>
        <w:rPr>
          <w:rFonts w:hint="eastAsia"/>
        </w:rPr>
        <w:t>指定する県の機関に対して行うものとする。</w:t>
      </w:r>
    </w:p>
    <w:p w14:paraId="025BEF46" w14:textId="77777777" w:rsidR="00A66486" w:rsidRDefault="00A66486" w:rsidP="00A66486">
      <w:pPr>
        <w:ind w:left="1680" w:hangingChars="800" w:hanging="1680"/>
      </w:pPr>
      <w:r>
        <w:rPr>
          <w:rFonts w:hint="eastAsia"/>
        </w:rPr>
        <w:t>（３）支払期日　県は</w:t>
      </w:r>
      <w:r w:rsidR="00C64B18">
        <w:rPr>
          <w:rFonts w:hint="eastAsia"/>
        </w:rPr>
        <w:t>、</w:t>
      </w:r>
      <w:r>
        <w:rPr>
          <w:rFonts w:hint="eastAsia"/>
        </w:rPr>
        <w:t>受注者</w:t>
      </w:r>
      <w:r w:rsidRPr="00DB1E46">
        <w:rPr>
          <w:rFonts w:hint="eastAsia"/>
        </w:rPr>
        <w:t>から</w:t>
      </w:r>
      <w:r>
        <w:rPr>
          <w:rFonts w:hint="eastAsia"/>
        </w:rPr>
        <w:t>（１）による適正な</w:t>
      </w:r>
      <w:r w:rsidRPr="00DB1E46">
        <w:rPr>
          <w:rFonts w:hint="eastAsia"/>
        </w:rPr>
        <w:t>請求書を</w:t>
      </w:r>
      <w:r>
        <w:rPr>
          <w:rFonts w:hint="eastAsia"/>
        </w:rPr>
        <w:t>受理</w:t>
      </w:r>
      <w:r w:rsidRPr="00DB1E46">
        <w:rPr>
          <w:rFonts w:hint="eastAsia"/>
        </w:rPr>
        <w:t>した日から</w:t>
      </w:r>
      <w:r>
        <w:rPr>
          <w:rFonts w:hint="eastAsia"/>
        </w:rPr>
        <w:t>起算して</w:t>
      </w:r>
      <w:r w:rsidRPr="00DB1E46">
        <w:rPr>
          <w:rFonts w:hint="eastAsia"/>
        </w:rPr>
        <w:t>30日以内に</w:t>
      </w:r>
      <w:r>
        <w:rPr>
          <w:rFonts w:hint="eastAsia"/>
        </w:rPr>
        <w:t>当該月額賃借</w:t>
      </w:r>
      <w:r w:rsidRPr="00DB1E46">
        <w:rPr>
          <w:rFonts w:hint="eastAsia"/>
        </w:rPr>
        <w:t>料を支払う</w:t>
      </w:r>
      <w:r>
        <w:rPr>
          <w:rFonts w:hint="eastAsia"/>
        </w:rPr>
        <w:t>ものとする</w:t>
      </w:r>
      <w:r w:rsidRPr="00DB1E46">
        <w:rPr>
          <w:rFonts w:hint="eastAsia"/>
        </w:rPr>
        <w:t>。</w:t>
      </w:r>
    </w:p>
    <w:p w14:paraId="1BF6F047" w14:textId="77777777" w:rsidR="00A66486" w:rsidRPr="00223FF1" w:rsidRDefault="00A66486" w:rsidP="00A66486">
      <w:pPr>
        <w:ind w:left="1680" w:hangingChars="800" w:hanging="1680"/>
      </w:pPr>
      <w:r>
        <w:rPr>
          <w:rFonts w:hint="eastAsia"/>
        </w:rPr>
        <w:t>（４）支払方法　請求書払い</w:t>
      </w:r>
    </w:p>
    <w:p w14:paraId="6B6C8ED6" w14:textId="77777777" w:rsidR="007763A6" w:rsidRDefault="007763A6" w:rsidP="007763A6">
      <w:pPr>
        <w:ind w:left="210" w:hangingChars="100" w:hanging="210"/>
        <w:rPr>
          <w:rFonts w:ascii="ＭＳ ゴシック" w:eastAsia="ＭＳ ゴシック" w:hAnsi="ＭＳ ゴシック"/>
        </w:rPr>
      </w:pPr>
    </w:p>
    <w:p w14:paraId="3EB09DAE" w14:textId="77777777" w:rsidR="001B0FD3" w:rsidRPr="007C24DB" w:rsidRDefault="00A66486" w:rsidP="007763A6">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871F63" w:rsidRPr="007C24DB">
        <w:rPr>
          <w:rFonts w:ascii="ＭＳ ゴシック" w:eastAsia="ＭＳ ゴシック" w:hAnsi="ＭＳ ゴシック" w:hint="eastAsia"/>
        </w:rPr>
        <w:t xml:space="preserve">　</w:t>
      </w:r>
      <w:r w:rsidR="001B0FD3" w:rsidRPr="007C24DB">
        <w:rPr>
          <w:rFonts w:ascii="ＭＳ ゴシック" w:eastAsia="ＭＳ ゴシック" w:hAnsi="ＭＳ ゴシック" w:hint="eastAsia"/>
        </w:rPr>
        <w:t>事故処理</w:t>
      </w:r>
    </w:p>
    <w:p w14:paraId="189DF275" w14:textId="77777777" w:rsidR="001B0FD3" w:rsidRPr="007C24DB" w:rsidRDefault="001B0FD3" w:rsidP="007763A6">
      <w:pPr>
        <w:ind w:left="210" w:hangingChars="100" w:hanging="210"/>
      </w:pPr>
      <w:r w:rsidRPr="007C24DB">
        <w:rPr>
          <w:rFonts w:hint="eastAsia"/>
        </w:rPr>
        <w:t xml:space="preserve">　　事故により</w:t>
      </w:r>
      <w:r w:rsidR="00C64B18">
        <w:rPr>
          <w:rFonts w:hint="eastAsia"/>
        </w:rPr>
        <w:t>、</w:t>
      </w:r>
      <w:r w:rsidRPr="007C24DB">
        <w:rPr>
          <w:rFonts w:hint="eastAsia"/>
        </w:rPr>
        <w:t>車両が損傷したときは</w:t>
      </w:r>
      <w:r w:rsidR="00C64B18">
        <w:rPr>
          <w:rFonts w:hint="eastAsia"/>
        </w:rPr>
        <w:t>、</w:t>
      </w:r>
      <w:r w:rsidR="0034328B">
        <w:rPr>
          <w:rFonts w:hint="eastAsia"/>
        </w:rPr>
        <w:t>県は</w:t>
      </w:r>
      <w:r w:rsidRPr="007C24DB">
        <w:rPr>
          <w:rFonts w:hint="eastAsia"/>
        </w:rPr>
        <w:t>速やかに受注者に報告するとともに</w:t>
      </w:r>
      <w:r w:rsidR="00C64B18">
        <w:rPr>
          <w:rFonts w:hint="eastAsia"/>
        </w:rPr>
        <w:t>、</w:t>
      </w:r>
      <w:r w:rsidRPr="007C24DB">
        <w:rPr>
          <w:rFonts w:hint="eastAsia"/>
        </w:rPr>
        <w:t>県の負担により車両を修理するものとする。</w:t>
      </w:r>
    </w:p>
    <w:p w14:paraId="7E6B2899" w14:textId="77777777" w:rsidR="007763A6" w:rsidRDefault="007763A6" w:rsidP="007763A6">
      <w:pPr>
        <w:ind w:left="210" w:hangingChars="100" w:hanging="210"/>
        <w:rPr>
          <w:rFonts w:ascii="ＭＳ ゴシック" w:eastAsia="ＭＳ ゴシック" w:hAnsi="ＭＳ ゴシック"/>
        </w:rPr>
      </w:pPr>
    </w:p>
    <w:p w14:paraId="70017B54" w14:textId="77777777" w:rsidR="004906DF" w:rsidRPr="004906DF" w:rsidRDefault="00A66486" w:rsidP="004906DF">
      <w:pPr>
        <w:ind w:left="210" w:hangingChars="100" w:hanging="210"/>
        <w:rPr>
          <w:rFonts w:asciiTheme="majorEastAsia" w:eastAsiaTheme="majorEastAsia" w:hAnsiTheme="majorEastAsia"/>
        </w:rPr>
      </w:pPr>
      <w:r>
        <w:rPr>
          <w:rFonts w:asciiTheme="majorEastAsia" w:eastAsiaTheme="majorEastAsia" w:hAnsiTheme="majorEastAsia" w:hint="eastAsia"/>
        </w:rPr>
        <w:t>７</w:t>
      </w:r>
      <w:r w:rsidR="004906DF">
        <w:rPr>
          <w:rFonts w:asciiTheme="majorEastAsia" w:eastAsiaTheme="majorEastAsia" w:hAnsiTheme="majorEastAsia" w:hint="eastAsia"/>
        </w:rPr>
        <w:t xml:space="preserve">　</w:t>
      </w:r>
      <w:r w:rsidR="004906DF" w:rsidRPr="004906DF">
        <w:rPr>
          <w:rFonts w:asciiTheme="majorEastAsia" w:eastAsiaTheme="majorEastAsia" w:hAnsiTheme="majorEastAsia" w:hint="eastAsia"/>
        </w:rPr>
        <w:t>メンテナンスの留意事項</w:t>
      </w:r>
    </w:p>
    <w:p w14:paraId="03E52833"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（１）</w:t>
      </w:r>
      <w:r w:rsidRPr="004E1C3F">
        <w:rPr>
          <w:rFonts w:asciiTheme="minorEastAsia" w:eastAsiaTheme="minorEastAsia" w:hAnsiTheme="minorEastAsia" w:hint="eastAsia"/>
        </w:rPr>
        <w:t>車両内にリース会社名</w:t>
      </w:r>
      <w:r w:rsidR="00C64B18">
        <w:rPr>
          <w:rFonts w:asciiTheme="minorEastAsia" w:eastAsiaTheme="minorEastAsia" w:hAnsiTheme="minorEastAsia" w:hint="eastAsia"/>
        </w:rPr>
        <w:t>、</w:t>
      </w:r>
      <w:r w:rsidRPr="004E1C3F">
        <w:rPr>
          <w:rFonts w:asciiTheme="minorEastAsia" w:eastAsiaTheme="minorEastAsia" w:hAnsiTheme="minorEastAsia" w:hint="eastAsia"/>
        </w:rPr>
        <w:t>メンテナンス工場名及びそれらの連絡先を表示すること。</w:t>
      </w:r>
    </w:p>
    <w:p w14:paraId="0943E88C"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（２）</w:t>
      </w:r>
      <w:r w:rsidRPr="004E1C3F">
        <w:rPr>
          <w:rFonts w:asciiTheme="minorEastAsia" w:eastAsiaTheme="minorEastAsia" w:hAnsiTheme="minorEastAsia" w:hint="eastAsia"/>
        </w:rPr>
        <w:t>リース会社の窓口</w:t>
      </w:r>
      <w:r w:rsidR="00C64B18">
        <w:rPr>
          <w:rFonts w:asciiTheme="minorEastAsia" w:eastAsiaTheme="minorEastAsia" w:hAnsiTheme="minorEastAsia" w:hint="eastAsia"/>
        </w:rPr>
        <w:t>、</w:t>
      </w:r>
      <w:r w:rsidRPr="004E1C3F">
        <w:rPr>
          <w:rFonts w:asciiTheme="minorEastAsia" w:eastAsiaTheme="minorEastAsia" w:hAnsiTheme="minorEastAsia" w:hint="eastAsia"/>
        </w:rPr>
        <w:t>担当者</w:t>
      </w:r>
      <w:r w:rsidR="00C64B18">
        <w:rPr>
          <w:rFonts w:asciiTheme="minorEastAsia" w:eastAsiaTheme="minorEastAsia" w:hAnsiTheme="minorEastAsia" w:hint="eastAsia"/>
        </w:rPr>
        <w:t>、</w:t>
      </w:r>
      <w:r w:rsidRPr="004E1C3F">
        <w:rPr>
          <w:rFonts w:asciiTheme="minorEastAsia" w:eastAsiaTheme="minorEastAsia" w:hAnsiTheme="minorEastAsia" w:hint="eastAsia"/>
        </w:rPr>
        <w:t>連絡網等を明確にすること。</w:t>
      </w:r>
    </w:p>
    <w:p w14:paraId="0D3D094C"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（３）</w:t>
      </w:r>
      <w:r w:rsidRPr="004E1C3F">
        <w:rPr>
          <w:rFonts w:asciiTheme="minorEastAsia" w:eastAsiaTheme="minorEastAsia" w:hAnsiTheme="minorEastAsia" w:hint="eastAsia"/>
        </w:rPr>
        <w:t>事故</w:t>
      </w:r>
      <w:r w:rsidR="00C64B18">
        <w:rPr>
          <w:rFonts w:asciiTheme="minorEastAsia" w:eastAsiaTheme="minorEastAsia" w:hAnsiTheme="minorEastAsia" w:hint="eastAsia"/>
        </w:rPr>
        <w:t>、</w:t>
      </w:r>
      <w:r w:rsidRPr="004E1C3F">
        <w:rPr>
          <w:rFonts w:asciiTheme="minorEastAsia" w:eastAsiaTheme="minorEastAsia" w:hAnsiTheme="minorEastAsia" w:hint="eastAsia"/>
        </w:rPr>
        <w:t>故障等により使用に支障が生じるような場合は</w:t>
      </w:r>
      <w:r w:rsidR="00C64B18">
        <w:rPr>
          <w:rFonts w:asciiTheme="minorEastAsia" w:eastAsiaTheme="minorEastAsia" w:hAnsiTheme="minorEastAsia" w:hint="eastAsia"/>
        </w:rPr>
        <w:t>、</w:t>
      </w:r>
      <w:r w:rsidRPr="004E1C3F">
        <w:rPr>
          <w:rFonts w:asciiTheme="minorEastAsia" w:eastAsiaTheme="minorEastAsia" w:hAnsiTheme="minorEastAsia" w:hint="eastAsia"/>
        </w:rPr>
        <w:t>24時間</w:t>
      </w:r>
      <w:r w:rsidR="00C64B18">
        <w:rPr>
          <w:rFonts w:asciiTheme="minorEastAsia" w:eastAsiaTheme="minorEastAsia" w:hAnsiTheme="minorEastAsia" w:hint="eastAsia"/>
        </w:rPr>
        <w:t>、</w:t>
      </w:r>
      <w:r w:rsidRPr="004E1C3F">
        <w:rPr>
          <w:rFonts w:asciiTheme="minorEastAsia" w:eastAsiaTheme="minorEastAsia" w:hAnsiTheme="minorEastAsia" w:hint="eastAsia"/>
        </w:rPr>
        <w:t>365日</w:t>
      </w:r>
      <w:r w:rsidR="00C64B18">
        <w:rPr>
          <w:rFonts w:asciiTheme="minorEastAsia" w:eastAsiaTheme="minorEastAsia" w:hAnsiTheme="minorEastAsia" w:hint="eastAsia"/>
        </w:rPr>
        <w:t>、</w:t>
      </w:r>
      <w:r w:rsidRPr="004E1C3F">
        <w:rPr>
          <w:rFonts w:asciiTheme="minorEastAsia" w:eastAsiaTheme="minorEastAsia" w:hAnsiTheme="minorEastAsia" w:hint="eastAsia"/>
        </w:rPr>
        <w:t>万全な体制で迅速に対応すること。</w:t>
      </w:r>
    </w:p>
    <w:p w14:paraId="799A5231"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（４）</w:t>
      </w:r>
      <w:r w:rsidRPr="004E1C3F">
        <w:rPr>
          <w:rFonts w:asciiTheme="minorEastAsia" w:eastAsiaTheme="minorEastAsia" w:hAnsiTheme="minorEastAsia" w:hint="eastAsia"/>
        </w:rPr>
        <w:t>契約締結後</w:t>
      </w:r>
      <w:r w:rsidR="003D6A00">
        <w:rPr>
          <w:rFonts w:asciiTheme="minorEastAsia" w:eastAsiaTheme="minorEastAsia" w:hAnsiTheme="minorEastAsia" w:hint="eastAsia"/>
        </w:rPr>
        <w:t>、</w:t>
      </w:r>
      <w:r w:rsidRPr="004E1C3F">
        <w:rPr>
          <w:rFonts w:asciiTheme="minorEastAsia" w:eastAsiaTheme="minorEastAsia" w:hAnsiTheme="minorEastAsia" w:hint="eastAsia"/>
        </w:rPr>
        <w:t>当該年度の点検</w:t>
      </w:r>
      <w:r w:rsidR="003D6A00">
        <w:rPr>
          <w:rFonts w:asciiTheme="minorEastAsia" w:eastAsiaTheme="minorEastAsia" w:hAnsiTheme="minorEastAsia" w:hint="eastAsia"/>
        </w:rPr>
        <w:t>、</w:t>
      </w:r>
      <w:r w:rsidRPr="004E1C3F">
        <w:rPr>
          <w:rFonts w:asciiTheme="minorEastAsia" w:eastAsiaTheme="minorEastAsia" w:hAnsiTheme="minorEastAsia" w:hint="eastAsia"/>
        </w:rPr>
        <w:t>整備計画書を作成し</w:t>
      </w:r>
      <w:r w:rsidR="003D6A00">
        <w:rPr>
          <w:rFonts w:asciiTheme="minorEastAsia" w:eastAsiaTheme="minorEastAsia" w:hAnsiTheme="minorEastAsia" w:hint="eastAsia"/>
        </w:rPr>
        <w:t>、</w:t>
      </w:r>
      <w:r w:rsidRPr="004E1C3F">
        <w:rPr>
          <w:rFonts w:asciiTheme="minorEastAsia" w:eastAsiaTheme="minorEastAsia" w:hAnsiTheme="minorEastAsia" w:hint="eastAsia"/>
        </w:rPr>
        <w:t>速やかに提出すること。</w:t>
      </w:r>
    </w:p>
    <w:p w14:paraId="30501ABD"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（５）</w:t>
      </w:r>
      <w:r w:rsidRPr="004E1C3F">
        <w:rPr>
          <w:rFonts w:asciiTheme="minorEastAsia" w:eastAsiaTheme="minorEastAsia" w:hAnsiTheme="minorEastAsia" w:hint="eastAsia"/>
        </w:rPr>
        <w:t>点検</w:t>
      </w:r>
      <w:r w:rsidR="003D6A00">
        <w:rPr>
          <w:rFonts w:asciiTheme="minorEastAsia" w:eastAsiaTheme="minorEastAsia" w:hAnsiTheme="minorEastAsia" w:hint="eastAsia"/>
        </w:rPr>
        <w:t>、</w:t>
      </w:r>
      <w:r w:rsidRPr="004E1C3F">
        <w:rPr>
          <w:rFonts w:asciiTheme="minorEastAsia" w:eastAsiaTheme="minorEastAsia" w:hAnsiTheme="minorEastAsia" w:hint="eastAsia"/>
        </w:rPr>
        <w:t>整備</w:t>
      </w:r>
      <w:r>
        <w:rPr>
          <w:rFonts w:asciiTheme="minorEastAsia" w:eastAsiaTheme="minorEastAsia" w:hAnsiTheme="minorEastAsia" w:hint="eastAsia"/>
        </w:rPr>
        <w:t>を行う場合は</w:t>
      </w:r>
      <w:r w:rsidR="003D6A00">
        <w:rPr>
          <w:rFonts w:asciiTheme="minorEastAsia" w:eastAsiaTheme="minorEastAsia" w:hAnsiTheme="minorEastAsia" w:hint="eastAsia"/>
        </w:rPr>
        <w:t>、</w:t>
      </w:r>
      <w:r>
        <w:rPr>
          <w:rFonts w:asciiTheme="minorEastAsia" w:eastAsiaTheme="minorEastAsia" w:hAnsiTheme="minorEastAsia" w:hint="eastAsia"/>
        </w:rPr>
        <w:t>可能な限り公務の支障</w:t>
      </w:r>
      <w:r w:rsidRPr="004E1C3F">
        <w:rPr>
          <w:rFonts w:asciiTheme="minorEastAsia" w:eastAsiaTheme="minorEastAsia" w:hAnsiTheme="minorEastAsia" w:hint="eastAsia"/>
        </w:rPr>
        <w:t>とならないよう調整すること。</w:t>
      </w:r>
    </w:p>
    <w:p w14:paraId="0C1E7EBC"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（６）</w:t>
      </w:r>
      <w:r w:rsidRPr="004E1C3F">
        <w:rPr>
          <w:rFonts w:asciiTheme="minorEastAsia" w:eastAsiaTheme="minorEastAsia" w:hAnsiTheme="minorEastAsia" w:hint="eastAsia"/>
        </w:rPr>
        <w:t>点検</w:t>
      </w:r>
      <w:r w:rsidR="003D6A00">
        <w:rPr>
          <w:rFonts w:asciiTheme="minorEastAsia" w:eastAsiaTheme="minorEastAsia" w:hAnsiTheme="minorEastAsia" w:hint="eastAsia"/>
        </w:rPr>
        <w:t>、</w:t>
      </w:r>
      <w:r w:rsidRPr="004E1C3F">
        <w:rPr>
          <w:rFonts w:asciiTheme="minorEastAsia" w:eastAsiaTheme="minorEastAsia" w:hAnsiTheme="minorEastAsia" w:hint="eastAsia"/>
        </w:rPr>
        <w:t>整備終了後は</w:t>
      </w:r>
      <w:r w:rsidR="003D6A00">
        <w:rPr>
          <w:rFonts w:asciiTheme="minorEastAsia" w:eastAsiaTheme="minorEastAsia" w:hAnsiTheme="minorEastAsia" w:hint="eastAsia"/>
        </w:rPr>
        <w:t>、</w:t>
      </w:r>
      <w:r w:rsidRPr="004E1C3F">
        <w:rPr>
          <w:rFonts w:asciiTheme="minorEastAsia" w:eastAsiaTheme="minorEastAsia" w:hAnsiTheme="minorEastAsia" w:hint="eastAsia"/>
        </w:rPr>
        <w:t>結果報告書を速やかに提出すること。</w:t>
      </w:r>
    </w:p>
    <w:p w14:paraId="08F09D02" w14:textId="77777777" w:rsidR="004906DF" w:rsidRPr="004E1C3F" w:rsidRDefault="004906DF" w:rsidP="004906DF">
      <w:pPr>
        <w:ind w:left="420" w:hangingChars="200" w:hanging="420"/>
        <w:rPr>
          <w:rFonts w:asciiTheme="minorEastAsia" w:eastAsiaTheme="minorEastAsia" w:hAnsiTheme="minorEastAsia"/>
        </w:rPr>
      </w:pPr>
      <w:r>
        <w:rPr>
          <w:rFonts w:asciiTheme="minorEastAsia" w:eastAsiaTheme="minorEastAsia" w:hAnsiTheme="minorEastAsia" w:hint="eastAsia"/>
        </w:rPr>
        <w:t>（７）</w:t>
      </w:r>
      <w:r w:rsidRPr="004E1C3F">
        <w:rPr>
          <w:rFonts w:asciiTheme="minorEastAsia" w:eastAsiaTheme="minorEastAsia" w:hAnsiTheme="minorEastAsia" w:hint="eastAsia"/>
        </w:rPr>
        <w:t>法定点検</w:t>
      </w:r>
      <w:r w:rsidR="003D6A00">
        <w:rPr>
          <w:rFonts w:asciiTheme="minorEastAsia" w:eastAsiaTheme="minorEastAsia" w:hAnsiTheme="minorEastAsia" w:hint="eastAsia"/>
        </w:rPr>
        <w:t>、</w:t>
      </w:r>
      <w:r w:rsidRPr="004E1C3F">
        <w:rPr>
          <w:rFonts w:asciiTheme="minorEastAsia" w:eastAsiaTheme="minorEastAsia" w:hAnsiTheme="minorEastAsia" w:hint="eastAsia"/>
        </w:rPr>
        <w:t>車検時には</w:t>
      </w:r>
      <w:r w:rsidR="003D6A00">
        <w:rPr>
          <w:rFonts w:asciiTheme="minorEastAsia" w:eastAsiaTheme="minorEastAsia" w:hAnsiTheme="minorEastAsia" w:hint="eastAsia"/>
        </w:rPr>
        <w:t>、</w:t>
      </w:r>
      <w:r>
        <w:rPr>
          <w:rFonts w:asciiTheme="minorEastAsia" w:eastAsiaTheme="minorEastAsia" w:hAnsiTheme="minorEastAsia" w:hint="eastAsia"/>
        </w:rPr>
        <w:t>借入</w:t>
      </w:r>
      <w:r w:rsidRPr="004E1C3F">
        <w:rPr>
          <w:rFonts w:asciiTheme="minorEastAsia" w:eastAsiaTheme="minorEastAsia" w:hAnsiTheme="minorEastAsia" w:hint="eastAsia"/>
        </w:rPr>
        <w:t>場所まで車両を引き取りに来ること。</w:t>
      </w:r>
    </w:p>
    <w:p w14:paraId="11C41DBC" w14:textId="77777777" w:rsidR="004906DF" w:rsidRDefault="004906DF" w:rsidP="007763A6">
      <w:pPr>
        <w:ind w:left="210" w:hangingChars="100" w:hanging="210"/>
        <w:rPr>
          <w:rFonts w:ascii="ＭＳ ゴシック" w:eastAsia="ＭＳ ゴシック" w:hAnsi="ＭＳ ゴシック"/>
        </w:rPr>
      </w:pPr>
    </w:p>
    <w:p w14:paraId="2BB57E21" w14:textId="77777777" w:rsidR="00FA3356" w:rsidRDefault="00A66486" w:rsidP="007763A6">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FA3356">
        <w:rPr>
          <w:rFonts w:ascii="ＭＳ ゴシック" w:eastAsia="ＭＳ ゴシック" w:hAnsi="ＭＳ ゴシック" w:hint="eastAsia"/>
        </w:rPr>
        <w:t xml:space="preserve">　車両の返還等</w:t>
      </w:r>
    </w:p>
    <w:p w14:paraId="6CB480BE" w14:textId="77777777" w:rsidR="00CE1C3F" w:rsidRDefault="00586D9B" w:rsidP="00FA3356">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賃貸借</w:t>
      </w:r>
      <w:r w:rsidR="00FA3356" w:rsidRPr="004E1C3F">
        <w:rPr>
          <w:rFonts w:asciiTheme="minorEastAsia" w:eastAsiaTheme="minorEastAsia" w:hAnsiTheme="minorEastAsia" w:hint="eastAsia"/>
        </w:rPr>
        <w:t>期間満了後は</w:t>
      </w:r>
      <w:r w:rsidR="003D6A00">
        <w:rPr>
          <w:rFonts w:asciiTheme="minorEastAsia" w:eastAsiaTheme="minorEastAsia" w:hAnsiTheme="minorEastAsia" w:hint="eastAsia"/>
        </w:rPr>
        <w:t>、</w:t>
      </w:r>
      <w:r w:rsidR="00FA3356" w:rsidRPr="004E1C3F">
        <w:rPr>
          <w:rFonts w:asciiTheme="minorEastAsia" w:eastAsiaTheme="minorEastAsia" w:hAnsiTheme="minorEastAsia" w:hint="eastAsia"/>
        </w:rPr>
        <w:t>速やかに車両を引き取ること。</w:t>
      </w:r>
    </w:p>
    <w:p w14:paraId="63BBE12C" w14:textId="77777777" w:rsidR="00FA3356" w:rsidRDefault="00FA3356" w:rsidP="00FA3356">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ただし</w:t>
      </w:r>
      <w:r w:rsidR="003D6A00">
        <w:rPr>
          <w:rFonts w:asciiTheme="minorEastAsia" w:eastAsiaTheme="minorEastAsia" w:hAnsiTheme="minorEastAsia" w:hint="eastAsia"/>
        </w:rPr>
        <w:t>、</w:t>
      </w:r>
      <w:r w:rsidRPr="004E1C3F">
        <w:rPr>
          <w:rFonts w:asciiTheme="minorEastAsia" w:eastAsiaTheme="minorEastAsia" w:hAnsiTheme="minorEastAsia" w:hint="eastAsia"/>
        </w:rPr>
        <w:t>車両の状態等により</w:t>
      </w:r>
      <w:r w:rsidR="003D6A00">
        <w:rPr>
          <w:rFonts w:asciiTheme="minorEastAsia" w:eastAsiaTheme="minorEastAsia" w:hAnsiTheme="minorEastAsia" w:hint="eastAsia"/>
        </w:rPr>
        <w:t>、</w:t>
      </w:r>
      <w:r>
        <w:rPr>
          <w:rFonts w:asciiTheme="minorEastAsia" w:eastAsiaTheme="minorEastAsia" w:hAnsiTheme="minorEastAsia" w:hint="eastAsia"/>
        </w:rPr>
        <w:t>県が</w:t>
      </w:r>
      <w:r w:rsidR="00586D9B">
        <w:rPr>
          <w:rFonts w:asciiTheme="minorEastAsia" w:eastAsiaTheme="minorEastAsia" w:hAnsiTheme="minorEastAsia" w:hint="eastAsia"/>
        </w:rPr>
        <w:t>賃貸借</w:t>
      </w:r>
      <w:r w:rsidRPr="004E1C3F">
        <w:rPr>
          <w:rFonts w:asciiTheme="minorEastAsia" w:eastAsiaTheme="minorEastAsia" w:hAnsiTheme="minorEastAsia" w:hint="eastAsia"/>
        </w:rPr>
        <w:t>期間満了後</w:t>
      </w:r>
      <w:r>
        <w:rPr>
          <w:rFonts w:asciiTheme="minorEastAsia" w:eastAsiaTheme="minorEastAsia" w:hAnsiTheme="minorEastAsia" w:hint="eastAsia"/>
        </w:rPr>
        <w:t>も引き続き車両のリースを希望する場合は</w:t>
      </w:r>
      <w:r w:rsidR="003D6A00">
        <w:rPr>
          <w:rFonts w:asciiTheme="minorEastAsia" w:eastAsiaTheme="minorEastAsia" w:hAnsiTheme="minorEastAsia" w:hint="eastAsia"/>
        </w:rPr>
        <w:t>、</w:t>
      </w:r>
      <w:r w:rsidRPr="004E1C3F">
        <w:rPr>
          <w:rFonts w:asciiTheme="minorEastAsia" w:eastAsiaTheme="minorEastAsia" w:hAnsiTheme="minorEastAsia" w:hint="eastAsia"/>
        </w:rPr>
        <w:t>県及び受注者が協議のうえ</w:t>
      </w:r>
      <w:r w:rsidR="003D6A00">
        <w:rPr>
          <w:rFonts w:asciiTheme="minorEastAsia" w:eastAsiaTheme="minorEastAsia" w:hAnsiTheme="minorEastAsia" w:hint="eastAsia"/>
        </w:rPr>
        <w:t>、</w:t>
      </w:r>
      <w:r w:rsidR="00586D9B">
        <w:rPr>
          <w:rFonts w:asciiTheme="minorEastAsia" w:eastAsiaTheme="minorEastAsia" w:hAnsiTheme="minorEastAsia" w:hint="eastAsia"/>
        </w:rPr>
        <w:t>再リース契約を締結</w:t>
      </w:r>
      <w:r w:rsidRPr="004E1C3F">
        <w:rPr>
          <w:rFonts w:asciiTheme="minorEastAsia" w:eastAsiaTheme="minorEastAsia" w:hAnsiTheme="minorEastAsia" w:hint="eastAsia"/>
        </w:rPr>
        <w:t>することができる。</w:t>
      </w:r>
    </w:p>
    <w:p w14:paraId="39BA4168" w14:textId="77777777" w:rsidR="00CE1C3F" w:rsidRDefault="00CE1C3F" w:rsidP="00FA3356">
      <w:pPr>
        <w:ind w:leftChars="100" w:left="210" w:firstLineChars="100" w:firstLine="210"/>
        <w:rPr>
          <w:rFonts w:ascii="ＭＳ ゴシック" w:eastAsia="ＭＳ ゴシック" w:hAnsi="ＭＳ ゴシック"/>
        </w:rPr>
      </w:pPr>
    </w:p>
    <w:p w14:paraId="396C0641" w14:textId="77777777" w:rsidR="001B0FD3" w:rsidRPr="007C24DB" w:rsidRDefault="00A66486" w:rsidP="007763A6">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871F63" w:rsidRPr="007C24DB">
        <w:rPr>
          <w:rFonts w:ascii="ＭＳ ゴシック" w:eastAsia="ＭＳ ゴシック" w:hAnsi="ＭＳ ゴシック" w:hint="eastAsia"/>
        </w:rPr>
        <w:t xml:space="preserve">　</w:t>
      </w:r>
      <w:r w:rsidR="001B0FD3" w:rsidRPr="007C24DB">
        <w:rPr>
          <w:rFonts w:ascii="ＭＳ ゴシック" w:eastAsia="ＭＳ ゴシック" w:hAnsi="ＭＳ ゴシック" w:hint="eastAsia"/>
        </w:rPr>
        <w:t>その他</w:t>
      </w:r>
    </w:p>
    <w:p w14:paraId="0038AC6E" w14:textId="77777777" w:rsidR="00572A98" w:rsidRPr="004E1C3F" w:rsidRDefault="00CE1C3F" w:rsidP="004E1C3F">
      <w:pPr>
        <w:ind w:left="420" w:hangingChars="200" w:hanging="420"/>
        <w:rPr>
          <w:rFonts w:asciiTheme="minorEastAsia" w:eastAsiaTheme="minorEastAsia" w:hAnsiTheme="minorEastAsia"/>
        </w:rPr>
      </w:pPr>
      <w:r>
        <w:rPr>
          <w:rFonts w:asciiTheme="minorEastAsia" w:eastAsiaTheme="minorEastAsia" w:hAnsiTheme="minorEastAsia" w:hint="eastAsia"/>
        </w:rPr>
        <w:t>（１</w:t>
      </w:r>
      <w:r w:rsidR="00EF58AB">
        <w:rPr>
          <w:rFonts w:asciiTheme="minorEastAsia" w:eastAsiaTheme="minorEastAsia" w:hAnsiTheme="minorEastAsia" w:hint="eastAsia"/>
        </w:rPr>
        <w:t>）自動車メーカーの責による</w:t>
      </w:r>
      <w:r w:rsidR="003D6A00">
        <w:rPr>
          <w:rFonts w:asciiTheme="minorEastAsia" w:eastAsiaTheme="minorEastAsia" w:hAnsiTheme="minorEastAsia" w:hint="eastAsia"/>
        </w:rPr>
        <w:t>、</w:t>
      </w:r>
      <w:r w:rsidR="00EF58AB" w:rsidRPr="005A0B18">
        <w:rPr>
          <w:rFonts w:asciiTheme="minorEastAsia" w:eastAsiaTheme="minorEastAsia" w:hAnsiTheme="minorEastAsia" w:hint="eastAsia"/>
        </w:rPr>
        <w:t>契約不適合（リコール等）</w:t>
      </w:r>
      <w:r w:rsidR="00572A98" w:rsidRPr="005A0B18">
        <w:rPr>
          <w:rFonts w:asciiTheme="minorEastAsia" w:eastAsiaTheme="minorEastAsia" w:hAnsiTheme="minorEastAsia" w:hint="eastAsia"/>
        </w:rPr>
        <w:t>が</w:t>
      </w:r>
      <w:r w:rsidR="00572A98" w:rsidRPr="004E1C3F">
        <w:rPr>
          <w:rFonts w:asciiTheme="minorEastAsia" w:eastAsiaTheme="minorEastAsia" w:hAnsiTheme="minorEastAsia" w:hint="eastAsia"/>
        </w:rPr>
        <w:t>発生した場合は</w:t>
      </w:r>
      <w:r w:rsidR="003D6A00">
        <w:rPr>
          <w:rFonts w:asciiTheme="minorEastAsia" w:eastAsiaTheme="minorEastAsia" w:hAnsiTheme="minorEastAsia" w:hint="eastAsia"/>
        </w:rPr>
        <w:t>、</w:t>
      </w:r>
      <w:r w:rsidR="00572A98" w:rsidRPr="004E1C3F">
        <w:rPr>
          <w:rFonts w:asciiTheme="minorEastAsia" w:eastAsiaTheme="minorEastAsia" w:hAnsiTheme="minorEastAsia" w:hint="eastAsia"/>
        </w:rPr>
        <w:t>該当車両が安全に運行できる状態となるよう協力すること。</w:t>
      </w:r>
    </w:p>
    <w:p w14:paraId="193BB003" w14:textId="77777777" w:rsidR="00572A98" w:rsidRPr="004E1C3F" w:rsidRDefault="00572A98" w:rsidP="004E1C3F">
      <w:pPr>
        <w:ind w:left="420" w:hangingChars="200" w:hanging="420"/>
        <w:rPr>
          <w:rFonts w:asciiTheme="minorEastAsia" w:eastAsiaTheme="minorEastAsia" w:hAnsiTheme="minorEastAsia"/>
        </w:rPr>
      </w:pPr>
      <w:r w:rsidRPr="004E1C3F">
        <w:rPr>
          <w:rFonts w:asciiTheme="minorEastAsia" w:eastAsiaTheme="minorEastAsia" w:hAnsiTheme="minorEastAsia" w:hint="eastAsia"/>
        </w:rPr>
        <w:t>（</w:t>
      </w:r>
      <w:r w:rsidR="00CE1C3F">
        <w:rPr>
          <w:rFonts w:asciiTheme="minorEastAsia" w:eastAsiaTheme="minorEastAsia" w:hAnsiTheme="minorEastAsia" w:hint="eastAsia"/>
        </w:rPr>
        <w:t>２）任意保険は</w:t>
      </w:r>
      <w:r w:rsidR="003D6A00">
        <w:rPr>
          <w:rFonts w:asciiTheme="minorEastAsia" w:eastAsiaTheme="minorEastAsia" w:hAnsiTheme="minorEastAsia" w:hint="eastAsia"/>
        </w:rPr>
        <w:t>、</w:t>
      </w:r>
      <w:r w:rsidRPr="004E1C3F">
        <w:rPr>
          <w:rFonts w:asciiTheme="minorEastAsia" w:eastAsiaTheme="minorEastAsia" w:hAnsiTheme="minorEastAsia" w:hint="eastAsia"/>
        </w:rPr>
        <w:t>県の責任により別途加入する。</w:t>
      </w:r>
    </w:p>
    <w:p w14:paraId="21DC1179" w14:textId="77777777" w:rsidR="00572A98" w:rsidRPr="004E1C3F" w:rsidRDefault="00572A98" w:rsidP="004E1C3F">
      <w:pPr>
        <w:ind w:left="420" w:hangingChars="200" w:hanging="420"/>
        <w:rPr>
          <w:rFonts w:asciiTheme="minorEastAsia" w:eastAsiaTheme="minorEastAsia" w:hAnsiTheme="minorEastAsia"/>
        </w:rPr>
      </w:pPr>
      <w:r w:rsidRPr="004E1C3F">
        <w:rPr>
          <w:rFonts w:asciiTheme="minorEastAsia" w:eastAsiaTheme="minorEastAsia" w:hAnsiTheme="minorEastAsia" w:hint="eastAsia"/>
        </w:rPr>
        <w:t>（</w:t>
      </w:r>
      <w:r w:rsidR="00CE1C3F">
        <w:rPr>
          <w:rFonts w:asciiTheme="minorEastAsia" w:eastAsiaTheme="minorEastAsia" w:hAnsiTheme="minorEastAsia" w:hint="eastAsia"/>
        </w:rPr>
        <w:t>３</w:t>
      </w:r>
      <w:r w:rsidRPr="004E1C3F">
        <w:rPr>
          <w:rFonts w:asciiTheme="minorEastAsia" w:eastAsiaTheme="minorEastAsia" w:hAnsiTheme="minorEastAsia" w:hint="eastAsia"/>
        </w:rPr>
        <w:t>）中途解約（全損等）の場合の解約金は</w:t>
      </w:r>
      <w:r w:rsidR="003D6A00">
        <w:rPr>
          <w:rFonts w:asciiTheme="minorEastAsia" w:eastAsiaTheme="minorEastAsia" w:hAnsiTheme="minorEastAsia" w:hint="eastAsia"/>
        </w:rPr>
        <w:t>、</w:t>
      </w:r>
      <w:r w:rsidRPr="004E1C3F">
        <w:rPr>
          <w:rFonts w:asciiTheme="minorEastAsia" w:eastAsiaTheme="minorEastAsia" w:hAnsiTheme="minorEastAsia" w:hint="eastAsia"/>
        </w:rPr>
        <w:t>未経過の公租公課・保険料・修理代・金利等を控除したものとすること。</w:t>
      </w:r>
    </w:p>
    <w:p w14:paraId="12972183" w14:textId="77777777" w:rsidR="00572A98" w:rsidRPr="004E1C3F" w:rsidRDefault="00572A98" w:rsidP="004E1C3F">
      <w:pPr>
        <w:ind w:left="420" w:hangingChars="200" w:hanging="420"/>
        <w:rPr>
          <w:rFonts w:asciiTheme="minorEastAsia" w:eastAsiaTheme="minorEastAsia" w:hAnsiTheme="minorEastAsia"/>
        </w:rPr>
      </w:pPr>
      <w:r w:rsidRPr="004E1C3F">
        <w:rPr>
          <w:rFonts w:asciiTheme="minorEastAsia" w:eastAsiaTheme="minorEastAsia" w:hAnsiTheme="minorEastAsia" w:hint="eastAsia"/>
        </w:rPr>
        <w:t>（</w:t>
      </w:r>
      <w:r w:rsidR="007369C4">
        <w:rPr>
          <w:rFonts w:asciiTheme="minorEastAsia" w:eastAsiaTheme="minorEastAsia" w:hAnsiTheme="minorEastAsia" w:hint="eastAsia"/>
        </w:rPr>
        <w:t>４</w:t>
      </w:r>
      <w:r w:rsidRPr="004E1C3F">
        <w:rPr>
          <w:rFonts w:asciiTheme="minorEastAsia" w:eastAsiaTheme="minorEastAsia" w:hAnsiTheme="minorEastAsia" w:hint="eastAsia"/>
        </w:rPr>
        <w:t>）</w:t>
      </w:r>
      <w:r w:rsidR="00CE1C3F">
        <w:rPr>
          <w:rFonts w:asciiTheme="minorEastAsia" w:eastAsiaTheme="minorEastAsia" w:hAnsiTheme="minorEastAsia" w:hint="eastAsia"/>
        </w:rPr>
        <w:t>借入</w:t>
      </w:r>
      <w:r w:rsidR="00CE1C3F" w:rsidRPr="004E1C3F">
        <w:rPr>
          <w:rFonts w:asciiTheme="minorEastAsia" w:eastAsiaTheme="minorEastAsia" w:hAnsiTheme="minorEastAsia" w:hint="eastAsia"/>
        </w:rPr>
        <w:t>期間</w:t>
      </w:r>
      <w:r w:rsidR="00CE1C3F">
        <w:rPr>
          <w:rFonts w:asciiTheme="minorEastAsia" w:eastAsiaTheme="minorEastAsia" w:hAnsiTheme="minorEastAsia" w:hint="eastAsia"/>
        </w:rPr>
        <w:t>満了時の</w:t>
      </w:r>
      <w:r w:rsidRPr="004E1C3F">
        <w:rPr>
          <w:rFonts w:asciiTheme="minorEastAsia" w:eastAsiaTheme="minorEastAsia" w:hAnsiTheme="minorEastAsia" w:hint="eastAsia"/>
        </w:rPr>
        <w:t>残価精算は行わない。</w:t>
      </w:r>
    </w:p>
    <w:p w14:paraId="4AED6060" w14:textId="77777777" w:rsidR="00FF070A" w:rsidRPr="004E1C3F" w:rsidRDefault="00FF070A" w:rsidP="004E1C3F">
      <w:pPr>
        <w:ind w:left="420" w:hangingChars="200" w:hanging="420"/>
        <w:rPr>
          <w:rFonts w:asciiTheme="minorEastAsia" w:eastAsiaTheme="minorEastAsia" w:hAnsiTheme="minorEastAsia"/>
        </w:rPr>
      </w:pPr>
      <w:r w:rsidRPr="004E1C3F">
        <w:rPr>
          <w:rFonts w:asciiTheme="minorEastAsia" w:eastAsiaTheme="minorEastAsia" w:hAnsiTheme="minorEastAsia" w:hint="eastAsia"/>
        </w:rPr>
        <w:t>（</w:t>
      </w:r>
      <w:r w:rsidR="007369C4">
        <w:rPr>
          <w:rFonts w:asciiTheme="minorEastAsia" w:eastAsiaTheme="minorEastAsia" w:hAnsiTheme="minorEastAsia" w:hint="eastAsia"/>
        </w:rPr>
        <w:t>５</w:t>
      </w:r>
      <w:r w:rsidRPr="004E1C3F">
        <w:rPr>
          <w:rFonts w:asciiTheme="minorEastAsia" w:eastAsiaTheme="minorEastAsia" w:hAnsiTheme="minorEastAsia" w:hint="eastAsia"/>
        </w:rPr>
        <w:t>）スタッドレスタイヤの必要な車両は</w:t>
      </w:r>
      <w:r w:rsidR="003D6A00">
        <w:rPr>
          <w:rFonts w:asciiTheme="minorEastAsia" w:eastAsiaTheme="minorEastAsia" w:hAnsiTheme="minorEastAsia" w:hint="eastAsia"/>
        </w:rPr>
        <w:t>、</w:t>
      </w:r>
      <w:r w:rsidRPr="004E1C3F">
        <w:rPr>
          <w:rFonts w:asciiTheme="minorEastAsia" w:eastAsiaTheme="minorEastAsia" w:hAnsiTheme="minorEastAsia" w:hint="eastAsia"/>
        </w:rPr>
        <w:t>必要に応じてスノーブレードを付けること。</w:t>
      </w:r>
    </w:p>
    <w:p w14:paraId="0F972F26" w14:textId="77777777" w:rsidR="00FC673E" w:rsidRDefault="00FC673E" w:rsidP="004E1C3F">
      <w:pPr>
        <w:ind w:left="420" w:hangingChars="200" w:hanging="420"/>
        <w:rPr>
          <w:rFonts w:asciiTheme="minorEastAsia" w:eastAsiaTheme="minorEastAsia" w:hAnsiTheme="minorEastAsia"/>
        </w:rPr>
      </w:pPr>
      <w:r w:rsidRPr="004E1C3F">
        <w:rPr>
          <w:rFonts w:asciiTheme="minorEastAsia" w:eastAsiaTheme="minorEastAsia" w:hAnsiTheme="minorEastAsia" w:hint="eastAsia"/>
        </w:rPr>
        <w:t>（</w:t>
      </w:r>
      <w:r w:rsidR="007369C4">
        <w:rPr>
          <w:rFonts w:asciiTheme="minorEastAsia" w:eastAsiaTheme="minorEastAsia" w:hAnsiTheme="minorEastAsia" w:hint="eastAsia"/>
        </w:rPr>
        <w:t>６</w:t>
      </w:r>
      <w:r w:rsidRPr="004E1C3F">
        <w:rPr>
          <w:rFonts w:asciiTheme="minorEastAsia" w:eastAsiaTheme="minorEastAsia" w:hAnsiTheme="minorEastAsia" w:hint="eastAsia"/>
        </w:rPr>
        <w:t>）各種補助金の申請をする場合は</w:t>
      </w:r>
      <w:r w:rsidR="003D6A00">
        <w:rPr>
          <w:rFonts w:asciiTheme="minorEastAsia" w:eastAsiaTheme="minorEastAsia" w:hAnsiTheme="minorEastAsia" w:hint="eastAsia"/>
        </w:rPr>
        <w:t>、</w:t>
      </w:r>
      <w:r w:rsidRPr="004E1C3F">
        <w:rPr>
          <w:rFonts w:asciiTheme="minorEastAsia" w:eastAsiaTheme="minorEastAsia" w:hAnsiTheme="minorEastAsia" w:hint="eastAsia"/>
        </w:rPr>
        <w:t>リース会社において手続きを行い</w:t>
      </w:r>
      <w:r w:rsidR="003D6A00">
        <w:rPr>
          <w:rFonts w:asciiTheme="minorEastAsia" w:eastAsiaTheme="minorEastAsia" w:hAnsiTheme="minorEastAsia" w:hint="eastAsia"/>
        </w:rPr>
        <w:t>、</w:t>
      </w:r>
      <w:r w:rsidRPr="004E1C3F">
        <w:rPr>
          <w:rFonts w:asciiTheme="minorEastAsia" w:eastAsiaTheme="minorEastAsia" w:hAnsiTheme="minorEastAsia" w:hint="eastAsia"/>
        </w:rPr>
        <w:t>県はそれに協力す</w:t>
      </w:r>
      <w:r w:rsidRPr="007763A6">
        <w:rPr>
          <w:rFonts w:asciiTheme="minorEastAsia" w:eastAsiaTheme="minorEastAsia" w:hAnsiTheme="minorEastAsia" w:hint="eastAsia"/>
        </w:rPr>
        <w:t>る。</w:t>
      </w:r>
      <w:r w:rsidR="001F3DE8" w:rsidRPr="007763A6">
        <w:rPr>
          <w:rFonts w:asciiTheme="minorEastAsia" w:eastAsiaTheme="minorEastAsia" w:hAnsiTheme="minorEastAsia" w:hint="eastAsia"/>
        </w:rPr>
        <w:t>この場合</w:t>
      </w:r>
      <w:r w:rsidR="003D6A00">
        <w:rPr>
          <w:rFonts w:asciiTheme="minorEastAsia" w:eastAsiaTheme="minorEastAsia" w:hAnsiTheme="minorEastAsia" w:hint="eastAsia"/>
        </w:rPr>
        <w:t>、</w:t>
      </w:r>
      <w:r w:rsidR="001F3DE8" w:rsidRPr="007763A6">
        <w:rPr>
          <w:rFonts w:asciiTheme="minorEastAsia" w:eastAsiaTheme="minorEastAsia" w:hAnsiTheme="minorEastAsia" w:hint="eastAsia"/>
        </w:rPr>
        <w:t>入札時のリース料は補助金適用を前提として算出すること。</w:t>
      </w:r>
      <w:r w:rsidR="00072A6F">
        <w:rPr>
          <w:rFonts w:asciiTheme="minorEastAsia" w:eastAsiaTheme="minorEastAsia" w:hAnsiTheme="minorEastAsia" w:hint="eastAsia"/>
        </w:rPr>
        <w:t>なお</w:t>
      </w:r>
      <w:r w:rsidR="003D6A00">
        <w:rPr>
          <w:rFonts w:asciiTheme="minorEastAsia" w:eastAsiaTheme="minorEastAsia" w:hAnsiTheme="minorEastAsia" w:hint="eastAsia"/>
        </w:rPr>
        <w:t>、</w:t>
      </w:r>
      <w:r w:rsidR="004D4CF4">
        <w:rPr>
          <w:rFonts w:asciiTheme="minorEastAsia" w:eastAsiaTheme="minorEastAsia" w:hAnsiTheme="minorEastAsia" w:hint="eastAsia"/>
        </w:rPr>
        <w:t>入札後に</w:t>
      </w:r>
      <w:r w:rsidR="0001148E">
        <w:rPr>
          <w:rFonts w:asciiTheme="minorEastAsia" w:eastAsiaTheme="minorEastAsia" w:hAnsiTheme="minorEastAsia" w:hint="eastAsia"/>
        </w:rPr>
        <w:t>補助金の受付終了</w:t>
      </w:r>
      <w:r w:rsidR="004D4CF4">
        <w:rPr>
          <w:rFonts w:asciiTheme="minorEastAsia" w:eastAsiaTheme="minorEastAsia" w:hAnsiTheme="minorEastAsia" w:hint="eastAsia"/>
        </w:rPr>
        <w:t>や補助額の改正</w:t>
      </w:r>
      <w:r w:rsidR="0001148E">
        <w:rPr>
          <w:rFonts w:asciiTheme="minorEastAsia" w:eastAsiaTheme="minorEastAsia" w:hAnsiTheme="minorEastAsia" w:hint="eastAsia"/>
        </w:rPr>
        <w:t>等</w:t>
      </w:r>
      <w:r w:rsidR="00072A6F">
        <w:rPr>
          <w:rFonts w:asciiTheme="minorEastAsia" w:eastAsiaTheme="minorEastAsia" w:hAnsiTheme="minorEastAsia" w:hint="eastAsia"/>
        </w:rPr>
        <w:t>があった場合</w:t>
      </w:r>
      <w:r w:rsidR="004D4CF4">
        <w:rPr>
          <w:rFonts w:asciiTheme="minorEastAsia" w:eastAsiaTheme="minorEastAsia" w:hAnsiTheme="minorEastAsia" w:hint="eastAsia"/>
        </w:rPr>
        <w:t>の取扱については</w:t>
      </w:r>
      <w:r w:rsidR="003D6A00">
        <w:rPr>
          <w:rFonts w:asciiTheme="minorEastAsia" w:eastAsiaTheme="minorEastAsia" w:hAnsiTheme="minorEastAsia" w:hint="eastAsia"/>
        </w:rPr>
        <w:t>、</w:t>
      </w:r>
      <w:r w:rsidR="004D4CF4">
        <w:rPr>
          <w:rFonts w:asciiTheme="minorEastAsia" w:eastAsiaTheme="minorEastAsia" w:hAnsiTheme="minorEastAsia" w:hint="eastAsia"/>
        </w:rPr>
        <w:t>県と受注者が協議のうえ決定する。</w:t>
      </w:r>
    </w:p>
    <w:sectPr w:rsidR="00FC673E" w:rsidSect="007559A7">
      <w:pgSz w:w="11906" w:h="16838" w:code="9"/>
      <w:pgMar w:top="1418" w:right="1418"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F81CC" w14:textId="77777777" w:rsidR="001E21EF" w:rsidRDefault="001E21EF" w:rsidP="00DA7691">
      <w:r>
        <w:separator/>
      </w:r>
    </w:p>
  </w:endnote>
  <w:endnote w:type="continuationSeparator" w:id="0">
    <w:p w14:paraId="6F61777E" w14:textId="77777777" w:rsidR="001E21EF" w:rsidRDefault="001E21EF" w:rsidP="00DA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8F65" w14:textId="77777777" w:rsidR="001E21EF" w:rsidRDefault="001E21EF" w:rsidP="00DA7691">
      <w:r>
        <w:separator/>
      </w:r>
    </w:p>
  </w:footnote>
  <w:footnote w:type="continuationSeparator" w:id="0">
    <w:p w14:paraId="0C0F01C7" w14:textId="77777777" w:rsidR="001E21EF" w:rsidRDefault="001E21EF" w:rsidP="00DA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5BE2"/>
    <w:multiLevelType w:val="hybridMultilevel"/>
    <w:tmpl w:val="C17E82CC"/>
    <w:lvl w:ilvl="0" w:tplc="2F843440">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D896CBD"/>
    <w:multiLevelType w:val="hybridMultilevel"/>
    <w:tmpl w:val="FB382790"/>
    <w:lvl w:ilvl="0" w:tplc="41D26A86">
      <w:start w:val="2"/>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16cid:durableId="360861221">
    <w:abstractNumId w:val="0"/>
  </w:num>
  <w:num w:numId="2" w16cid:durableId="63950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0"/>
  <w:drawingGridVerticalSpacing w:val="34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CD"/>
    <w:rsid w:val="000035ED"/>
    <w:rsid w:val="0001148E"/>
    <w:rsid w:val="00040DF5"/>
    <w:rsid w:val="00054128"/>
    <w:rsid w:val="00064423"/>
    <w:rsid w:val="00067232"/>
    <w:rsid w:val="000727C0"/>
    <w:rsid w:val="00072A6F"/>
    <w:rsid w:val="00087D28"/>
    <w:rsid w:val="000B25E1"/>
    <w:rsid w:val="000C1270"/>
    <w:rsid w:val="000C5AB2"/>
    <w:rsid w:val="000D7BA0"/>
    <w:rsid w:val="00110D62"/>
    <w:rsid w:val="00112792"/>
    <w:rsid w:val="001225FF"/>
    <w:rsid w:val="00156710"/>
    <w:rsid w:val="00173ECF"/>
    <w:rsid w:val="00187B76"/>
    <w:rsid w:val="001A6024"/>
    <w:rsid w:val="001B0FD3"/>
    <w:rsid w:val="001C446C"/>
    <w:rsid w:val="001D08C5"/>
    <w:rsid w:val="001D2DAA"/>
    <w:rsid w:val="001D40BB"/>
    <w:rsid w:val="001E21EF"/>
    <w:rsid w:val="001F3DE8"/>
    <w:rsid w:val="00230101"/>
    <w:rsid w:val="00234EBD"/>
    <w:rsid w:val="00274C7E"/>
    <w:rsid w:val="002B0E08"/>
    <w:rsid w:val="002B2233"/>
    <w:rsid w:val="002C4D64"/>
    <w:rsid w:val="002E1F00"/>
    <w:rsid w:val="00311C63"/>
    <w:rsid w:val="00321800"/>
    <w:rsid w:val="0034328B"/>
    <w:rsid w:val="00362496"/>
    <w:rsid w:val="003A4B41"/>
    <w:rsid w:val="003B0589"/>
    <w:rsid w:val="003D4BFD"/>
    <w:rsid w:val="003D6A00"/>
    <w:rsid w:val="003E5188"/>
    <w:rsid w:val="003F3D6B"/>
    <w:rsid w:val="00482B8F"/>
    <w:rsid w:val="004906DF"/>
    <w:rsid w:val="004A1C3A"/>
    <w:rsid w:val="004D4CF4"/>
    <w:rsid w:val="004E1C3F"/>
    <w:rsid w:val="004E59D8"/>
    <w:rsid w:val="004F2042"/>
    <w:rsid w:val="004F56E7"/>
    <w:rsid w:val="004F716E"/>
    <w:rsid w:val="00532461"/>
    <w:rsid w:val="00544357"/>
    <w:rsid w:val="00572A98"/>
    <w:rsid w:val="00586D9B"/>
    <w:rsid w:val="00593E4C"/>
    <w:rsid w:val="005A0B18"/>
    <w:rsid w:val="005B59DC"/>
    <w:rsid w:val="005D4676"/>
    <w:rsid w:val="00607EB7"/>
    <w:rsid w:val="00622DA2"/>
    <w:rsid w:val="00624B7B"/>
    <w:rsid w:val="00640EA9"/>
    <w:rsid w:val="006466B9"/>
    <w:rsid w:val="00647EC7"/>
    <w:rsid w:val="00652F6F"/>
    <w:rsid w:val="0066106B"/>
    <w:rsid w:val="00666691"/>
    <w:rsid w:val="006874ED"/>
    <w:rsid w:val="00692ECD"/>
    <w:rsid w:val="006A156A"/>
    <w:rsid w:val="006A6106"/>
    <w:rsid w:val="006A6DBE"/>
    <w:rsid w:val="006C2E9E"/>
    <w:rsid w:val="006C6C3F"/>
    <w:rsid w:val="006D199D"/>
    <w:rsid w:val="006D37D5"/>
    <w:rsid w:val="006E6257"/>
    <w:rsid w:val="006F7BCC"/>
    <w:rsid w:val="007056EF"/>
    <w:rsid w:val="00720E16"/>
    <w:rsid w:val="0073256F"/>
    <w:rsid w:val="007369C4"/>
    <w:rsid w:val="007559A7"/>
    <w:rsid w:val="00760C61"/>
    <w:rsid w:val="00767FEB"/>
    <w:rsid w:val="00774091"/>
    <w:rsid w:val="007753CD"/>
    <w:rsid w:val="007763A6"/>
    <w:rsid w:val="007C24DB"/>
    <w:rsid w:val="007F5C5E"/>
    <w:rsid w:val="00846FDF"/>
    <w:rsid w:val="00851656"/>
    <w:rsid w:val="0086393D"/>
    <w:rsid w:val="00871F63"/>
    <w:rsid w:val="008727DB"/>
    <w:rsid w:val="00885F61"/>
    <w:rsid w:val="0089097E"/>
    <w:rsid w:val="00893E3D"/>
    <w:rsid w:val="008A6A08"/>
    <w:rsid w:val="008B4478"/>
    <w:rsid w:val="008B5F26"/>
    <w:rsid w:val="008C4A7B"/>
    <w:rsid w:val="0091012C"/>
    <w:rsid w:val="00922052"/>
    <w:rsid w:val="00957D59"/>
    <w:rsid w:val="0097673D"/>
    <w:rsid w:val="00981A99"/>
    <w:rsid w:val="00987C5F"/>
    <w:rsid w:val="009A1BED"/>
    <w:rsid w:val="009A4A5A"/>
    <w:rsid w:val="009A4B8E"/>
    <w:rsid w:val="009C4069"/>
    <w:rsid w:val="009D7FF6"/>
    <w:rsid w:val="009E28D8"/>
    <w:rsid w:val="009E6DFF"/>
    <w:rsid w:val="009F3A77"/>
    <w:rsid w:val="00A2467A"/>
    <w:rsid w:val="00A31BBD"/>
    <w:rsid w:val="00A55EF0"/>
    <w:rsid w:val="00A634B8"/>
    <w:rsid w:val="00A66486"/>
    <w:rsid w:val="00A72578"/>
    <w:rsid w:val="00AA5958"/>
    <w:rsid w:val="00AB6EAE"/>
    <w:rsid w:val="00AD395C"/>
    <w:rsid w:val="00AE6FD4"/>
    <w:rsid w:val="00B13E2F"/>
    <w:rsid w:val="00B24226"/>
    <w:rsid w:val="00B35AAD"/>
    <w:rsid w:val="00B4310C"/>
    <w:rsid w:val="00B45EFD"/>
    <w:rsid w:val="00BB2159"/>
    <w:rsid w:val="00BB4989"/>
    <w:rsid w:val="00BE0FAA"/>
    <w:rsid w:val="00BE7B93"/>
    <w:rsid w:val="00BF0137"/>
    <w:rsid w:val="00BF5755"/>
    <w:rsid w:val="00BF7C0A"/>
    <w:rsid w:val="00C1101A"/>
    <w:rsid w:val="00C21874"/>
    <w:rsid w:val="00C25E2E"/>
    <w:rsid w:val="00C32245"/>
    <w:rsid w:val="00C36FA1"/>
    <w:rsid w:val="00C404D9"/>
    <w:rsid w:val="00C419B3"/>
    <w:rsid w:val="00C55ED0"/>
    <w:rsid w:val="00C630C7"/>
    <w:rsid w:val="00C64B18"/>
    <w:rsid w:val="00C65203"/>
    <w:rsid w:val="00C93F28"/>
    <w:rsid w:val="00C95C86"/>
    <w:rsid w:val="00CA3A4D"/>
    <w:rsid w:val="00CA3B69"/>
    <w:rsid w:val="00CD20B6"/>
    <w:rsid w:val="00CE1C3F"/>
    <w:rsid w:val="00CE67C6"/>
    <w:rsid w:val="00D1427E"/>
    <w:rsid w:val="00D24EBB"/>
    <w:rsid w:val="00D545A8"/>
    <w:rsid w:val="00D62E0C"/>
    <w:rsid w:val="00D7735D"/>
    <w:rsid w:val="00DA501F"/>
    <w:rsid w:val="00DA7691"/>
    <w:rsid w:val="00DB1E46"/>
    <w:rsid w:val="00DC6AEA"/>
    <w:rsid w:val="00DD2E93"/>
    <w:rsid w:val="00E0774E"/>
    <w:rsid w:val="00E33842"/>
    <w:rsid w:val="00E56EB6"/>
    <w:rsid w:val="00E923D3"/>
    <w:rsid w:val="00EB6D2F"/>
    <w:rsid w:val="00EC60AF"/>
    <w:rsid w:val="00EC7C93"/>
    <w:rsid w:val="00ED3D9E"/>
    <w:rsid w:val="00ED7557"/>
    <w:rsid w:val="00EF58AB"/>
    <w:rsid w:val="00F06B20"/>
    <w:rsid w:val="00F10D76"/>
    <w:rsid w:val="00F33A37"/>
    <w:rsid w:val="00F354F1"/>
    <w:rsid w:val="00F661D0"/>
    <w:rsid w:val="00FA3356"/>
    <w:rsid w:val="00FA7BEC"/>
    <w:rsid w:val="00FC5C72"/>
    <w:rsid w:val="00FC673E"/>
    <w:rsid w:val="00FE5255"/>
    <w:rsid w:val="00FF070A"/>
    <w:rsid w:val="00FF09F5"/>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B769D5"/>
  <w14:defaultImageDpi w14:val="96"/>
  <w15:docId w15:val="{EDC75431-B00F-42B7-BD39-9931E4B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57"/>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63A6"/>
    <w:pPr>
      <w:widowControl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2467A"/>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DA7691"/>
    <w:pPr>
      <w:tabs>
        <w:tab w:val="center" w:pos="4252"/>
        <w:tab w:val="right" w:pos="8504"/>
      </w:tabs>
      <w:snapToGrid w:val="0"/>
    </w:pPr>
  </w:style>
  <w:style w:type="character" w:customStyle="1" w:styleId="a7">
    <w:name w:val="ヘッダー (文字)"/>
    <w:basedOn w:val="a0"/>
    <w:link w:val="a6"/>
    <w:uiPriority w:val="99"/>
    <w:locked/>
    <w:rsid w:val="00DA7691"/>
    <w:rPr>
      <w:rFonts w:cs="Times New Roman"/>
      <w:sz w:val="24"/>
      <w:szCs w:val="24"/>
    </w:rPr>
  </w:style>
  <w:style w:type="paragraph" w:styleId="a8">
    <w:name w:val="footer"/>
    <w:basedOn w:val="a"/>
    <w:link w:val="a9"/>
    <w:uiPriority w:val="99"/>
    <w:unhideWhenUsed/>
    <w:rsid w:val="00DA7691"/>
    <w:pPr>
      <w:tabs>
        <w:tab w:val="center" w:pos="4252"/>
        <w:tab w:val="right" w:pos="8504"/>
      </w:tabs>
      <w:snapToGrid w:val="0"/>
    </w:pPr>
  </w:style>
  <w:style w:type="character" w:customStyle="1" w:styleId="a9">
    <w:name w:val="フッター (文字)"/>
    <w:basedOn w:val="a0"/>
    <w:link w:val="a8"/>
    <w:uiPriority w:val="99"/>
    <w:locked/>
    <w:rsid w:val="00DA7691"/>
    <w:rPr>
      <w:rFonts w:cs="Times New Roman"/>
      <w:sz w:val="24"/>
      <w:szCs w:val="24"/>
    </w:rPr>
  </w:style>
  <w:style w:type="paragraph" w:styleId="aa">
    <w:name w:val="List Paragraph"/>
    <w:basedOn w:val="a"/>
    <w:uiPriority w:val="34"/>
    <w:qFormat/>
    <w:rsid w:val="00C25E2E"/>
    <w:pPr>
      <w:ind w:leftChars="400" w:left="840"/>
    </w:pPr>
  </w:style>
  <w:style w:type="paragraph" w:styleId="ab">
    <w:name w:val="Revision"/>
    <w:hidden/>
    <w:uiPriority w:val="99"/>
    <w:semiHidden/>
    <w:rsid w:val="004F2042"/>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9465-0561-456C-893E-ACADB7D6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2601</Words>
  <Characters>177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リース及びメンテナンス内容等</vt:lpstr>
    </vt:vector>
  </TitlesOfParts>
  <Company>広島県</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リース及びメンテナンス内容等</dc:title>
  <dc:creator>西宗 直之</dc:creator>
  <cp:lastModifiedBy>竹中 護</cp:lastModifiedBy>
  <cp:revision>3</cp:revision>
  <cp:lastPrinted>2020-09-02T05:48:00Z</cp:lastPrinted>
  <dcterms:created xsi:type="dcterms:W3CDTF">2025-06-18T00:58:00Z</dcterms:created>
  <dcterms:modified xsi:type="dcterms:W3CDTF">2025-06-25T00:09:00Z</dcterms:modified>
</cp:coreProperties>
</file>