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/>
        <w:rPr>
          <w:rFonts w:hint="default" w:ascii="Century" w:hAnsi="Century"/>
          <w:color w:val="000000" w:themeColor="text1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000000" w:themeColor="text1"/>
        </w:rPr>
      </w:pPr>
    </w:p>
    <w:p>
      <w:pPr>
        <w:pStyle w:val="0"/>
        <w:wordWrap w:val="0"/>
        <w:spacing w:line="394" w:lineRule="atLeast"/>
        <w:ind w:left="360"/>
        <w:jc w:val="center"/>
        <w:rPr>
          <w:rFonts w:hint="default" w:ascii="Century" w:hAnsi="Century"/>
          <w:color w:val="000000" w:themeColor="text1"/>
          <w:sz w:val="28"/>
        </w:rPr>
      </w:pPr>
      <w:r>
        <w:rPr>
          <w:rFonts w:hint="eastAsia" w:ascii="Century" w:hAnsi="Century"/>
          <w:color w:val="000000" w:themeColor="text1"/>
          <w:sz w:val="28"/>
        </w:rPr>
        <w:t>仕様書等に対する質問書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000000" w:themeColor="text1"/>
        </w:rPr>
      </w:pPr>
    </w:p>
    <w:p>
      <w:pPr>
        <w:pStyle w:val="0"/>
        <w:wordWrap w:val="0"/>
        <w:spacing w:line="394" w:lineRule="atLeast"/>
        <w:ind w:left="5957" w:firstLine="806" w:firstLineChars="400"/>
        <w:jc w:val="left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令和　　年　　月　　日</w:t>
      </w:r>
    </w:p>
    <w:p>
      <w:pPr>
        <w:pStyle w:val="0"/>
        <w:wordWrap w:val="0"/>
        <w:spacing w:line="394" w:lineRule="atLeast"/>
        <w:jc w:val="left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　</w:t>
      </w:r>
      <w:r>
        <w:rPr>
          <w:rFonts w:hint="eastAsia" w:ascii="ＭＳ 明朝" w:hAnsi="ＭＳ 明朝"/>
          <w:color w:val="000000" w:themeColor="text1"/>
        </w:rPr>
        <w:t>広島県知事　湯﨑　英彦</w:t>
      </w:r>
      <w:r>
        <w:rPr>
          <w:rFonts w:hint="eastAsia" w:ascii="Century" w:hAnsi="Century"/>
          <w:color w:val="000000" w:themeColor="text1"/>
        </w:rPr>
        <w:t>　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000000" w:themeColor="text1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　　　　　　　　　　　　　　　　</w:t>
      </w:r>
      <w:r>
        <w:rPr>
          <w:rFonts w:hint="eastAsia" w:ascii="Century" w:hAnsi="Century"/>
          <w:color w:val="000000" w:themeColor="text1"/>
          <w:spacing w:val="145"/>
          <w:fitText w:val="1212" w:id="1"/>
        </w:rPr>
        <w:t>所在</w:t>
      </w:r>
      <w:r>
        <w:rPr>
          <w:rFonts w:hint="eastAsia" w:ascii="Century" w:hAnsi="Century"/>
          <w:color w:val="000000" w:themeColor="text1"/>
          <w:spacing w:val="1"/>
          <w:fitText w:val="1212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000000" w:themeColor="text1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 w:ascii="Century" w:hAnsi="Century"/>
          <w:color w:val="000000" w:themeColor="text1"/>
        </w:rPr>
      </w:pPr>
    </w:p>
    <w:p>
      <w:pPr>
        <w:pStyle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</w:t>
      </w:r>
      <w:r>
        <w:rPr>
          <w:rFonts w:hint="eastAsia" w:ascii="Century" w:hAnsi="Century"/>
          <w:color w:val="000000" w:themeColor="text1"/>
          <w:spacing w:val="347"/>
          <w:fitText w:val="2020" w:id="2"/>
        </w:rPr>
        <w:t>業務</w:t>
      </w:r>
      <w:r>
        <w:rPr>
          <w:rFonts w:hint="eastAsia" w:ascii="Century" w:hAnsi="Century"/>
          <w:color w:val="000000" w:themeColor="text1"/>
          <w:spacing w:val="1"/>
          <w:fitText w:val="2020" w:id="2"/>
        </w:rPr>
        <w:t>名</w:t>
      </w:r>
      <w:r>
        <w:rPr>
          <w:rFonts w:hint="eastAsia" w:ascii="Century" w:hAnsi="Century"/>
          <w:color w:val="000000" w:themeColor="text1"/>
        </w:rPr>
        <w:t>　：　令和７年度広島県階層別セミナー実施支援業務</w:t>
      </w:r>
    </w:p>
    <w:p>
      <w:pPr>
        <w:pStyle w:val="0"/>
        <w:wordWrap w:val="0"/>
        <w:spacing w:line="394" w:lineRule="atLeast"/>
        <w:jc w:val="left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</w:t>
      </w:r>
      <w:r>
        <w:rPr>
          <w:rFonts w:hint="eastAsia" w:ascii="Century" w:hAnsi="Century"/>
          <w:color w:val="000000" w:themeColor="text1"/>
        </w:rPr>
        <w:t xml:space="preserve"> </w:t>
      </w:r>
      <w:r>
        <w:rPr>
          <w:rFonts w:hint="eastAsia" w:ascii="Century" w:hAnsi="Century"/>
          <w:color w:val="000000" w:themeColor="text1"/>
          <w:w w:val="66"/>
        </w:rPr>
        <w:t>（又は調達物品の名称、規格及び数量）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</w:t>
      </w:r>
    </w:p>
    <w:tbl>
      <w:tblPr>
        <w:tblStyle w:val="11"/>
        <w:tblW w:w="9447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8844"/>
      </w:tblGrid>
      <w:tr>
        <w:trPr>
          <w:trHeight w:val="4310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 w:ascii="Century" w:hAnsi="Century"/>
                <w:color w:val="000000" w:themeColor="text1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  <w:r>
              <w:rPr>
                <w:rFonts w:hint="eastAsia" w:ascii="Century" w:hAnsi="Century"/>
                <w:color w:val="000000" w:themeColor="text1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  <w:r>
              <w:rPr>
                <w:rFonts w:hint="eastAsia" w:ascii="Century" w:hAnsi="Century"/>
                <w:color w:val="000000" w:themeColor="text1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  <w:r>
              <w:rPr>
                <w:rFonts w:hint="eastAsia" w:ascii="Century" w:hAnsi="Century"/>
                <w:color w:val="000000" w:themeColor="text1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 w:ascii="Century" w:hAnsi="Century"/>
                <w:color w:val="000000" w:themeColor="text1"/>
                <w:spacing w:val="-3"/>
              </w:rPr>
            </w:pPr>
            <w:r>
              <w:rPr>
                <w:rFonts w:hint="eastAsia" w:ascii="Century" w:hAnsi="Century"/>
                <w:color w:val="000000" w:themeColor="text1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>
      <w:pPr>
        <w:pStyle w:val="0"/>
        <w:tabs>
          <w:tab w:val="left" w:leader="none" w:pos="6171"/>
          <w:tab w:val="left" w:leader="none" w:pos="9075"/>
        </w:tabs>
        <w:wordWrap w:val="0"/>
        <w:spacing w:line="195" w:lineRule="atLeast"/>
        <w:jc w:val="left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default" w:ascii="Century" w:hAnsi="Century"/>
          <w:color w:val="000000" w:themeColor="text1"/>
        </w:rPr>
        <w:br w:type="page"/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/>
          <w:color w:val="000000" w:themeColor="text1"/>
          <w:sz w:val="28"/>
        </w:rPr>
      </w:pPr>
      <w:r>
        <w:rPr>
          <w:rFonts w:hint="eastAsia" w:ascii="Century" w:hAnsi="Century"/>
          <w:color w:val="000000" w:themeColor="text1"/>
          <w:sz w:val="28"/>
        </w:rPr>
        <w:t>入札参加資格確認申請書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ind w:left="5957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　令和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ind w:firstLine="419" w:firstLineChars="200"/>
        <w:rPr>
          <w:rFonts w:hint="default" w:ascii="Century" w:hAnsi="Century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広島県知事　湯﨑　英彦</w:t>
      </w:r>
      <w:r>
        <w:rPr>
          <w:rFonts w:hint="eastAsia" w:ascii="Century" w:hAnsi="Century"/>
          <w:color w:val="000000" w:themeColor="text1"/>
        </w:rPr>
        <w:t>　　様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  <w:spacing w:val="145"/>
          <w:fitText w:val="1212" w:id="3"/>
        </w:rPr>
        <w:t>所在</w:t>
      </w:r>
      <w:r>
        <w:rPr>
          <w:rFonts w:hint="eastAsia" w:ascii="Century" w:hAnsi="Century"/>
          <w:color w:val="000000" w:themeColor="text1"/>
          <w:spacing w:val="1"/>
          <w:fitText w:val="1212" w:id="3"/>
        </w:rPr>
        <w:t>地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  <w:spacing w:val="1"/>
          <w:w w:val="96"/>
          <w:fitText w:val="1212" w:id="4"/>
        </w:rPr>
        <w:t>商号又は名</w:t>
      </w:r>
      <w:r>
        <w:rPr>
          <w:rFonts w:hint="eastAsia" w:ascii="Century" w:hAnsi="Century"/>
          <w:color w:val="000000" w:themeColor="text1"/>
          <w:spacing w:val="0"/>
          <w:w w:val="96"/>
          <w:fitText w:val="1212" w:id="4"/>
        </w:rPr>
        <w:t>称</w:t>
      </w:r>
    </w:p>
    <w:p>
      <w:pPr>
        <w:pStyle w:val="0"/>
        <w:autoSpaceDE w:val="0"/>
        <w:autoSpaceDN w:val="0"/>
        <w:adjustRightInd w:val="0"/>
        <w:ind w:left="339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代表者職氏名　　　　　　　　　　　　　　　　　　　</w:t>
      </w:r>
    </w:p>
    <w:p>
      <w:pPr>
        <w:pStyle w:val="0"/>
        <w:autoSpaceDE w:val="0"/>
        <w:autoSpaceDN w:val="0"/>
        <w:adjustRightInd w:val="0"/>
        <w:ind w:firstLine="3628" w:firstLineChars="18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snapToGrid w:val="0"/>
          <w:color w:val="000000" w:themeColor="text1"/>
        </w:rPr>
        <w:t>（</w:t>
      </w:r>
      <w:r>
        <w:rPr>
          <w:rFonts w:hint="eastAsia" w:ascii="Century" w:hAnsi="Century"/>
          <w:snapToGrid w:val="0"/>
          <w:color w:val="000000" w:themeColor="text1"/>
          <w:spacing w:val="196"/>
          <w:kern w:val="0"/>
          <w:fitText w:val="1414" w:id="5"/>
        </w:rPr>
        <w:t>担当</w:t>
      </w:r>
      <w:r>
        <w:rPr>
          <w:rFonts w:hint="eastAsia" w:ascii="Century" w:hAnsi="Century"/>
          <w:snapToGrid w:val="0"/>
          <w:color w:val="000000" w:themeColor="text1"/>
          <w:kern w:val="0"/>
          <w:fitText w:val="1414" w:id="5"/>
        </w:rPr>
        <w:t>者</w:t>
      </w:r>
      <w:r>
        <w:rPr>
          <w:rFonts w:hint="eastAsia" w:ascii="Century" w:hAnsi="Century"/>
          <w:snapToGrid w:val="0"/>
          <w:color w:val="000000" w:themeColor="text1"/>
        </w:rPr>
        <w:t>　　　　　　　　　　　　　　　　　）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（電　話　番　号　　　　　　　　　　　　　　　　　　）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（</w:t>
      </w:r>
      <w:r>
        <w:rPr>
          <w:rFonts w:hint="eastAsia" w:ascii="Century" w:hAnsi="Century"/>
          <w:color w:val="000000" w:themeColor="text1"/>
          <w:spacing w:val="45"/>
          <w:kern w:val="0"/>
          <w:fitText w:val="1414" w:id="6"/>
        </w:rPr>
        <w:t>ＦＡＸ番</w:t>
      </w:r>
      <w:r>
        <w:rPr>
          <w:rFonts w:hint="eastAsia" w:ascii="Century" w:hAnsi="Century"/>
          <w:color w:val="000000" w:themeColor="text1"/>
          <w:spacing w:val="2"/>
          <w:kern w:val="0"/>
          <w:fitText w:val="1414" w:id="6"/>
        </w:rPr>
        <w:t>号</w:t>
      </w:r>
      <w:r>
        <w:rPr>
          <w:rFonts w:hint="eastAsia" w:ascii="Century" w:hAnsi="Century"/>
          <w:color w:val="000000" w:themeColor="text1"/>
        </w:rPr>
        <w:t>　　　　　　　　　　　　　　　　　　）</w:t>
      </w:r>
    </w:p>
    <w:p>
      <w:pPr>
        <w:pStyle w:val="0"/>
        <w:autoSpaceDE w:val="0"/>
        <w:autoSpaceDN w:val="0"/>
        <w:adjustRightInd w:val="0"/>
        <w:ind w:firstLine="3628" w:firstLineChars="18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（メールアドレス　　　　　　　　　　　　　　　　　　）</w:t>
      </w:r>
    </w:p>
    <w:p>
      <w:pPr>
        <w:pStyle w:val="0"/>
        <w:autoSpaceDE w:val="0"/>
        <w:autoSpaceDN w:val="0"/>
        <w:adjustRightInd w:val="0"/>
        <w:ind w:left="360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　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　令和７年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６月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17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日付け</w:t>
      </w:r>
      <w:r>
        <w:rPr>
          <w:rFonts w:hint="eastAsia" w:ascii="Century" w:hAnsi="Century"/>
          <w:color w:val="000000" w:themeColor="text1"/>
        </w:rPr>
        <w:t>で公告のあった次の一般競争入札に参加したいので、必要書類を添えて申請します。</w:t>
      </w:r>
    </w:p>
    <w:p>
      <w:pPr>
        <w:pStyle w:val="0"/>
        <w:autoSpaceDE w:val="0"/>
        <w:autoSpaceDN w:val="0"/>
        <w:adjustRightInd w:val="0"/>
        <w:ind w:firstLine="201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なお、地方自治法施行令第</w:t>
      </w:r>
      <w:r>
        <w:rPr>
          <w:rFonts w:hint="eastAsia"/>
          <w:color w:val="000000" w:themeColor="text1"/>
        </w:rPr>
        <w:t>167</w:t>
      </w:r>
      <w:r>
        <w:rPr>
          <w:rFonts w:hint="eastAsia" w:ascii="Century" w:hAnsi="Century"/>
          <w:color w:val="000000" w:themeColor="text1"/>
        </w:rPr>
        <w:t>条の４の規定のいずれにも該当しない者であること、入札参加資格要件を満たしていること及び添付書類の内容</w:t>
      </w:r>
      <w:bookmarkStart w:id="0" w:name="_GoBack"/>
      <w:bookmarkEnd w:id="0"/>
      <w:r>
        <w:rPr>
          <w:rFonts w:hint="eastAsia" w:ascii="Century" w:hAnsi="Century"/>
          <w:color w:val="000000" w:themeColor="text1"/>
        </w:rPr>
        <w:t>については事実と相違ないことを誓約します。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１　</w:t>
      </w:r>
      <w:r>
        <w:rPr>
          <w:rFonts w:hint="eastAsia" w:ascii="Century" w:hAnsi="Century"/>
          <w:color w:val="000000" w:themeColor="text1"/>
          <w:spacing w:val="347"/>
          <w:fitText w:val="2020" w:id="7"/>
        </w:rPr>
        <w:t>業務</w:t>
      </w:r>
      <w:r>
        <w:rPr>
          <w:rFonts w:hint="eastAsia" w:ascii="Century" w:hAnsi="Century"/>
          <w:color w:val="000000" w:themeColor="text1"/>
          <w:spacing w:val="1"/>
          <w:fitText w:val="2020" w:id="7"/>
        </w:rPr>
        <w:t>名</w:t>
      </w:r>
      <w:r>
        <w:rPr>
          <w:rFonts w:hint="eastAsia" w:ascii="Century" w:hAnsi="Century"/>
          <w:color w:val="000000" w:themeColor="text1"/>
        </w:rPr>
        <w:t>：</w:t>
      </w:r>
      <w:r>
        <w:rPr>
          <w:rFonts w:hint="default" w:ascii="Century" w:hAnsi="Century"/>
          <w:color w:val="000000" w:themeColor="text1"/>
        </w:rPr>
        <w:t xml:space="preserve"> </w:t>
      </w:r>
      <w:r>
        <w:rPr>
          <w:rFonts w:hint="eastAsia" w:ascii="Century" w:hAnsi="Century"/>
          <w:color w:val="000000" w:themeColor="text1"/>
        </w:rPr>
        <w:t>令和７年度広島県階層別セミナー実施支援業務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  <w:w w:val="66"/>
        </w:rPr>
      </w:pPr>
      <w:r>
        <w:rPr>
          <w:rFonts w:hint="eastAsia" w:ascii="Century" w:hAnsi="Century"/>
          <w:color w:val="000000" w:themeColor="text1"/>
        </w:rPr>
        <w:t>　</w:t>
      </w:r>
      <w:r>
        <w:rPr>
          <w:rFonts w:hint="eastAsia" w:ascii="Century" w:hAnsi="Century"/>
          <w:color w:val="000000" w:themeColor="text1"/>
          <w:w w:val="66"/>
        </w:rPr>
        <w:t>（又は調達物品の名称、規格及び数量）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  <w:r>
        <w:rPr>
          <w:rFonts w:hint="eastAsia" w:ascii="Century" w:hAnsi="Century"/>
          <w:color w:val="000000" w:themeColor="text1"/>
        </w:rPr>
        <w:t>２　添付書類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  <w:sz w:val="16"/>
        </w:rPr>
      </w:pPr>
      <w:r>
        <w:rPr>
          <w:rFonts w:hint="eastAsia" w:ascii="Century" w:hAnsi="Century"/>
          <w:color w:val="000000" w:themeColor="text1"/>
        </w:rPr>
        <w:t>　</w:t>
      </w:r>
      <w:r>
        <w:rPr>
          <w:rFonts w:hint="eastAsia" w:ascii="Century" w:hAnsi="Century"/>
          <w:color w:val="000000" w:themeColor="text1"/>
          <w:sz w:val="16"/>
        </w:rPr>
        <w:t>　　書類名を記入（誓約書は必須）</w:t>
      </w:r>
    </w:p>
    <w:tbl>
      <w:tblPr>
        <w:tblStyle w:val="11"/>
        <w:tblW w:w="0" w:type="auto"/>
        <w:tblInd w:w="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85"/>
      </w:tblGrid>
      <w:tr>
        <w:trPr>
          <w:trHeight w:val="2070" w:hRule="atLeast"/>
        </w:trPr>
        <w:tc>
          <w:tcPr>
            <w:tcW w:w="81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/>
                <w:color w:val="000000" w:themeColor="text1"/>
              </w:rPr>
              <w:t>・誓約書</w:t>
            </w:r>
          </w:p>
          <w:p>
            <w:pPr>
              <w:pStyle w:val="0"/>
              <w:autoSpaceDE w:val="0"/>
              <w:autoSpaceDN w:val="0"/>
              <w:adjustRightInd w:val="0"/>
              <w:ind w:left="209" w:hanging="209" w:hangingChars="100"/>
              <w:rPr>
                <w:rFonts w:hint="default" w:ascii="Century" w:hAnsi="Century"/>
                <w:color w:val="000000" w:themeColor="text1"/>
              </w:rPr>
            </w:pPr>
            <w:r>
              <w:rPr>
                <w:rFonts w:hint="eastAsia" w:ascii="Century" w:hAnsi="Century"/>
                <w:color w:val="000000" w:themeColor="text1"/>
              </w:rPr>
              <w:t>・市町長または副市町長を対象とした防災・危機管理に関する研修運営について、直近５年間（令和２年４月から令和７年３月まで）で５件以上を受託したことが分かる資料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Century" w:hAnsi="Century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sectPr>
      <w:pgSz w:w="11907" w:h="16840"/>
      <w:pgMar w:top="567" w:right="851" w:bottom="567" w:left="737" w:header="720" w:footer="340" w:gutter="0"/>
      <w:pgNumType w:fmt="numberInDash"/>
      <w:cols w:space="720"/>
      <w:noEndnote w:val="1"/>
      <w:textDirection w:val="lrTb"/>
      <w:docGrid w:type="linesAndChars" w:linePitch="286" w:charSpace="-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210"/>
    </w:p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adjustRightInd w:val="0"/>
      <w:ind w:left="882"/>
    </w:pPr>
  </w:style>
  <w:style w:type="paragraph" w:styleId="17">
    <w:name w:val="Body Text"/>
    <w:basedOn w:val="0"/>
    <w:next w:val="17"/>
    <w:link w:val="0"/>
    <w:uiPriority w:val="0"/>
    <w:pPr>
      <w:spacing w:line="360" w:lineRule="auto"/>
    </w:pPr>
    <w:rPr>
      <w:spacing w:val="20"/>
    </w:rPr>
  </w:style>
  <w:style w:type="paragraph" w:styleId="18">
    <w:name w:val="Body Text 3"/>
    <w:basedOn w:val="0"/>
    <w:next w:val="18"/>
    <w:link w:val="0"/>
    <w:uiPriority w:val="0"/>
    <w:pPr>
      <w:wordWrap w:val="0"/>
      <w:autoSpaceDE w:val="0"/>
      <w:autoSpaceDN w:val="0"/>
    </w:pPr>
    <w:rPr>
      <w:sz w:val="18"/>
    </w:rPr>
  </w:style>
  <w:style w:type="paragraph" w:styleId="19">
    <w:name w:val="Body Text Indent 3"/>
    <w:basedOn w:val="0"/>
    <w:next w:val="19"/>
    <w:link w:val="0"/>
    <w:uiPriority w:val="0"/>
    <w:pPr>
      <w:wordWrap w:val="0"/>
      <w:autoSpaceDE w:val="0"/>
      <w:autoSpaceDN w:val="0"/>
      <w:ind w:firstLine="21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next w:val="26"/>
    <w:link w:val="0"/>
    <w:uiPriority w:val="0"/>
    <w:rPr>
      <w:color w:val="800080"/>
      <w:u w:val="single" w:color="auto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2</Pages>
  <Words>1</Words>
  <Characters>429</Characters>
  <Application>JUST Note</Application>
  <Lines>64</Lines>
  <Paragraphs>32</Paragraphs>
  <Company>広島県</Company>
  <CharactersWithSpaces>619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○建設工事の入札及び契約に係る情報の公表に関する規則</dc:title>
  <dc:creator>広島県</dc:creator>
  <cp:lastModifiedBy>大樂 雄人</cp:lastModifiedBy>
  <cp:lastPrinted>2020-03-18T23:52:00Z</cp:lastPrinted>
  <dcterms:created xsi:type="dcterms:W3CDTF">2023-01-19T07:39:00Z</dcterms:created>
  <dcterms:modified xsi:type="dcterms:W3CDTF">2025-06-11T23:32:49Z</dcterms:modified>
  <cp:revision>46</cp:revision>
</cp:coreProperties>
</file>