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2C" w:rsidRDefault="005C04EA">
      <w:pPr>
        <w:pStyle w:val="a3"/>
        <w:ind w:left="0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（</w:t>
      </w:r>
      <w:bookmarkStart w:id="0" w:name="別記様式第１号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"別記様式第１号元"</w:instrText>
      </w:r>
      <w:r>
        <w:rPr>
          <w:rFonts w:hint="eastAsia"/>
        </w:rPr>
        <w:fldChar w:fldCharType="separate"/>
      </w:r>
      <w:r>
        <w:rPr>
          <w:rStyle w:val="aa"/>
          <w:rFonts w:ascii="Century" w:hAnsi="Century" w:hint="eastAsia"/>
          <w:color w:val="000000" w:themeColor="text1"/>
          <w:u w:val="none"/>
        </w:rPr>
        <w:t>別記様式第１号</w:t>
      </w:r>
      <w:bookmarkEnd w:id="0"/>
      <w:r>
        <w:rPr>
          <w:rFonts w:hint="eastAsia"/>
        </w:rPr>
        <w:fldChar w:fldCharType="end"/>
      </w:r>
      <w:r>
        <w:rPr>
          <w:rFonts w:ascii="Century" w:hAnsi="Century" w:hint="eastAsia"/>
          <w:color w:val="000000" w:themeColor="text1"/>
        </w:rPr>
        <w:t>）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>
      <w:pPr>
        <w:wordWrap w:val="0"/>
        <w:spacing w:line="394" w:lineRule="atLeast"/>
        <w:ind w:left="360"/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仕様書等に対する質問書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令和　　年　　月　　日</w:t>
      </w:r>
    </w:p>
    <w:p w:rsidR="008D212C" w:rsidRDefault="00E970D2" w:rsidP="00E970D2">
      <w:pPr>
        <w:wordWrap w:val="0"/>
        <w:spacing w:line="394" w:lineRule="atLeast"/>
        <w:ind w:firstLineChars="300" w:firstLine="605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広島県知事　湯﨑　英彦　</w:t>
      </w:r>
      <w:r w:rsidR="005C04EA">
        <w:rPr>
          <w:rFonts w:ascii="Century" w:hAnsi="Century" w:hint="eastAsia"/>
          <w:color w:val="000000" w:themeColor="text1"/>
        </w:rPr>
        <w:t>様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</w:t>
      </w:r>
      <w:r>
        <w:rPr>
          <w:rFonts w:ascii="Century" w:hAnsi="Century" w:hint="eastAsia"/>
          <w:color w:val="000000" w:themeColor="text1"/>
          <w:spacing w:val="145"/>
          <w:fitText w:val="1212" w:id="2"/>
        </w:rPr>
        <w:t>所在</w:t>
      </w:r>
      <w:r>
        <w:rPr>
          <w:rFonts w:ascii="Century" w:hAnsi="Century" w:hint="eastAsia"/>
          <w:color w:val="000000" w:themeColor="text1"/>
          <w:spacing w:val="1"/>
          <w:fitText w:val="1212" w:id="2"/>
        </w:rPr>
        <w:t>地</w:t>
      </w:r>
    </w:p>
    <w:p w:rsidR="008D212C" w:rsidRDefault="005C04E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商号又は名称</w:t>
      </w: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8D212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:rsidR="008D212C" w:rsidRDefault="005C04EA" w:rsidP="00706673">
      <w:pPr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</w:t>
      </w:r>
      <w:r w:rsidRPr="00E970D2">
        <w:rPr>
          <w:rFonts w:ascii="Century" w:hAnsi="Century" w:hint="eastAsia"/>
          <w:color w:val="000000" w:themeColor="text1"/>
          <w:spacing w:val="347"/>
          <w:kern w:val="0"/>
          <w:fitText w:val="2020" w:id="3"/>
        </w:rPr>
        <w:t>業務</w:t>
      </w:r>
      <w:r w:rsidRPr="00E970D2">
        <w:rPr>
          <w:rFonts w:ascii="Century" w:hAnsi="Century" w:hint="eastAsia"/>
          <w:color w:val="000000" w:themeColor="text1"/>
          <w:spacing w:val="1"/>
          <w:kern w:val="0"/>
          <w:fitText w:val="2020" w:id="3"/>
        </w:rPr>
        <w:t>名</w:t>
      </w:r>
      <w:r>
        <w:rPr>
          <w:rFonts w:ascii="Century" w:hAnsi="Century" w:hint="eastAsia"/>
          <w:color w:val="000000" w:themeColor="text1"/>
        </w:rPr>
        <w:t xml:space="preserve">　：</w:t>
      </w:r>
      <w:r w:rsidR="00E970D2">
        <w:rPr>
          <w:rFonts w:ascii="Century" w:hAnsi="Century" w:hint="eastAsia"/>
          <w:color w:val="000000" w:themeColor="text1"/>
        </w:rPr>
        <w:t>インフラマネジメント基盤（</w:t>
      </w:r>
      <w:proofErr w:type="spellStart"/>
      <w:r w:rsidR="00E970D2">
        <w:rPr>
          <w:rFonts w:ascii="Century" w:hAnsi="Century"/>
          <w:color w:val="000000" w:themeColor="text1"/>
        </w:rPr>
        <w:t>DoboX</w:t>
      </w:r>
      <w:proofErr w:type="spellEnd"/>
      <w:r w:rsidR="00BD1CC7">
        <w:rPr>
          <w:rFonts w:ascii="Century" w:hAnsi="Century" w:hint="eastAsia"/>
          <w:color w:val="000000" w:themeColor="text1"/>
        </w:rPr>
        <w:t>）運用保守</w:t>
      </w:r>
      <w:r w:rsidR="00E970D2">
        <w:rPr>
          <w:rFonts w:ascii="Century" w:hAnsi="Century" w:hint="eastAsia"/>
          <w:color w:val="000000" w:themeColor="text1"/>
        </w:rPr>
        <w:t>業務</w:t>
      </w:r>
      <w:r w:rsidR="00400FBB">
        <w:rPr>
          <w:rFonts w:ascii="Century" w:hAnsi="Century" w:hint="eastAsia"/>
          <w:color w:val="000000" w:themeColor="text1"/>
        </w:rPr>
        <w:t>（その２</w:t>
      </w:r>
      <w:bookmarkStart w:id="1" w:name="_GoBack"/>
      <w:bookmarkEnd w:id="1"/>
      <w:r w:rsidR="00400FBB">
        <w:rPr>
          <w:rFonts w:ascii="Century" w:hAnsi="Century" w:hint="eastAsia"/>
          <w:color w:val="000000" w:themeColor="text1"/>
        </w:rPr>
        <w:t>）</w:t>
      </w:r>
    </w:p>
    <w:p w:rsidR="008D212C" w:rsidRDefault="005C04E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8D212C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212C" w:rsidRDefault="008D212C">
            <w:pPr>
              <w:spacing w:line="198" w:lineRule="atLeast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質</w:t>
            </w:r>
          </w:p>
          <w:p w:rsidR="008D212C" w:rsidRDefault="008D212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問</w:t>
            </w:r>
          </w:p>
          <w:p w:rsidR="008D212C" w:rsidRDefault="008D212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事</w:t>
            </w:r>
          </w:p>
          <w:p w:rsidR="008D212C" w:rsidRDefault="008D212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5C04E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項</w:t>
            </w:r>
          </w:p>
          <w:p w:rsidR="008D212C" w:rsidRDefault="008D212C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212C" w:rsidRDefault="008D212C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:rsidR="008D212C" w:rsidRDefault="008D212C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</w:tr>
    </w:tbl>
    <w:p w:rsidR="008D212C" w:rsidRDefault="008D212C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 w:themeColor="text1"/>
        </w:rPr>
      </w:pPr>
    </w:p>
    <w:p w:rsidR="008D212C" w:rsidRDefault="008D212C" w:rsidP="00E970D2">
      <w:pPr>
        <w:autoSpaceDE w:val="0"/>
        <w:autoSpaceDN w:val="0"/>
        <w:adjustRightInd w:val="0"/>
        <w:rPr>
          <w:color w:val="000000" w:themeColor="text1"/>
        </w:rPr>
      </w:pPr>
    </w:p>
    <w:sectPr w:rsidR="008D212C" w:rsidSect="00E970D2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29" w:rsidRDefault="005C04EA">
      <w:r>
        <w:separator/>
      </w:r>
    </w:p>
  </w:endnote>
  <w:endnote w:type="continuationSeparator" w:id="0">
    <w:p w:rsidR="00902329" w:rsidRDefault="005C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2C" w:rsidRDefault="008D212C" w:rsidP="00E970D2">
    <w:pPr>
      <w:pStyle w:val="a8"/>
    </w:pPr>
  </w:p>
  <w:p w:rsidR="008D212C" w:rsidRDefault="008D21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29" w:rsidRDefault="005C04EA">
      <w:r>
        <w:separator/>
      </w:r>
    </w:p>
  </w:footnote>
  <w:footnote w:type="continuationSeparator" w:id="0">
    <w:p w:rsidR="00902329" w:rsidRDefault="005C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2C"/>
    <w:rsid w:val="00400FBB"/>
    <w:rsid w:val="005C04EA"/>
    <w:rsid w:val="00706673"/>
    <w:rsid w:val="008D212C"/>
    <w:rsid w:val="00902329"/>
    <w:rsid w:val="00BD1CC7"/>
    <w:rsid w:val="00E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0B9B13-0CED-4532-883F-617BA61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>広島県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岡本 建人</cp:lastModifiedBy>
  <cp:revision>6</cp:revision>
  <cp:lastPrinted>2020-03-18T23:52:00Z</cp:lastPrinted>
  <dcterms:created xsi:type="dcterms:W3CDTF">2024-06-05T04:23:00Z</dcterms:created>
  <dcterms:modified xsi:type="dcterms:W3CDTF">2025-05-26T09:35:00Z</dcterms:modified>
</cp:coreProperties>
</file>