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rPr>
        <w:t>女性消防団員とともに進める地域防災力向上プラン業務委託仕様書</w:t>
      </w:r>
    </w:p>
    <w:p>
      <w:pPr>
        <w:pStyle w:val="0"/>
        <w:wordWrap w:val="0"/>
        <w:jc w:val="right"/>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１　業務名</w:t>
      </w:r>
    </w:p>
    <w:p>
      <w:pPr>
        <w:pStyle w:val="0"/>
        <w:ind w:firstLine="440" w:firstLineChars="200"/>
        <w:rPr>
          <w:rFonts w:hint="eastAsia" w:ascii="ＭＳ 明朝" w:hAnsi="ＭＳ 明朝" w:eastAsia="ＭＳ 明朝"/>
        </w:rPr>
      </w:pPr>
      <w:r>
        <w:rPr>
          <w:rFonts w:hint="eastAsia" w:ascii="ＭＳ 明朝" w:hAnsi="ＭＳ 明朝" w:eastAsia="ＭＳ 明朝"/>
        </w:rPr>
        <w:t>女性消防団員とともに進める地域防災力向上プラン業務</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２　目的</w:t>
      </w:r>
    </w:p>
    <w:p>
      <w:pPr>
        <w:pStyle w:val="0"/>
        <w:ind w:left="220" w:leftChars="100" w:firstLine="220" w:firstLineChars="100"/>
        <w:rPr>
          <w:rFonts w:hint="default"/>
        </w:rPr>
      </w:pPr>
      <w:r>
        <w:rPr>
          <w:rFonts w:hint="eastAsia"/>
        </w:rPr>
        <w:t>消防団活性化を目的として、女性消防団員が、平時に地域の防災イベント等で、防災のリーダーとして活躍するために必要な次の２種類の研修を実施する。</w:t>
      </w:r>
    </w:p>
    <w:p>
      <w:pPr>
        <w:pStyle w:val="0"/>
        <w:ind w:leftChars="0" w:firstLineChars="0"/>
        <w:rPr>
          <w:rFonts w:hint="default"/>
        </w:rPr>
      </w:pPr>
      <w:r>
        <w:rPr>
          <w:rFonts w:hint="eastAsia"/>
        </w:rPr>
        <w:t>（１）</w:t>
      </w:r>
      <w:r>
        <w:rPr>
          <w:rFonts w:hint="eastAsia" w:ascii="ＭＳ 明朝" w:hAnsi="ＭＳ 明朝" w:eastAsia="ＭＳ 明朝"/>
        </w:rPr>
        <w:t>女性消防団員研修</w:t>
      </w:r>
    </w:p>
    <w:p>
      <w:pPr>
        <w:pStyle w:val="0"/>
        <w:ind w:left="0" w:leftChars="0" w:firstLine="660" w:firstLineChars="300"/>
        <w:rPr>
          <w:rFonts w:hint="default"/>
        </w:rPr>
      </w:pPr>
      <w:r>
        <w:rPr>
          <w:rFonts w:hint="eastAsia"/>
        </w:rPr>
        <w:t>女性消防団員が地域の防災のリーダーとなり、住民に対する防災意識啓発の講師を務め</w:t>
      </w:r>
    </w:p>
    <w:p>
      <w:pPr>
        <w:pStyle w:val="0"/>
        <w:ind w:left="0" w:leftChars="0" w:firstLine="440" w:firstLineChars="200"/>
        <w:rPr>
          <w:rFonts w:hint="default"/>
        </w:rPr>
      </w:pPr>
      <w:r>
        <w:rPr>
          <w:rFonts w:hint="eastAsia"/>
        </w:rPr>
        <w:t>るための手法を習得させるために研修を行う</w:t>
      </w:r>
      <w:r>
        <w:rPr>
          <w:rFonts w:hint="default"/>
        </w:rPr>
        <w:t>。</w:t>
      </w:r>
    </w:p>
    <w:p>
      <w:pPr>
        <w:pStyle w:val="0"/>
        <w:ind w:leftChars="0" w:firstLineChars="0"/>
        <w:rPr>
          <w:rFonts w:hint="default"/>
        </w:rPr>
      </w:pPr>
      <w:r>
        <w:rPr>
          <w:rFonts w:hint="eastAsia"/>
        </w:rPr>
        <w:t>（２）消防団幹部研修</w:t>
      </w:r>
    </w:p>
    <w:p>
      <w:pPr>
        <w:pStyle w:val="0"/>
        <w:ind w:left="440" w:leftChars="200" w:firstLine="220" w:firstLineChars="100"/>
        <w:rPr>
          <w:rFonts w:hint="default"/>
        </w:rPr>
      </w:pPr>
      <w:r>
        <w:rPr>
          <w:rFonts w:hint="eastAsia"/>
        </w:rPr>
        <w:t>消防団幹部が集合してワークショップ等を行い、女性消防団員の活躍の場を広げることにより、消防団に対する良いイメージを団内外に醸成するために各消防団の実情に応じて必要な取組について検討する機会を作る。</w:t>
      </w:r>
    </w:p>
    <w:p>
      <w:pPr>
        <w:pStyle w:val="0"/>
        <w:ind w:left="220" w:hanging="220" w:hangingChars="10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３　業務委託期間</w:t>
      </w:r>
    </w:p>
    <w:p>
      <w:pPr>
        <w:pStyle w:val="0"/>
        <w:ind w:firstLine="440" w:firstLineChars="200"/>
        <w:rPr>
          <w:rFonts w:hint="default"/>
        </w:rPr>
      </w:pPr>
      <w:r>
        <w:rPr>
          <w:rFonts w:hint="eastAsia"/>
        </w:rPr>
        <w:t>契約締結日から令和８年２月</w:t>
      </w:r>
      <w:r>
        <w:rPr>
          <w:rFonts w:hint="eastAsia"/>
        </w:rPr>
        <w:t>27</w:t>
      </w:r>
      <w:r>
        <w:rPr>
          <w:rFonts w:hint="eastAsia"/>
        </w:rPr>
        <w:t>日（金）まで</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４　業務概要</w:t>
      </w:r>
    </w:p>
    <w:p>
      <w:pPr>
        <w:pStyle w:val="0"/>
        <w:rPr>
          <w:rFonts w:hint="eastAsia" w:ascii="ＭＳ 明朝" w:hAnsi="ＭＳ 明朝" w:eastAsia="ＭＳ 明朝"/>
        </w:rPr>
      </w:pPr>
      <w:r>
        <w:rPr>
          <w:rFonts w:hint="eastAsia" w:ascii="ＭＳ 明朝" w:hAnsi="ＭＳ 明朝" w:eastAsia="ＭＳ 明朝"/>
        </w:rPr>
        <w:t>　　次の３種の業務を行う。なお、スケジュール等の詳細は別紙のとおり。</w:t>
      </w:r>
    </w:p>
    <w:p>
      <w:pPr>
        <w:pStyle w:val="0"/>
        <w:ind w:leftChars="0" w:firstLineChars="0"/>
        <w:rPr>
          <w:rFonts w:hint="default"/>
        </w:rPr>
      </w:pPr>
      <w:r>
        <w:rPr>
          <w:rFonts w:hint="eastAsia"/>
        </w:rPr>
        <w:t>（１）</w:t>
      </w:r>
      <w:r>
        <w:rPr>
          <w:rFonts w:hint="eastAsia" w:ascii="ＭＳ 明朝" w:hAnsi="ＭＳ 明朝" w:eastAsia="ＭＳ 明朝"/>
        </w:rPr>
        <w:t>女性消防団員研修（４日間）</w:t>
      </w:r>
    </w:p>
    <w:p>
      <w:pPr>
        <w:pStyle w:val="0"/>
        <w:ind w:left="440" w:leftChars="200" w:firstLine="220" w:firstLineChars="100"/>
        <w:rPr>
          <w:rFonts w:hint="default"/>
        </w:rPr>
      </w:pPr>
      <w:r>
        <w:rPr>
          <w:rFonts w:hint="eastAsia"/>
        </w:rPr>
        <w:t>習得した技能</w:t>
      </w:r>
      <w:r>
        <w:rPr>
          <w:rFonts w:hint="default"/>
        </w:rPr>
        <w:t>を活かし</w:t>
      </w:r>
      <w:r>
        <w:rPr>
          <w:rFonts w:hint="eastAsia"/>
        </w:rPr>
        <w:t>て</w:t>
      </w:r>
      <w:r>
        <w:rPr>
          <w:rFonts w:hint="default"/>
        </w:rPr>
        <w:t>防災活動に</w:t>
      </w:r>
      <w:r>
        <w:rPr>
          <w:rFonts w:hint="eastAsia"/>
        </w:rPr>
        <w:t>取り組む</w:t>
      </w:r>
      <w:r>
        <w:rPr>
          <w:rFonts w:hint="default"/>
        </w:rPr>
        <w:t>意欲があり、市町が推薦する女性消防団員</w:t>
      </w:r>
      <w:r>
        <w:rPr>
          <w:rFonts w:hint="eastAsia"/>
        </w:rPr>
        <w:t>（</w:t>
      </w:r>
      <w:r>
        <w:rPr>
          <w:rFonts w:hint="default"/>
        </w:rPr>
        <w:t>30</w:t>
      </w:r>
      <w:r>
        <w:rPr>
          <w:rFonts w:hint="default"/>
        </w:rPr>
        <w:t>名程度</w:t>
      </w:r>
      <w:r>
        <w:rPr>
          <w:rFonts w:hint="eastAsia"/>
        </w:rPr>
        <w:t>）を対象に、</w:t>
      </w:r>
      <w:r>
        <w:rPr>
          <w:rFonts w:hint="eastAsia"/>
          <w:color w:val="auto"/>
        </w:rPr>
        <w:t>女性消防団員研修を実施する。</w:t>
      </w:r>
    </w:p>
    <w:p>
      <w:pPr>
        <w:pStyle w:val="0"/>
        <w:ind w:leftChars="0" w:firstLineChars="0"/>
        <w:rPr>
          <w:rFonts w:hint="default"/>
        </w:rPr>
      </w:pPr>
      <w:r>
        <w:rPr>
          <w:rFonts w:hint="default"/>
        </w:rPr>
        <w:t>（</w:t>
      </w:r>
      <w:r>
        <w:rPr>
          <w:rFonts w:hint="eastAsia"/>
        </w:rPr>
        <w:t>２</w:t>
      </w:r>
      <w:r>
        <w:rPr>
          <w:rFonts w:hint="default"/>
        </w:rPr>
        <w:t>）</w:t>
      </w:r>
      <w:r>
        <w:rPr>
          <w:rFonts w:hint="eastAsia"/>
        </w:rPr>
        <w:t>防災イベントでの発表への支援（３日間）</w:t>
      </w:r>
    </w:p>
    <w:p>
      <w:pPr>
        <w:pStyle w:val="0"/>
        <w:ind w:left="0" w:leftChars="0" w:hanging="440" w:hangingChars="200"/>
        <w:rPr>
          <w:rFonts w:hint="default"/>
        </w:rPr>
      </w:pPr>
      <w:r>
        <w:rPr>
          <w:rFonts w:hint="default"/>
        </w:rPr>
        <w:t>　</w:t>
      </w:r>
      <w:r>
        <w:rPr>
          <w:rFonts w:hint="eastAsia"/>
        </w:rPr>
        <w:t>　　委託者と協議のうえ、令和６年度及び７年度に実施した研修を受講した</w:t>
      </w:r>
      <w:r>
        <w:rPr>
          <w:rFonts w:hint="default"/>
        </w:rPr>
        <w:t>女性消防団</w:t>
      </w:r>
      <w:r>
        <w:rPr>
          <w:rFonts w:hint="eastAsia"/>
        </w:rPr>
        <w:t>員が</w:t>
      </w:r>
      <w:r>
        <w:rPr>
          <w:rFonts w:hint="eastAsia"/>
          <w:color w:val="auto"/>
        </w:rPr>
        <w:t>　防災イベントで発表できるように、</w:t>
      </w:r>
      <w:r>
        <w:rPr>
          <w:rFonts w:hint="eastAsia"/>
        </w:rPr>
        <w:t>必要な資材等</w:t>
      </w:r>
      <w:r>
        <w:rPr>
          <w:rFonts w:hint="default"/>
        </w:rPr>
        <w:t>の</w:t>
      </w:r>
      <w:r>
        <w:rPr>
          <w:rFonts w:hint="eastAsia"/>
        </w:rPr>
        <w:t>準備や調整を行う。</w:t>
      </w:r>
    </w:p>
    <w:p>
      <w:pPr>
        <w:pStyle w:val="0"/>
        <w:ind w:leftChars="0" w:firstLineChars="0"/>
        <w:rPr>
          <w:rFonts w:hint="default"/>
        </w:rPr>
      </w:pPr>
      <w:r>
        <w:rPr>
          <w:rFonts w:hint="eastAsia"/>
        </w:rPr>
        <w:t>（３）</w:t>
      </w:r>
      <w:r>
        <w:rPr>
          <w:rFonts w:hint="eastAsia" w:ascii="ＭＳ 明朝" w:hAnsi="ＭＳ 明朝" w:eastAsia="ＭＳ 明朝"/>
        </w:rPr>
        <w:t>消防団幹部研修（２日間）</w:t>
      </w:r>
    </w:p>
    <w:p>
      <w:pPr>
        <w:pStyle w:val="0"/>
        <w:ind w:left="440" w:leftChars="200" w:firstLine="0" w:firstLineChars="0"/>
        <w:rPr>
          <w:rFonts w:hint="default"/>
        </w:rPr>
      </w:pPr>
      <w:r>
        <w:rPr>
          <w:rFonts w:hint="eastAsia"/>
        </w:rPr>
        <w:t>　消防団長、副団長、分団長等（各日</w:t>
      </w:r>
      <w:r>
        <w:rPr>
          <w:rFonts w:hint="eastAsia"/>
        </w:rPr>
        <w:t>50</w:t>
      </w:r>
      <w:r>
        <w:rPr>
          <w:rFonts w:hint="eastAsia"/>
        </w:rPr>
        <w:t>名を想定）を対象に、消防団幹部研修を実施する。</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５　業務内容</w:t>
      </w:r>
    </w:p>
    <w:p>
      <w:pPr>
        <w:pStyle w:val="0"/>
        <w:rPr>
          <w:rFonts w:hint="default"/>
        </w:rPr>
      </w:pPr>
      <w:r>
        <w:rPr>
          <w:rFonts w:hint="eastAsia"/>
        </w:rPr>
        <w:t>（１）</w:t>
      </w:r>
      <w:r>
        <w:rPr>
          <w:rFonts w:hint="default"/>
        </w:rPr>
        <w:t>研修の企画</w:t>
      </w:r>
    </w:p>
    <w:p>
      <w:pPr>
        <w:pStyle w:val="0"/>
        <w:ind w:left="220" w:leftChars="100"/>
        <w:rPr>
          <w:rFonts w:hint="default"/>
        </w:rPr>
      </w:pPr>
      <w:r>
        <w:rPr>
          <w:rFonts w:hint="eastAsia"/>
        </w:rPr>
        <w:t>　　４（１）及び（３）の研修について、委託者の承認を得て、次の業務</w:t>
      </w:r>
      <w:r>
        <w:rPr>
          <w:rFonts w:hint="eastAsia"/>
          <w:color w:val="auto"/>
        </w:rPr>
        <w:t>を行う</w:t>
      </w:r>
      <w:r>
        <w:rPr>
          <w:rFonts w:hint="eastAsia"/>
        </w:rPr>
        <w:t>。</w:t>
      </w:r>
    </w:p>
    <w:p>
      <w:pPr>
        <w:pStyle w:val="0"/>
        <w:ind w:firstLine="220" w:firstLineChars="100"/>
        <w:rPr>
          <w:rFonts w:hint="default"/>
          <w:i w:val="0"/>
          <w:strike w:val="0"/>
          <w:dstrike w:val="0"/>
          <w:color w:val="auto"/>
        </w:rPr>
      </w:pPr>
      <w:r>
        <w:rPr>
          <w:rFonts w:hint="eastAsia"/>
          <w:i w:val="0"/>
          <w:strike w:val="0"/>
          <w:dstrike w:val="0"/>
          <w:color w:val="auto"/>
        </w:rPr>
        <w:t>ア　カリキュラム案の作成</w:t>
      </w:r>
    </w:p>
    <w:p>
      <w:pPr>
        <w:pStyle w:val="0"/>
        <w:ind w:left="440" w:leftChars="200" w:firstLine="220" w:firstLineChars="100"/>
        <w:rPr>
          <w:rFonts w:hint="default"/>
          <w:i w:val="0"/>
          <w:strike w:val="0"/>
          <w:dstrike w:val="1"/>
          <w:color w:val="auto"/>
        </w:rPr>
      </w:pPr>
      <w:r>
        <w:rPr>
          <w:rFonts w:hint="eastAsia"/>
          <w:color w:val="auto"/>
        </w:rPr>
        <w:t>委託者と調整し、研修</w:t>
      </w:r>
      <w:r>
        <w:rPr>
          <w:rFonts w:hint="eastAsia"/>
          <w:i w:val="0"/>
          <w:strike w:val="0"/>
          <w:dstrike w:val="0"/>
          <w:color w:val="auto"/>
        </w:rPr>
        <w:t>カリキュラムを作成する。</w:t>
      </w:r>
    </w:p>
    <w:p>
      <w:pPr>
        <w:pStyle w:val="0"/>
        <w:ind w:firstLine="220" w:firstLineChars="100"/>
        <w:rPr>
          <w:rFonts w:hint="default"/>
          <w:color w:val="auto"/>
        </w:rPr>
      </w:pPr>
      <w:r>
        <w:rPr>
          <w:rFonts w:hint="eastAsia"/>
          <w:color w:val="auto"/>
        </w:rPr>
        <w:t>イ　講師選定・依頼</w:t>
      </w:r>
    </w:p>
    <w:p>
      <w:pPr>
        <w:pStyle w:val="0"/>
        <w:ind w:left="0" w:leftChars="0" w:firstLine="220" w:firstLineChars="100"/>
        <w:rPr>
          <w:rFonts w:hint="default"/>
        </w:rPr>
      </w:pPr>
      <w:r>
        <w:rPr>
          <w:rFonts w:hint="eastAsia"/>
        </w:rPr>
        <w:t>（ア）</w:t>
      </w:r>
      <w:r>
        <w:rPr>
          <w:rFonts w:hint="eastAsia" w:ascii="ＭＳ 明朝" w:hAnsi="ＭＳ 明朝" w:eastAsia="ＭＳ 明朝"/>
        </w:rPr>
        <w:t>女性消防団員研修</w:t>
      </w:r>
    </w:p>
    <w:tbl>
      <w:tblPr>
        <w:tblStyle w:val="26"/>
        <w:tblW w:w="0" w:type="auto"/>
        <w:tblInd w:w="655" w:type="dxa"/>
        <w:tblLayout w:type="fixed"/>
        <w:tblLook w:firstRow="1" w:lastRow="0" w:firstColumn="1" w:lastColumn="0" w:noHBand="0" w:noVBand="1" w:val="04A0"/>
      </w:tblPr>
      <w:tblGrid>
        <w:gridCol w:w="2310"/>
        <w:gridCol w:w="6389"/>
      </w:tblGrid>
      <w:tr>
        <w:trPr/>
        <w:tc>
          <w:tcPr>
            <w:tcW w:w="2310" w:type="dxa"/>
            <w:vAlign w:val="top"/>
          </w:tcPr>
          <w:p>
            <w:pPr>
              <w:pStyle w:val="0"/>
              <w:rPr>
                <w:rFonts w:hint="eastAsia"/>
              </w:rPr>
            </w:pPr>
            <w:r>
              <w:rPr>
                <w:rFonts w:hint="eastAsia"/>
              </w:rPr>
              <w:t>基礎知識講座の</w:t>
            </w:r>
            <w:r>
              <w:rPr>
                <w:rFonts w:hint="default"/>
              </w:rPr>
              <w:t>講師</w:t>
            </w:r>
          </w:p>
        </w:tc>
        <w:tc>
          <w:tcPr>
            <w:tcW w:w="6389" w:type="dxa"/>
            <w:vAlign w:val="top"/>
          </w:tcPr>
          <w:p>
            <w:pPr>
              <w:pStyle w:val="0"/>
              <w:snapToGrid w:val="0"/>
              <w:rPr>
                <w:rFonts w:hint="eastAsia"/>
              </w:rPr>
            </w:pPr>
            <w:r>
              <w:rPr>
                <w:rFonts w:hint="default"/>
              </w:rPr>
              <w:t>本県の防災に詳しい</w:t>
            </w:r>
            <w:r>
              <w:rPr>
                <w:rFonts w:hint="eastAsia"/>
              </w:rPr>
              <w:t>学識経験者（</w:t>
            </w:r>
            <w:r>
              <w:rPr>
                <w:rFonts w:hint="default"/>
              </w:rPr>
              <w:t>大学教授</w:t>
            </w:r>
            <w:r>
              <w:rPr>
                <w:rFonts w:hint="eastAsia"/>
              </w:rPr>
              <w:t>等）を委託者と協議のうえ選定して</w:t>
            </w:r>
            <w:r>
              <w:rPr>
                <w:rFonts w:hint="default"/>
              </w:rPr>
              <w:t>依頼する。</w:t>
            </w:r>
          </w:p>
        </w:tc>
      </w:tr>
      <w:tr>
        <w:trPr/>
        <w:tc>
          <w:tcPr>
            <w:tcW w:w="2310" w:type="dxa"/>
            <w:vAlign w:val="top"/>
          </w:tcPr>
          <w:p>
            <w:pPr>
              <w:pStyle w:val="0"/>
              <w:snapToGrid w:val="0"/>
              <w:rPr>
                <w:rFonts w:hint="eastAsia"/>
              </w:rPr>
            </w:pPr>
            <w:r>
              <w:rPr>
                <w:rFonts w:hint="eastAsia"/>
              </w:rPr>
              <w:t>防災意識啓発スキル講座の</w:t>
            </w:r>
            <w:r>
              <w:rPr>
                <w:rFonts w:hint="default"/>
              </w:rPr>
              <w:t>講師</w:t>
            </w:r>
          </w:p>
        </w:tc>
        <w:tc>
          <w:tcPr>
            <w:tcW w:w="6389" w:type="dxa"/>
            <w:vAlign w:val="top"/>
          </w:tcPr>
          <w:p>
            <w:pPr>
              <w:pStyle w:val="0"/>
              <w:snapToGrid w:val="0"/>
              <w:rPr>
                <w:rFonts w:hint="eastAsia"/>
              </w:rPr>
            </w:pPr>
            <w:r>
              <w:rPr>
                <w:rFonts w:hint="eastAsia"/>
              </w:rPr>
              <w:t>広島県の施策に精通し、</w:t>
            </w:r>
            <w:r>
              <w:rPr>
                <w:rFonts w:hint="default"/>
              </w:rPr>
              <w:t>地域において災害図上訓練や</w:t>
            </w:r>
            <w:r>
              <w:rPr>
                <w:rFonts w:hint="eastAsia"/>
              </w:rPr>
              <w:t>防災意識啓発</w:t>
            </w:r>
            <w:r>
              <w:rPr>
                <w:rFonts w:hint="default"/>
              </w:rPr>
              <w:t>ゲームを展開している者</w:t>
            </w:r>
            <w:r>
              <w:rPr>
                <w:rFonts w:hint="eastAsia"/>
              </w:rPr>
              <w:t>を委託者と協議のうえ選定して依頼</w:t>
            </w:r>
            <w:r>
              <w:rPr>
                <w:rFonts w:hint="default"/>
              </w:rPr>
              <w:t>する。</w:t>
            </w:r>
          </w:p>
        </w:tc>
      </w:tr>
      <w:tr>
        <w:trPr/>
        <w:tc>
          <w:tcPr>
            <w:tcW w:w="2310" w:type="dxa"/>
            <w:vAlign w:val="top"/>
          </w:tcPr>
          <w:p>
            <w:pPr>
              <w:pStyle w:val="0"/>
              <w:snapToGrid w:val="0"/>
              <w:rPr>
                <w:rFonts w:hint="eastAsia"/>
              </w:rPr>
            </w:pPr>
            <w:r>
              <w:rPr>
                <w:rFonts w:hint="eastAsia"/>
              </w:rPr>
              <w:t>専門技術講座の講師</w:t>
            </w:r>
          </w:p>
        </w:tc>
        <w:tc>
          <w:tcPr>
            <w:tcW w:w="6389" w:type="dxa"/>
            <w:vAlign w:val="top"/>
          </w:tcPr>
          <w:p>
            <w:pPr>
              <w:pStyle w:val="0"/>
              <w:snapToGrid w:val="0"/>
              <w:rPr>
                <w:rFonts w:hint="eastAsia"/>
              </w:rPr>
            </w:pPr>
            <w:r>
              <w:rPr>
                <w:rFonts w:hint="eastAsia"/>
              </w:rPr>
              <w:t>プレゼン手法及び話法などの専門講師を委託者と協議のうえ選定して依頼する。</w:t>
            </w:r>
          </w:p>
        </w:tc>
      </w:tr>
    </w:tbl>
    <w:p>
      <w:pPr>
        <w:pStyle w:val="0"/>
        <w:ind w:firstLine="220" w:firstLineChars="100"/>
        <w:rPr>
          <w:rFonts w:hint="default"/>
        </w:rPr>
      </w:pPr>
      <w:r>
        <w:rPr>
          <w:rFonts w:hint="eastAsia"/>
        </w:rPr>
        <w:t>（イ）</w:t>
      </w:r>
      <w:r>
        <w:rPr>
          <w:rFonts w:hint="eastAsia" w:ascii="ＭＳ 明朝" w:hAnsi="ＭＳ 明朝" w:eastAsia="ＭＳ 明朝"/>
        </w:rPr>
        <w:t>消防団幹部研修</w:t>
      </w:r>
    </w:p>
    <w:tbl>
      <w:tblPr>
        <w:tblStyle w:val="26"/>
        <w:tblW w:w="0" w:type="auto"/>
        <w:tblInd w:w="655" w:type="dxa"/>
        <w:tblLayout w:type="fixed"/>
        <w:tblLook w:firstRow="1" w:lastRow="0" w:firstColumn="1" w:lastColumn="0" w:noHBand="0" w:noVBand="1" w:val="04A0"/>
      </w:tblPr>
      <w:tblGrid>
        <w:gridCol w:w="2310"/>
        <w:gridCol w:w="6389"/>
      </w:tblGrid>
      <w:tr>
        <w:trPr/>
        <w:tc>
          <w:tcPr>
            <w:tcW w:w="2310" w:type="dxa"/>
            <w:vAlign w:val="top"/>
          </w:tcPr>
          <w:p>
            <w:pPr>
              <w:pStyle w:val="0"/>
              <w:rPr>
                <w:rFonts w:hint="eastAsia"/>
              </w:rPr>
            </w:pPr>
            <w:r>
              <w:rPr>
                <w:rFonts w:hint="eastAsia" w:ascii="ＭＳ 明朝" w:hAnsi="ＭＳ 明朝" w:eastAsia="ＭＳ 明朝"/>
              </w:rPr>
              <w:t>事例発表者</w:t>
            </w:r>
          </w:p>
        </w:tc>
        <w:tc>
          <w:tcPr>
            <w:tcW w:w="6389" w:type="dxa"/>
            <w:vAlign w:val="top"/>
          </w:tcPr>
          <w:p>
            <w:pPr>
              <w:pStyle w:val="0"/>
              <w:snapToGrid w:val="0"/>
              <w:rPr>
                <w:rFonts w:hint="eastAsia"/>
              </w:rPr>
            </w:pPr>
            <w:r>
              <w:rPr>
                <w:rFonts w:hint="eastAsia"/>
              </w:rPr>
              <w:t>女性消防団員の活躍を推進している他県の消防団長又は女性消防隊長等を委託者と協議のうえ選定して</w:t>
            </w:r>
            <w:r>
              <w:rPr>
                <w:rFonts w:hint="default"/>
              </w:rPr>
              <w:t>依頼する。</w:t>
            </w:r>
          </w:p>
        </w:tc>
      </w:tr>
      <w:tr>
        <w:trPr/>
        <w:tc>
          <w:tcPr>
            <w:tcW w:w="2310" w:type="dxa"/>
            <w:vAlign w:val="top"/>
          </w:tcPr>
          <w:p>
            <w:pPr>
              <w:pStyle w:val="0"/>
              <w:rPr>
                <w:rFonts w:hint="eastAsia"/>
              </w:rPr>
            </w:pPr>
            <w:r>
              <w:rPr>
                <w:rFonts w:hint="eastAsia"/>
              </w:rPr>
              <w:t>講演及びワークショップの講師</w:t>
            </w:r>
          </w:p>
        </w:tc>
        <w:tc>
          <w:tcPr>
            <w:tcW w:w="6389" w:type="dxa"/>
            <w:vAlign w:val="top"/>
          </w:tcPr>
          <w:p>
            <w:pPr>
              <w:pStyle w:val="0"/>
              <w:snapToGrid w:val="0"/>
              <w:rPr>
                <w:rFonts w:hint="eastAsia"/>
              </w:rPr>
            </w:pPr>
            <w:r>
              <w:rPr>
                <w:rFonts w:hint="eastAsia"/>
              </w:rPr>
              <w:t>女性消防団員の活躍を推進することで消防団の良いイメージを向上させることに理解を示す専門講師</w:t>
            </w:r>
            <w:bookmarkStart w:id="0" w:name="_GoBack"/>
            <w:bookmarkEnd w:id="0"/>
            <w:r>
              <w:rPr>
                <w:rFonts w:hint="eastAsia"/>
              </w:rPr>
              <w:t>を委託者と協議のうえ選定して</w:t>
            </w:r>
            <w:r>
              <w:rPr>
                <w:rFonts w:hint="default"/>
              </w:rPr>
              <w:t>依頼する。</w:t>
            </w:r>
          </w:p>
        </w:tc>
      </w:tr>
    </w:tbl>
    <w:p>
      <w:pPr>
        <w:pStyle w:val="0"/>
        <w:ind w:leftChars="0" w:firstLineChars="0"/>
        <w:rPr>
          <w:rFonts w:hint="default"/>
          <w:color w:val="auto"/>
        </w:rPr>
      </w:pPr>
      <w:r>
        <w:rPr>
          <w:rFonts w:hint="eastAsia"/>
          <w:color w:val="auto"/>
        </w:rPr>
        <w:t>　ウ　アンケート調査票の作成</w:t>
      </w:r>
    </w:p>
    <w:p>
      <w:pPr>
        <w:pStyle w:val="0"/>
        <w:ind w:left="440" w:leftChars="200" w:firstLine="220" w:firstLineChars="100"/>
        <w:rPr>
          <w:rFonts w:hint="default"/>
        </w:rPr>
      </w:pPr>
      <w:r>
        <w:rPr>
          <w:rFonts w:hint="eastAsia"/>
        </w:rPr>
        <w:t>今後の研修内容の実効性向上を図るためのアンケートを実施することとし、その調査票を作成する。</w:t>
      </w:r>
    </w:p>
    <w:p>
      <w:pPr>
        <w:pStyle w:val="0"/>
        <w:rPr>
          <w:rFonts w:hint="default"/>
        </w:rPr>
      </w:pPr>
      <w:r>
        <w:rPr>
          <w:rFonts w:hint="default"/>
        </w:rPr>
        <w:t>（２）研修の</w:t>
      </w:r>
      <w:r>
        <w:rPr>
          <w:rFonts w:hint="eastAsia"/>
        </w:rPr>
        <w:t>準備</w:t>
      </w:r>
    </w:p>
    <w:p>
      <w:pPr>
        <w:pStyle w:val="0"/>
        <w:ind w:left="220"/>
        <w:rPr>
          <w:rFonts w:hint="default"/>
        </w:rPr>
      </w:pPr>
      <w:r>
        <w:rPr>
          <w:rFonts w:hint="eastAsia"/>
        </w:rPr>
        <w:t>ア　研修実施計画の作成</w:t>
      </w:r>
    </w:p>
    <w:p>
      <w:pPr>
        <w:pStyle w:val="0"/>
        <w:ind w:left="440" w:leftChars="200" w:firstLine="220" w:firstLineChars="100"/>
        <w:rPr>
          <w:rFonts w:hint="default"/>
        </w:rPr>
      </w:pPr>
      <w:r>
        <w:rPr>
          <w:rFonts w:hint="eastAsia"/>
        </w:rPr>
        <w:t>研修の目的、実施日時、参加対象者、参加人数等を、委託者と検討・整理の上、研修実施計画を作成する。</w:t>
      </w:r>
    </w:p>
    <w:p>
      <w:pPr>
        <w:pStyle w:val="0"/>
        <w:ind w:firstLine="220" w:firstLineChars="100"/>
        <w:rPr>
          <w:rFonts w:hint="default"/>
        </w:rPr>
      </w:pPr>
      <w:r>
        <w:rPr>
          <w:rFonts w:hint="eastAsia"/>
        </w:rPr>
        <w:t>イ　講師等との連絡調整及び謝金・旅費等の支払い等</w:t>
      </w:r>
    </w:p>
    <w:p>
      <w:pPr>
        <w:pStyle w:val="0"/>
        <w:ind w:left="440" w:leftChars="200" w:firstLine="220" w:firstLineChars="100"/>
        <w:rPr>
          <w:rFonts w:hint="default"/>
        </w:rPr>
      </w:pPr>
      <w:r>
        <w:rPr>
          <w:rFonts w:hint="eastAsia"/>
          <w:color w:val="auto"/>
        </w:rPr>
        <w:t>講座資料提供を含む講師への依頼事項や連絡事項の調整、</w:t>
      </w:r>
      <w:r>
        <w:rPr>
          <w:rFonts w:hint="eastAsia"/>
        </w:rPr>
        <w:t>旅費・謝金支払い調整など、講師との所要の調整を行う。</w:t>
      </w:r>
    </w:p>
    <w:p>
      <w:pPr>
        <w:pStyle w:val="0"/>
        <w:ind w:left="440" w:leftChars="100" w:hanging="220" w:hangingChars="100"/>
        <w:rPr>
          <w:rFonts w:hint="default"/>
        </w:rPr>
      </w:pPr>
      <w:r>
        <w:rPr>
          <w:rFonts w:hint="eastAsia"/>
        </w:rPr>
        <w:t>ウ　講師への旅費・謝金は委託者と合意した単価で算出する。謝金については次の単価を基本として講義前後の資料作成時間等を含むものとする。ただし、講師の確保に当たって次表により難い場合はこの限りではない。</w:t>
      </w:r>
    </w:p>
    <w:tbl>
      <w:tblPr>
        <w:tblStyle w:val="11"/>
        <w:tblW w:w="637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693"/>
        <w:gridCol w:w="1560"/>
        <w:gridCol w:w="2120"/>
      </w:tblGrid>
      <w:tr>
        <w:trPr>
          <w:cantSplit/>
        </w:trPr>
        <w:tc>
          <w:tcPr>
            <w:tcW w:w="4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b w:val="1"/>
              </w:rPr>
              <w:t>　</w:t>
            </w:r>
            <w:r>
              <w:rPr>
                <w:rFonts w:hint="eastAsia"/>
              </w:rPr>
              <w:t>区　　　　　　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金額</w:t>
            </w:r>
          </w:p>
        </w:tc>
      </w:tr>
      <w:tr>
        <w:trPr>
          <w:cantSpli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rPr>
              <w:t>大学教授級</w:t>
            </w: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１時間当たり</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5,950</w:t>
            </w:r>
            <w:r>
              <w:rPr>
                <w:rFonts w:hint="eastAsia"/>
              </w:rPr>
              <w:t>円</w:t>
            </w:r>
          </w:p>
        </w:tc>
      </w:tr>
      <w:tr>
        <w:trPr>
          <w:cantSpli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rPr>
              <w:t>大学准教授級</w:t>
            </w: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4.800</w:t>
            </w:r>
            <w:r>
              <w:rPr>
                <w:rFonts w:hint="eastAsia"/>
              </w:rPr>
              <w:t>円</w:t>
            </w:r>
          </w:p>
        </w:tc>
      </w:tr>
      <w:tr>
        <w:trPr>
          <w:cantSpli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rPr>
              <w:t>高校以下の教員級</w:t>
            </w: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2,800</w:t>
            </w:r>
            <w:r>
              <w:rPr>
                <w:rFonts w:hint="eastAsia"/>
              </w:rPr>
              <w:t>円</w:t>
            </w:r>
          </w:p>
        </w:tc>
      </w:tr>
    </w:tbl>
    <w:p>
      <w:pPr>
        <w:pStyle w:val="0"/>
        <w:spacing w:line="240" w:lineRule="exact"/>
        <w:rPr>
          <w:rFonts w:hint="default"/>
        </w:rPr>
      </w:pPr>
      <w:r>
        <w:rPr>
          <w:rFonts w:hint="eastAsia"/>
        </w:rPr>
        <w:t>　エ　</w:t>
      </w:r>
      <w:r>
        <w:rPr>
          <w:rFonts w:hint="default"/>
        </w:rPr>
        <w:t>研修のしおり</w:t>
      </w:r>
      <w:r>
        <w:rPr>
          <w:rFonts w:hint="eastAsia"/>
        </w:rPr>
        <w:t>の作成</w:t>
      </w:r>
    </w:p>
    <w:p>
      <w:pPr>
        <w:pStyle w:val="0"/>
        <w:ind w:firstLine="220" w:firstLineChars="100"/>
        <w:rPr>
          <w:rFonts w:hint="default"/>
        </w:rPr>
      </w:pPr>
      <w:r>
        <w:rPr>
          <w:rFonts w:hint="default"/>
        </w:rPr>
        <w:t>　　カリキュラム、受講者名簿、班分け等を記載したしおりを作成する。</w:t>
      </w:r>
    </w:p>
    <w:p>
      <w:pPr>
        <w:pStyle w:val="0"/>
        <w:ind w:firstLine="220" w:firstLineChars="100"/>
        <w:rPr>
          <w:rFonts w:hint="default"/>
        </w:rPr>
      </w:pPr>
      <w:r>
        <w:rPr>
          <w:rFonts w:hint="eastAsia"/>
        </w:rPr>
        <w:t>オ　資料の作成</w:t>
      </w:r>
    </w:p>
    <w:p>
      <w:pPr>
        <w:pStyle w:val="0"/>
        <w:ind w:left="0" w:leftChars="0" w:firstLine="440" w:firstLineChars="200"/>
        <w:rPr>
          <w:rFonts w:hint="default"/>
        </w:rPr>
      </w:pPr>
      <w:r>
        <w:rPr>
          <w:rFonts w:hint="eastAsia"/>
        </w:rPr>
        <w:t>・体裁を調整し、資料の印刷（外部講師分を含む）を行う。</w:t>
      </w:r>
    </w:p>
    <w:p>
      <w:pPr>
        <w:pStyle w:val="0"/>
        <w:ind w:left="0" w:leftChars="0" w:firstLine="440" w:firstLineChars="200"/>
        <w:rPr>
          <w:rFonts w:hint="default"/>
          <w:color w:val="auto"/>
        </w:rPr>
      </w:pPr>
      <w:r>
        <w:rPr>
          <w:rFonts w:hint="eastAsia"/>
          <w:color w:val="auto"/>
        </w:rPr>
        <w:t>・災害図上訓練（ＤＩＧ）やクロスロード等の必要備品を手配・購入する。</w:t>
      </w:r>
    </w:p>
    <w:p>
      <w:pPr>
        <w:pStyle w:val="0"/>
        <w:rPr>
          <w:rFonts w:hint="default"/>
        </w:rPr>
      </w:pPr>
      <w:r>
        <w:rPr>
          <w:rFonts w:hint="eastAsia"/>
        </w:rPr>
        <w:t>（３）</w:t>
      </w:r>
      <w:r>
        <w:rPr>
          <w:rFonts w:hint="default"/>
        </w:rPr>
        <w:t>研修の</w:t>
      </w:r>
      <w:r>
        <w:rPr>
          <w:rFonts w:hint="eastAsia"/>
        </w:rPr>
        <w:t>実施</w:t>
      </w:r>
      <w:r>
        <w:rPr>
          <w:rFonts w:hint="default"/>
        </w:rPr>
        <w:t>（研修準備等含む）</w:t>
      </w:r>
    </w:p>
    <w:p>
      <w:pPr>
        <w:pStyle w:val="0"/>
        <w:ind w:left="0" w:leftChars="0" w:firstLine="660" w:firstLineChars="300"/>
        <w:rPr>
          <w:rFonts w:hint="default"/>
        </w:rPr>
      </w:pPr>
      <w:r>
        <w:rPr>
          <w:rFonts w:hint="eastAsia"/>
        </w:rPr>
        <w:t>各回の研修の司会、進行管理を行う。</w:t>
      </w:r>
    </w:p>
    <w:p>
      <w:pPr>
        <w:pStyle w:val="0"/>
        <w:rPr>
          <w:rFonts w:hint="default"/>
        </w:rPr>
      </w:pPr>
      <w:r>
        <w:rPr>
          <w:rFonts w:hint="eastAsia"/>
        </w:rPr>
        <w:t>（４）</w:t>
      </w:r>
      <w:r>
        <w:rPr>
          <w:rFonts w:hint="default"/>
        </w:rPr>
        <w:t>研修報告書の作成</w:t>
      </w:r>
    </w:p>
    <w:p>
      <w:pPr>
        <w:pStyle w:val="0"/>
        <w:rPr>
          <w:rFonts w:hint="default"/>
        </w:rPr>
      </w:pPr>
      <w:r>
        <w:rPr>
          <w:rFonts w:hint="eastAsia"/>
        </w:rPr>
        <w:t>　　　基本研修、実務研修各回の実施概要を報告書としてまとめる。</w:t>
      </w:r>
    </w:p>
    <w:p>
      <w:pPr>
        <w:pStyle w:val="0"/>
        <w:ind w:left="440" w:leftChars="200" w:firstLine="220" w:firstLineChars="100"/>
        <w:rPr>
          <w:rFonts w:hint="default"/>
        </w:rPr>
      </w:pPr>
      <w:r>
        <w:rPr>
          <w:rFonts w:hint="eastAsia"/>
        </w:rPr>
        <w:t>なお、アンケート調査票の結果及び消防団幹部研修のワークショップで出された意見を無記名で収録し、その結果を踏まえ、次回の研修の改善方策を提案する。</w:t>
      </w:r>
    </w:p>
    <w:p>
      <w:pPr>
        <w:pStyle w:val="0"/>
        <w:rPr>
          <w:rFonts w:hint="default"/>
        </w:rPr>
      </w:pPr>
      <w:r>
        <w:rPr>
          <w:rFonts w:hint="eastAsia"/>
        </w:rPr>
        <w:t>（５）その他</w:t>
      </w:r>
    </w:p>
    <w:p>
      <w:pPr>
        <w:pStyle w:val="0"/>
        <w:ind w:left="660" w:leftChars="200" w:hanging="220" w:hangingChars="100"/>
        <w:rPr>
          <w:rFonts w:hint="default"/>
          <w:color w:val="auto"/>
        </w:rPr>
      </w:pPr>
      <w:r>
        <w:rPr>
          <w:rFonts w:hint="eastAsia"/>
        </w:rPr>
        <w:t>・</w:t>
      </w:r>
      <w:r>
        <w:rPr>
          <w:rFonts w:hint="default"/>
        </w:rPr>
        <w:t>研修の実施場所は、</w:t>
      </w:r>
      <w:r>
        <w:rPr>
          <w:rFonts w:hint="eastAsia"/>
        </w:rPr>
        <w:t>県庁舎など使用料がかからない場所を基本とし、委託者</w:t>
      </w:r>
      <w:r>
        <w:rPr>
          <w:rFonts w:hint="default"/>
        </w:rPr>
        <w:t>と調整す</w:t>
      </w:r>
      <w:r>
        <w:rPr>
          <w:rFonts w:hint="eastAsia"/>
        </w:rPr>
        <w:t>る。</w:t>
      </w:r>
      <w:r>
        <w:rPr>
          <w:rFonts w:hint="eastAsia"/>
          <w:color w:val="auto"/>
        </w:rPr>
        <w:t>ただし、やむを得ず民間会場を使用する場合は、費用支払い手続を行うとともに、その場合の費用負担方法は別途協議する。</w:t>
      </w:r>
    </w:p>
    <w:p>
      <w:pPr>
        <w:pStyle w:val="0"/>
        <w:ind w:left="660" w:leftChars="200" w:hanging="220" w:hangingChars="100"/>
        <w:rPr>
          <w:rFonts w:hint="default"/>
          <w:color w:val="auto"/>
        </w:rPr>
      </w:pPr>
      <w:r>
        <w:rPr>
          <w:rFonts w:hint="eastAsia"/>
          <w:color w:val="auto"/>
        </w:rPr>
        <w:t>・ＡＲを利用したまち歩きは、参加者のスマートフォンを利用し、ＡＲコンテンツは、地方公共団体が作成したソフトを利用する。</w:t>
      </w:r>
    </w:p>
    <w:p>
      <w:pPr>
        <w:pStyle w:val="0"/>
        <w:ind w:left="660" w:leftChars="200" w:hanging="220" w:hangingChars="100"/>
        <w:rPr>
          <w:rFonts w:hint="default"/>
          <w:color w:val="auto"/>
        </w:rPr>
      </w:pPr>
      <w:r>
        <w:rPr>
          <w:rFonts w:hint="eastAsia"/>
          <w:color w:val="auto"/>
        </w:rPr>
        <w:t>・</w:t>
      </w:r>
      <w:r>
        <w:rPr>
          <w:rFonts w:hint="default"/>
          <w:color w:val="auto"/>
        </w:rPr>
        <w:t>避難所体験（</w:t>
      </w:r>
      <w:r>
        <w:rPr>
          <w:rFonts w:hint="eastAsia"/>
          <w:color w:val="auto"/>
        </w:rPr>
        <w:t>設営や炊き出しなど</w:t>
      </w:r>
      <w:r>
        <w:rPr>
          <w:rFonts w:hint="default"/>
          <w:color w:val="auto"/>
        </w:rPr>
        <w:t>）</w:t>
      </w:r>
      <w:r>
        <w:rPr>
          <w:rFonts w:hint="eastAsia"/>
          <w:color w:val="auto"/>
        </w:rPr>
        <w:t>に要する経費は受託者が負担する。</w:t>
      </w:r>
    </w:p>
    <w:p>
      <w:pPr>
        <w:pStyle w:val="0"/>
        <w:autoSpaceDE w:val="0"/>
        <w:autoSpaceDN w:val="0"/>
        <w:adjustRightInd w:val="0"/>
        <w:jc w:val="left"/>
        <w:rPr>
          <w:rFonts w:hint="default" w:ascii="ＭＳ ゴシック" w:hAnsi="ＭＳ ゴシック" w:eastAsia="ＭＳ ゴシック"/>
          <w:kern w:val="0"/>
        </w:rPr>
      </w:pPr>
    </w:p>
    <w:p>
      <w:pPr>
        <w:pStyle w:val="0"/>
        <w:autoSpaceDE w:val="0"/>
        <w:autoSpaceDN w:val="0"/>
        <w:adjustRightInd w:val="0"/>
        <w:jc w:val="left"/>
        <w:rPr>
          <w:rFonts w:hint="default" w:ascii="ＭＳ ゴシック" w:hAnsi="ＭＳ ゴシック" w:eastAsia="ＭＳ ゴシック"/>
          <w:kern w:val="0"/>
        </w:rPr>
      </w:pPr>
      <w:r>
        <w:rPr>
          <w:rFonts w:hint="eastAsia" w:ascii="ＭＳ ゴシック" w:hAnsi="ＭＳ ゴシック" w:eastAsia="ＭＳ ゴシック"/>
          <w:kern w:val="0"/>
        </w:rPr>
        <w:t>６　役割分担</w:t>
      </w: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　　次のとおりとする。</w:t>
      </w:r>
    </w:p>
    <w:p>
      <w:pPr>
        <w:pStyle w:val="0"/>
        <w:autoSpaceDE w:val="0"/>
        <w:autoSpaceDN w:val="0"/>
        <w:adjustRightInd w:val="0"/>
        <w:ind w:firstLine="110" w:firstLineChars="50"/>
        <w:jc w:val="left"/>
        <w:rPr>
          <w:rFonts w:hint="eastAsia" w:ascii="ＭＳ 明朝" w:hAnsi="ＭＳ 明朝" w:eastAsia="ＭＳ 明朝"/>
          <w:kern w:val="0"/>
        </w:rPr>
      </w:pPr>
      <w:r>
        <w:rPr>
          <w:rFonts w:hint="default"/>
          <w:kern w:val="0"/>
        </w:rPr>
        <w:t>(1)</w:t>
      </w:r>
      <w:r>
        <w:rPr>
          <w:rFonts w:hint="eastAsia" w:ascii="ＭＳ 明朝" w:hAnsi="ＭＳ 明朝" w:eastAsia="ＭＳ 明朝"/>
          <w:kern w:val="0"/>
        </w:rPr>
        <w:t>　委託者</w:t>
      </w:r>
      <w:r>
        <w:rPr>
          <w:rFonts w:hint="eastAsia" w:ascii="ＭＳ 明朝" w:hAnsi="ＭＳ 明朝" w:eastAsia="ＭＳ 明朝"/>
          <w:kern w:val="0"/>
        </w:rPr>
        <w:t>(</w:t>
      </w:r>
      <w:r>
        <w:rPr>
          <w:rFonts w:hint="eastAsia" w:ascii="ＭＳ 明朝" w:hAnsi="ＭＳ 明朝" w:eastAsia="ＭＳ 明朝"/>
          <w:kern w:val="0"/>
        </w:rPr>
        <w:t>県</w:t>
      </w:r>
      <w:r>
        <w:rPr>
          <w:rFonts w:hint="eastAsia" w:ascii="ＭＳ 明朝" w:hAnsi="ＭＳ 明朝" w:eastAsia="ＭＳ 明朝"/>
          <w:kern w:val="0"/>
        </w:rPr>
        <w:t xml:space="preserve">) </w:t>
      </w:r>
      <w:r>
        <w:rPr>
          <w:rFonts w:hint="eastAsia" w:ascii="ＭＳ 明朝" w:hAnsi="ＭＳ 明朝" w:eastAsia="ＭＳ 明朝"/>
          <w:kern w:val="0"/>
        </w:rPr>
        <w:t>　　　　全体企画・管理、消防庁や市町・消防との連絡調整</w:t>
      </w:r>
    </w:p>
    <w:p>
      <w:pPr>
        <w:pStyle w:val="0"/>
        <w:autoSpaceDE w:val="0"/>
        <w:autoSpaceDN w:val="0"/>
        <w:adjustRightInd w:val="0"/>
        <w:ind w:firstLine="110" w:firstLineChars="50"/>
        <w:jc w:val="left"/>
        <w:rPr>
          <w:rFonts w:hint="eastAsia" w:ascii="ＭＳ 明朝" w:hAnsi="ＭＳ 明朝" w:eastAsia="ＭＳ 明朝"/>
          <w:kern w:val="0"/>
        </w:rPr>
      </w:pPr>
      <w:r>
        <w:rPr>
          <w:rFonts w:hint="default"/>
          <w:kern w:val="0"/>
        </w:rPr>
        <w:t>(2)</w:t>
      </w:r>
      <w:r>
        <w:rPr>
          <w:rFonts w:hint="eastAsia" w:ascii="ＭＳ 明朝" w:hAnsi="ＭＳ 明朝" w:eastAsia="ＭＳ 明朝"/>
          <w:kern w:val="0"/>
        </w:rPr>
        <w:t>　受託者</w:t>
      </w:r>
      <w:r>
        <w:rPr>
          <w:rFonts w:hint="eastAsia" w:ascii="ＭＳ 明朝" w:hAnsi="ＭＳ 明朝" w:eastAsia="ＭＳ 明朝"/>
          <w:kern w:val="0"/>
        </w:rPr>
        <w:t xml:space="preserve">     </w:t>
      </w:r>
      <w:r>
        <w:rPr>
          <w:rFonts w:hint="eastAsia" w:ascii="ＭＳ 明朝" w:hAnsi="ＭＳ 明朝" w:eastAsia="ＭＳ 明朝"/>
          <w:kern w:val="0"/>
        </w:rPr>
        <w:t>　　　　研修会の企画及び進行管理、備品の手配、防災イベントの内容調整</w:t>
      </w:r>
    </w:p>
    <w:p>
      <w:pPr>
        <w:pStyle w:val="0"/>
        <w:autoSpaceDE w:val="0"/>
        <w:autoSpaceDN w:val="0"/>
        <w:adjustRightInd w:val="0"/>
        <w:ind w:firstLine="110" w:firstLineChars="50"/>
        <w:jc w:val="left"/>
        <w:rPr>
          <w:rFonts w:hint="eastAsia" w:ascii="ＭＳ 明朝" w:hAnsi="ＭＳ 明朝" w:eastAsia="ＭＳ 明朝"/>
          <w:kern w:val="0"/>
        </w:rPr>
      </w:pPr>
      <w:r>
        <w:rPr>
          <w:rFonts w:hint="default"/>
          <w:kern w:val="0"/>
        </w:rPr>
        <w:t>(3)</w:t>
      </w:r>
      <w:r>
        <w:rPr>
          <w:rFonts w:hint="eastAsia" w:ascii="ＭＳ 明朝" w:hAnsi="ＭＳ 明朝" w:eastAsia="ＭＳ 明朝"/>
          <w:kern w:val="0"/>
        </w:rPr>
        <w:t>　市町・消防・消防団</w:t>
      </w:r>
      <w:r>
        <w:rPr>
          <w:rFonts w:hint="eastAsia" w:ascii="ＭＳ 明朝" w:hAnsi="ＭＳ 明朝" w:eastAsia="ＭＳ 明朝"/>
          <w:kern w:val="0"/>
        </w:rPr>
        <w:t xml:space="preserve"> </w:t>
      </w:r>
      <w:r>
        <w:rPr>
          <w:rFonts w:hint="eastAsia" w:ascii="ＭＳ 明朝" w:hAnsi="ＭＳ 明朝" w:eastAsia="ＭＳ 明朝"/>
          <w:kern w:val="0"/>
        </w:rPr>
        <w:t>女性消防団員研修修了者の活躍の場づくりの検討、広報</w:t>
      </w:r>
    </w:p>
    <w:p>
      <w:pPr>
        <w:pStyle w:val="0"/>
        <w:autoSpaceDE w:val="0"/>
        <w:autoSpaceDN w:val="0"/>
        <w:adjustRightInd w:val="0"/>
        <w:jc w:val="left"/>
        <w:rPr>
          <w:rFonts w:hint="default" w:ascii="ＭＳ ゴシック" w:hAnsi="ＭＳ ゴシック" w:eastAsia="ＭＳ ゴシック"/>
          <w:kern w:val="0"/>
        </w:rPr>
      </w:pPr>
    </w:p>
    <w:p>
      <w:pPr>
        <w:pStyle w:val="0"/>
        <w:autoSpaceDE w:val="0"/>
        <w:autoSpaceDN w:val="0"/>
        <w:adjustRightInd w:val="0"/>
        <w:jc w:val="left"/>
        <w:rPr>
          <w:rFonts w:hint="default" w:ascii="ＭＳ ゴシック" w:hAnsi="ＭＳ ゴシック" w:eastAsia="ＭＳ ゴシック"/>
          <w:kern w:val="0"/>
        </w:rPr>
      </w:pPr>
      <w:r>
        <w:rPr>
          <w:rFonts w:hint="eastAsia" w:ascii="ＭＳ ゴシック" w:hAnsi="ＭＳ ゴシック" w:eastAsia="ＭＳ ゴシック"/>
          <w:kern w:val="0"/>
        </w:rPr>
        <w:t>７　業務打合せ</w:t>
      </w:r>
    </w:p>
    <w:p>
      <w:pPr>
        <w:pStyle w:val="0"/>
        <w:autoSpaceDE w:val="0"/>
        <w:autoSpaceDN w:val="0"/>
        <w:adjustRightInd w:val="0"/>
        <w:ind w:firstLine="440" w:firstLineChars="200"/>
        <w:jc w:val="left"/>
        <w:rPr>
          <w:rFonts w:hint="default"/>
          <w:kern w:val="0"/>
        </w:rPr>
      </w:pPr>
      <w:r>
        <w:rPr>
          <w:rFonts w:hint="eastAsia"/>
          <w:kern w:val="0"/>
        </w:rPr>
        <w:t>本業務の実施に際して、委託者と定期的に打合せを行う。</w:t>
      </w:r>
    </w:p>
    <w:p>
      <w:pPr>
        <w:pStyle w:val="0"/>
        <w:autoSpaceDE w:val="0"/>
        <w:autoSpaceDN w:val="0"/>
        <w:adjustRightInd w:val="0"/>
        <w:ind w:firstLine="440" w:firstLineChars="200"/>
        <w:jc w:val="left"/>
        <w:rPr>
          <w:rFonts w:hint="default"/>
          <w:kern w:val="0"/>
        </w:rPr>
      </w:pPr>
      <w:r>
        <w:rPr>
          <w:rFonts w:hint="eastAsia"/>
          <w:kern w:val="0"/>
        </w:rPr>
        <w:t>なお、業務打合せの記録は受託者が行い、その都度委託者の確認を受ける。</w:t>
      </w:r>
    </w:p>
    <w:p>
      <w:pPr>
        <w:pStyle w:val="0"/>
        <w:autoSpaceDE w:val="0"/>
        <w:autoSpaceDN w:val="0"/>
        <w:adjustRightInd w:val="0"/>
        <w:jc w:val="left"/>
        <w:rPr>
          <w:rFonts w:hint="default"/>
          <w:kern w:val="0"/>
        </w:rPr>
      </w:pPr>
      <w:r>
        <w:rPr>
          <w:rFonts w:hint="default"/>
          <w:kern w:val="0"/>
        </w:rPr>
        <w:t xml:space="preserve">(1) </w:t>
      </w:r>
      <w:r>
        <w:rPr>
          <w:rFonts w:hint="eastAsia"/>
          <w:kern w:val="0"/>
        </w:rPr>
        <w:t>実施回数</w:t>
      </w:r>
    </w:p>
    <w:p>
      <w:pPr>
        <w:pStyle w:val="0"/>
        <w:autoSpaceDE w:val="0"/>
        <w:autoSpaceDN w:val="0"/>
        <w:adjustRightInd w:val="0"/>
        <w:ind w:firstLine="440" w:firstLineChars="200"/>
        <w:jc w:val="left"/>
        <w:rPr>
          <w:rFonts w:hint="default"/>
        </w:rPr>
      </w:pPr>
      <w:r>
        <w:rPr>
          <w:rFonts w:hint="eastAsia"/>
          <w:kern w:val="0"/>
        </w:rPr>
        <w:t>３回程度とし、時期は</w:t>
      </w:r>
      <w:r>
        <w:rPr>
          <w:rFonts w:hint="eastAsia"/>
        </w:rPr>
        <w:t>委託者と受託者が別途協議する。</w:t>
      </w:r>
    </w:p>
    <w:p>
      <w:pPr>
        <w:pStyle w:val="0"/>
        <w:autoSpaceDE w:val="0"/>
        <w:autoSpaceDN w:val="0"/>
        <w:adjustRightInd w:val="0"/>
        <w:jc w:val="left"/>
        <w:rPr>
          <w:rFonts w:hint="default"/>
          <w:kern w:val="0"/>
        </w:rPr>
      </w:pPr>
      <w:r>
        <w:rPr>
          <w:rFonts w:hint="default"/>
          <w:kern w:val="0"/>
        </w:rPr>
        <w:t xml:space="preserve">(2) </w:t>
      </w:r>
      <w:r>
        <w:rPr>
          <w:rFonts w:hint="eastAsia"/>
          <w:kern w:val="0"/>
        </w:rPr>
        <w:t>実施場所</w:t>
      </w:r>
    </w:p>
    <w:p>
      <w:pPr>
        <w:pStyle w:val="0"/>
        <w:autoSpaceDE w:val="0"/>
        <w:autoSpaceDN w:val="0"/>
        <w:adjustRightInd w:val="0"/>
        <w:ind w:left="220" w:leftChars="100" w:firstLine="220" w:firstLineChars="100"/>
        <w:jc w:val="left"/>
        <w:rPr>
          <w:rFonts w:hint="default"/>
          <w:kern w:val="0"/>
        </w:rPr>
      </w:pPr>
      <w:r>
        <w:rPr>
          <w:rFonts w:hint="eastAsia"/>
          <w:kern w:val="0"/>
        </w:rPr>
        <w:t>広島県危機管理監消防保安課（広島県広島市中区基町</w:t>
      </w:r>
      <w:r>
        <w:rPr>
          <w:rFonts w:hint="default"/>
          <w:kern w:val="0"/>
        </w:rPr>
        <w:t>10</w:t>
      </w:r>
      <w:r>
        <w:rPr>
          <w:rFonts w:hint="eastAsia"/>
          <w:kern w:val="0"/>
        </w:rPr>
        <w:t>番</w:t>
      </w:r>
      <w:r>
        <w:rPr>
          <w:rFonts w:hint="default"/>
          <w:kern w:val="0"/>
        </w:rPr>
        <w:t>52</w:t>
      </w:r>
      <w:r>
        <w:rPr>
          <w:rFonts w:hint="eastAsia"/>
          <w:kern w:val="0"/>
        </w:rPr>
        <w:t>号）とし、内容によってはオンラインによる実施を可とする。</w:t>
      </w:r>
    </w:p>
    <w:p>
      <w:pPr>
        <w:pStyle w:val="0"/>
        <w:autoSpaceDE w:val="0"/>
        <w:autoSpaceDN w:val="0"/>
        <w:adjustRightInd w:val="0"/>
        <w:jc w:val="left"/>
        <w:rPr>
          <w:rFonts w:hint="default"/>
          <w:kern w:val="0"/>
        </w:rPr>
      </w:pPr>
    </w:p>
    <w:p>
      <w:pPr>
        <w:pStyle w:val="0"/>
        <w:autoSpaceDE w:val="0"/>
        <w:autoSpaceDN w:val="0"/>
        <w:adjustRightInd w:val="0"/>
        <w:jc w:val="left"/>
        <w:rPr>
          <w:rFonts w:hint="default" w:ascii="ＭＳ ゴシック" w:hAnsi="ＭＳ ゴシック" w:eastAsia="ＭＳ ゴシック"/>
          <w:kern w:val="0"/>
        </w:rPr>
      </w:pPr>
      <w:r>
        <w:rPr>
          <w:rFonts w:hint="eastAsia" w:ascii="ＭＳ ゴシック" w:hAnsi="ＭＳ ゴシック" w:eastAsia="ＭＳ ゴシック"/>
          <w:kern w:val="0"/>
        </w:rPr>
        <w:t>８　その他</w:t>
      </w:r>
    </w:p>
    <w:p>
      <w:pPr>
        <w:pStyle w:val="0"/>
        <w:autoSpaceDE w:val="0"/>
        <w:autoSpaceDN w:val="0"/>
        <w:adjustRightInd w:val="0"/>
        <w:ind w:left="220" w:hanging="220" w:hangingChars="100"/>
        <w:jc w:val="left"/>
        <w:rPr>
          <w:rFonts w:hint="default"/>
          <w:kern w:val="0"/>
        </w:rPr>
      </w:pPr>
      <w:r>
        <w:rPr>
          <w:rFonts w:hint="default"/>
          <w:kern w:val="0"/>
        </w:rPr>
        <w:t xml:space="preserve">(1) </w:t>
      </w:r>
      <w:r>
        <w:rPr>
          <w:rFonts w:hint="eastAsia"/>
          <w:kern w:val="0"/>
        </w:rPr>
        <w:t>受託者は、本委託者実施するため委託者と密接な連絡を取り、本業務の実施にあたり不明な点や疑義が生じた場合には、速やかに委託者と打合せを行うこと。</w:t>
      </w:r>
    </w:p>
    <w:p>
      <w:pPr>
        <w:pStyle w:val="0"/>
        <w:autoSpaceDE w:val="0"/>
        <w:autoSpaceDN w:val="0"/>
        <w:adjustRightInd w:val="0"/>
        <w:jc w:val="left"/>
        <w:rPr>
          <w:rFonts w:hint="default"/>
          <w:kern w:val="0"/>
        </w:rPr>
      </w:pPr>
      <w:r>
        <w:rPr>
          <w:rFonts w:hint="default"/>
          <w:kern w:val="0"/>
        </w:rPr>
        <w:t xml:space="preserve">(2) </w:t>
      </w:r>
      <w:r>
        <w:rPr>
          <w:rFonts w:hint="eastAsia"/>
          <w:kern w:val="0"/>
        </w:rPr>
        <w:t>受託者は、委託契約の全部を一括して第三者に再委託することはできない。</w:t>
      </w:r>
    </w:p>
    <w:p>
      <w:pPr>
        <w:pStyle w:val="0"/>
        <w:autoSpaceDE w:val="0"/>
        <w:autoSpaceDN w:val="0"/>
        <w:adjustRightInd w:val="0"/>
        <w:ind w:left="220" w:hanging="220" w:hangingChars="100"/>
        <w:jc w:val="left"/>
        <w:rPr>
          <w:rFonts w:hint="default"/>
          <w:kern w:val="0"/>
        </w:rPr>
      </w:pPr>
      <w:r>
        <w:rPr>
          <w:rFonts w:hint="default"/>
          <w:kern w:val="0"/>
        </w:rPr>
        <w:t xml:space="preserve">(3) </w:t>
      </w:r>
      <w:r>
        <w:rPr>
          <w:rFonts w:hint="eastAsia"/>
          <w:kern w:val="0"/>
        </w:rPr>
        <w:t>受託者は、業務実施中委託者の成果品を、委託者の許可なく他に公表及び貸与してはならず、また、業務の遂行上知り得た事項を第三者に漏らしてはならない。</w:t>
      </w:r>
    </w:p>
    <w:p>
      <w:pPr>
        <w:pStyle w:val="0"/>
        <w:autoSpaceDE w:val="0"/>
        <w:autoSpaceDN w:val="0"/>
        <w:adjustRightInd w:val="0"/>
        <w:ind w:left="220" w:hanging="220" w:hangingChars="100"/>
        <w:jc w:val="left"/>
        <w:rPr>
          <w:rFonts w:hint="default"/>
          <w:kern w:val="0"/>
        </w:rPr>
      </w:pPr>
      <w:r>
        <w:rPr>
          <w:rFonts w:hint="eastAsia"/>
          <w:kern w:val="0"/>
        </w:rPr>
        <w:t>(</w:t>
      </w:r>
      <w:r>
        <w:rPr>
          <w:rFonts w:hint="default"/>
          <w:kern w:val="0"/>
        </w:rPr>
        <w:t>4</w:t>
      </w:r>
      <w:r>
        <w:rPr>
          <w:rFonts w:hint="eastAsia"/>
          <w:kern w:val="0"/>
        </w:rPr>
        <w:t>)</w:t>
      </w:r>
      <w:r>
        <w:rPr>
          <w:rFonts w:hint="default"/>
          <w:kern w:val="0"/>
        </w:rPr>
        <w:t xml:space="preserve"> </w:t>
      </w:r>
      <w:r>
        <w:rPr>
          <w:rFonts w:hint="eastAsia"/>
          <w:kern w:val="0"/>
        </w:rPr>
        <w:t>研修で使用する資料の著作権は、当該研修を担当する講師又は講師の所属する団体に帰属する。</w:t>
      </w:r>
    </w:p>
    <w:p>
      <w:pPr>
        <w:pStyle w:val="0"/>
        <w:ind w:left="220" w:hanging="220" w:hangingChars="100"/>
        <w:rPr>
          <w:rFonts w:hint="default"/>
          <w:kern w:val="0"/>
        </w:rPr>
      </w:pPr>
      <w:r>
        <w:rPr>
          <w:rFonts w:hint="default"/>
          <w:kern w:val="0"/>
        </w:rPr>
        <w:t xml:space="preserve">(5) </w:t>
      </w:r>
      <w:r>
        <w:rPr>
          <w:rFonts w:hint="eastAsia"/>
          <w:kern w:val="0"/>
        </w:rPr>
        <w:t>本仕様書に定めのない事項及び疑義が生じた場合は、その都度、委託者と受託者が協議のうえ決定する。</w:t>
      </w:r>
    </w:p>
    <w:sectPr>
      <w:footerReference r:id="rId5" w:type="default"/>
      <w:pgSz w:w="11906" w:h="16838"/>
      <w:pgMar w:top="1134" w:right="1134" w:bottom="850" w:left="1418" w:header="851" w:footer="284"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82514438"/>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1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683</TotalTime>
  <Pages>3</Pages>
  <Words>21</Words>
  <Characters>2379</Characters>
  <Application>JUST Note</Application>
  <Lines>313</Lines>
  <Paragraphs>87</Paragraphs>
  <Company>広島県庁</Company>
  <CharactersWithSpaces>2445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幸夫 小松</dc:creator>
  <cp:lastModifiedBy>伊藤 俊巳</cp:lastModifiedBy>
  <cp:lastPrinted>2025-05-13T01:50:57Z</cp:lastPrinted>
  <dcterms:created xsi:type="dcterms:W3CDTF">2024-04-16T02:09:00Z</dcterms:created>
  <dcterms:modified xsi:type="dcterms:W3CDTF">2025-05-20T03:11:18Z</dcterms:modified>
  <cp:revision>16</cp:revision>
</cp:coreProperties>
</file>