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394" w:lineRule="atLeast"/>
        <w:ind w:left="360"/>
        <w:jc w:val="center"/>
        <w:rPr>
          <w:rFonts w:hint="default"/>
          <w:sz w:val="28"/>
        </w:rPr>
      </w:pPr>
      <w:bookmarkStart w:id="0" w:name="_GoBack"/>
      <w:bookmarkEnd w:id="0"/>
    </w:p>
    <w:p>
      <w:pPr>
        <w:pStyle w:val="0"/>
        <w:wordWrap w:val="0"/>
        <w:spacing w:line="394" w:lineRule="atLeast"/>
        <w:ind w:left="36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仕様書等に対する質問書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jc w:val="right"/>
        <w:rPr>
          <w:rFonts w:hint="default"/>
        </w:rPr>
      </w:pPr>
      <w:r>
        <w:rPr>
          <w:rFonts w:hint="eastAsia"/>
        </w:rPr>
        <w:t>令和　　年　　月　　日　</w:t>
      </w:r>
      <w:r>
        <w:rPr>
          <w:rFonts w:hint="eastAsia"/>
        </w:rPr>
        <w:t xml:space="preserve"> 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広島県東部総務事務所長　様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57"/>
          <w:fitText w:val="1260" w:id="1"/>
        </w:rPr>
        <w:t>所在</w:t>
      </w:r>
      <w:r>
        <w:rPr>
          <w:rFonts w:hint="eastAsia"/>
          <w:spacing w:val="1"/>
          <w:fitText w:val="1260" w:id="1"/>
        </w:rPr>
        <w:t>地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　　　　　　　　　　　　　　　　　商号又は名称</w:t>
      </w: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wordWrap w:val="0"/>
        <w:spacing w:line="394" w:lineRule="exact"/>
        <w:ind w:left="360"/>
        <w:jc w:val="left"/>
        <w:rPr>
          <w:rFonts w:hint="default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/>
        </w:rPr>
        <w:t>　　</w:t>
      </w:r>
      <w:r>
        <w:rPr>
          <w:rFonts w:hint="eastAsia"/>
          <w:spacing w:val="367"/>
          <w:fitText w:val="2100" w:id="2"/>
        </w:rPr>
        <w:t>業務</w:t>
      </w:r>
      <w:r>
        <w:rPr>
          <w:rFonts w:hint="eastAsia"/>
          <w:spacing w:val="1"/>
          <w:fitText w:val="2100" w:id="2"/>
        </w:rPr>
        <w:t>名</w:t>
      </w:r>
      <w:r>
        <w:rPr>
          <w:rFonts w:hint="eastAsia"/>
        </w:rPr>
        <w:t>　：　</w:t>
      </w:r>
      <w:r>
        <w:rPr>
          <w:rFonts w:hint="eastAsia" w:ascii="ＭＳ 明朝" w:hAnsi="ＭＳ 明朝"/>
        </w:rPr>
        <w:t>広島県福山庁舎電気・機械設備保全業務</w:t>
      </w:r>
    </w:p>
    <w:p>
      <w:pPr>
        <w:pStyle w:val="0"/>
        <w:wordWrap w:val="0"/>
        <w:spacing w:line="394" w:lineRule="atLeast"/>
        <w:ind w:left="360"/>
        <w:jc w:val="left"/>
        <w:rPr>
          <w:rFonts w:hint="default"/>
        </w:rPr>
      </w:pPr>
      <w:r>
        <w:rPr>
          <w:rFonts w:hint="eastAsia"/>
        </w:rPr>
        <w:t>　</w:t>
      </w:r>
    </w:p>
    <w:tbl>
      <w:tblPr>
        <w:tblStyle w:val="11"/>
        <w:tblW w:w="9444" w:type="dxa"/>
        <w:tblInd w:w="15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03"/>
        <w:gridCol w:w="8841"/>
      </w:tblGrid>
      <w:tr>
        <w:trPr>
          <w:trHeight w:val="7087" w:hRule="atLeast"/>
        </w:trPr>
        <w:tc>
          <w:tcPr>
            <w:tcW w:w="6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98" w:lineRule="atLeast"/>
              <w:jc w:val="center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質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問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事</w:t>
            </w:r>
          </w:p>
          <w:p>
            <w:pPr>
              <w:pStyle w:val="0"/>
              <w:spacing w:line="394" w:lineRule="exact"/>
              <w:jc w:val="center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atLeast"/>
              <w:jc w:val="center"/>
              <w:rPr>
                <w:rFonts w:hint="default"/>
                <w:spacing w:val="-3"/>
              </w:rPr>
            </w:pPr>
            <w:r>
              <w:rPr>
                <w:rFonts w:hint="eastAsia"/>
                <w:spacing w:val="-3"/>
              </w:rPr>
              <w:t>項</w:t>
            </w:r>
          </w:p>
          <w:p>
            <w:pPr>
              <w:pStyle w:val="0"/>
              <w:spacing w:line="198" w:lineRule="atLeast"/>
              <w:ind w:left="360"/>
              <w:jc w:val="center"/>
              <w:rPr>
                <w:rFonts w:hint="default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394" w:lineRule="exact"/>
              <w:ind w:left="360"/>
              <w:jc w:val="left"/>
              <w:rPr>
                <w:rFonts w:hint="default"/>
                <w:spacing w:val="-3"/>
              </w:rPr>
            </w:pPr>
          </w:p>
          <w:p>
            <w:pPr>
              <w:pStyle w:val="0"/>
              <w:spacing w:line="198" w:lineRule="atLeast"/>
              <w:ind w:left="360"/>
              <w:jc w:val="left"/>
              <w:rPr>
                <w:rFonts w:hint="default"/>
                <w:spacing w:val="-3"/>
                <w:sz w:val="16"/>
              </w:rPr>
            </w:pPr>
          </w:p>
        </w:tc>
      </w:tr>
    </w:tbl>
    <w:p>
      <w:pPr>
        <w:pStyle w:val="15"/>
        <w:ind w:left="0"/>
        <w:rPr>
          <w:rFonts w:hint="default" w:ascii="Mincho" w:hAnsi="Mincho"/>
          <w:spacing w:val="17"/>
          <w:sz w:val="22"/>
        </w:rPr>
      </w:pPr>
    </w:p>
    <w:sectPr>
      <w:pgSz w:w="11906" w:h="16838"/>
      <w:pgMar w:top="1134" w:right="1418" w:bottom="1418" w:left="1418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/>
    </w:pPr>
  </w:style>
  <w:style w:type="paragraph" w:styleId="16">
    <w:name w:val="Body Text Indent 2"/>
    <w:basedOn w:val="0"/>
    <w:next w:val="16"/>
    <w:link w:val="0"/>
    <w:uiPriority w:val="0"/>
    <w:pPr>
      <w:ind w:left="63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Hyperlink"/>
    <w:next w:val="18"/>
    <w:link w:val="0"/>
    <w:uiPriority w:val="0"/>
    <w:rPr>
      <w:color w:val="0000FF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63</Characters>
  <Application>JUST Note</Application>
  <Lines>31</Lines>
  <Paragraphs>11</Paragraphs>
  <Company>広島県</Company>
  <CharactersWithSpaces>114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渡辺 義文</cp:lastModifiedBy>
  <cp:lastPrinted>2021-01-15T01:58:00Z</cp:lastPrinted>
  <dcterms:created xsi:type="dcterms:W3CDTF">2023-12-14T11:07:00Z</dcterms:created>
  <dcterms:modified xsi:type="dcterms:W3CDTF">2025-01-30T23:42:30Z</dcterms:modified>
  <cp:revision>3</cp:revision>
</cp:coreProperties>
</file>