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1"/>
        </w:rPr>
      </w:pPr>
      <w:r>
        <w:rPr>
          <w:rFonts w:hint="default" w:ascii="Times New Roman" w:hAnsi="Times New Roman"/>
          <w:sz w:val="21"/>
        </w:rPr>
        <w:t>　</w:t>
      </w:r>
      <w:r>
        <w:rPr>
          <w:rFonts w:hint="default" w:ascii="Times New Roman" w:hAnsi="Times New Roman"/>
          <w:sz w:val="21"/>
        </w:rPr>
        <w:t xml:space="preserve">Form </w:t>
      </w:r>
      <w:r>
        <w:rPr>
          <w:rFonts w:hint="eastAsia" w:ascii="Times New Roman" w:hAnsi="Times New Roman"/>
          <w:sz w:val="21"/>
        </w:rPr>
        <w:t>2</w:t>
      </w:r>
    </w:p>
    <w:p>
      <w:pPr>
        <w:pStyle w:val="0"/>
        <w:jc w:val="center"/>
        <w:rPr>
          <w:rFonts w:hint="default"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CERTIFICATE</w:t>
      </w:r>
      <w:r>
        <w:rPr>
          <w:rFonts w:hint="default"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</w:rPr>
        <w:t>OF</w:t>
      </w:r>
      <w:r>
        <w:rPr>
          <w:rFonts w:hint="default"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</w:rPr>
        <w:t>LANGUAGE</w:t>
      </w:r>
      <w:r>
        <w:rPr>
          <w:rFonts w:hint="default"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</w:rPr>
        <w:t>PROFICIENCY</w:t>
      </w:r>
      <w:r>
        <w:rPr>
          <w:rFonts w:hint="default"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</w:rPr>
        <w:t>IN</w:t>
      </w:r>
      <w:r>
        <w:rPr>
          <w:rFonts w:hint="default"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</w:rPr>
        <w:t>ENGLISH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　</w:t>
      </w:r>
      <w:r>
        <w:rPr>
          <w:rFonts w:hint="eastAsia" w:ascii="Times New Roman" w:hAnsi="Times New Roman"/>
        </w:rPr>
        <w:t>Ms. Kaoru Yoshimura</w:t>
      </w: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  Principal, Hiroshima Global Academy</w:t>
      </w:r>
    </w:p>
    <w:p>
      <w:pPr>
        <w:pStyle w:val="0"/>
        <w:spacing w:line="24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  3137-2 Okushi, Osakikamijima,Toyota District, </w:t>
      </w:r>
    </w:p>
    <w:p>
      <w:pPr>
        <w:pStyle w:val="0"/>
        <w:spacing w:line="240" w:lineRule="exact"/>
        <w:ind w:firstLine="241" w:firstLine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Hiroshima, JP 7250303</w:t>
      </w:r>
    </w:p>
    <w:p>
      <w:pPr>
        <w:pStyle w:val="0"/>
        <w:ind w:firstLine="241" w:firstLineChars="100"/>
        <w:rPr>
          <w:rFonts w:hint="default" w:ascii="Times New Roman" w:hAnsi="Times New Roman"/>
        </w:rPr>
      </w:pPr>
    </w:p>
    <w:p>
      <w:pPr>
        <w:pStyle w:val="0"/>
        <w:ind w:firstLine="241" w:firstLineChars="1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Dear Principal Yoshimura</w:t>
      </w:r>
      <w:r>
        <w:rPr>
          <w:rFonts w:hint="default" w:ascii="Times New Roman" w:hAnsi="Times New Roman"/>
        </w:rPr>
        <w:t>,</w:t>
      </w:r>
    </w:p>
    <w:p>
      <w:pPr>
        <w:pStyle w:val="0"/>
        <w:ind w:firstLine="241" w:firstLineChars="100"/>
        <w:rPr>
          <w:rFonts w:hint="default" w:ascii="Times New Roman" w:hAnsi="Times New Roman"/>
        </w:rPr>
      </w:pPr>
    </w:p>
    <w:p>
      <w:pPr>
        <w:pStyle w:val="0"/>
        <w:spacing w:line="240" w:lineRule="exact"/>
        <w:ind w:left="241" w:left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I verified the following person’s English proficiency using the details outlined in this form.</w:t>
      </w:r>
    </w:p>
    <w:p>
      <w:pPr>
        <w:pStyle w:val="0"/>
        <w:ind w:left="241" w:leftChars="100"/>
        <w:rPr>
          <w:rFonts w:hint="default" w:ascii="Times New Roman" w:hAnsi="Times New Roman"/>
          <w:sz w:val="20"/>
        </w:rPr>
      </w:pPr>
    </w:p>
    <w:p>
      <w:pPr>
        <w:pStyle w:val="0"/>
        <w:ind w:left="241" w:leftChars="100"/>
        <w:rPr>
          <w:rFonts w:hint="default" w:ascii="Times New Roman" w:hAnsi="Times New Roman"/>
          <w:u w:val="single" w:color="auto"/>
        </w:rPr>
      </w:pPr>
      <w:r>
        <w:rPr>
          <w:rFonts w:hint="eastAsia" w:ascii="Times New Roman" w:hAnsi="Times New Roman"/>
        </w:rPr>
        <w:t>N</w:t>
      </w:r>
      <w:r>
        <w:rPr>
          <w:rFonts w:hint="default" w:ascii="Times New Roman" w:hAnsi="Times New Roman"/>
        </w:rPr>
        <w:t xml:space="preserve">ame: </w:t>
      </w:r>
      <w:r>
        <w:rPr>
          <w:rFonts w:hint="default" w:ascii="Times New Roman" w:hAnsi="Times New Roman"/>
          <w:u w:val="single" w:color="auto"/>
        </w:rPr>
        <w:t xml:space="preserve">                              </w:t>
      </w:r>
      <w:r>
        <w:rPr>
          <w:rFonts w:hint="default" w:ascii="Times New Roman" w:hAnsi="Times New Roman"/>
        </w:rPr>
        <w:t xml:space="preserve">       Birthdate: </w:t>
      </w:r>
      <w:r>
        <w:rPr>
          <w:rFonts w:hint="default" w:ascii="Times New Roman" w:hAnsi="Times New Roman"/>
          <w:u w:val="single" w:color="auto"/>
        </w:rPr>
        <w:t xml:space="preserve">         /          /          </w:t>
      </w:r>
    </w:p>
    <w:p>
      <w:pPr>
        <w:pStyle w:val="0"/>
        <w:ind w:left="241" w:leftChars="100"/>
        <w:rPr>
          <w:rFonts w:hint="default" w:ascii="Times New Roman" w:hAnsi="Times New Roman"/>
        </w:rPr>
      </w:pPr>
    </w:p>
    <w:p>
      <w:pPr>
        <w:pStyle w:val="0"/>
        <w:ind w:left="241" w:leftChars="1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 xml:space="preserve">Graduation date / Expected graduation date: </w:t>
      </w:r>
      <w:r>
        <w:rPr>
          <w:rFonts w:hint="default" w:ascii="Times New Roman" w:hAnsi="Times New Roman"/>
          <w:u w:val="single" w:color="auto"/>
        </w:rPr>
        <w:t xml:space="preserve">         /          /          </w:t>
      </w:r>
    </w:p>
    <w:p>
      <w:pPr>
        <w:pStyle w:val="0"/>
        <w:ind w:firstLine="201" w:firstLineChars="100"/>
        <w:rPr>
          <w:rFonts w:hint="default" w:ascii="Times New Roman" w:hAnsi="Times New Roman"/>
          <w:sz w:val="20"/>
        </w:rPr>
      </w:pPr>
    </w:p>
    <w:p>
      <w:pPr>
        <w:pStyle w:val="0"/>
        <w:spacing w:line="240" w:lineRule="exact"/>
        <w:ind w:firstLine="120" w:firstLineChars="5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【</w:t>
      </w:r>
      <w:r>
        <w:rPr>
          <w:rFonts w:hint="eastAsia" w:ascii="Times New Roman" w:hAnsi="Times New Roman"/>
        </w:rPr>
        <w:t>English Language Proficiency</w:t>
      </w:r>
      <w:r>
        <w:rPr>
          <w:rFonts w:hint="eastAsia" w:ascii="Times New Roman" w:hAnsi="Times New Roman"/>
        </w:rPr>
        <w:t>】</w:t>
      </w:r>
    </w:p>
    <w:p>
      <w:pPr>
        <w:pStyle w:val="0"/>
        <w:spacing w:line="240" w:lineRule="exact"/>
        <w:ind w:firstLine="241" w:firstLineChars="100"/>
        <w:rPr>
          <w:rFonts w:hint="default" w:ascii="Times New Roman" w:hAnsi="Times New Roman"/>
          <w:i w:val="1"/>
        </w:rPr>
      </w:pPr>
      <w:r>
        <w:rPr>
          <w:rFonts w:hint="default" w:ascii="Times New Roman" w:hAnsi="Times New Roman"/>
          <w:i w:val="1"/>
        </w:rPr>
        <w:t>Please check the box that applies to the English proficiency verification process.</w:t>
      </w:r>
    </w:p>
    <w:p>
      <w:pPr>
        <w:pStyle w:val="23"/>
        <w:numPr>
          <w:ilvl w:val="0"/>
          <w:numId w:val="1"/>
        </w:numPr>
        <w:spacing w:before="147" w:beforeLines="50" w:beforeAutospacing="0" w:line="300" w:lineRule="exact"/>
        <w:ind w:leftChars="0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CEFR A1 level or higher</w:t>
      </w:r>
      <w:r>
        <w:rPr>
          <w:rFonts w:hint="eastAsia"/>
        </w:rPr>
        <w:t xml:space="preserve"> </w:t>
      </w:r>
    </w:p>
    <w:p>
      <w:pPr>
        <w:pStyle w:val="23"/>
        <w:numPr>
          <w:ilvl w:val="0"/>
          <w:numId w:val="1"/>
        </w:numPr>
        <w:spacing w:line="300" w:lineRule="exact"/>
        <w:ind w:left="595" w:leftChars="0" w:hanging="357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CEFR A2 level or higher</w:t>
      </w:r>
      <w:r>
        <w:rPr>
          <w:rFonts w:hint="default" w:ascii="Times New Roman" w:hAnsi="Times New Roman"/>
        </w:rPr>
        <w:t xml:space="preserve"> </w:t>
      </w:r>
    </w:p>
    <w:p>
      <w:pPr>
        <w:pStyle w:val="23"/>
        <w:numPr>
          <w:ilvl w:val="0"/>
          <w:numId w:val="1"/>
        </w:numPr>
        <w:spacing w:line="300" w:lineRule="exact"/>
        <w:ind w:left="595" w:leftChars="0" w:hanging="357"/>
        <w:rPr>
          <w:rFonts w:hint="default" w:ascii="Times New Roman" w:hAnsi="Times New Roman" w:eastAsia="ＭＳ 明朝"/>
          <w:sz w:val="21"/>
        </w:rPr>
      </w:pPr>
      <w:r>
        <w:rPr>
          <w:rFonts w:hint="default" w:ascii="Times New Roman" w:hAnsi="Times New Roman" w:eastAsia="ＭＳ 明朝"/>
          <w:sz w:val="24"/>
        </w:rPr>
        <w:t>CEFR B1 level or higher</w:t>
      </w:r>
      <w:r>
        <w:rPr>
          <w:rFonts w:hint="default" w:ascii="Times New Roman" w:hAnsi="Times New Roman"/>
        </w:rPr>
        <w:t xml:space="preserve"> </w:t>
      </w:r>
    </w:p>
    <w:p>
      <w:pPr>
        <w:pStyle w:val="23"/>
        <w:numPr>
          <w:ilvl w:val="0"/>
          <w:numId w:val="1"/>
        </w:numPr>
        <w:spacing w:line="300" w:lineRule="exact"/>
        <w:ind w:left="595" w:leftChars="0" w:hanging="357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CEFR B2 level or higher</w:t>
      </w:r>
      <w:r>
        <w:rPr>
          <w:rFonts w:hint="default" w:ascii="Times New Roman" w:hAnsi="Times New Roman"/>
        </w:rPr>
        <w:t xml:space="preserve"> </w:t>
      </w:r>
    </w:p>
    <w:p>
      <w:pPr>
        <w:pStyle w:val="23"/>
        <w:numPr>
          <w:ilvl w:val="0"/>
          <w:numId w:val="1"/>
        </w:numPr>
        <w:spacing w:line="300" w:lineRule="exact"/>
        <w:ind w:left="595" w:leftChars="0" w:hanging="357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CEFR C1 level or higher</w:t>
      </w:r>
      <w:r>
        <w:rPr>
          <w:rFonts w:hint="default" w:ascii="Times New Roman" w:hAnsi="Times New Roman"/>
        </w:rPr>
        <w:t xml:space="preserve"> </w:t>
      </w:r>
    </w:p>
    <w:p>
      <w:pPr>
        <w:pStyle w:val="23"/>
        <w:numPr>
          <w:ilvl w:val="0"/>
          <w:numId w:val="1"/>
        </w:numPr>
        <w:spacing w:line="300" w:lineRule="exact"/>
        <w:ind w:left="595" w:leftChars="0" w:hanging="357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CEFR C2 level or higher</w:t>
      </w:r>
      <w:r>
        <w:rPr>
          <w:rFonts w:hint="default" w:ascii="Times New Roman" w:hAnsi="Times New Roman"/>
        </w:rPr>
        <w:t xml:space="preserve"> </w:t>
      </w:r>
    </w:p>
    <w:p>
      <w:pPr>
        <w:pStyle w:val="0"/>
        <w:spacing w:before="294" w:beforeLines="100" w:beforeAutospacing="0" w:line="240" w:lineRule="exact"/>
        <w:ind w:left="481" w:leftChars="50" w:hanging="361" w:hangingChars="15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【</w:t>
      </w:r>
      <w:r>
        <w:rPr>
          <w:rFonts w:hint="default" w:ascii="Times New Roman" w:hAnsi="Times New Roman"/>
        </w:rPr>
        <w:t>Rationale for the Verification</w:t>
      </w:r>
      <w:r>
        <w:rPr>
          <w:rFonts w:hint="default" w:ascii="Times New Roman" w:hAnsi="Times New Roman"/>
        </w:rPr>
        <w:t>】</w:t>
      </w:r>
    </w:p>
    <w:p>
      <w:pPr>
        <w:pStyle w:val="0"/>
        <w:spacing w:line="240" w:lineRule="exact"/>
        <w:ind w:left="241" w:leftChars="100"/>
        <w:rPr>
          <w:rFonts w:hint="default"/>
          <w:i w:val="1"/>
        </w:rPr>
      </w:pPr>
      <w:r>
        <w:rPr>
          <w:rFonts w:hint="default" w:ascii="Times New Roman" w:hAnsi="Times New Roman"/>
          <w:i w:val="1"/>
        </w:rPr>
        <w:t>Please check the box (you can make multiple choices) that applies to the verification process and provide a brief overview in the comments section below.</w:t>
      </w:r>
      <w:r>
        <w:rPr>
          <w:rFonts w:hint="eastAsia"/>
          <w:i w:val="1"/>
        </w:rPr>
        <w:t xml:space="preserve"> </w:t>
      </w:r>
    </w:p>
    <w:p>
      <w:pPr>
        <w:pStyle w:val="23"/>
        <w:numPr>
          <w:ilvl w:val="0"/>
          <w:numId w:val="2"/>
        </w:numPr>
        <w:spacing w:before="147" w:beforeLines="50" w:beforeAutospacing="0" w:line="300" w:lineRule="exact"/>
        <w:ind w:leftChars="0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The applicant’s score report in English classes at school (Please attach the PDF files.)</w:t>
      </w:r>
      <w:r>
        <w:rPr>
          <w:rFonts w:hint="eastAsia" w:ascii="Times New Roman" w:hAnsi="Times New Roman" w:eastAsia="ＭＳ 明朝"/>
          <w:sz w:val="24"/>
        </w:rPr>
        <w:t xml:space="preserve"> </w:t>
      </w:r>
    </w:p>
    <w:p>
      <w:pPr>
        <w:pStyle w:val="23"/>
        <w:numPr>
          <w:ilvl w:val="0"/>
          <w:numId w:val="2"/>
        </w:numPr>
        <w:spacing w:line="300" w:lineRule="exact"/>
        <w:ind w:leftChars="0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The applicant’s extracurricular activities related to the English language (Please attach the PDF files.)</w:t>
      </w:r>
    </w:p>
    <w:p>
      <w:pPr>
        <w:pStyle w:val="23"/>
        <w:numPr>
          <w:ilvl w:val="0"/>
          <w:numId w:val="2"/>
        </w:numPr>
        <w:spacing w:line="300" w:lineRule="exact"/>
        <w:ind w:leftChars="0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The applicant’s scores on English language qualifications and exams (Please attach the PDF files.)</w:t>
      </w:r>
      <w:r>
        <w:rPr>
          <w:rFonts w:hint="eastAsia" w:ascii="Times New Roman" w:hAnsi="Times New Roman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right" w:tblpY="321"/>
        <w:tblW w:w="9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524"/>
      </w:tblGrid>
      <w:tr>
        <w:trPr>
          <w:trHeight w:val="1550" w:hRule="atLeast"/>
        </w:trPr>
        <w:tc>
          <w:tcPr>
            <w:tcW w:w="9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［</w:t>
            </w:r>
            <w:r>
              <w:rPr>
                <w:rFonts w:hint="eastAsia" w:ascii="Times New Roman" w:hAnsi="Times New Roman"/>
                <w:i w:val="1"/>
              </w:rPr>
              <w:t>Y</w:t>
            </w:r>
            <w:r>
              <w:rPr>
                <w:rFonts w:hint="default" w:ascii="Times New Roman" w:hAnsi="Times New Roman"/>
                <w:i w:val="1"/>
              </w:rPr>
              <w:t>our comments</w:t>
            </w:r>
            <w:r>
              <w:rPr>
                <w:rFonts w:hint="eastAsia" w:ascii="Times New Roman" w:hAnsi="Times New Roman"/>
              </w:rPr>
              <w:t>］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</w:tbl>
    <w:p>
      <w:pPr>
        <w:pStyle w:val="23"/>
        <w:numPr>
          <w:ilvl w:val="0"/>
          <w:numId w:val="2"/>
        </w:numPr>
        <w:spacing w:after="147" w:afterLines="50" w:afterAutospacing="0" w:line="300" w:lineRule="exact"/>
        <w:ind w:leftChars="0"/>
        <w:rPr>
          <w:rFonts w:hint="default" w:ascii="Times New Roman" w:hAnsi="Times New Roman" w:eastAsia="ＭＳ 明朝"/>
          <w:sz w:val="24"/>
        </w:rPr>
      </w:pPr>
      <w:r>
        <w:rPr>
          <w:rFonts w:hint="default" w:ascii="Times New Roman" w:hAnsi="Times New Roman" w:eastAsia="ＭＳ 明朝"/>
          <w:sz w:val="24"/>
        </w:rPr>
        <w:t>Other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　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S</w:t>
      </w:r>
      <w:r>
        <w:rPr>
          <w:rFonts w:hint="default" w:ascii="Times New Roman" w:hAnsi="Times New Roman"/>
        </w:rPr>
        <w:t>incerely,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</w:t>
      </w:r>
      <w:r>
        <w:rPr>
          <w:rFonts w:hint="default" w:ascii="Times New Roman" w:hAnsi="Times New Roman"/>
          <w:u w:val="single" w:color="auto"/>
        </w:rPr>
        <w:t xml:space="preserve">                              (Signature)</w:t>
      </w: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(Job title) (Organization name)</w:t>
      </w: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(Organization address)</w:t>
      </w:r>
    </w:p>
    <w:p>
      <w:pPr>
        <w:pStyle w:val="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Times New Roman" w:hAnsi="Times New Roman"/>
        </w:rPr>
        <w:t xml:space="preserve"> (Organization phone number)</w:t>
      </w:r>
    </w:p>
    <w:sectPr>
      <w:headerReference r:id="rId6" w:type="default"/>
      <w:footerReference r:id="rId7" w:type="even"/>
      <w:footerReference r:id="rId8" w:type="default"/>
      <w:pgSz w:w="11907" w:h="16840"/>
      <w:pgMar w:top="567" w:right="851" w:bottom="567" w:left="851" w:header="567" w:footer="567" w:gutter="0"/>
      <w:pgNumType w:fmt="numberInDash" w:start="9"/>
      <w:cols w:space="720"/>
      <w:textDirection w:val="lrTb"/>
      <w:docGrid w:type="linesAndChars" w:linePitch="334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3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E23BCC"/>
    <w:lvl w:ilvl="0" w:tplc="A32E8730"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2C426C24"/>
    <w:lvl w:ilvl="0" w:tplc="33F83A84">
      <w:numFmt w:val="bullet"/>
      <w:lvlText w:val="□"/>
      <w:lvlJc w:val="left"/>
      <w:pPr>
        <w:ind w:left="704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124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44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84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04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44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64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167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footer"/>
    <w:basedOn w:val="0"/>
    <w:next w:val="19"/>
    <w:link w:val="24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="BIZ UD明朝 Medium" w:hAnsi="BIZ UD明朝 Medium" w:eastAsia="BIZ UD明朝 Medium"/>
      <w:sz w:val="22"/>
    </w:rPr>
  </w:style>
  <w:style w:type="character" w:styleId="24" w:customStyle="1">
    <w:name w:val="フッター (文字)"/>
    <w:basedOn w:val="10"/>
    <w:next w:val="24"/>
    <w:link w:val="19"/>
    <w:uiPriority w:val="0"/>
    <w:rPr>
      <w:rFonts w:ascii="ＭＳ 明朝" w:hAnsi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181</Words>
  <Characters>1054</Characters>
  <Application>JUST Note</Application>
  <Lines>48</Lines>
  <Paragraphs>31</Paragraphs>
  <Company>広島県</Company>
  <CharactersWithSpaces>1353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広島県</dc:creator>
  <cp:lastModifiedBy>神垣 雅郁</cp:lastModifiedBy>
  <cp:lastPrinted>2022-05-09T02:04:00Z</cp:lastPrinted>
  <dcterms:created xsi:type="dcterms:W3CDTF">2021-04-22T05:26:00Z</dcterms:created>
  <dcterms:modified xsi:type="dcterms:W3CDTF">2026-05-27T02:57:53Z</dcterms:modified>
  <cp:revision>12</cp:revision>
</cp:coreProperties>
</file>