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60" w:lineRule="atLeast"/>
        <w:jc w:val="center"/>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snapToGrid w:val="0"/>
        <w:spacing w:line="360" w:lineRule="atLeast"/>
        <w:jc w:val="center"/>
        <w:rPr>
          <w:rFonts w:hint="default" w:asciiTheme="minorEastAsia" w:hAnsiTheme="minorEastAsia" w:eastAsiaTheme="minorEastAsia"/>
          <w:sz w:val="24"/>
        </w:rPr>
      </w:pPr>
      <w:r>
        <w:rPr>
          <w:rFonts w:hint="eastAsia" w:asciiTheme="minorEastAsia" w:hAnsiTheme="minorEastAsia" w:eastAsiaTheme="minorEastAsia"/>
          <w:sz w:val="24"/>
        </w:rPr>
        <w:t>　　　　　　　　　　　　　　　　　　　　　　　　　　　　　　（公　印　省　略）</w:t>
      </w:r>
    </w:p>
    <w:p>
      <w:pPr>
        <w:pStyle w:val="0"/>
        <w:snapToGrid w:val="0"/>
        <w:spacing w:line="360" w:lineRule="atLeast"/>
        <w:jc w:val="right"/>
        <w:rPr>
          <w:rFonts w:hint="default" w:asciiTheme="minorEastAsia" w:hAnsiTheme="minorEastAsia" w:eastAsiaTheme="minorEastAsia"/>
          <w:sz w:val="24"/>
        </w:rPr>
      </w:pPr>
      <w:r>
        <w:rPr>
          <w:rFonts w:hint="eastAsia" w:asciiTheme="minorEastAsia" w:hAnsiTheme="minorEastAsia" w:eastAsiaTheme="minorEastAsia"/>
          <w:sz w:val="24"/>
        </w:rPr>
        <w:t>令和８年５月８</w:t>
      </w:r>
      <w:bookmarkStart w:id="0" w:name="_GoBack"/>
      <w:bookmarkEnd w:id="0"/>
      <w:r>
        <w:rPr>
          <w:rFonts w:hint="eastAsia" w:asciiTheme="minorEastAsia" w:hAnsiTheme="minorEastAsia" w:eastAsiaTheme="minorEastAsia"/>
          <w:sz w:val="24"/>
        </w:rPr>
        <w:t>日</w:t>
      </w: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ind w:firstLine="237" w:firstLineChars="100"/>
        <w:rPr>
          <w:rFonts w:hint="default" w:asciiTheme="minorEastAsia" w:hAnsiTheme="minorEastAsia" w:eastAsiaTheme="minorEastAsia"/>
          <w:sz w:val="24"/>
        </w:rPr>
      </w:pPr>
      <w:r>
        <w:rPr>
          <w:rFonts w:hint="eastAsia" w:asciiTheme="minorEastAsia" w:hAnsiTheme="minorEastAsia" w:eastAsiaTheme="minorEastAsia"/>
          <w:sz w:val="24"/>
        </w:rPr>
        <w:t>各団体公務災害所管課等の長　様</w:t>
      </w: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ind w:right="341"/>
        <w:jc w:val="right"/>
        <w:rPr>
          <w:rFonts w:hint="default" w:asciiTheme="minorEastAsia" w:hAnsiTheme="minorEastAsia" w:eastAsiaTheme="minorEastAsia"/>
          <w:snapToGrid w:val="0"/>
          <w:sz w:val="24"/>
        </w:rPr>
      </w:pPr>
      <w:r>
        <w:rPr>
          <w:rFonts w:hint="default"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2827020</wp:posOffset>
                </wp:positionH>
                <wp:positionV relativeFrom="paragraph">
                  <wp:posOffset>219075</wp:posOffset>
                </wp:positionV>
                <wp:extent cx="2941320" cy="39243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2941320" cy="39243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position-vertical-relative:text;z-index:2;mso-wrap-distance-left:9pt;width:231.6pt;height:30.9pt;mso-position-horizontal-relative:text;position:absolute;margin-left:222.6pt;margin-top:17.2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地方公務員災害補償基金</w:t>
      </w:r>
      <w:r>
        <w:rPr>
          <w:rFonts w:hint="eastAsia" w:asciiTheme="minorEastAsia" w:hAnsiTheme="minorEastAsia" w:eastAsiaTheme="minorEastAsia"/>
          <w:snapToGrid w:val="0"/>
          <w:sz w:val="24"/>
        </w:rPr>
        <w:t>広島県支部事務長</w:t>
      </w:r>
    </w:p>
    <w:p>
      <w:pPr>
        <w:pStyle w:val="0"/>
        <w:snapToGrid w:val="0"/>
        <w:spacing w:line="360" w:lineRule="atLeast"/>
        <w:ind w:firstLine="4561" w:firstLineChars="1921"/>
        <w:rPr>
          <w:rFonts w:hint="default"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hint="eastAsia" w:asciiTheme="minorEastAsia" w:hAnsiTheme="minorEastAsia" w:eastAsiaTheme="minorEastAsia"/>
          <w:snapToGrid w:val="0"/>
          <w:sz w:val="24"/>
        </w:rPr>
        <w:t xml:space="preserve">730-8511 </w:t>
      </w:r>
      <w:r>
        <w:rPr>
          <w:rFonts w:hint="eastAsia" w:asciiTheme="minorEastAsia" w:hAnsiTheme="minorEastAsia" w:eastAsiaTheme="minorEastAsia"/>
          <w:snapToGrid w:val="0"/>
          <w:sz w:val="24"/>
        </w:rPr>
        <w:t>広島市中区基町１０－５２　</w:t>
      </w:r>
    </w:p>
    <w:p>
      <w:pPr>
        <w:pStyle w:val="0"/>
        <w:snapToGrid w:val="0"/>
        <w:spacing w:line="360" w:lineRule="atLeast"/>
        <w:ind w:firstLine="5539" w:firstLineChars="2333"/>
        <w:rPr>
          <w:rFonts w:hint="default" w:asciiTheme="minorEastAsia" w:hAnsiTheme="minorEastAsia" w:eastAsiaTheme="minorEastAsia"/>
          <w:snapToGrid w:val="0"/>
          <w:sz w:val="24"/>
        </w:rPr>
      </w:pPr>
      <w:r>
        <w:rPr>
          <w:rFonts w:hint="eastAsia" w:asciiTheme="minorEastAsia" w:hAnsiTheme="minorEastAsia" w:eastAsiaTheme="minorEastAsia"/>
          <w:snapToGrid w:val="0"/>
          <w:sz w:val="24"/>
        </w:rPr>
        <w:t>広島県総務局福利課内</w:t>
      </w:r>
    </w:p>
    <w:p>
      <w:pPr>
        <w:pStyle w:val="0"/>
        <w:snapToGrid w:val="0"/>
        <w:spacing w:line="360" w:lineRule="atLeast"/>
        <w:rPr>
          <w:rFonts w:hint="default" w:asciiTheme="minorEastAsia" w:hAnsiTheme="minorEastAsia" w:eastAsiaTheme="minorEastAsia"/>
          <w:snapToGrid w:val="0"/>
          <w:sz w:val="24"/>
        </w:rPr>
      </w:pPr>
    </w:p>
    <w:p>
      <w:pPr>
        <w:pStyle w:val="0"/>
        <w:snapToGrid w:val="0"/>
        <w:spacing w:line="360" w:lineRule="atLeast"/>
        <w:rPr>
          <w:rFonts w:hint="default" w:asciiTheme="minorEastAsia" w:hAnsiTheme="minorEastAsia" w:eastAsiaTheme="minorEastAsia"/>
          <w:snapToGrid w:val="0"/>
          <w:sz w:val="24"/>
        </w:rPr>
      </w:pPr>
    </w:p>
    <w:p>
      <w:pPr>
        <w:pStyle w:val="0"/>
        <w:snapToGrid w:val="0"/>
        <w:spacing w:line="360" w:lineRule="atLeast"/>
        <w:jc w:val="center"/>
        <w:rPr>
          <w:rFonts w:hint="default" w:asciiTheme="minorEastAsia" w:hAnsiTheme="minorEastAsia" w:eastAsiaTheme="minorEastAsia"/>
          <w:snapToGrid w:val="0"/>
          <w:sz w:val="24"/>
        </w:rPr>
      </w:pPr>
      <w:r>
        <w:rPr>
          <w:rFonts w:hint="eastAsia" w:asciiTheme="minorEastAsia" w:hAnsiTheme="minorEastAsia" w:eastAsiaTheme="minorEastAsia"/>
          <w:snapToGrid w:val="0"/>
          <w:sz w:val="24"/>
        </w:rPr>
        <w:t>地方公務員災害補償法施行令の一部を改正する政令の施行について（通知）</w:t>
      </w: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r>
        <w:rPr>
          <w:rFonts w:hint="eastAsia" w:asciiTheme="minorEastAsia" w:hAnsiTheme="minorEastAsia" w:eastAsiaTheme="minorEastAsia"/>
          <w:sz w:val="24"/>
        </w:rPr>
        <w:t>　このことについて、令和８年５月７日付けで、別紙写しのとおり通知がありましたので、事務の参考にしてください。</w:t>
      </w:r>
    </w:p>
    <w:p>
      <w:pPr>
        <w:pStyle w:val="0"/>
        <w:snapToGrid w:val="0"/>
        <w:spacing w:line="360" w:lineRule="atLeast"/>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p>
    <w:p>
      <w:pPr>
        <w:pStyle w:val="0"/>
        <w:snapToGrid w:val="0"/>
        <w:spacing w:line="360" w:lineRule="atLeast"/>
        <w:rPr>
          <w:rFonts w:hint="default" w:asciiTheme="minorEastAsia" w:hAnsiTheme="minorEastAsia" w:eastAsiaTheme="minorEastAsia"/>
          <w:sz w:val="24"/>
        </w:rPr>
      </w:pPr>
      <w:r>
        <w:rPr>
          <w:rFonts w:hint="eastAsia" w:asciiTheme="minorEastAsia" w:hAnsiTheme="minorEastAsia" w:eastAsiaTheme="minorEastAsia"/>
          <w:sz w:val="24"/>
        </w:rPr>
        <w:t>　　　　　　　　　　　　　　　　　　　　　　　　担　当　　補償係　笹山</w:t>
      </w:r>
    </w:p>
    <w:p>
      <w:pPr>
        <w:pStyle w:val="0"/>
        <w:snapToGrid w:val="0"/>
        <w:spacing w:line="360" w:lineRule="atLeast"/>
        <w:rPr>
          <w:rFonts w:hint="default" w:asciiTheme="minorEastAsia" w:hAnsiTheme="minorEastAsia" w:eastAsiaTheme="minorEastAsia"/>
          <w:sz w:val="24"/>
        </w:rPr>
      </w:pPr>
      <w:r>
        <w:rPr>
          <w:rFonts w:hint="eastAsia" w:asciiTheme="minorEastAsia" w:hAnsiTheme="minorEastAsia" w:eastAsiaTheme="minorEastAsia"/>
          <w:sz w:val="24"/>
        </w:rPr>
        <w:t>　　　　　　　　　　　　　　　　　　　　　　　　電　話　　</w:t>
      </w:r>
      <w:r>
        <w:rPr>
          <w:rFonts w:hint="eastAsia" w:asciiTheme="minorEastAsia" w:hAnsiTheme="minorEastAsia" w:eastAsiaTheme="minorEastAsia"/>
          <w:sz w:val="24"/>
        </w:rPr>
        <w:t>082-513-2265</w:t>
      </w:r>
    </w:p>
    <w:p>
      <w:pPr>
        <w:pStyle w:val="0"/>
        <w:snapToGrid w:val="0"/>
        <w:spacing w:line="360" w:lineRule="atLeast"/>
        <w:rPr>
          <w:rFonts w:hint="default" w:asciiTheme="minorEastAsia" w:hAnsiTheme="minorEastAsia" w:eastAsiaTheme="minorEastAsia"/>
          <w:sz w:val="24"/>
        </w:rPr>
      </w:pPr>
      <w:r>
        <w:rPr>
          <w:rFonts w:hint="eastAsia" w:asciiTheme="minorEastAsia" w:hAnsiTheme="minorEastAsia" w:eastAsiaTheme="minorEastAsia"/>
          <w:sz w:val="24"/>
        </w:rPr>
        <w:t>　　　　　　　　　　　　　　　　　　　　　　　　　</w:t>
      </w:r>
    </w:p>
    <w:sectPr>
      <w:pgSz w:w="11906" w:h="16838"/>
      <w:pgMar w:top="1304" w:right="1304" w:bottom="737" w:left="1304" w:header="851" w:footer="992" w:gutter="0"/>
      <w:cols w:space="720"/>
      <w:textDirection w:val="lrTb"/>
      <w:docGrid w:type="linesAndChars" w:linePitch="327"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
  <w:drawingGridVerticalSpacing w:val="3"/>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1</Pages>
  <Words>2</Words>
  <Characters>186</Characters>
  <Application>JUST Note</Application>
  <Lines>30</Lines>
  <Paragraphs>13</Paragraphs>
  <Company>広島県</Company>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（公印省略）</dc:title>
  <dc:creator>広島県</dc:creator>
  <cp:lastModifiedBy>笹山 栞里</cp:lastModifiedBy>
  <cp:lastPrinted>2022-04-04T23:33:00Z</cp:lastPrinted>
  <dcterms:created xsi:type="dcterms:W3CDTF">2021-04-05T02:44:00Z</dcterms:created>
  <dcterms:modified xsi:type="dcterms:W3CDTF">2026-05-08T02:51:37Z</dcterms:modified>
  <cp:revision>10</cp:revision>
</cp:coreProperties>
</file>