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1111" w14:textId="77777777" w:rsidR="00E83459" w:rsidRPr="005A5FF8" w:rsidRDefault="00E83459" w:rsidP="00270BBC">
      <w:pPr>
        <w:jc w:val="right"/>
        <w:rPr>
          <w:sz w:val="24"/>
          <w:bdr w:val="single" w:sz="4" w:space="0" w:color="auto"/>
        </w:rPr>
      </w:pPr>
    </w:p>
    <w:p w14:paraId="4728A73F" w14:textId="77777777" w:rsidR="009E4F29" w:rsidRPr="005A5FF8" w:rsidRDefault="009E4F29" w:rsidP="00270BBC">
      <w:pPr>
        <w:jc w:val="right"/>
        <w:rPr>
          <w:sz w:val="20"/>
          <w:szCs w:val="20"/>
        </w:rPr>
      </w:pPr>
    </w:p>
    <w:p w14:paraId="7DA4EF47" w14:textId="77777777" w:rsidR="009E4F29" w:rsidRPr="00E10606" w:rsidRDefault="009E4F29" w:rsidP="006F462F">
      <w:pPr>
        <w:rPr>
          <w:rFonts w:hAnsi="ＭＳ 明朝"/>
        </w:rPr>
      </w:pPr>
    </w:p>
    <w:p w14:paraId="3B7C7D5D" w14:textId="77777777" w:rsidR="009E4F29" w:rsidRPr="00E10606" w:rsidRDefault="009E4F29" w:rsidP="006F462F">
      <w:pPr>
        <w:rPr>
          <w:rFonts w:hAnsi="ＭＳ 明朝"/>
        </w:rPr>
      </w:pPr>
    </w:p>
    <w:p w14:paraId="31E23B51" w14:textId="77777777" w:rsidR="009E4F29" w:rsidRPr="00E10606" w:rsidRDefault="009E4F29" w:rsidP="006F462F">
      <w:pPr>
        <w:rPr>
          <w:rFonts w:hAnsi="ＭＳ 明朝"/>
        </w:rPr>
      </w:pPr>
    </w:p>
    <w:p w14:paraId="4F0A66CB" w14:textId="77777777" w:rsidR="009E4F29" w:rsidRPr="00E10606" w:rsidRDefault="009E4F29" w:rsidP="006F462F">
      <w:pPr>
        <w:rPr>
          <w:rFonts w:hAnsi="ＭＳ 明朝"/>
        </w:rPr>
      </w:pPr>
    </w:p>
    <w:p w14:paraId="5D1667D0" w14:textId="77777777" w:rsidR="009E4F29" w:rsidRPr="00E10606" w:rsidRDefault="00073DD8" w:rsidP="009E4F29">
      <w:pPr>
        <w:jc w:val="center"/>
        <w:rPr>
          <w:rFonts w:hAnsi="ＭＳ 明朝"/>
          <w:sz w:val="28"/>
          <w:szCs w:val="28"/>
        </w:rPr>
      </w:pPr>
      <w:r w:rsidRPr="00E10606">
        <w:rPr>
          <w:rFonts w:hAnsi="ＭＳ 明朝" w:hint="eastAsia"/>
          <w:sz w:val="28"/>
          <w:szCs w:val="28"/>
        </w:rPr>
        <w:t>広島県県営住宅管理システム</w:t>
      </w:r>
      <w:r w:rsidR="00FA69A8" w:rsidRPr="00E10606">
        <w:rPr>
          <w:rFonts w:hAnsi="ＭＳ 明朝" w:hint="eastAsia"/>
          <w:sz w:val="28"/>
          <w:szCs w:val="28"/>
        </w:rPr>
        <w:t>ハードウエア等</w:t>
      </w:r>
      <w:r w:rsidR="004D5658" w:rsidRPr="00E10606">
        <w:rPr>
          <w:rFonts w:hAnsi="ＭＳ 明朝" w:hint="eastAsia"/>
          <w:sz w:val="28"/>
          <w:szCs w:val="28"/>
        </w:rPr>
        <w:t>賃貸借</w:t>
      </w:r>
      <w:r w:rsidR="009E4F29" w:rsidRPr="00E10606">
        <w:rPr>
          <w:rFonts w:hAnsi="ＭＳ 明朝" w:hint="eastAsia"/>
          <w:sz w:val="28"/>
          <w:szCs w:val="28"/>
        </w:rPr>
        <w:t>仕様書</w:t>
      </w:r>
      <w:r w:rsidR="00E2128A" w:rsidRPr="00E10606">
        <w:rPr>
          <w:rFonts w:hAnsi="ＭＳ 明朝" w:hint="eastAsia"/>
          <w:sz w:val="28"/>
          <w:szCs w:val="28"/>
        </w:rPr>
        <w:t>（案）</w:t>
      </w:r>
    </w:p>
    <w:p w14:paraId="3F99903F" w14:textId="77777777" w:rsidR="009E4F29" w:rsidRPr="00E10606" w:rsidRDefault="009E4F29" w:rsidP="009E4F29">
      <w:pPr>
        <w:jc w:val="center"/>
        <w:rPr>
          <w:rFonts w:hAnsi="ＭＳ 明朝"/>
          <w:sz w:val="28"/>
          <w:szCs w:val="28"/>
        </w:rPr>
      </w:pPr>
    </w:p>
    <w:p w14:paraId="013F9A21" w14:textId="77777777" w:rsidR="009E4F29" w:rsidRPr="00E10606" w:rsidRDefault="009E4F29" w:rsidP="009E4F29">
      <w:pPr>
        <w:jc w:val="center"/>
        <w:rPr>
          <w:rFonts w:hAnsi="ＭＳ 明朝"/>
          <w:sz w:val="28"/>
          <w:szCs w:val="28"/>
        </w:rPr>
      </w:pPr>
    </w:p>
    <w:p w14:paraId="0008A448" w14:textId="77777777" w:rsidR="009E4F29" w:rsidRPr="00E10606" w:rsidRDefault="009E4F29" w:rsidP="009E4F29">
      <w:pPr>
        <w:jc w:val="center"/>
        <w:rPr>
          <w:rFonts w:hAnsi="ＭＳ 明朝"/>
          <w:sz w:val="28"/>
          <w:szCs w:val="28"/>
        </w:rPr>
      </w:pPr>
    </w:p>
    <w:p w14:paraId="66930BC9" w14:textId="77777777" w:rsidR="009E4F29" w:rsidRPr="00E10606" w:rsidRDefault="009E4F29" w:rsidP="009E4F29">
      <w:pPr>
        <w:jc w:val="center"/>
        <w:rPr>
          <w:rFonts w:hAnsi="ＭＳ 明朝"/>
          <w:sz w:val="28"/>
          <w:szCs w:val="28"/>
        </w:rPr>
      </w:pPr>
    </w:p>
    <w:p w14:paraId="32381B1D" w14:textId="77777777" w:rsidR="009E4F29" w:rsidRPr="00E10606" w:rsidRDefault="009E4F29" w:rsidP="009E4F29">
      <w:pPr>
        <w:jc w:val="center"/>
        <w:rPr>
          <w:rFonts w:hAnsi="ＭＳ 明朝"/>
          <w:sz w:val="28"/>
          <w:szCs w:val="28"/>
        </w:rPr>
      </w:pPr>
    </w:p>
    <w:p w14:paraId="2D74E2E1" w14:textId="77777777" w:rsidR="009E4F29" w:rsidRPr="00E10606" w:rsidRDefault="009E4F29" w:rsidP="009E4F29">
      <w:pPr>
        <w:jc w:val="center"/>
        <w:rPr>
          <w:rFonts w:hAnsi="ＭＳ 明朝"/>
          <w:sz w:val="28"/>
          <w:szCs w:val="28"/>
        </w:rPr>
      </w:pPr>
    </w:p>
    <w:p w14:paraId="7830A62E" w14:textId="77777777" w:rsidR="009E4F29" w:rsidRPr="00E10606" w:rsidRDefault="009E4F29" w:rsidP="009E4F29">
      <w:pPr>
        <w:jc w:val="center"/>
        <w:rPr>
          <w:rFonts w:hAnsi="ＭＳ 明朝"/>
          <w:sz w:val="28"/>
          <w:szCs w:val="28"/>
        </w:rPr>
      </w:pPr>
    </w:p>
    <w:p w14:paraId="7D6427BF" w14:textId="77777777" w:rsidR="009E4F29" w:rsidRPr="00E10606" w:rsidRDefault="009E4F29" w:rsidP="009E4F29">
      <w:pPr>
        <w:jc w:val="center"/>
        <w:rPr>
          <w:rFonts w:hAnsi="ＭＳ 明朝"/>
          <w:sz w:val="28"/>
          <w:szCs w:val="28"/>
        </w:rPr>
      </w:pPr>
    </w:p>
    <w:p w14:paraId="0655C01A" w14:textId="1B958C01" w:rsidR="009E4F29" w:rsidRPr="00E10606" w:rsidRDefault="00516226" w:rsidP="009E4F29">
      <w:pPr>
        <w:jc w:val="center"/>
        <w:rPr>
          <w:rFonts w:hAnsi="ＭＳ 明朝"/>
          <w:sz w:val="28"/>
          <w:szCs w:val="28"/>
          <w:lang w:eastAsia="zh-TW"/>
        </w:rPr>
      </w:pPr>
      <w:r w:rsidRPr="00E10606">
        <w:rPr>
          <w:rFonts w:hAnsi="ＭＳ 明朝" w:hint="eastAsia"/>
          <w:sz w:val="28"/>
          <w:szCs w:val="28"/>
          <w:lang w:eastAsia="zh-TW"/>
        </w:rPr>
        <w:t>令和</w:t>
      </w:r>
      <w:r w:rsidR="00EF3918" w:rsidRPr="00E10606">
        <w:rPr>
          <w:rFonts w:hAnsi="ＭＳ 明朝" w:hint="eastAsia"/>
          <w:sz w:val="28"/>
          <w:szCs w:val="28"/>
          <w:lang w:eastAsia="zh-TW"/>
        </w:rPr>
        <w:t>8</w:t>
      </w:r>
      <w:r w:rsidRPr="00E10606">
        <w:rPr>
          <w:rFonts w:hAnsi="ＭＳ 明朝" w:hint="eastAsia"/>
          <w:sz w:val="28"/>
          <w:szCs w:val="28"/>
          <w:lang w:eastAsia="zh-TW"/>
        </w:rPr>
        <w:t>年</w:t>
      </w:r>
      <w:r w:rsidR="006843DC">
        <w:rPr>
          <w:rFonts w:hAnsi="ＭＳ 明朝" w:hint="eastAsia"/>
          <w:sz w:val="28"/>
          <w:szCs w:val="28"/>
        </w:rPr>
        <w:t>4</w:t>
      </w:r>
      <w:r w:rsidR="009E4F29" w:rsidRPr="00E10606">
        <w:rPr>
          <w:rFonts w:hAnsi="ＭＳ 明朝" w:hint="eastAsia"/>
          <w:sz w:val="28"/>
          <w:szCs w:val="28"/>
          <w:lang w:eastAsia="zh-TW"/>
        </w:rPr>
        <w:t>月</w:t>
      </w:r>
    </w:p>
    <w:p w14:paraId="22B766B6" w14:textId="77777777" w:rsidR="009E4F29" w:rsidRPr="00E10606" w:rsidRDefault="009E4F29" w:rsidP="009E4F29">
      <w:pPr>
        <w:jc w:val="center"/>
        <w:rPr>
          <w:rFonts w:hAnsi="ＭＳ 明朝"/>
          <w:sz w:val="28"/>
          <w:szCs w:val="28"/>
          <w:lang w:eastAsia="zh-TW"/>
        </w:rPr>
      </w:pPr>
    </w:p>
    <w:p w14:paraId="70EC0F9C" w14:textId="77777777" w:rsidR="009E4F29" w:rsidRPr="00E10606" w:rsidRDefault="009E4F29" w:rsidP="009E4F29">
      <w:pPr>
        <w:jc w:val="center"/>
        <w:rPr>
          <w:rFonts w:hAnsi="ＭＳ 明朝"/>
          <w:sz w:val="28"/>
          <w:szCs w:val="28"/>
          <w:lang w:eastAsia="zh-TW"/>
        </w:rPr>
      </w:pPr>
      <w:r w:rsidRPr="00E10606">
        <w:rPr>
          <w:rFonts w:hAnsi="ＭＳ 明朝" w:hint="eastAsia"/>
          <w:sz w:val="28"/>
          <w:szCs w:val="28"/>
          <w:lang w:eastAsia="zh-TW"/>
        </w:rPr>
        <w:t>広島県</w:t>
      </w:r>
      <w:r w:rsidR="00516226" w:rsidRPr="00E10606">
        <w:rPr>
          <w:rFonts w:hAnsi="ＭＳ 明朝" w:hint="eastAsia"/>
          <w:sz w:val="28"/>
          <w:szCs w:val="28"/>
          <w:lang w:eastAsia="zh-TW"/>
        </w:rPr>
        <w:t>土木建築</w:t>
      </w:r>
      <w:r w:rsidRPr="00E10606">
        <w:rPr>
          <w:rFonts w:hAnsi="ＭＳ 明朝" w:hint="eastAsia"/>
          <w:sz w:val="28"/>
          <w:szCs w:val="28"/>
          <w:lang w:eastAsia="zh-TW"/>
        </w:rPr>
        <w:t>局</w:t>
      </w:r>
      <w:r w:rsidR="00516226" w:rsidRPr="00E10606">
        <w:rPr>
          <w:rFonts w:hAnsi="ＭＳ 明朝" w:hint="eastAsia"/>
          <w:sz w:val="28"/>
          <w:szCs w:val="28"/>
          <w:lang w:eastAsia="zh-TW"/>
        </w:rPr>
        <w:t>住宅</w:t>
      </w:r>
      <w:r w:rsidRPr="00E10606">
        <w:rPr>
          <w:rFonts w:hAnsi="ＭＳ 明朝" w:hint="eastAsia"/>
          <w:sz w:val="28"/>
          <w:szCs w:val="28"/>
          <w:lang w:eastAsia="zh-TW"/>
        </w:rPr>
        <w:t>課</w:t>
      </w:r>
    </w:p>
    <w:p w14:paraId="2B1FB60E" w14:textId="77777777" w:rsidR="00192D5F" w:rsidRPr="005A5FF8" w:rsidRDefault="00192D5F" w:rsidP="0007295D">
      <w:pPr>
        <w:jc w:val="center"/>
        <w:rPr>
          <w:lang w:eastAsia="zh-TW"/>
        </w:rPr>
      </w:pPr>
    </w:p>
    <w:p w14:paraId="7A97FD97" w14:textId="77777777" w:rsidR="005430EF" w:rsidRPr="009A21BA" w:rsidRDefault="007F5206" w:rsidP="00CA1B5B">
      <w:pPr>
        <w:rPr>
          <w:rFonts w:ascii="ＭＳ ゴシック" w:eastAsia="ＭＳ ゴシック" w:hAnsi="ＭＳ ゴシック"/>
          <w:sz w:val="22"/>
          <w:szCs w:val="22"/>
        </w:rPr>
      </w:pPr>
      <w:r w:rsidRPr="005A5FF8">
        <w:rPr>
          <w:noProof/>
        </w:rPr>
        <mc:AlternateContent>
          <mc:Choice Requires="wps">
            <w:drawing>
              <wp:anchor distT="0" distB="0" distL="114300" distR="114300" simplePos="0" relativeHeight="251656704" behindDoc="0" locked="0" layoutInCell="1" allowOverlap="1" wp14:anchorId="72809BEF" wp14:editId="4AEB2499">
                <wp:simplePos x="0" y="0"/>
                <wp:positionH relativeFrom="column">
                  <wp:posOffset>2358390</wp:posOffset>
                </wp:positionH>
                <wp:positionV relativeFrom="paragraph">
                  <wp:posOffset>1614170</wp:posOffset>
                </wp:positionV>
                <wp:extent cx="742950" cy="428625"/>
                <wp:effectExtent l="0" t="0" r="0" b="0"/>
                <wp:wrapTight wrapText="bothSides">
                  <wp:wrapPolygon edited="0">
                    <wp:start x="-277" y="0"/>
                    <wp:lineTo x="-277" y="21120"/>
                    <wp:lineTo x="21600" y="21120"/>
                    <wp:lineTo x="21600" y="0"/>
                    <wp:lineTo x="-277" y="0"/>
                  </wp:wrapPolygon>
                </wp:wrapTight>
                <wp:docPr id="262"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A14C8" id="Rectangle 285" o:spid="_x0000_s1026" style="position:absolute;margin-left:185.7pt;margin-top:127.1pt;width:58.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" stroked="f">
                <v:textbox inset="5.85pt,.7pt,5.85pt,.7pt"/>
                <w10:wrap type="tight"/>
              </v:rect>
            </w:pict>
          </mc:Fallback>
        </mc:AlternateContent>
      </w:r>
      <w:r w:rsidR="00B66890" w:rsidRPr="005A5FF8">
        <w:br w:type="page"/>
      </w:r>
      <w:r w:rsidR="00CC17A0" w:rsidRPr="009A21BA" w:rsidDel="00CC17A0">
        <w:rPr>
          <w:rFonts w:hAnsi="ＭＳ 明朝" w:hint="eastAsia"/>
        </w:rPr>
        <w:lastRenderedPageBreak/>
        <w:t xml:space="preserve"> </w:t>
      </w:r>
      <w:r w:rsidR="006F462F" w:rsidRPr="009A21BA">
        <w:rPr>
          <w:rFonts w:ascii="ＭＳ ゴシック" w:eastAsia="ＭＳ ゴシック" w:hAnsi="ＭＳ ゴシック" w:hint="eastAsia"/>
          <w:sz w:val="22"/>
          <w:szCs w:val="22"/>
        </w:rPr>
        <w:t xml:space="preserve">１　</w:t>
      </w:r>
      <w:r w:rsidR="005430EF" w:rsidRPr="009A21BA">
        <w:rPr>
          <w:rFonts w:ascii="ＭＳ ゴシック" w:eastAsia="ＭＳ ゴシック" w:hAnsi="ＭＳ ゴシック" w:hint="eastAsia"/>
          <w:sz w:val="22"/>
          <w:szCs w:val="22"/>
        </w:rPr>
        <w:t>調達</w:t>
      </w:r>
      <w:r w:rsidR="00B35B42" w:rsidRPr="009A21BA">
        <w:rPr>
          <w:rFonts w:ascii="ＭＳ ゴシック" w:eastAsia="ＭＳ ゴシック" w:hAnsi="ＭＳ ゴシック" w:hint="eastAsia"/>
          <w:sz w:val="22"/>
          <w:szCs w:val="22"/>
        </w:rPr>
        <w:t>内容</w:t>
      </w:r>
    </w:p>
    <w:p w14:paraId="33E88723" w14:textId="77777777" w:rsidR="003E79D2" w:rsidRPr="009A21BA" w:rsidRDefault="003E79D2" w:rsidP="00641671">
      <w:pPr>
        <w:rPr>
          <w:rFonts w:ascii="ＭＳ ゴシック" w:eastAsia="ＭＳ ゴシック" w:hAnsi="ＭＳ ゴシック"/>
          <w:sz w:val="22"/>
          <w:szCs w:val="22"/>
        </w:rPr>
      </w:pPr>
    </w:p>
    <w:p w14:paraId="7A951829" w14:textId="77777777" w:rsidR="00641671" w:rsidRPr="009A21BA" w:rsidRDefault="00641671" w:rsidP="00641671">
      <w:pPr>
        <w:rPr>
          <w:rFonts w:ascii="ＭＳ ゴシック" w:eastAsia="ＭＳ ゴシック" w:hAnsi="ＭＳ ゴシック"/>
          <w:szCs w:val="21"/>
        </w:rPr>
      </w:pPr>
      <w:r w:rsidRPr="009A21BA">
        <w:rPr>
          <w:rFonts w:ascii="ＭＳ ゴシック" w:eastAsia="ＭＳ ゴシック" w:hAnsi="ＭＳ ゴシック" w:hint="eastAsia"/>
          <w:szCs w:val="21"/>
        </w:rPr>
        <w:t xml:space="preserve">　1.1</w:t>
      </w:r>
      <w:r w:rsidR="00CB44CD" w:rsidRPr="009A21BA">
        <w:rPr>
          <w:rFonts w:ascii="ＭＳ ゴシック" w:eastAsia="ＭＳ ゴシック" w:hAnsi="ＭＳ ゴシック" w:hint="eastAsia"/>
          <w:szCs w:val="21"/>
        </w:rPr>
        <w:t xml:space="preserve">　</w:t>
      </w:r>
      <w:r w:rsidR="004D5658" w:rsidRPr="009A21BA">
        <w:rPr>
          <w:rFonts w:ascii="ＭＳ ゴシック" w:eastAsia="ＭＳ ゴシック" w:hAnsi="ＭＳ ゴシック" w:hint="eastAsia"/>
          <w:szCs w:val="21"/>
        </w:rPr>
        <w:t>契約</w:t>
      </w:r>
      <w:r w:rsidR="00B35B42" w:rsidRPr="009A21BA">
        <w:rPr>
          <w:rFonts w:ascii="ＭＳ ゴシック" w:eastAsia="ＭＳ ゴシック" w:hAnsi="ＭＳ ゴシック" w:hint="eastAsia"/>
          <w:szCs w:val="21"/>
        </w:rPr>
        <w:t>の名称</w:t>
      </w:r>
    </w:p>
    <w:p w14:paraId="44CCE3EA" w14:textId="77777777" w:rsidR="00641671" w:rsidRPr="009A21BA" w:rsidRDefault="00641671" w:rsidP="00CB44CD">
      <w:pPr>
        <w:ind w:leftChars="105" w:left="425" w:hangingChars="100" w:hanging="212"/>
        <w:rPr>
          <w:rFonts w:hAnsi="ＭＳ 明朝"/>
          <w:szCs w:val="21"/>
        </w:rPr>
      </w:pPr>
      <w:r w:rsidRPr="009A21BA">
        <w:rPr>
          <w:rFonts w:hAnsi="ＭＳ 明朝" w:hint="eastAsia"/>
          <w:sz w:val="22"/>
          <w:szCs w:val="22"/>
        </w:rPr>
        <w:t xml:space="preserve">　</w:t>
      </w:r>
      <w:r w:rsidR="00CB44CD" w:rsidRPr="009A21BA">
        <w:rPr>
          <w:rFonts w:hAnsi="ＭＳ 明朝" w:hint="eastAsia"/>
          <w:szCs w:val="21"/>
        </w:rPr>
        <w:t xml:space="preserve">　</w:t>
      </w:r>
      <w:r w:rsidR="00073DD8" w:rsidRPr="009A21BA">
        <w:rPr>
          <w:rFonts w:hAnsi="ＭＳ 明朝" w:hint="eastAsia"/>
          <w:szCs w:val="21"/>
        </w:rPr>
        <w:t>広島県県営</w:t>
      </w:r>
      <w:r w:rsidR="00FA69A8" w:rsidRPr="009A21BA">
        <w:rPr>
          <w:rFonts w:hAnsi="ＭＳ 明朝" w:hint="eastAsia"/>
          <w:szCs w:val="21"/>
        </w:rPr>
        <w:t>住宅管理システム</w:t>
      </w:r>
      <w:r w:rsidR="005F58C4" w:rsidRPr="009A21BA">
        <w:rPr>
          <w:rFonts w:hAnsi="ＭＳ 明朝" w:hint="eastAsia"/>
          <w:szCs w:val="21"/>
        </w:rPr>
        <w:t>用</w:t>
      </w:r>
      <w:r w:rsidR="00D95ED5" w:rsidRPr="009A21BA">
        <w:rPr>
          <w:rFonts w:hAnsi="ＭＳ 明朝" w:hint="eastAsia"/>
          <w:szCs w:val="21"/>
        </w:rPr>
        <w:t>ハードウェア</w:t>
      </w:r>
      <w:r w:rsidR="006129B3" w:rsidRPr="009A21BA">
        <w:rPr>
          <w:rFonts w:hAnsi="ＭＳ 明朝" w:hint="eastAsia"/>
          <w:szCs w:val="21"/>
        </w:rPr>
        <w:t>等</w:t>
      </w:r>
      <w:r w:rsidR="004D5658" w:rsidRPr="009A21BA">
        <w:rPr>
          <w:rFonts w:hAnsi="ＭＳ 明朝" w:hint="eastAsia"/>
          <w:szCs w:val="21"/>
        </w:rPr>
        <w:t>賃貸借契約</w:t>
      </w:r>
      <w:r w:rsidRPr="009A21BA">
        <w:rPr>
          <w:rFonts w:hAnsi="ＭＳ 明朝" w:hint="eastAsia"/>
          <w:szCs w:val="21"/>
        </w:rPr>
        <w:t>（以下「本</w:t>
      </w:r>
      <w:r w:rsidR="004D5658" w:rsidRPr="009A21BA">
        <w:rPr>
          <w:rFonts w:hAnsi="ＭＳ 明朝" w:hint="eastAsia"/>
          <w:szCs w:val="21"/>
        </w:rPr>
        <w:t>契約</w:t>
      </w:r>
      <w:r w:rsidRPr="009A21BA">
        <w:rPr>
          <w:rFonts w:hAnsi="ＭＳ 明朝" w:hint="eastAsia"/>
          <w:szCs w:val="21"/>
        </w:rPr>
        <w:t>」という。）</w:t>
      </w:r>
    </w:p>
    <w:p w14:paraId="03506E24" w14:textId="77777777" w:rsidR="003E79D2" w:rsidRPr="009A21BA" w:rsidRDefault="003E79D2" w:rsidP="00630871">
      <w:pPr>
        <w:rPr>
          <w:rFonts w:ascii="ＭＳ ゴシック" w:eastAsia="ＭＳ ゴシック" w:hAnsi="ＭＳ ゴシック"/>
          <w:szCs w:val="21"/>
        </w:rPr>
      </w:pPr>
    </w:p>
    <w:p w14:paraId="3F9DFE4B" w14:textId="77777777" w:rsidR="005430EF" w:rsidRPr="009A21BA" w:rsidRDefault="00B22AB3" w:rsidP="00B22AB3">
      <w:pPr>
        <w:ind w:left="204" w:firstLineChars="16" w:firstLine="32"/>
        <w:rPr>
          <w:rFonts w:ascii="ＭＳ ゴシック" w:eastAsia="ＭＳ ゴシック" w:hAnsi="ＭＳ ゴシック"/>
          <w:szCs w:val="21"/>
        </w:rPr>
      </w:pPr>
      <w:r w:rsidRPr="009A21BA">
        <w:rPr>
          <w:rFonts w:ascii="ＭＳ ゴシック" w:eastAsia="ＭＳ ゴシック" w:hAnsi="ＭＳ ゴシック" w:hint="eastAsia"/>
          <w:szCs w:val="21"/>
        </w:rPr>
        <w:t>1</w:t>
      </w:r>
      <w:r w:rsidR="00CB44CD" w:rsidRPr="009A21BA">
        <w:rPr>
          <w:rFonts w:ascii="ＭＳ ゴシック" w:eastAsia="ＭＳ ゴシック" w:hAnsi="ＭＳ ゴシック" w:hint="eastAsia"/>
          <w:szCs w:val="21"/>
        </w:rPr>
        <w:t>.</w:t>
      </w:r>
      <w:r w:rsidR="006201C0" w:rsidRPr="009A21BA">
        <w:rPr>
          <w:rFonts w:ascii="ＭＳ ゴシック" w:eastAsia="ＭＳ ゴシック" w:hAnsi="ＭＳ ゴシック" w:hint="eastAsia"/>
          <w:szCs w:val="21"/>
        </w:rPr>
        <w:t>2</w:t>
      </w:r>
      <w:r w:rsidR="00CB44CD" w:rsidRPr="009A21BA">
        <w:rPr>
          <w:rFonts w:ascii="ＭＳ ゴシック" w:eastAsia="ＭＳ ゴシック" w:hAnsi="ＭＳ ゴシック" w:hint="eastAsia"/>
          <w:szCs w:val="21"/>
        </w:rPr>
        <w:t xml:space="preserve">　</w:t>
      </w:r>
      <w:r w:rsidR="005430EF" w:rsidRPr="009A21BA">
        <w:rPr>
          <w:rFonts w:ascii="ＭＳ ゴシック" w:eastAsia="ＭＳ ゴシック" w:hAnsi="ＭＳ ゴシック" w:hint="eastAsia"/>
          <w:szCs w:val="21"/>
        </w:rPr>
        <w:t>基本方針</w:t>
      </w:r>
    </w:p>
    <w:p w14:paraId="2B316B53" w14:textId="371C93C9" w:rsidR="00892DE9" w:rsidRPr="009A21BA" w:rsidRDefault="00907CA6" w:rsidP="00907CA6">
      <w:pPr>
        <w:ind w:leftChars="200" w:left="405"/>
        <w:rPr>
          <w:szCs w:val="21"/>
        </w:rPr>
      </w:pPr>
      <w:r w:rsidRPr="009A21BA">
        <w:rPr>
          <w:rFonts w:hint="eastAsia"/>
          <w:szCs w:val="21"/>
        </w:rPr>
        <w:t xml:space="preserve">　</w:t>
      </w:r>
      <w:r w:rsidR="00F86A0E" w:rsidRPr="009A21BA">
        <w:rPr>
          <w:rFonts w:hint="eastAsia"/>
          <w:szCs w:val="21"/>
        </w:rPr>
        <w:t>本</w:t>
      </w:r>
      <w:r w:rsidR="00FE0273" w:rsidRPr="009A21BA">
        <w:rPr>
          <w:rFonts w:hint="eastAsia"/>
          <w:szCs w:val="21"/>
        </w:rPr>
        <w:t>契約における</w:t>
      </w:r>
      <w:r w:rsidR="00892DE9" w:rsidRPr="009A21BA">
        <w:rPr>
          <w:rFonts w:hint="eastAsia"/>
          <w:szCs w:val="21"/>
        </w:rPr>
        <w:t>基本方針</w:t>
      </w:r>
      <w:r w:rsidR="00B40437" w:rsidRPr="009A21BA">
        <w:rPr>
          <w:rFonts w:hint="eastAsia"/>
          <w:szCs w:val="21"/>
        </w:rPr>
        <w:t>を次のとおり</w:t>
      </w:r>
      <w:r w:rsidR="00892DE9" w:rsidRPr="009A21BA">
        <w:rPr>
          <w:rFonts w:hint="eastAsia"/>
          <w:szCs w:val="21"/>
        </w:rPr>
        <w:t>とする。</w:t>
      </w:r>
    </w:p>
    <w:p w14:paraId="21EF2519" w14:textId="395F0D7F" w:rsidR="003F284A" w:rsidRPr="009A21BA" w:rsidRDefault="003F284A" w:rsidP="003F284A">
      <w:pPr>
        <w:ind w:leftChars="250" w:left="708" w:hangingChars="100" w:hanging="202"/>
        <w:rPr>
          <w:szCs w:val="21"/>
        </w:rPr>
      </w:pPr>
      <w:r w:rsidRPr="009A21BA">
        <w:rPr>
          <w:rFonts w:hint="eastAsia"/>
          <w:szCs w:val="21"/>
        </w:rPr>
        <w:t>・受託者は</w:t>
      </w:r>
      <w:r w:rsidR="00EB6010">
        <w:rPr>
          <w:rFonts w:hint="eastAsia"/>
          <w:szCs w:val="21"/>
        </w:rPr>
        <w:t>、</w:t>
      </w:r>
      <w:r w:rsidR="00EB6010">
        <w:rPr>
          <w:rFonts w:hAnsi="ＭＳ 明朝" w:hint="eastAsia"/>
          <w:szCs w:val="21"/>
        </w:rPr>
        <w:t>県</w:t>
      </w:r>
      <w:r w:rsidR="00073DD8" w:rsidRPr="009A21BA">
        <w:rPr>
          <w:rFonts w:hAnsi="ＭＳ 明朝" w:hint="eastAsia"/>
          <w:szCs w:val="21"/>
        </w:rPr>
        <w:t>営住宅管理システム</w:t>
      </w:r>
      <w:r w:rsidR="005B1C31" w:rsidRPr="009A21BA">
        <w:rPr>
          <w:rFonts w:hint="eastAsia"/>
          <w:szCs w:val="21"/>
        </w:rPr>
        <w:t>を運用するための</w:t>
      </w:r>
      <w:r w:rsidR="0089675A" w:rsidRPr="009A21BA">
        <w:rPr>
          <w:rFonts w:hint="eastAsia"/>
          <w:szCs w:val="21"/>
        </w:rPr>
        <w:t>ハードウェア</w:t>
      </w:r>
      <w:r w:rsidR="00C003C2" w:rsidRPr="009A21BA">
        <w:rPr>
          <w:rFonts w:hint="eastAsia"/>
          <w:szCs w:val="21"/>
        </w:rPr>
        <w:t>等</w:t>
      </w:r>
      <w:r w:rsidR="0089675A" w:rsidRPr="009A21BA">
        <w:rPr>
          <w:rFonts w:hint="eastAsia"/>
          <w:szCs w:val="21"/>
        </w:rPr>
        <w:t>を納入し</w:t>
      </w:r>
      <w:r w:rsidR="00EB6010">
        <w:rPr>
          <w:rFonts w:hint="eastAsia"/>
          <w:szCs w:val="21"/>
        </w:rPr>
        <w:t>、</w:t>
      </w:r>
      <w:r w:rsidR="005B1C31" w:rsidRPr="009A21BA">
        <w:rPr>
          <w:rFonts w:hint="eastAsia"/>
          <w:szCs w:val="21"/>
        </w:rPr>
        <w:t>これ</w:t>
      </w:r>
      <w:r w:rsidR="0089675A" w:rsidRPr="009A21BA">
        <w:rPr>
          <w:rFonts w:hint="eastAsia"/>
          <w:szCs w:val="21"/>
        </w:rPr>
        <w:t>を保守することとする。</w:t>
      </w:r>
    </w:p>
    <w:p w14:paraId="6E6EF0AB" w14:textId="27091B57" w:rsidR="00CA1B5B" w:rsidRPr="009A21BA" w:rsidRDefault="00CA1B5B" w:rsidP="003F284A">
      <w:pPr>
        <w:ind w:leftChars="250" w:left="708" w:hangingChars="100" w:hanging="202"/>
        <w:rPr>
          <w:szCs w:val="21"/>
        </w:rPr>
      </w:pPr>
      <w:r w:rsidRPr="009A21BA">
        <w:rPr>
          <w:rFonts w:hint="eastAsia"/>
          <w:szCs w:val="21"/>
        </w:rPr>
        <w:t>・調達は</w:t>
      </w:r>
      <w:r w:rsidR="00EF3918">
        <w:rPr>
          <w:rFonts w:hint="eastAsia"/>
          <w:szCs w:val="21"/>
        </w:rPr>
        <w:t>５</w:t>
      </w:r>
      <w:r w:rsidRPr="009A21BA">
        <w:rPr>
          <w:rFonts w:hint="eastAsia"/>
          <w:szCs w:val="21"/>
        </w:rPr>
        <w:t>年間のリース契約によるものとする。</w:t>
      </w:r>
    </w:p>
    <w:p w14:paraId="3113BFFE" w14:textId="090649BA" w:rsidR="0089675A" w:rsidRPr="009A21BA" w:rsidRDefault="0089675A" w:rsidP="00CB44CD">
      <w:pPr>
        <w:ind w:leftChars="250" w:left="708" w:hangingChars="100" w:hanging="202"/>
        <w:rPr>
          <w:rFonts w:hAnsi="ＭＳ 明朝"/>
          <w:szCs w:val="21"/>
        </w:rPr>
      </w:pPr>
      <w:r w:rsidRPr="009A21BA">
        <w:rPr>
          <w:rFonts w:hint="eastAsia"/>
          <w:szCs w:val="21"/>
        </w:rPr>
        <w:t>・受託者は</w:t>
      </w:r>
      <w:r w:rsidR="00EB6010">
        <w:rPr>
          <w:rFonts w:hint="eastAsia"/>
          <w:szCs w:val="21"/>
        </w:rPr>
        <w:t>、</w:t>
      </w:r>
      <w:r w:rsidR="004632AA" w:rsidRPr="009A21BA">
        <w:rPr>
          <w:rFonts w:hint="eastAsia"/>
          <w:szCs w:val="21"/>
        </w:rPr>
        <w:t>納入及び</w:t>
      </w:r>
      <w:r w:rsidRPr="009A21BA">
        <w:rPr>
          <w:rFonts w:hint="eastAsia"/>
          <w:szCs w:val="21"/>
        </w:rPr>
        <w:t>ハードウェア</w:t>
      </w:r>
      <w:r w:rsidR="00C003C2" w:rsidRPr="009A21BA">
        <w:rPr>
          <w:rFonts w:hint="eastAsia"/>
          <w:szCs w:val="21"/>
        </w:rPr>
        <w:t>等</w:t>
      </w:r>
      <w:r w:rsidRPr="009A21BA">
        <w:rPr>
          <w:rFonts w:hint="eastAsia"/>
          <w:szCs w:val="21"/>
        </w:rPr>
        <w:t>の保守にあたって</w:t>
      </w:r>
      <w:r w:rsidR="00EB6010">
        <w:rPr>
          <w:rFonts w:hint="eastAsia"/>
          <w:szCs w:val="21"/>
        </w:rPr>
        <w:t>、</w:t>
      </w:r>
      <w:r w:rsidR="004632AA" w:rsidRPr="009A21BA">
        <w:rPr>
          <w:rFonts w:hint="eastAsia"/>
          <w:szCs w:val="21"/>
        </w:rPr>
        <w:t>現行のシステムを納入し</w:t>
      </w:r>
      <w:r w:rsidR="00EB6010">
        <w:rPr>
          <w:rFonts w:hint="eastAsia"/>
          <w:szCs w:val="21"/>
        </w:rPr>
        <w:t>、</w:t>
      </w:r>
      <w:r w:rsidR="004632AA" w:rsidRPr="009A21BA">
        <w:rPr>
          <w:rFonts w:hint="eastAsia"/>
          <w:szCs w:val="21"/>
        </w:rPr>
        <w:t>保守を行っている</w:t>
      </w:r>
      <w:r w:rsidR="004632AA" w:rsidRPr="009A21BA">
        <w:rPr>
          <w:rFonts w:hAnsi="ＭＳ 明朝" w:hint="eastAsia"/>
          <w:szCs w:val="21"/>
        </w:rPr>
        <w:t>システム保守業者と十分連携し</w:t>
      </w:r>
      <w:r w:rsidR="00EB6010">
        <w:rPr>
          <w:rFonts w:hAnsi="ＭＳ 明朝" w:hint="eastAsia"/>
          <w:szCs w:val="21"/>
        </w:rPr>
        <w:t>、</w:t>
      </w:r>
      <w:r w:rsidR="004632AA" w:rsidRPr="009A21BA">
        <w:rPr>
          <w:rFonts w:hAnsi="ＭＳ 明朝" w:hint="eastAsia"/>
          <w:szCs w:val="21"/>
        </w:rPr>
        <w:t>協力すること。</w:t>
      </w:r>
    </w:p>
    <w:p w14:paraId="5DB92E17" w14:textId="23F5BA0D" w:rsidR="005B1C31" w:rsidRPr="009A21BA" w:rsidRDefault="006E53CA" w:rsidP="00CB44CD">
      <w:pPr>
        <w:ind w:leftChars="250" w:left="708" w:hangingChars="100" w:hanging="202"/>
        <w:rPr>
          <w:rFonts w:hAnsi="ＭＳ 明朝"/>
          <w:szCs w:val="21"/>
        </w:rPr>
      </w:pPr>
      <w:r w:rsidRPr="009A21BA">
        <w:rPr>
          <w:rFonts w:hAnsi="ＭＳ 明朝" w:hint="eastAsia"/>
          <w:szCs w:val="21"/>
        </w:rPr>
        <w:t>・</w:t>
      </w:r>
      <w:r w:rsidR="005B1C31" w:rsidRPr="009A21BA">
        <w:rPr>
          <w:rFonts w:hAnsi="ＭＳ 明朝" w:hint="eastAsia"/>
          <w:szCs w:val="21"/>
        </w:rPr>
        <w:t>納品するハードウェア</w:t>
      </w:r>
      <w:r w:rsidR="004C3A81" w:rsidRPr="009A21BA">
        <w:rPr>
          <w:rFonts w:hAnsi="ＭＳ 明朝" w:hint="eastAsia"/>
          <w:szCs w:val="21"/>
        </w:rPr>
        <w:t>等</w:t>
      </w:r>
      <w:r w:rsidR="005B1C31" w:rsidRPr="009A21BA">
        <w:rPr>
          <w:rFonts w:hAnsi="ＭＳ 明朝" w:hint="eastAsia"/>
          <w:szCs w:val="21"/>
        </w:rPr>
        <w:t>の</w:t>
      </w:r>
      <w:r w:rsidR="00661DB9" w:rsidRPr="009A21BA">
        <w:rPr>
          <w:rFonts w:hAnsi="ＭＳ 明朝" w:hint="eastAsia"/>
          <w:szCs w:val="21"/>
        </w:rPr>
        <w:t>仕様</w:t>
      </w:r>
      <w:r w:rsidR="005B1C31" w:rsidRPr="009A21BA">
        <w:rPr>
          <w:rFonts w:hAnsi="ＭＳ 明朝" w:hint="eastAsia"/>
          <w:szCs w:val="21"/>
        </w:rPr>
        <w:t>については</w:t>
      </w:r>
      <w:r w:rsidR="00EB6010">
        <w:rPr>
          <w:rFonts w:hAnsi="ＭＳ 明朝" w:hint="eastAsia"/>
          <w:szCs w:val="21"/>
        </w:rPr>
        <w:t>、</w:t>
      </w:r>
      <w:r w:rsidR="005B1C31" w:rsidRPr="009A21BA">
        <w:rPr>
          <w:rFonts w:hAnsi="ＭＳ 明朝" w:hint="eastAsia"/>
          <w:szCs w:val="21"/>
        </w:rPr>
        <w:t>別紙機器構成表のとおりと</w:t>
      </w:r>
      <w:r w:rsidR="00661DB9" w:rsidRPr="009A21BA">
        <w:rPr>
          <w:rFonts w:hAnsi="ＭＳ 明朝" w:hint="eastAsia"/>
          <w:szCs w:val="21"/>
        </w:rPr>
        <w:t>し</w:t>
      </w:r>
      <w:r w:rsidR="00EB6010">
        <w:rPr>
          <w:rFonts w:hAnsi="ＭＳ 明朝" w:hint="eastAsia"/>
          <w:szCs w:val="21"/>
        </w:rPr>
        <w:t>、</w:t>
      </w:r>
      <w:r w:rsidR="00661DB9" w:rsidRPr="009A21BA">
        <w:rPr>
          <w:rFonts w:hAnsi="ＭＳ 明朝" w:hint="eastAsia"/>
          <w:szCs w:val="21"/>
        </w:rPr>
        <w:t>受託者は</w:t>
      </w:r>
      <w:r w:rsidR="009A4790" w:rsidRPr="009A21BA">
        <w:rPr>
          <w:rFonts w:hAnsi="ＭＳ 明朝" w:hint="eastAsia"/>
          <w:szCs w:val="21"/>
        </w:rPr>
        <w:t>納品</w:t>
      </w:r>
      <w:r w:rsidR="00661DB9" w:rsidRPr="009A21BA">
        <w:rPr>
          <w:rFonts w:hAnsi="ＭＳ 明朝" w:hint="eastAsia"/>
          <w:szCs w:val="21"/>
        </w:rPr>
        <w:t>前に具体的な製品</w:t>
      </w:r>
      <w:r w:rsidR="009A4790" w:rsidRPr="009A21BA">
        <w:rPr>
          <w:rFonts w:hAnsi="ＭＳ 明朝" w:hint="eastAsia"/>
          <w:szCs w:val="21"/>
        </w:rPr>
        <w:t>の機器構成</w:t>
      </w:r>
      <w:r w:rsidR="00661DB9" w:rsidRPr="009A21BA">
        <w:rPr>
          <w:rFonts w:hAnsi="ＭＳ 明朝" w:hint="eastAsia"/>
          <w:szCs w:val="21"/>
        </w:rPr>
        <w:t>を県に報告し</w:t>
      </w:r>
      <w:r w:rsidR="00EB6010">
        <w:rPr>
          <w:rFonts w:hAnsi="ＭＳ 明朝" w:hint="eastAsia"/>
          <w:szCs w:val="21"/>
        </w:rPr>
        <w:t>、</w:t>
      </w:r>
      <w:r w:rsidR="00661DB9" w:rsidRPr="009A21BA">
        <w:rPr>
          <w:rFonts w:hAnsi="ＭＳ 明朝" w:hint="eastAsia"/>
          <w:szCs w:val="21"/>
        </w:rPr>
        <w:t>県の了承を得た機器を納品する。</w:t>
      </w:r>
    </w:p>
    <w:p w14:paraId="242A18C0" w14:textId="77777777" w:rsidR="005B1C31" w:rsidRPr="00EB6010" w:rsidRDefault="005B1C31" w:rsidP="00630871">
      <w:pPr>
        <w:rPr>
          <w:rFonts w:hAnsi="ＭＳ 明朝"/>
          <w:szCs w:val="21"/>
        </w:rPr>
      </w:pPr>
    </w:p>
    <w:p w14:paraId="7E0442E8" w14:textId="77777777" w:rsidR="00DD2729" w:rsidRPr="009A21BA" w:rsidRDefault="00B22AB3" w:rsidP="00B22AB3">
      <w:pPr>
        <w:ind w:left="204" w:firstLineChars="16" w:firstLine="32"/>
        <w:rPr>
          <w:rFonts w:ascii="ＭＳ ゴシック" w:eastAsia="ＭＳ ゴシック" w:hAnsi="ＭＳ ゴシック"/>
          <w:szCs w:val="21"/>
        </w:rPr>
      </w:pPr>
      <w:r w:rsidRPr="009A21BA">
        <w:rPr>
          <w:rFonts w:ascii="ＭＳ ゴシック" w:eastAsia="ＭＳ ゴシック" w:hAnsi="ＭＳ ゴシック" w:hint="eastAsia"/>
          <w:szCs w:val="21"/>
        </w:rPr>
        <w:t>1</w:t>
      </w:r>
      <w:r w:rsidR="00CB44CD" w:rsidRPr="009A21BA">
        <w:rPr>
          <w:rFonts w:ascii="ＭＳ ゴシック" w:eastAsia="ＭＳ ゴシック" w:hAnsi="ＭＳ ゴシック" w:hint="eastAsia"/>
          <w:szCs w:val="21"/>
        </w:rPr>
        <w:t>.</w:t>
      </w:r>
      <w:r w:rsidR="006201C0" w:rsidRPr="009A21BA">
        <w:rPr>
          <w:rFonts w:ascii="ＭＳ ゴシック" w:eastAsia="ＭＳ ゴシック" w:hAnsi="ＭＳ ゴシック" w:hint="eastAsia"/>
          <w:szCs w:val="21"/>
        </w:rPr>
        <w:t>3</w:t>
      </w:r>
      <w:r w:rsidRPr="009A21BA">
        <w:rPr>
          <w:rFonts w:ascii="ＭＳ ゴシック" w:eastAsia="ＭＳ ゴシック" w:hAnsi="ＭＳ ゴシック" w:hint="eastAsia"/>
          <w:szCs w:val="21"/>
        </w:rPr>
        <w:t xml:space="preserve">　</w:t>
      </w:r>
      <w:r w:rsidR="00DD2729" w:rsidRPr="009A21BA">
        <w:rPr>
          <w:rFonts w:ascii="ＭＳ ゴシック" w:eastAsia="ＭＳ ゴシック" w:hAnsi="ＭＳ ゴシック" w:hint="eastAsia"/>
          <w:szCs w:val="21"/>
        </w:rPr>
        <w:t>調達範囲</w:t>
      </w:r>
    </w:p>
    <w:p w14:paraId="0487B13A" w14:textId="77777777" w:rsidR="00DD2729" w:rsidRPr="009A21BA" w:rsidRDefault="009B2E60" w:rsidP="00857712">
      <w:pPr>
        <w:ind w:leftChars="300" w:left="809" w:hangingChars="100" w:hanging="202"/>
        <w:jc w:val="left"/>
        <w:rPr>
          <w:szCs w:val="21"/>
        </w:rPr>
      </w:pPr>
      <w:r w:rsidRPr="009A21BA">
        <w:rPr>
          <w:rFonts w:hint="eastAsia"/>
          <w:szCs w:val="21"/>
        </w:rPr>
        <w:t>・調達</w:t>
      </w:r>
      <w:r w:rsidR="00C003C2" w:rsidRPr="009A21BA">
        <w:rPr>
          <w:rFonts w:hint="eastAsia"/>
          <w:szCs w:val="21"/>
        </w:rPr>
        <w:t>するハードウェア等は別紙</w:t>
      </w:r>
      <w:r w:rsidR="00516226" w:rsidRPr="009A21BA">
        <w:rPr>
          <w:rFonts w:hint="eastAsia"/>
          <w:szCs w:val="21"/>
        </w:rPr>
        <w:t>１及び別紙２</w:t>
      </w:r>
      <w:r w:rsidR="00C003C2" w:rsidRPr="009A21BA">
        <w:rPr>
          <w:rFonts w:hint="eastAsia"/>
          <w:szCs w:val="21"/>
        </w:rPr>
        <w:t>のとおりと</w:t>
      </w:r>
      <w:r w:rsidRPr="009A21BA">
        <w:rPr>
          <w:rFonts w:hint="eastAsia"/>
          <w:szCs w:val="21"/>
        </w:rPr>
        <w:t>する</w:t>
      </w:r>
      <w:r w:rsidR="00BE2701" w:rsidRPr="009A21BA">
        <w:rPr>
          <w:rFonts w:hint="eastAsia"/>
          <w:szCs w:val="21"/>
        </w:rPr>
        <w:t>。</w:t>
      </w:r>
    </w:p>
    <w:p w14:paraId="64A6A3C2" w14:textId="1F408D8F" w:rsidR="009B2E60" w:rsidRPr="009A21BA" w:rsidRDefault="009B2E60" w:rsidP="009B2E60">
      <w:pPr>
        <w:ind w:leftChars="300" w:left="809" w:hangingChars="100" w:hanging="202"/>
        <w:jc w:val="left"/>
        <w:rPr>
          <w:szCs w:val="21"/>
        </w:rPr>
      </w:pPr>
      <w:r w:rsidRPr="009A21BA">
        <w:rPr>
          <w:rFonts w:hint="eastAsia"/>
          <w:szCs w:val="21"/>
        </w:rPr>
        <w:t>・機器等の調達に加え</w:t>
      </w:r>
      <w:r w:rsidR="00EB6010">
        <w:rPr>
          <w:rFonts w:hint="eastAsia"/>
          <w:szCs w:val="21"/>
        </w:rPr>
        <w:t>、</w:t>
      </w:r>
      <w:r w:rsidRPr="009A21BA">
        <w:rPr>
          <w:rFonts w:hint="eastAsia"/>
          <w:szCs w:val="21"/>
        </w:rPr>
        <w:t>機器の初期設定</w:t>
      </w:r>
      <w:r w:rsidR="00EB6010">
        <w:rPr>
          <w:rFonts w:hint="eastAsia"/>
          <w:szCs w:val="21"/>
        </w:rPr>
        <w:t>、</w:t>
      </w:r>
      <w:r w:rsidRPr="009A21BA">
        <w:rPr>
          <w:rFonts w:hint="eastAsia"/>
          <w:szCs w:val="21"/>
        </w:rPr>
        <w:t>動作確認</w:t>
      </w:r>
      <w:r w:rsidR="00EB6010">
        <w:rPr>
          <w:rFonts w:hint="eastAsia"/>
          <w:szCs w:val="21"/>
        </w:rPr>
        <w:t>、</w:t>
      </w:r>
      <w:r w:rsidRPr="009A21BA">
        <w:rPr>
          <w:rFonts w:hint="eastAsia"/>
          <w:szCs w:val="21"/>
        </w:rPr>
        <w:t>保守</w:t>
      </w:r>
      <w:r w:rsidR="00EB6010">
        <w:rPr>
          <w:rFonts w:hint="eastAsia"/>
          <w:szCs w:val="21"/>
        </w:rPr>
        <w:t>、</w:t>
      </w:r>
      <w:r w:rsidRPr="009A21BA">
        <w:rPr>
          <w:rFonts w:hint="eastAsia"/>
          <w:szCs w:val="21"/>
        </w:rPr>
        <w:t>機器の輸送</w:t>
      </w:r>
      <w:r w:rsidR="00EB6010">
        <w:rPr>
          <w:rFonts w:hint="eastAsia"/>
          <w:szCs w:val="21"/>
        </w:rPr>
        <w:t>、</w:t>
      </w:r>
      <w:r w:rsidRPr="009A21BA">
        <w:rPr>
          <w:rFonts w:hint="eastAsia"/>
          <w:szCs w:val="21"/>
        </w:rPr>
        <w:t>搬入</w:t>
      </w:r>
      <w:r w:rsidR="00EB6010">
        <w:rPr>
          <w:rFonts w:hint="eastAsia"/>
          <w:szCs w:val="21"/>
        </w:rPr>
        <w:t>、</w:t>
      </w:r>
      <w:r w:rsidRPr="009A21BA">
        <w:rPr>
          <w:rFonts w:hint="eastAsia"/>
          <w:szCs w:val="21"/>
        </w:rPr>
        <w:t>搬出</w:t>
      </w:r>
      <w:r w:rsidR="00EB6010">
        <w:rPr>
          <w:rFonts w:hint="eastAsia"/>
          <w:szCs w:val="21"/>
        </w:rPr>
        <w:t>、</w:t>
      </w:r>
    </w:p>
    <w:p w14:paraId="67E53153" w14:textId="2E94ACBF" w:rsidR="009B2E60" w:rsidRPr="009A21BA" w:rsidRDefault="009B2E60" w:rsidP="009B2E60">
      <w:pPr>
        <w:ind w:leftChars="400" w:left="810"/>
        <w:jc w:val="left"/>
        <w:rPr>
          <w:szCs w:val="21"/>
        </w:rPr>
      </w:pPr>
      <w:r w:rsidRPr="009A21BA">
        <w:rPr>
          <w:rFonts w:hint="eastAsia"/>
          <w:szCs w:val="21"/>
        </w:rPr>
        <w:t>動産保険</w:t>
      </w:r>
      <w:r w:rsidR="00EB6010">
        <w:rPr>
          <w:rFonts w:hint="eastAsia"/>
          <w:szCs w:val="21"/>
        </w:rPr>
        <w:t>、</w:t>
      </w:r>
      <w:r w:rsidRPr="009A21BA">
        <w:rPr>
          <w:rFonts w:hint="eastAsia"/>
          <w:szCs w:val="21"/>
        </w:rPr>
        <w:t>交換部品の引取り及び必要となるアプリケーションのライセンス契約等仕様書に記載している一切の経費は本契約に含む。</w:t>
      </w:r>
    </w:p>
    <w:p w14:paraId="5EA233EA" w14:textId="75C06832" w:rsidR="00857712" w:rsidRPr="009A21BA" w:rsidRDefault="00857712" w:rsidP="00857712">
      <w:pPr>
        <w:ind w:left="810" w:hangingChars="400" w:hanging="810"/>
        <w:jc w:val="left"/>
        <w:rPr>
          <w:szCs w:val="21"/>
        </w:rPr>
      </w:pPr>
      <w:r w:rsidRPr="009A21BA">
        <w:rPr>
          <w:rFonts w:hint="eastAsia"/>
          <w:szCs w:val="21"/>
        </w:rPr>
        <w:t xml:space="preserve">　　　・システム運用開始</w:t>
      </w:r>
      <w:r w:rsidR="00A1777C" w:rsidRPr="009A21BA">
        <w:rPr>
          <w:rFonts w:hint="eastAsia"/>
          <w:szCs w:val="21"/>
        </w:rPr>
        <w:t>（</w:t>
      </w:r>
      <w:r w:rsidR="00EF3918">
        <w:rPr>
          <w:rFonts w:hint="eastAsia"/>
          <w:szCs w:val="21"/>
        </w:rPr>
        <w:t>令和9年4月1日</w:t>
      </w:r>
      <w:r w:rsidR="00A1777C" w:rsidRPr="009A21BA">
        <w:rPr>
          <w:rFonts w:hint="eastAsia"/>
          <w:szCs w:val="21"/>
        </w:rPr>
        <w:t>）までの</w:t>
      </w:r>
      <w:r w:rsidRPr="009A21BA">
        <w:rPr>
          <w:rFonts w:hint="eastAsia"/>
          <w:szCs w:val="21"/>
        </w:rPr>
        <w:t>準備期間中に発生する費用も本契約に含む。</w:t>
      </w:r>
    </w:p>
    <w:p w14:paraId="0FAE6E07" w14:textId="77777777" w:rsidR="002C6070" w:rsidRPr="009A21BA" w:rsidRDefault="00A1777C" w:rsidP="00A1777C">
      <w:pPr>
        <w:pStyle w:val="af"/>
        <w:numPr>
          <w:ilvl w:val="0"/>
          <w:numId w:val="21"/>
        </w:numPr>
        <w:ind w:leftChars="0"/>
        <w:jc w:val="left"/>
        <w:rPr>
          <w:szCs w:val="21"/>
        </w:rPr>
      </w:pPr>
      <w:r w:rsidRPr="009A21BA">
        <w:rPr>
          <w:rFonts w:hint="eastAsia"/>
          <w:szCs w:val="21"/>
        </w:rPr>
        <w:t xml:space="preserve">　</w:t>
      </w:r>
      <w:r w:rsidR="001F0F34" w:rsidRPr="009A21BA">
        <w:rPr>
          <w:rFonts w:hint="eastAsia"/>
          <w:szCs w:val="21"/>
        </w:rPr>
        <w:t>導入作業</w:t>
      </w:r>
    </w:p>
    <w:p w14:paraId="31BFCA1A" w14:textId="1A319E7D" w:rsidR="00A1777C" w:rsidRPr="009A21BA" w:rsidRDefault="00D62A5D" w:rsidP="0007639F">
      <w:pPr>
        <w:ind w:leftChars="350" w:left="709" w:firstLineChars="100" w:firstLine="202"/>
        <w:jc w:val="left"/>
        <w:rPr>
          <w:szCs w:val="21"/>
        </w:rPr>
      </w:pPr>
      <w:r w:rsidRPr="009A21BA">
        <w:rPr>
          <w:rFonts w:hint="eastAsia"/>
          <w:szCs w:val="21"/>
        </w:rPr>
        <w:t>受託者はシステム</w:t>
      </w:r>
      <w:r w:rsidR="00A1777C" w:rsidRPr="009A21BA">
        <w:rPr>
          <w:rFonts w:hint="eastAsia"/>
          <w:szCs w:val="21"/>
        </w:rPr>
        <w:t>導入時に</w:t>
      </w:r>
      <w:r w:rsidRPr="009A21BA">
        <w:rPr>
          <w:rFonts w:hint="eastAsia"/>
          <w:szCs w:val="21"/>
        </w:rPr>
        <w:t>次の内容</w:t>
      </w:r>
      <w:r w:rsidR="00A1777C" w:rsidRPr="009A21BA">
        <w:rPr>
          <w:rFonts w:hint="eastAsia"/>
          <w:szCs w:val="21"/>
        </w:rPr>
        <w:t>を実施すること。</w:t>
      </w:r>
      <w:r w:rsidR="00D96438">
        <w:rPr>
          <w:rFonts w:hint="eastAsia"/>
          <w:szCs w:val="21"/>
        </w:rPr>
        <w:t>これらに係る</w:t>
      </w:r>
      <w:r w:rsidR="00A1777C" w:rsidRPr="009A21BA">
        <w:rPr>
          <w:rFonts w:hint="eastAsia"/>
          <w:szCs w:val="21"/>
        </w:rPr>
        <w:t>費用は本契約に含まれるものとする。</w:t>
      </w:r>
    </w:p>
    <w:p w14:paraId="25B90CD5" w14:textId="77777777" w:rsidR="00A1777C" w:rsidRPr="009A21BA" w:rsidRDefault="00A1777C" w:rsidP="00A1777C">
      <w:pPr>
        <w:autoSpaceDE w:val="0"/>
        <w:autoSpaceDN w:val="0"/>
        <w:adjustRightInd w:val="0"/>
        <w:ind w:firstLine="525"/>
        <w:jc w:val="left"/>
        <w:rPr>
          <w:rFonts w:cs="ＭＳ 明朝"/>
          <w:kern w:val="0"/>
          <w:szCs w:val="21"/>
        </w:rPr>
      </w:pPr>
      <w:r w:rsidRPr="009A21BA">
        <w:rPr>
          <w:rFonts w:cs="ＭＳ 明朝" w:hint="eastAsia"/>
          <w:kern w:val="0"/>
          <w:szCs w:val="21"/>
        </w:rPr>
        <w:t>ア　１次納入</w:t>
      </w:r>
    </w:p>
    <w:p w14:paraId="472E027F" w14:textId="3AEDAC6A" w:rsidR="00A1777C" w:rsidRPr="009A21BA" w:rsidRDefault="00A1777C" w:rsidP="00D96438">
      <w:pPr>
        <w:autoSpaceDE w:val="0"/>
        <w:autoSpaceDN w:val="0"/>
        <w:adjustRightInd w:val="0"/>
        <w:ind w:leftChars="500" w:left="1012"/>
        <w:jc w:val="left"/>
        <w:rPr>
          <w:rFonts w:cs="ＭＳ 明朝"/>
          <w:kern w:val="0"/>
          <w:szCs w:val="21"/>
        </w:rPr>
      </w:pPr>
      <w:r w:rsidRPr="009A21BA">
        <w:rPr>
          <w:rFonts w:cs="ＭＳ 明朝" w:hint="eastAsia"/>
          <w:kern w:val="0"/>
          <w:szCs w:val="21"/>
        </w:rPr>
        <w:t>機器等をシステムがインストール</w:t>
      </w:r>
      <w:r w:rsidR="00D96438">
        <w:rPr>
          <w:rFonts w:cs="ＭＳ 明朝" w:hint="eastAsia"/>
          <w:kern w:val="0"/>
          <w:szCs w:val="21"/>
        </w:rPr>
        <w:t>可能な</w:t>
      </w:r>
      <w:r w:rsidRPr="009A21BA">
        <w:rPr>
          <w:rFonts w:cs="ＭＳ 明朝" w:hint="eastAsia"/>
          <w:kern w:val="0"/>
          <w:szCs w:val="21"/>
        </w:rPr>
        <w:t>状態に初期設定し</w:t>
      </w:r>
      <w:r w:rsidR="00D96438">
        <w:rPr>
          <w:rFonts w:cs="ＭＳ 明朝" w:hint="eastAsia"/>
          <w:kern w:val="0"/>
          <w:szCs w:val="21"/>
        </w:rPr>
        <w:t>、</w:t>
      </w:r>
      <w:r w:rsidRPr="009A21BA">
        <w:rPr>
          <w:rFonts w:cs="ＭＳ 明朝" w:hint="eastAsia"/>
          <w:kern w:val="0"/>
          <w:szCs w:val="21"/>
        </w:rPr>
        <w:t>県が指定する場所（６</w:t>
      </w:r>
      <w:r w:rsidR="003F4E0D" w:rsidRPr="009A21BA">
        <w:rPr>
          <w:rFonts w:cs="ＭＳ 明朝" w:hint="eastAsia"/>
          <w:kern w:val="0"/>
          <w:szCs w:val="21"/>
        </w:rPr>
        <w:t>（2）</w:t>
      </w:r>
      <w:r w:rsidRPr="009A21BA">
        <w:rPr>
          <w:rFonts w:cs="ＭＳ 明朝" w:hint="eastAsia"/>
          <w:kern w:val="0"/>
          <w:szCs w:val="21"/>
        </w:rPr>
        <w:t>ア参照）に設置すること。</w:t>
      </w:r>
    </w:p>
    <w:p w14:paraId="4B22A80A" w14:textId="77777777" w:rsidR="00A1777C" w:rsidRPr="009A21BA" w:rsidRDefault="00A1777C" w:rsidP="00A1777C">
      <w:pPr>
        <w:autoSpaceDE w:val="0"/>
        <w:autoSpaceDN w:val="0"/>
        <w:adjustRightInd w:val="0"/>
        <w:ind w:firstLine="525"/>
        <w:jc w:val="left"/>
        <w:rPr>
          <w:rFonts w:cs="ＭＳ 明朝"/>
          <w:kern w:val="0"/>
          <w:szCs w:val="21"/>
        </w:rPr>
      </w:pPr>
      <w:r w:rsidRPr="009A21BA">
        <w:rPr>
          <w:rFonts w:cs="ＭＳ 明朝" w:hint="eastAsia"/>
          <w:kern w:val="0"/>
          <w:szCs w:val="21"/>
        </w:rPr>
        <w:t>イ　２次納入</w:t>
      </w:r>
    </w:p>
    <w:p w14:paraId="7CF72E8E" w14:textId="18B3E605" w:rsidR="00A1777C" w:rsidRPr="009A21BA" w:rsidRDefault="00A1777C" w:rsidP="00D96438">
      <w:pPr>
        <w:autoSpaceDE w:val="0"/>
        <w:autoSpaceDN w:val="0"/>
        <w:adjustRightInd w:val="0"/>
        <w:ind w:leftChars="500" w:left="1012"/>
        <w:jc w:val="left"/>
        <w:rPr>
          <w:rFonts w:ascii="Century"/>
          <w:szCs w:val="21"/>
        </w:rPr>
      </w:pPr>
      <w:r w:rsidRPr="009A21BA">
        <w:rPr>
          <w:rFonts w:cs="ＭＳ 明朝" w:hint="eastAsia"/>
          <w:kern w:val="0"/>
          <w:szCs w:val="21"/>
        </w:rPr>
        <w:t>システム</w:t>
      </w:r>
      <w:r w:rsidR="00D62A5D" w:rsidRPr="009A21BA">
        <w:rPr>
          <w:rFonts w:cs="ＭＳ 明朝" w:hint="eastAsia"/>
          <w:kern w:val="0"/>
          <w:szCs w:val="21"/>
        </w:rPr>
        <w:t>保守</w:t>
      </w:r>
      <w:r w:rsidRPr="009A21BA">
        <w:rPr>
          <w:rFonts w:cs="ＭＳ 明朝" w:hint="eastAsia"/>
          <w:kern w:val="0"/>
          <w:szCs w:val="21"/>
        </w:rPr>
        <w:t>業者がシステムをインストールした機器等を県が指定する場所</w:t>
      </w:r>
      <w:r w:rsidRPr="009A21BA">
        <w:rPr>
          <w:rFonts w:ascii="Century" w:hint="eastAsia"/>
          <w:szCs w:val="21"/>
        </w:rPr>
        <w:t>（６</w:t>
      </w:r>
      <w:r w:rsidR="003F4E0D" w:rsidRPr="009A21BA">
        <w:rPr>
          <w:rFonts w:ascii="Century" w:hint="eastAsia"/>
          <w:szCs w:val="21"/>
        </w:rPr>
        <w:t>（</w:t>
      </w:r>
      <w:r w:rsidR="003F4E0D" w:rsidRPr="009A21BA">
        <w:rPr>
          <w:rFonts w:ascii="Century" w:hint="eastAsia"/>
          <w:szCs w:val="21"/>
        </w:rPr>
        <w:t>2</w:t>
      </w:r>
      <w:r w:rsidR="003F4E0D" w:rsidRPr="009A21BA">
        <w:rPr>
          <w:rFonts w:ascii="Century" w:hint="eastAsia"/>
          <w:szCs w:val="21"/>
        </w:rPr>
        <w:t>）</w:t>
      </w:r>
      <w:r w:rsidRPr="009A21BA">
        <w:rPr>
          <w:rFonts w:ascii="Century" w:hint="eastAsia"/>
          <w:szCs w:val="21"/>
        </w:rPr>
        <w:t>イ参照）に設置すること。</w:t>
      </w:r>
    </w:p>
    <w:p w14:paraId="31C20821" w14:textId="77777777" w:rsidR="00A1777C" w:rsidRPr="009A21BA" w:rsidRDefault="00A1777C" w:rsidP="00A1777C">
      <w:pPr>
        <w:autoSpaceDE w:val="0"/>
        <w:autoSpaceDN w:val="0"/>
        <w:adjustRightInd w:val="0"/>
        <w:jc w:val="left"/>
        <w:rPr>
          <w:rFonts w:cs="ＭＳ 明朝"/>
          <w:kern w:val="0"/>
          <w:szCs w:val="21"/>
        </w:rPr>
      </w:pPr>
      <w:r w:rsidRPr="009A21BA">
        <w:rPr>
          <w:rFonts w:cs="ＭＳ 明朝" w:hint="eastAsia"/>
          <w:kern w:val="0"/>
          <w:szCs w:val="21"/>
        </w:rPr>
        <w:t xml:space="preserve">　　 ウ　旧機器のラックからの取り外し</w:t>
      </w:r>
    </w:p>
    <w:p w14:paraId="49D02A32" w14:textId="77777777" w:rsidR="00D854FD" w:rsidRDefault="00A1777C" w:rsidP="00D96438">
      <w:pPr>
        <w:autoSpaceDE w:val="0"/>
        <w:autoSpaceDN w:val="0"/>
        <w:adjustRightInd w:val="0"/>
        <w:ind w:leftChars="100" w:left="1012" w:hangingChars="400" w:hanging="810"/>
        <w:jc w:val="left"/>
        <w:rPr>
          <w:rFonts w:cs="ＭＳ 明朝"/>
          <w:kern w:val="0"/>
          <w:szCs w:val="21"/>
        </w:rPr>
      </w:pPr>
      <w:r w:rsidRPr="009A21BA">
        <w:rPr>
          <w:rFonts w:cs="ＭＳ 明朝" w:hint="eastAsia"/>
          <w:kern w:val="0"/>
          <w:szCs w:val="21"/>
        </w:rPr>
        <w:t xml:space="preserve">　　</w:t>
      </w:r>
      <w:r w:rsidR="005C0778" w:rsidRPr="009A21BA">
        <w:rPr>
          <w:rFonts w:cs="ＭＳ 明朝" w:hint="eastAsia"/>
          <w:kern w:val="0"/>
          <w:szCs w:val="21"/>
        </w:rPr>
        <w:t xml:space="preserve">　</w:t>
      </w:r>
      <w:r w:rsidR="00EF3918">
        <w:rPr>
          <w:rFonts w:cs="ＭＳ 明朝" w:hint="eastAsia"/>
          <w:kern w:val="0"/>
          <w:szCs w:val="21"/>
        </w:rPr>
        <w:t xml:space="preserve">　旧機器については、旧機器の導入業者が</w:t>
      </w:r>
      <w:r w:rsidRPr="009A21BA">
        <w:rPr>
          <w:rFonts w:cs="ＭＳ 明朝" w:hint="eastAsia"/>
          <w:kern w:val="0"/>
          <w:szCs w:val="21"/>
        </w:rPr>
        <w:t>「イ ２次納入」から「エ ３次納入」の間</w:t>
      </w:r>
      <w:r w:rsidR="00D96438">
        <w:rPr>
          <w:rFonts w:cs="ＭＳ 明朝" w:hint="eastAsia"/>
          <w:kern w:val="0"/>
          <w:szCs w:val="21"/>
        </w:rPr>
        <w:t>に</w:t>
      </w:r>
      <w:r w:rsidR="00EF3918">
        <w:rPr>
          <w:rFonts w:cs="ＭＳ 明朝" w:hint="eastAsia"/>
          <w:kern w:val="0"/>
          <w:szCs w:val="21"/>
        </w:rPr>
        <w:t>、</w:t>
      </w:r>
      <w:r w:rsidRPr="009A21BA">
        <w:rPr>
          <w:rFonts w:cs="ＭＳ 明朝" w:hint="eastAsia"/>
          <w:kern w:val="0"/>
          <w:szCs w:val="21"/>
        </w:rPr>
        <w:t>県が指示する日時</w:t>
      </w:r>
      <w:r w:rsidR="00D96438">
        <w:rPr>
          <w:rFonts w:cs="ＭＳ 明朝" w:hint="eastAsia"/>
          <w:kern w:val="0"/>
          <w:szCs w:val="21"/>
        </w:rPr>
        <w:t>に</w:t>
      </w:r>
      <w:r w:rsidR="004E3908" w:rsidRPr="009A21BA">
        <w:rPr>
          <w:rFonts w:cs="ＭＳ 明朝" w:hint="eastAsia"/>
          <w:kern w:val="0"/>
          <w:szCs w:val="21"/>
        </w:rPr>
        <w:t>既設ラックか</w:t>
      </w:r>
      <w:r w:rsidR="00EF3918">
        <w:rPr>
          <w:rFonts w:cs="ＭＳ 明朝" w:hint="eastAsia"/>
          <w:kern w:val="0"/>
          <w:szCs w:val="21"/>
        </w:rPr>
        <w:t>ら</w:t>
      </w:r>
      <w:r w:rsidRPr="009A21BA">
        <w:rPr>
          <w:rFonts w:cs="ＭＳ 明朝" w:hint="eastAsia"/>
          <w:kern w:val="0"/>
          <w:szCs w:val="21"/>
        </w:rPr>
        <w:t>取り外し</w:t>
      </w:r>
      <w:r w:rsidR="00D96438">
        <w:rPr>
          <w:rFonts w:cs="ＭＳ 明朝" w:hint="eastAsia"/>
          <w:kern w:val="0"/>
          <w:szCs w:val="21"/>
        </w:rPr>
        <w:t>を行う。</w:t>
      </w:r>
    </w:p>
    <w:p w14:paraId="0C603705" w14:textId="259F1125" w:rsidR="00D96438" w:rsidRPr="009A21BA" w:rsidRDefault="00D854FD" w:rsidP="00D854FD">
      <w:pPr>
        <w:autoSpaceDE w:val="0"/>
        <w:autoSpaceDN w:val="0"/>
        <w:adjustRightInd w:val="0"/>
        <w:ind w:leftChars="500" w:left="1012"/>
        <w:jc w:val="left"/>
        <w:rPr>
          <w:rFonts w:cs="ＭＳ 明朝"/>
          <w:kern w:val="0"/>
          <w:szCs w:val="21"/>
        </w:rPr>
      </w:pPr>
      <w:r>
        <w:rPr>
          <w:rFonts w:cs="ＭＳ 明朝" w:hint="eastAsia"/>
          <w:kern w:val="0"/>
          <w:szCs w:val="21"/>
        </w:rPr>
        <w:t>受託者が既設ラックを使用する場合は</w:t>
      </w:r>
      <w:r w:rsidR="00D96438">
        <w:rPr>
          <w:rFonts w:cs="ＭＳ 明朝" w:hint="eastAsia"/>
          <w:kern w:val="0"/>
          <w:szCs w:val="21"/>
        </w:rPr>
        <w:t>この作業に立ち</w:t>
      </w:r>
      <w:r w:rsidR="00FA7F5A">
        <w:rPr>
          <w:rFonts w:cs="ＭＳ 明朝" w:hint="eastAsia"/>
          <w:kern w:val="0"/>
          <w:szCs w:val="21"/>
        </w:rPr>
        <w:t>会</w:t>
      </w:r>
      <w:r w:rsidR="00EB6010">
        <w:rPr>
          <w:rFonts w:cs="ＭＳ 明朝" w:hint="eastAsia"/>
          <w:kern w:val="0"/>
          <w:szCs w:val="21"/>
        </w:rPr>
        <w:t>い</w:t>
      </w:r>
      <w:r>
        <w:rPr>
          <w:rFonts w:cs="ＭＳ 明朝" w:hint="eastAsia"/>
          <w:kern w:val="0"/>
          <w:szCs w:val="21"/>
        </w:rPr>
        <w:t>を行う</w:t>
      </w:r>
      <w:r w:rsidR="00FA7F5A">
        <w:rPr>
          <w:rFonts w:cs="ＭＳ 明朝" w:hint="eastAsia"/>
          <w:kern w:val="0"/>
          <w:szCs w:val="21"/>
        </w:rPr>
        <w:t>こと。</w:t>
      </w:r>
    </w:p>
    <w:p w14:paraId="3824A66B" w14:textId="77777777" w:rsidR="00A1777C" w:rsidRDefault="00A1777C" w:rsidP="00A1777C">
      <w:pPr>
        <w:autoSpaceDE w:val="0"/>
        <w:autoSpaceDN w:val="0"/>
        <w:adjustRightInd w:val="0"/>
        <w:jc w:val="left"/>
        <w:rPr>
          <w:rFonts w:cs="ＭＳ 明朝"/>
          <w:kern w:val="0"/>
          <w:szCs w:val="21"/>
        </w:rPr>
      </w:pPr>
      <w:r w:rsidRPr="009A21BA">
        <w:rPr>
          <w:rFonts w:cs="ＭＳ 明朝" w:hint="eastAsia"/>
          <w:kern w:val="0"/>
          <w:szCs w:val="21"/>
        </w:rPr>
        <w:t xml:space="preserve">　　 エ　３次納入</w:t>
      </w:r>
      <w:r w:rsidR="005C0778" w:rsidRPr="009A21BA">
        <w:rPr>
          <w:rFonts w:cs="ＭＳ 明朝" w:hint="eastAsia"/>
          <w:kern w:val="0"/>
          <w:szCs w:val="21"/>
        </w:rPr>
        <w:t>（本設置）</w:t>
      </w:r>
    </w:p>
    <w:p w14:paraId="71AC158D" w14:textId="77777777" w:rsidR="00D854FD" w:rsidRDefault="00D854FD" w:rsidP="00D854FD">
      <w:pPr>
        <w:autoSpaceDE w:val="0"/>
        <w:autoSpaceDN w:val="0"/>
        <w:adjustRightInd w:val="0"/>
        <w:jc w:val="left"/>
        <w:rPr>
          <w:rFonts w:cs="ＭＳ 明朝"/>
          <w:kern w:val="0"/>
          <w:szCs w:val="21"/>
        </w:rPr>
      </w:pPr>
      <w:r>
        <w:rPr>
          <w:rFonts w:cs="ＭＳ 明朝" w:hint="eastAsia"/>
          <w:kern w:val="0"/>
          <w:szCs w:val="21"/>
        </w:rPr>
        <w:t xml:space="preserve">　　　　　受託者が既設ラックを使用する場合は</w:t>
      </w:r>
      <w:r w:rsidR="00A1777C" w:rsidRPr="009A21BA">
        <w:rPr>
          <w:rFonts w:cs="ＭＳ 明朝" w:hint="eastAsia"/>
          <w:kern w:val="0"/>
          <w:szCs w:val="21"/>
        </w:rPr>
        <w:t>「ウ」の作業後に空いたラックスペースを</w:t>
      </w:r>
    </w:p>
    <w:p w14:paraId="71112FBC" w14:textId="43A0B4F1" w:rsidR="004D714F" w:rsidRPr="009A21BA" w:rsidRDefault="00A1777C" w:rsidP="00D854FD">
      <w:pPr>
        <w:autoSpaceDE w:val="0"/>
        <w:autoSpaceDN w:val="0"/>
        <w:adjustRightInd w:val="0"/>
        <w:ind w:firstLineChars="500" w:firstLine="1012"/>
        <w:jc w:val="left"/>
        <w:rPr>
          <w:rFonts w:cs="ＭＳ 明朝"/>
          <w:kern w:val="0"/>
          <w:szCs w:val="21"/>
        </w:rPr>
      </w:pPr>
      <w:r w:rsidRPr="009A21BA">
        <w:rPr>
          <w:rFonts w:cs="ＭＳ 明朝" w:hint="eastAsia"/>
          <w:kern w:val="0"/>
          <w:szCs w:val="21"/>
        </w:rPr>
        <w:t>使い</w:t>
      </w:r>
      <w:r w:rsidR="00EB6010">
        <w:rPr>
          <w:rFonts w:cs="ＭＳ 明朝" w:hint="eastAsia"/>
          <w:kern w:val="0"/>
          <w:szCs w:val="21"/>
        </w:rPr>
        <w:t>、</w:t>
      </w:r>
      <w:r w:rsidRPr="009A21BA">
        <w:rPr>
          <w:rFonts w:cs="ＭＳ 明朝" w:hint="eastAsia"/>
          <w:kern w:val="0"/>
          <w:szCs w:val="21"/>
        </w:rPr>
        <w:t>機器の配置替え（整理）を行うこと</w:t>
      </w:r>
      <w:r w:rsidR="004D714F" w:rsidRPr="009A21BA">
        <w:rPr>
          <w:rFonts w:cs="ＭＳ 明朝" w:hint="eastAsia"/>
          <w:kern w:val="0"/>
          <w:szCs w:val="21"/>
        </w:rPr>
        <w:t>｡</w:t>
      </w:r>
    </w:p>
    <w:p w14:paraId="3B612979" w14:textId="71CBEA3A" w:rsidR="00664DDA" w:rsidRDefault="00A1777C" w:rsidP="004E3908">
      <w:pPr>
        <w:autoSpaceDE w:val="0"/>
        <w:autoSpaceDN w:val="0"/>
        <w:adjustRightInd w:val="0"/>
        <w:ind w:leftChars="250" w:left="911" w:hangingChars="200" w:hanging="405"/>
        <w:jc w:val="left"/>
        <w:rPr>
          <w:rFonts w:cs="ＭＳ 明朝"/>
          <w:kern w:val="0"/>
          <w:szCs w:val="21"/>
        </w:rPr>
      </w:pPr>
      <w:r w:rsidRPr="009A21BA">
        <w:rPr>
          <w:rFonts w:cs="ＭＳ 明朝" w:hint="eastAsia"/>
          <w:kern w:val="0"/>
          <w:szCs w:val="21"/>
        </w:rPr>
        <w:t>オ　上記作業の実施に当たっては</w:t>
      </w:r>
      <w:r w:rsidR="00EB6010">
        <w:rPr>
          <w:rFonts w:cs="ＭＳ 明朝" w:hint="eastAsia"/>
          <w:kern w:val="0"/>
          <w:szCs w:val="21"/>
        </w:rPr>
        <w:t>、</w:t>
      </w:r>
      <w:r w:rsidRPr="009A21BA">
        <w:rPr>
          <w:rFonts w:cs="ＭＳ 明朝" w:hint="eastAsia"/>
          <w:kern w:val="0"/>
          <w:szCs w:val="21"/>
        </w:rPr>
        <w:t>事前に本県及び</w:t>
      </w:r>
      <w:r w:rsidR="00073DD8" w:rsidRPr="009A21BA">
        <w:rPr>
          <w:rFonts w:cs="ＭＳ 明朝" w:hint="eastAsia"/>
          <w:kern w:val="0"/>
          <w:szCs w:val="21"/>
        </w:rPr>
        <w:t>県営住宅管理システム</w:t>
      </w:r>
      <w:r w:rsidRPr="009A21BA">
        <w:rPr>
          <w:rFonts w:cs="ＭＳ 明朝" w:hint="eastAsia"/>
          <w:kern w:val="0"/>
          <w:szCs w:val="21"/>
        </w:rPr>
        <w:t>保守業者と協議</w:t>
      </w:r>
    </w:p>
    <w:p w14:paraId="1980C945" w14:textId="502410EE" w:rsidR="00664DDA" w:rsidRDefault="00A1777C" w:rsidP="00664DDA">
      <w:pPr>
        <w:autoSpaceDE w:val="0"/>
        <w:autoSpaceDN w:val="0"/>
        <w:adjustRightInd w:val="0"/>
        <w:ind w:firstLineChars="400" w:firstLine="810"/>
        <w:jc w:val="left"/>
        <w:rPr>
          <w:rFonts w:cs="ＭＳ 明朝"/>
          <w:kern w:val="0"/>
          <w:szCs w:val="21"/>
        </w:rPr>
      </w:pPr>
      <w:r w:rsidRPr="009A21BA">
        <w:rPr>
          <w:rFonts w:cs="ＭＳ 明朝" w:hint="eastAsia"/>
          <w:kern w:val="0"/>
          <w:szCs w:val="21"/>
        </w:rPr>
        <w:t>し</w:t>
      </w:r>
      <w:r w:rsidR="00EB6010">
        <w:rPr>
          <w:rFonts w:cs="ＭＳ 明朝" w:hint="eastAsia"/>
          <w:kern w:val="0"/>
          <w:szCs w:val="21"/>
        </w:rPr>
        <w:t>、</w:t>
      </w:r>
      <w:r w:rsidRPr="009A21BA">
        <w:rPr>
          <w:rFonts w:cs="ＭＳ 明朝" w:hint="eastAsia"/>
          <w:kern w:val="0"/>
          <w:szCs w:val="21"/>
        </w:rPr>
        <w:t>その指示に従い</w:t>
      </w:r>
      <w:r w:rsidR="00D62A5D" w:rsidRPr="009A21BA">
        <w:rPr>
          <w:rFonts w:cs="ＭＳ 明朝" w:hint="eastAsia"/>
          <w:kern w:val="0"/>
          <w:szCs w:val="21"/>
        </w:rPr>
        <w:t>受託者が</w:t>
      </w:r>
      <w:r w:rsidRPr="009A21BA">
        <w:rPr>
          <w:rFonts w:cs="ＭＳ 明朝" w:hint="eastAsia"/>
          <w:kern w:val="0"/>
          <w:szCs w:val="21"/>
        </w:rPr>
        <w:t>実施するとともに必要な現地調整等を行うこと。シス</w:t>
      </w:r>
    </w:p>
    <w:p w14:paraId="7CB62C63" w14:textId="77777777" w:rsidR="00664DDA" w:rsidRDefault="00A1777C" w:rsidP="00664DDA">
      <w:pPr>
        <w:autoSpaceDE w:val="0"/>
        <w:autoSpaceDN w:val="0"/>
        <w:adjustRightInd w:val="0"/>
        <w:ind w:firstLineChars="400" w:firstLine="810"/>
        <w:jc w:val="left"/>
        <w:rPr>
          <w:rFonts w:cs="ＭＳ 明朝"/>
          <w:kern w:val="0"/>
          <w:szCs w:val="21"/>
        </w:rPr>
      </w:pPr>
      <w:r w:rsidRPr="009A21BA">
        <w:rPr>
          <w:rFonts w:cs="ＭＳ 明朝" w:hint="eastAsia"/>
          <w:kern w:val="0"/>
          <w:szCs w:val="21"/>
        </w:rPr>
        <w:lastRenderedPageBreak/>
        <w:t>テムをインストールするため及び既存ネットワークに接続するため必要な設定につい</w:t>
      </w:r>
    </w:p>
    <w:p w14:paraId="73D1C760" w14:textId="6E66D145" w:rsidR="00A1777C" w:rsidRPr="009A21BA" w:rsidRDefault="00A1777C" w:rsidP="00664DDA">
      <w:pPr>
        <w:autoSpaceDE w:val="0"/>
        <w:autoSpaceDN w:val="0"/>
        <w:adjustRightInd w:val="0"/>
        <w:ind w:firstLineChars="400" w:firstLine="810"/>
        <w:jc w:val="left"/>
        <w:rPr>
          <w:rFonts w:cs="ＭＳ 明朝"/>
          <w:kern w:val="0"/>
          <w:szCs w:val="21"/>
        </w:rPr>
      </w:pPr>
      <w:r w:rsidRPr="009A21BA">
        <w:rPr>
          <w:rFonts w:cs="ＭＳ 明朝" w:hint="eastAsia"/>
          <w:kern w:val="0"/>
          <w:szCs w:val="21"/>
        </w:rPr>
        <w:t>ては</w:t>
      </w:r>
      <w:r w:rsidR="00EB6010">
        <w:rPr>
          <w:rFonts w:cs="ＭＳ 明朝" w:hint="eastAsia"/>
          <w:kern w:val="0"/>
          <w:szCs w:val="21"/>
        </w:rPr>
        <w:t>、</w:t>
      </w:r>
      <w:r w:rsidRPr="009A21BA">
        <w:rPr>
          <w:rFonts w:cs="ＭＳ 明朝" w:hint="eastAsia"/>
          <w:kern w:val="0"/>
          <w:szCs w:val="21"/>
        </w:rPr>
        <w:t>本県及びシステム</w:t>
      </w:r>
      <w:r w:rsidR="00D62A5D" w:rsidRPr="009A21BA">
        <w:rPr>
          <w:rFonts w:cs="ＭＳ 明朝" w:hint="eastAsia"/>
          <w:kern w:val="0"/>
          <w:szCs w:val="21"/>
        </w:rPr>
        <w:t>保守</w:t>
      </w:r>
      <w:r w:rsidRPr="009A21BA">
        <w:rPr>
          <w:rFonts w:cs="ＭＳ 明朝" w:hint="eastAsia"/>
          <w:kern w:val="0"/>
          <w:szCs w:val="21"/>
        </w:rPr>
        <w:t>業者の指示に従うこと。</w:t>
      </w:r>
    </w:p>
    <w:p w14:paraId="51DA9FFD" w14:textId="16F89077" w:rsidR="00664DDA" w:rsidRDefault="004D714F" w:rsidP="000C59A6">
      <w:pPr>
        <w:autoSpaceDE w:val="0"/>
        <w:autoSpaceDN w:val="0"/>
        <w:adjustRightInd w:val="0"/>
        <w:ind w:leftChars="300" w:left="1012" w:hangingChars="200" w:hanging="405"/>
        <w:jc w:val="left"/>
        <w:rPr>
          <w:rFonts w:cs="ＭＳ 明朝"/>
          <w:kern w:val="0"/>
          <w:szCs w:val="21"/>
        </w:rPr>
      </w:pPr>
      <w:r w:rsidRPr="009A21BA">
        <w:rPr>
          <w:rFonts w:cs="ＭＳ 明朝" w:hint="eastAsia"/>
          <w:kern w:val="0"/>
          <w:szCs w:val="21"/>
        </w:rPr>
        <w:t>カ</w:t>
      </w:r>
      <w:r w:rsidR="00A1777C" w:rsidRPr="009A21BA">
        <w:rPr>
          <w:rFonts w:cs="ＭＳ 明朝" w:hint="eastAsia"/>
          <w:kern w:val="0"/>
          <w:szCs w:val="21"/>
        </w:rPr>
        <w:t xml:space="preserve">　１次納入後のデータベース構築</w:t>
      </w:r>
      <w:r w:rsidR="00EB6010">
        <w:rPr>
          <w:rFonts w:cs="ＭＳ 明朝" w:hint="eastAsia"/>
          <w:kern w:val="0"/>
          <w:szCs w:val="21"/>
        </w:rPr>
        <w:t>、</w:t>
      </w:r>
      <w:r w:rsidR="00073DD8" w:rsidRPr="009A21BA">
        <w:rPr>
          <w:rFonts w:cs="ＭＳ 明朝" w:hint="eastAsia"/>
          <w:kern w:val="0"/>
          <w:szCs w:val="21"/>
        </w:rPr>
        <w:t>県営住宅管理システム</w:t>
      </w:r>
      <w:r w:rsidR="00D62A5D" w:rsidRPr="009A21BA">
        <w:rPr>
          <w:rFonts w:cs="ＭＳ 明朝" w:hint="eastAsia"/>
          <w:kern w:val="0"/>
          <w:szCs w:val="21"/>
        </w:rPr>
        <w:t>のインストール作業は</w:t>
      </w:r>
      <w:r w:rsidR="00A1777C" w:rsidRPr="009A21BA">
        <w:rPr>
          <w:rFonts w:cs="ＭＳ 明朝" w:hint="eastAsia"/>
          <w:kern w:val="0"/>
          <w:szCs w:val="21"/>
        </w:rPr>
        <w:t>シス</w:t>
      </w:r>
    </w:p>
    <w:p w14:paraId="4B389F53" w14:textId="0D89ADDF" w:rsidR="00664DDA" w:rsidRDefault="00A1777C" w:rsidP="004E3908">
      <w:pPr>
        <w:autoSpaceDE w:val="0"/>
        <w:autoSpaceDN w:val="0"/>
        <w:adjustRightInd w:val="0"/>
        <w:ind w:leftChars="400" w:left="1012" w:hangingChars="100" w:hanging="202"/>
        <w:jc w:val="left"/>
        <w:rPr>
          <w:rFonts w:cs="ＭＳ 明朝"/>
          <w:kern w:val="0"/>
          <w:szCs w:val="21"/>
        </w:rPr>
      </w:pPr>
      <w:r w:rsidRPr="009A21BA">
        <w:rPr>
          <w:rFonts w:cs="ＭＳ 明朝" w:hint="eastAsia"/>
          <w:kern w:val="0"/>
          <w:szCs w:val="21"/>
        </w:rPr>
        <w:t>テム</w:t>
      </w:r>
      <w:r w:rsidR="00D62A5D" w:rsidRPr="009A21BA">
        <w:rPr>
          <w:rFonts w:cs="ＭＳ 明朝" w:hint="eastAsia"/>
          <w:kern w:val="0"/>
          <w:szCs w:val="21"/>
        </w:rPr>
        <w:t>保守</w:t>
      </w:r>
      <w:r w:rsidRPr="009A21BA">
        <w:rPr>
          <w:rFonts w:cs="ＭＳ 明朝" w:hint="eastAsia"/>
          <w:kern w:val="0"/>
          <w:szCs w:val="21"/>
        </w:rPr>
        <w:t>業者が行うが</w:t>
      </w:r>
      <w:r w:rsidR="00EB6010">
        <w:rPr>
          <w:rFonts w:cs="ＭＳ 明朝" w:hint="eastAsia"/>
          <w:kern w:val="0"/>
          <w:szCs w:val="21"/>
        </w:rPr>
        <w:t>、</w:t>
      </w:r>
      <w:r w:rsidR="00D62A5D" w:rsidRPr="009A21BA">
        <w:rPr>
          <w:rFonts w:cs="ＭＳ 明朝" w:hint="eastAsia"/>
          <w:kern w:val="0"/>
          <w:szCs w:val="21"/>
        </w:rPr>
        <w:t>当該作業の</w:t>
      </w:r>
      <w:r w:rsidRPr="009A21BA">
        <w:rPr>
          <w:rFonts w:cs="ＭＳ 明朝" w:hint="eastAsia"/>
          <w:kern w:val="0"/>
          <w:szCs w:val="21"/>
        </w:rPr>
        <w:t>立ち会い</w:t>
      </w:r>
      <w:r w:rsidR="00D62A5D" w:rsidRPr="009A21BA">
        <w:rPr>
          <w:rFonts w:cs="ＭＳ 明朝" w:hint="eastAsia"/>
          <w:kern w:val="0"/>
          <w:szCs w:val="21"/>
        </w:rPr>
        <w:t>や</w:t>
      </w:r>
      <w:r w:rsidRPr="009A21BA">
        <w:rPr>
          <w:rFonts w:cs="ＭＳ 明朝" w:hint="eastAsia"/>
          <w:kern w:val="0"/>
          <w:szCs w:val="21"/>
        </w:rPr>
        <w:t>機器等の不具合が発生した場合は</w:t>
      </w:r>
      <w:r w:rsidR="00D62A5D" w:rsidRPr="009A21BA">
        <w:rPr>
          <w:rFonts w:cs="ＭＳ 明朝" w:hint="eastAsia"/>
          <w:kern w:val="0"/>
          <w:szCs w:val="21"/>
        </w:rPr>
        <w:t>受託</w:t>
      </w:r>
    </w:p>
    <w:p w14:paraId="56451B00" w14:textId="77777777" w:rsidR="00A1777C" w:rsidRPr="009A21BA" w:rsidRDefault="00D62A5D" w:rsidP="004E3908">
      <w:pPr>
        <w:autoSpaceDE w:val="0"/>
        <w:autoSpaceDN w:val="0"/>
        <w:adjustRightInd w:val="0"/>
        <w:ind w:leftChars="400" w:left="1012" w:hangingChars="100" w:hanging="202"/>
        <w:jc w:val="left"/>
        <w:rPr>
          <w:rFonts w:cs="ＭＳ 明朝"/>
          <w:kern w:val="0"/>
          <w:szCs w:val="21"/>
        </w:rPr>
      </w:pPr>
      <w:r w:rsidRPr="009A21BA">
        <w:rPr>
          <w:rFonts w:cs="ＭＳ 明朝" w:hint="eastAsia"/>
          <w:kern w:val="0"/>
          <w:szCs w:val="21"/>
        </w:rPr>
        <w:t>者が</w:t>
      </w:r>
      <w:r w:rsidR="00A1777C" w:rsidRPr="009A21BA">
        <w:rPr>
          <w:rFonts w:cs="ＭＳ 明朝" w:hint="eastAsia"/>
          <w:kern w:val="0"/>
          <w:szCs w:val="21"/>
        </w:rPr>
        <w:t>対応すること。</w:t>
      </w:r>
    </w:p>
    <w:p w14:paraId="3429C5C3" w14:textId="5138BFF6" w:rsidR="004E3908" w:rsidRPr="009A21BA" w:rsidRDefault="004D714F" w:rsidP="000C59A6">
      <w:pPr>
        <w:autoSpaceDE w:val="0"/>
        <w:autoSpaceDN w:val="0"/>
        <w:adjustRightInd w:val="0"/>
        <w:ind w:leftChars="283" w:left="1079" w:hangingChars="250" w:hanging="506"/>
        <w:jc w:val="left"/>
        <w:rPr>
          <w:rFonts w:cs="ＭＳ 明朝"/>
          <w:kern w:val="0"/>
          <w:szCs w:val="21"/>
        </w:rPr>
      </w:pPr>
      <w:r w:rsidRPr="009A21BA">
        <w:rPr>
          <w:rFonts w:ascii="Segoe UI Symbol" w:hAnsi="Segoe UI Symbol" w:cs="Segoe UI Symbol" w:hint="eastAsia"/>
          <w:kern w:val="0"/>
          <w:szCs w:val="21"/>
        </w:rPr>
        <w:t xml:space="preserve">キ　</w:t>
      </w:r>
      <w:r w:rsidR="0007639F" w:rsidRPr="009A21BA">
        <w:rPr>
          <w:rFonts w:ascii="Segoe UI Symbol" w:hAnsi="Segoe UI Symbol" w:cs="Segoe UI Symbol" w:hint="eastAsia"/>
          <w:kern w:val="0"/>
          <w:szCs w:val="21"/>
        </w:rPr>
        <w:t xml:space="preserve"> </w:t>
      </w:r>
      <w:r w:rsidR="00A1777C" w:rsidRPr="009A21BA">
        <w:rPr>
          <w:rFonts w:cs="ＭＳ 明朝" w:hint="eastAsia"/>
          <w:kern w:val="0"/>
          <w:szCs w:val="21"/>
        </w:rPr>
        <w:t>調達機器の障害・不具合等により</w:t>
      </w:r>
      <w:r w:rsidR="00EB6010">
        <w:rPr>
          <w:rFonts w:cs="ＭＳ 明朝" w:hint="eastAsia"/>
          <w:kern w:val="0"/>
          <w:szCs w:val="21"/>
        </w:rPr>
        <w:t>、</w:t>
      </w:r>
      <w:r w:rsidR="00A1777C" w:rsidRPr="009A21BA">
        <w:rPr>
          <w:rFonts w:cs="ＭＳ 明朝" w:hint="eastAsia"/>
          <w:kern w:val="0"/>
          <w:szCs w:val="21"/>
        </w:rPr>
        <w:t>システム</w:t>
      </w:r>
      <w:r w:rsidR="00D62A5D" w:rsidRPr="009A21BA">
        <w:rPr>
          <w:rFonts w:cs="ＭＳ 明朝" w:hint="eastAsia"/>
          <w:kern w:val="0"/>
          <w:szCs w:val="21"/>
        </w:rPr>
        <w:t>保守</w:t>
      </w:r>
      <w:r w:rsidR="00A1777C" w:rsidRPr="009A21BA">
        <w:rPr>
          <w:rFonts w:cs="ＭＳ 明朝" w:hint="eastAsia"/>
          <w:kern w:val="0"/>
          <w:szCs w:val="21"/>
        </w:rPr>
        <w:t>業者のシステム</w:t>
      </w:r>
      <w:r w:rsidR="00D62A5D" w:rsidRPr="009A21BA">
        <w:rPr>
          <w:rFonts w:cs="ＭＳ 明朝" w:hint="eastAsia"/>
          <w:kern w:val="0"/>
          <w:szCs w:val="21"/>
        </w:rPr>
        <w:t>改修</w:t>
      </w:r>
      <w:r w:rsidR="00A1777C" w:rsidRPr="009A21BA">
        <w:rPr>
          <w:rFonts w:cs="ＭＳ 明朝" w:hint="eastAsia"/>
          <w:kern w:val="0"/>
          <w:szCs w:val="21"/>
        </w:rPr>
        <w:t>作業に追加作</w:t>
      </w:r>
    </w:p>
    <w:p w14:paraId="41949FDC" w14:textId="41BD864E" w:rsidR="00A1777C" w:rsidRPr="009A21BA" w:rsidRDefault="00A1777C" w:rsidP="004E3908">
      <w:pPr>
        <w:autoSpaceDE w:val="0"/>
        <w:autoSpaceDN w:val="0"/>
        <w:adjustRightInd w:val="0"/>
        <w:ind w:firstLineChars="400" w:firstLine="810"/>
        <w:jc w:val="left"/>
        <w:rPr>
          <w:rFonts w:cs="ＭＳ 明朝"/>
          <w:kern w:val="0"/>
          <w:szCs w:val="21"/>
        </w:rPr>
      </w:pPr>
      <w:r w:rsidRPr="009A21BA">
        <w:rPr>
          <w:rFonts w:cs="ＭＳ 明朝" w:hint="eastAsia"/>
          <w:kern w:val="0"/>
          <w:szCs w:val="21"/>
        </w:rPr>
        <w:t>業が発生した場合は</w:t>
      </w:r>
      <w:r w:rsidR="00EB6010">
        <w:rPr>
          <w:rFonts w:cs="ＭＳ 明朝" w:hint="eastAsia"/>
          <w:kern w:val="0"/>
          <w:szCs w:val="21"/>
        </w:rPr>
        <w:t>、</w:t>
      </w:r>
      <w:r w:rsidRPr="009A21BA">
        <w:rPr>
          <w:rFonts w:cs="ＭＳ 明朝" w:hint="eastAsia"/>
          <w:kern w:val="0"/>
          <w:szCs w:val="21"/>
        </w:rPr>
        <w:t>その費用を</w:t>
      </w:r>
      <w:r w:rsidR="005C01A0" w:rsidRPr="009A21BA">
        <w:rPr>
          <w:rFonts w:cs="ＭＳ 明朝" w:hint="eastAsia"/>
          <w:kern w:val="0"/>
          <w:szCs w:val="21"/>
        </w:rPr>
        <w:t>受託者が</w:t>
      </w:r>
      <w:r w:rsidRPr="009A21BA">
        <w:rPr>
          <w:rFonts w:cs="ＭＳ 明朝" w:hint="eastAsia"/>
          <w:kern w:val="0"/>
          <w:szCs w:val="21"/>
        </w:rPr>
        <w:t>負担すること。</w:t>
      </w:r>
    </w:p>
    <w:p w14:paraId="7DC5827A" w14:textId="721FC89B" w:rsidR="004E3908" w:rsidRPr="009A21BA" w:rsidRDefault="004D714F" w:rsidP="000C59A6">
      <w:pPr>
        <w:autoSpaceDE w:val="0"/>
        <w:autoSpaceDN w:val="0"/>
        <w:adjustRightInd w:val="0"/>
        <w:ind w:leftChars="300" w:left="1012" w:hangingChars="200" w:hanging="405"/>
        <w:jc w:val="left"/>
        <w:rPr>
          <w:rFonts w:cs="ＭＳ 明朝"/>
          <w:kern w:val="0"/>
          <w:szCs w:val="21"/>
        </w:rPr>
      </w:pPr>
      <w:r w:rsidRPr="009A21BA">
        <w:rPr>
          <w:rFonts w:cs="ＭＳ 明朝" w:hint="eastAsia"/>
          <w:kern w:val="0"/>
          <w:szCs w:val="21"/>
        </w:rPr>
        <w:t>ク</w:t>
      </w:r>
      <w:r w:rsidR="00A1777C" w:rsidRPr="009A21BA">
        <w:rPr>
          <w:rFonts w:cs="ＭＳ 明朝" w:hint="eastAsia"/>
          <w:kern w:val="0"/>
          <w:szCs w:val="21"/>
        </w:rPr>
        <w:t xml:space="preserve">　サーバ等の各調達機器は初期セットアップまで行い</w:t>
      </w:r>
      <w:r w:rsidR="00EB6010">
        <w:rPr>
          <w:rFonts w:cs="ＭＳ 明朝" w:hint="eastAsia"/>
          <w:kern w:val="0"/>
          <w:szCs w:val="21"/>
        </w:rPr>
        <w:t>、</w:t>
      </w:r>
      <w:r w:rsidR="005C01A0" w:rsidRPr="009A21BA">
        <w:rPr>
          <w:rFonts w:cs="ＭＳ 明朝" w:hint="eastAsia"/>
          <w:kern w:val="0"/>
          <w:szCs w:val="21"/>
        </w:rPr>
        <w:t>受託者が</w:t>
      </w:r>
      <w:r w:rsidR="00A1777C" w:rsidRPr="009A21BA">
        <w:rPr>
          <w:rFonts w:cs="ＭＳ 明朝" w:hint="eastAsia"/>
          <w:kern w:val="0"/>
          <w:szCs w:val="21"/>
        </w:rPr>
        <w:t>疎通確認まで行うこ</w:t>
      </w:r>
    </w:p>
    <w:p w14:paraId="1D2B6E12" w14:textId="77777777" w:rsidR="00A1777C" w:rsidRDefault="00A1777C" w:rsidP="004E3908">
      <w:pPr>
        <w:autoSpaceDE w:val="0"/>
        <w:autoSpaceDN w:val="0"/>
        <w:adjustRightInd w:val="0"/>
        <w:ind w:leftChars="400" w:left="1012" w:hangingChars="100" w:hanging="202"/>
        <w:jc w:val="left"/>
        <w:rPr>
          <w:rFonts w:cs="ＭＳ 明朝"/>
          <w:kern w:val="0"/>
          <w:szCs w:val="21"/>
        </w:rPr>
      </w:pPr>
      <w:r w:rsidRPr="009A21BA">
        <w:rPr>
          <w:rFonts w:cs="ＭＳ 明朝" w:hint="eastAsia"/>
          <w:kern w:val="0"/>
          <w:szCs w:val="21"/>
        </w:rPr>
        <w:t>と。</w:t>
      </w:r>
    </w:p>
    <w:p w14:paraId="56C39615" w14:textId="77777777" w:rsidR="001A0A18" w:rsidRPr="001A0A18" w:rsidRDefault="001A0A18" w:rsidP="001A0A18">
      <w:pPr>
        <w:autoSpaceDE w:val="0"/>
        <w:autoSpaceDN w:val="0"/>
        <w:adjustRightInd w:val="0"/>
        <w:ind w:firstLineChars="300" w:firstLine="607"/>
        <w:jc w:val="left"/>
        <w:rPr>
          <w:rFonts w:cs="ＭＳ 明朝"/>
          <w:kern w:val="0"/>
          <w:szCs w:val="21"/>
        </w:rPr>
      </w:pPr>
      <w:r w:rsidRPr="001A0A18">
        <w:rPr>
          <w:rFonts w:cs="ＭＳ 明朝" w:hint="eastAsia"/>
          <w:kern w:val="0"/>
          <w:szCs w:val="21"/>
        </w:rPr>
        <w:t>ケ　システムの脆弱性対策を実施すること。</w:t>
      </w:r>
    </w:p>
    <w:p w14:paraId="28618B55" w14:textId="77777777" w:rsidR="001A0A18" w:rsidRPr="001A0A18" w:rsidRDefault="001A0A18" w:rsidP="001A0A18">
      <w:pPr>
        <w:autoSpaceDE w:val="0"/>
        <w:autoSpaceDN w:val="0"/>
        <w:adjustRightInd w:val="0"/>
        <w:ind w:firstLineChars="200" w:firstLine="405"/>
        <w:jc w:val="left"/>
        <w:rPr>
          <w:rFonts w:cs="ＭＳ 明朝"/>
          <w:kern w:val="0"/>
          <w:szCs w:val="21"/>
        </w:rPr>
      </w:pPr>
      <w:r w:rsidRPr="001A0A18">
        <w:rPr>
          <w:rFonts w:cs="ＭＳ 明朝" w:hint="eastAsia"/>
          <w:kern w:val="0"/>
          <w:szCs w:val="21"/>
        </w:rPr>
        <w:t xml:space="preserve">　　　セキュリティ対策にあたり「ＩＰＡが公開する最新の「安全なウェブサイトの</w:t>
      </w:r>
    </w:p>
    <w:p w14:paraId="412AFE57" w14:textId="77777777" w:rsidR="001A0A18" w:rsidRPr="001A0A18" w:rsidRDefault="001A0A18" w:rsidP="001A0A18">
      <w:pPr>
        <w:autoSpaceDE w:val="0"/>
        <w:autoSpaceDN w:val="0"/>
        <w:adjustRightInd w:val="0"/>
        <w:ind w:firstLineChars="200" w:firstLine="405"/>
        <w:jc w:val="left"/>
        <w:rPr>
          <w:rFonts w:cs="ＭＳ 明朝"/>
          <w:kern w:val="0"/>
          <w:szCs w:val="21"/>
        </w:rPr>
      </w:pPr>
      <w:r w:rsidRPr="001A0A18">
        <w:rPr>
          <w:rFonts w:cs="ＭＳ 明朝" w:hint="eastAsia"/>
          <w:kern w:val="0"/>
          <w:szCs w:val="21"/>
        </w:rPr>
        <w:t xml:space="preserve">　　　作り方」に基づき作成すること。</w:t>
      </w:r>
    </w:p>
    <w:p w14:paraId="296C2DDE" w14:textId="77777777" w:rsidR="001A0A18" w:rsidRPr="001A0A18" w:rsidRDefault="001A0A18" w:rsidP="001A0A18">
      <w:pPr>
        <w:autoSpaceDE w:val="0"/>
        <w:autoSpaceDN w:val="0"/>
        <w:adjustRightInd w:val="0"/>
        <w:ind w:firstLineChars="200" w:firstLine="405"/>
        <w:jc w:val="left"/>
        <w:rPr>
          <w:rFonts w:cs="ＭＳ 明朝"/>
          <w:kern w:val="0"/>
          <w:szCs w:val="21"/>
        </w:rPr>
      </w:pPr>
      <w:r w:rsidRPr="001A0A18">
        <w:rPr>
          <w:rFonts w:cs="ＭＳ 明朝" w:hint="eastAsia"/>
          <w:kern w:val="0"/>
          <w:szCs w:val="21"/>
        </w:rPr>
        <w:t xml:space="preserve">　　　（</w:t>
      </w:r>
      <w:hyperlink r:id="rId8" w:history="1">
        <w:r w:rsidRPr="001A0A18">
          <w:rPr>
            <w:rStyle w:val="af0"/>
            <w:rFonts w:cs="ＭＳ 明朝" w:hint="eastAsia"/>
            <w:color w:val="auto"/>
            <w:kern w:val="0"/>
            <w:szCs w:val="21"/>
          </w:rPr>
          <w:t>https://www.ipa.go.jp/security/vuln/websecurity/about.html</w:t>
        </w:r>
      </w:hyperlink>
      <w:r w:rsidRPr="001A0A18">
        <w:rPr>
          <w:rFonts w:cs="ＭＳ 明朝" w:hint="eastAsia"/>
          <w:kern w:val="0"/>
          <w:szCs w:val="21"/>
        </w:rPr>
        <w:t>)</w:t>
      </w:r>
    </w:p>
    <w:p w14:paraId="262A63CF" w14:textId="77777777" w:rsidR="00FA313D" w:rsidRPr="009A21BA" w:rsidRDefault="00FA313D" w:rsidP="006843DC">
      <w:pPr>
        <w:autoSpaceDE w:val="0"/>
        <w:autoSpaceDN w:val="0"/>
        <w:adjustRightInd w:val="0"/>
        <w:jc w:val="left"/>
        <w:rPr>
          <w:rFonts w:cs="ＭＳ 明朝" w:hint="eastAsia"/>
          <w:kern w:val="0"/>
          <w:szCs w:val="21"/>
        </w:rPr>
      </w:pPr>
    </w:p>
    <w:p w14:paraId="4343C9AD" w14:textId="77777777" w:rsidR="00FA313D" w:rsidRPr="009A21BA" w:rsidRDefault="00FA313D" w:rsidP="009B61A4">
      <w:pPr>
        <w:pStyle w:val="af"/>
        <w:numPr>
          <w:ilvl w:val="0"/>
          <w:numId w:val="21"/>
        </w:numPr>
        <w:autoSpaceDE w:val="0"/>
        <w:autoSpaceDN w:val="0"/>
        <w:adjustRightInd w:val="0"/>
        <w:ind w:leftChars="0"/>
        <w:jc w:val="left"/>
        <w:rPr>
          <w:rFonts w:cs="ＭＳ 明朝"/>
          <w:kern w:val="0"/>
          <w:szCs w:val="21"/>
        </w:rPr>
      </w:pPr>
      <w:r w:rsidRPr="009A21BA">
        <w:rPr>
          <w:rFonts w:cs="ＭＳ 明朝" w:hint="eastAsia"/>
          <w:kern w:val="0"/>
          <w:szCs w:val="21"/>
        </w:rPr>
        <w:t>保守</w:t>
      </w:r>
    </w:p>
    <w:p w14:paraId="1A9CC4A5" w14:textId="76FF1851" w:rsidR="00664DDA" w:rsidRDefault="009B61A4" w:rsidP="009B61A4">
      <w:pPr>
        <w:spacing w:line="300" w:lineRule="exact"/>
        <w:ind w:leftChars="100" w:left="911" w:hangingChars="350" w:hanging="709"/>
        <w:rPr>
          <w:rFonts w:hAnsi="ＭＳ 明朝"/>
          <w:szCs w:val="21"/>
        </w:rPr>
      </w:pPr>
      <w:r w:rsidRPr="009A21BA">
        <w:rPr>
          <w:rFonts w:cs="ＭＳ 明朝" w:hint="eastAsia"/>
          <w:kern w:val="0"/>
          <w:szCs w:val="21"/>
        </w:rPr>
        <w:t xml:space="preserve">    ア  </w:t>
      </w:r>
      <w:r w:rsidRPr="009A21BA">
        <w:rPr>
          <w:rFonts w:hAnsi="ＭＳ 明朝" w:hint="eastAsia"/>
          <w:szCs w:val="21"/>
        </w:rPr>
        <w:t>本システムの保守を円滑に実施するため</w:t>
      </w:r>
      <w:r w:rsidR="00EB6010">
        <w:rPr>
          <w:rFonts w:hAnsi="ＭＳ 明朝" w:hint="eastAsia"/>
          <w:szCs w:val="21"/>
        </w:rPr>
        <w:t>、</w:t>
      </w:r>
      <w:r w:rsidRPr="009A21BA">
        <w:rPr>
          <w:rFonts w:hAnsi="ＭＳ 明朝" w:hint="eastAsia"/>
          <w:szCs w:val="21"/>
        </w:rPr>
        <w:t>電話</w:t>
      </w:r>
      <w:r w:rsidR="00EB6010">
        <w:rPr>
          <w:rFonts w:hAnsi="ＭＳ 明朝" w:hint="eastAsia"/>
          <w:szCs w:val="21"/>
        </w:rPr>
        <w:t>、</w:t>
      </w:r>
      <w:r w:rsidRPr="009A21BA">
        <w:rPr>
          <w:rFonts w:hAnsi="ＭＳ 明朝" w:hint="eastAsia"/>
          <w:szCs w:val="21"/>
        </w:rPr>
        <w:t>FAX</w:t>
      </w:r>
      <w:r w:rsidR="00EB6010">
        <w:rPr>
          <w:rFonts w:hAnsi="ＭＳ 明朝" w:hint="eastAsia"/>
          <w:szCs w:val="21"/>
        </w:rPr>
        <w:t>、</w:t>
      </w:r>
      <w:r w:rsidRPr="009A21BA">
        <w:rPr>
          <w:rFonts w:hAnsi="ＭＳ 明朝" w:hint="eastAsia"/>
          <w:szCs w:val="21"/>
        </w:rPr>
        <w:t>電子メール等による受付窓口</w:t>
      </w:r>
    </w:p>
    <w:p w14:paraId="0B30BCC5" w14:textId="77777777" w:rsidR="009B61A4" w:rsidRPr="009A21BA" w:rsidRDefault="009B61A4" w:rsidP="00664DDA">
      <w:pPr>
        <w:spacing w:line="300" w:lineRule="exact"/>
        <w:ind w:leftChars="400" w:left="911" w:hangingChars="50" w:hanging="101"/>
        <w:rPr>
          <w:rFonts w:hAnsi="ＭＳ 明朝"/>
          <w:szCs w:val="21"/>
        </w:rPr>
      </w:pPr>
      <w:r w:rsidRPr="009A21BA">
        <w:rPr>
          <w:rFonts w:hAnsi="ＭＳ 明朝" w:hint="eastAsia"/>
          <w:szCs w:val="21"/>
        </w:rPr>
        <w:t>を有した保守体制（サポート体制）を整備すること。</w:t>
      </w:r>
    </w:p>
    <w:p w14:paraId="67C68856" w14:textId="0F8A6BE2" w:rsidR="009B61A4" w:rsidRPr="009A21BA" w:rsidRDefault="009B61A4" w:rsidP="009B61A4">
      <w:pPr>
        <w:spacing w:line="300" w:lineRule="exact"/>
        <w:ind w:leftChars="300" w:left="809" w:hangingChars="100" w:hanging="202"/>
        <w:rPr>
          <w:rFonts w:hAnsi="ＭＳ 明朝"/>
          <w:szCs w:val="21"/>
        </w:rPr>
      </w:pPr>
      <w:r w:rsidRPr="009A21BA">
        <w:rPr>
          <w:rFonts w:hAnsi="ＭＳ 明朝" w:hint="eastAsia"/>
          <w:szCs w:val="21"/>
        </w:rPr>
        <w:t>イ　保守体制</w:t>
      </w:r>
      <w:r w:rsidR="00EB6010">
        <w:rPr>
          <w:rFonts w:hAnsi="ＭＳ 明朝" w:hint="eastAsia"/>
          <w:szCs w:val="21"/>
        </w:rPr>
        <w:t>、</w:t>
      </w:r>
      <w:r w:rsidRPr="009A21BA">
        <w:rPr>
          <w:rFonts w:hAnsi="ＭＳ 明朝" w:hint="eastAsia"/>
          <w:szCs w:val="21"/>
        </w:rPr>
        <w:t>連絡体制及び担当者氏名について書面で提出すること。また</w:t>
      </w:r>
      <w:r w:rsidR="00EB6010">
        <w:rPr>
          <w:rFonts w:hAnsi="ＭＳ 明朝" w:hint="eastAsia"/>
          <w:szCs w:val="21"/>
        </w:rPr>
        <w:t>、</w:t>
      </w:r>
      <w:r w:rsidRPr="009A21BA">
        <w:rPr>
          <w:rFonts w:hAnsi="ＭＳ 明朝" w:hint="eastAsia"/>
          <w:szCs w:val="21"/>
        </w:rPr>
        <w:t>体制等に変更があった場合は</w:t>
      </w:r>
      <w:r w:rsidR="00EB6010">
        <w:rPr>
          <w:rFonts w:hAnsi="ＭＳ 明朝" w:hint="eastAsia"/>
          <w:szCs w:val="21"/>
        </w:rPr>
        <w:t>、</w:t>
      </w:r>
      <w:r w:rsidRPr="009A21BA">
        <w:rPr>
          <w:rFonts w:hAnsi="ＭＳ 明朝" w:hint="eastAsia"/>
          <w:szCs w:val="21"/>
        </w:rPr>
        <w:t>速やかに再提出すること。</w:t>
      </w:r>
    </w:p>
    <w:p w14:paraId="466942FA" w14:textId="72DDCDC0" w:rsidR="00527D7F" w:rsidRPr="009A21BA" w:rsidRDefault="009B61A4" w:rsidP="00527D7F">
      <w:pPr>
        <w:pStyle w:val="Default"/>
        <w:ind w:firstLineChars="300" w:firstLine="607"/>
        <w:rPr>
          <w:color w:val="auto"/>
          <w:sz w:val="21"/>
          <w:szCs w:val="21"/>
        </w:rPr>
      </w:pPr>
      <w:r w:rsidRPr="009A21BA">
        <w:rPr>
          <w:rFonts w:hint="eastAsia"/>
          <w:color w:val="auto"/>
          <w:sz w:val="21"/>
          <w:szCs w:val="21"/>
        </w:rPr>
        <w:t xml:space="preserve">ウ　</w:t>
      </w:r>
      <w:r w:rsidR="00527D7F" w:rsidRPr="009A21BA">
        <w:rPr>
          <w:rFonts w:hint="eastAsia"/>
          <w:color w:val="auto"/>
          <w:sz w:val="21"/>
          <w:szCs w:val="21"/>
        </w:rPr>
        <w:t>機器等の保守については</w:t>
      </w:r>
      <w:r w:rsidR="00EB6010">
        <w:rPr>
          <w:rFonts w:hint="eastAsia"/>
          <w:color w:val="auto"/>
          <w:sz w:val="21"/>
          <w:szCs w:val="21"/>
        </w:rPr>
        <w:t>、</w:t>
      </w:r>
      <w:r w:rsidR="00527D7F" w:rsidRPr="009A21BA">
        <w:rPr>
          <w:rFonts w:hint="eastAsia"/>
          <w:color w:val="auto"/>
          <w:sz w:val="21"/>
          <w:szCs w:val="21"/>
        </w:rPr>
        <w:t>導入するハードウェアメーカーが指定するハードウェア</w:t>
      </w:r>
    </w:p>
    <w:p w14:paraId="4F3B54B3" w14:textId="2D3FD2A1" w:rsidR="00527D7F" w:rsidRPr="009A21BA" w:rsidRDefault="00527D7F" w:rsidP="00527D7F">
      <w:pPr>
        <w:pStyle w:val="Default"/>
        <w:ind w:firstLineChars="400" w:firstLine="810"/>
        <w:rPr>
          <w:color w:val="auto"/>
          <w:sz w:val="21"/>
          <w:szCs w:val="21"/>
        </w:rPr>
      </w:pPr>
      <w:r w:rsidRPr="009A21BA">
        <w:rPr>
          <w:rFonts w:hint="eastAsia"/>
          <w:color w:val="auto"/>
          <w:sz w:val="21"/>
          <w:szCs w:val="21"/>
        </w:rPr>
        <w:t>保守契約を締結し</w:t>
      </w:r>
      <w:r w:rsidR="00EB6010">
        <w:rPr>
          <w:rFonts w:hint="eastAsia"/>
          <w:color w:val="auto"/>
          <w:sz w:val="21"/>
          <w:szCs w:val="21"/>
        </w:rPr>
        <w:t>、</w:t>
      </w:r>
      <w:r w:rsidRPr="009A21BA">
        <w:rPr>
          <w:rFonts w:hint="eastAsia"/>
          <w:color w:val="auto"/>
          <w:sz w:val="21"/>
          <w:szCs w:val="21"/>
        </w:rPr>
        <w:t>契約締結が確認できる書類を提出すること。</w:t>
      </w:r>
    </w:p>
    <w:p w14:paraId="322D35BD" w14:textId="2E041409" w:rsidR="004E3908" w:rsidRPr="009A21BA" w:rsidRDefault="00527D7F" w:rsidP="00527D7F">
      <w:pPr>
        <w:pStyle w:val="Default"/>
        <w:ind w:firstLineChars="300" w:firstLine="607"/>
        <w:rPr>
          <w:color w:val="auto"/>
          <w:sz w:val="21"/>
          <w:szCs w:val="21"/>
        </w:rPr>
      </w:pPr>
      <w:r w:rsidRPr="009A21BA">
        <w:rPr>
          <w:rFonts w:hint="eastAsia"/>
          <w:color w:val="auto"/>
          <w:sz w:val="21"/>
          <w:szCs w:val="21"/>
        </w:rPr>
        <w:t xml:space="preserve">エ  </w:t>
      </w:r>
      <w:r w:rsidR="00FA313D" w:rsidRPr="009A21BA">
        <w:rPr>
          <w:rFonts w:hint="eastAsia"/>
          <w:color w:val="auto"/>
          <w:sz w:val="21"/>
          <w:szCs w:val="21"/>
        </w:rPr>
        <w:t>機器等については</w:t>
      </w:r>
      <w:r w:rsidR="00EB6010">
        <w:rPr>
          <w:rFonts w:hint="eastAsia"/>
          <w:color w:val="auto"/>
          <w:sz w:val="21"/>
          <w:szCs w:val="21"/>
        </w:rPr>
        <w:t>、</w:t>
      </w:r>
      <w:r w:rsidR="00FA313D" w:rsidRPr="009A21BA">
        <w:rPr>
          <w:rFonts w:hint="eastAsia"/>
          <w:color w:val="auto"/>
          <w:sz w:val="21"/>
          <w:szCs w:val="21"/>
        </w:rPr>
        <w:t>全商品の納入確認後賃貸借期間終了までを保証期間とし</w:t>
      </w:r>
      <w:r w:rsidR="00EB6010">
        <w:rPr>
          <w:rFonts w:hint="eastAsia"/>
          <w:color w:val="auto"/>
          <w:sz w:val="21"/>
          <w:szCs w:val="21"/>
        </w:rPr>
        <w:t>、</w:t>
      </w:r>
      <w:r w:rsidR="00FA313D" w:rsidRPr="009A21BA">
        <w:rPr>
          <w:rFonts w:hint="eastAsia"/>
          <w:color w:val="auto"/>
          <w:sz w:val="21"/>
          <w:szCs w:val="21"/>
        </w:rPr>
        <w:t>修理</w:t>
      </w:r>
    </w:p>
    <w:p w14:paraId="0B735DEB" w14:textId="77777777" w:rsidR="00FA313D" w:rsidRPr="009A21BA" w:rsidRDefault="00FA313D" w:rsidP="004E3908">
      <w:pPr>
        <w:pStyle w:val="Default"/>
        <w:ind w:leftChars="400" w:left="1012" w:hangingChars="100" w:hanging="202"/>
        <w:rPr>
          <w:color w:val="auto"/>
          <w:sz w:val="21"/>
          <w:szCs w:val="21"/>
        </w:rPr>
      </w:pPr>
      <w:r w:rsidRPr="009A21BA">
        <w:rPr>
          <w:rFonts w:hint="eastAsia"/>
          <w:color w:val="auto"/>
          <w:sz w:val="21"/>
          <w:szCs w:val="21"/>
        </w:rPr>
        <w:t>等については</w:t>
      </w:r>
      <w:r w:rsidR="005C01A0" w:rsidRPr="009A21BA">
        <w:rPr>
          <w:rFonts w:hint="eastAsia"/>
          <w:color w:val="auto"/>
          <w:sz w:val="21"/>
          <w:szCs w:val="21"/>
        </w:rPr>
        <w:t>受託者が</w:t>
      </w:r>
      <w:r w:rsidRPr="009A21BA">
        <w:rPr>
          <w:rFonts w:hint="eastAsia"/>
          <w:color w:val="auto"/>
          <w:sz w:val="21"/>
          <w:szCs w:val="21"/>
        </w:rPr>
        <w:t>速やかに納入場所へ訪問・修理を行うこと。</w:t>
      </w:r>
    </w:p>
    <w:p w14:paraId="63E6B412" w14:textId="1B01A7D0" w:rsidR="009B61A4" w:rsidRPr="009A21BA" w:rsidRDefault="009B61A4" w:rsidP="009B61A4">
      <w:pPr>
        <w:pStyle w:val="Default"/>
        <w:rPr>
          <w:color w:val="auto"/>
          <w:sz w:val="21"/>
          <w:szCs w:val="21"/>
        </w:rPr>
      </w:pPr>
      <w:r w:rsidRPr="009A21BA">
        <w:rPr>
          <w:rFonts w:hint="eastAsia"/>
          <w:color w:val="auto"/>
          <w:sz w:val="21"/>
          <w:szCs w:val="21"/>
        </w:rPr>
        <w:t xml:space="preserve">　　　</w:t>
      </w:r>
      <w:r w:rsidR="00527D7F" w:rsidRPr="009A21BA">
        <w:rPr>
          <w:rFonts w:hint="eastAsia"/>
          <w:color w:val="auto"/>
          <w:sz w:val="21"/>
          <w:szCs w:val="21"/>
        </w:rPr>
        <w:t xml:space="preserve">  </w:t>
      </w:r>
      <w:r w:rsidR="002E2B1B" w:rsidRPr="009A21BA">
        <w:rPr>
          <w:rFonts w:hint="eastAsia"/>
          <w:color w:val="auto"/>
          <w:sz w:val="21"/>
          <w:szCs w:val="21"/>
        </w:rPr>
        <w:t>その他詳細</w:t>
      </w:r>
      <w:r w:rsidRPr="009A21BA">
        <w:rPr>
          <w:rFonts w:hint="eastAsia"/>
          <w:color w:val="auto"/>
          <w:sz w:val="21"/>
          <w:szCs w:val="21"/>
        </w:rPr>
        <w:t>については</w:t>
      </w:r>
      <w:r w:rsidR="00EB6010">
        <w:rPr>
          <w:rFonts w:hint="eastAsia"/>
          <w:color w:val="auto"/>
          <w:sz w:val="21"/>
          <w:szCs w:val="21"/>
        </w:rPr>
        <w:t>、</w:t>
      </w:r>
      <w:r w:rsidR="002E2B1B" w:rsidRPr="009A21BA">
        <w:rPr>
          <w:rFonts w:hint="eastAsia"/>
          <w:color w:val="auto"/>
          <w:sz w:val="21"/>
          <w:szCs w:val="21"/>
        </w:rPr>
        <w:t>「3.2　保守要件」に記載する。</w:t>
      </w:r>
    </w:p>
    <w:p w14:paraId="2496FD1E" w14:textId="77777777" w:rsidR="00FA313D" w:rsidRPr="00EB6010" w:rsidRDefault="00FA313D" w:rsidP="00FA313D">
      <w:pPr>
        <w:pStyle w:val="Default"/>
        <w:rPr>
          <w:color w:val="auto"/>
          <w:sz w:val="21"/>
          <w:szCs w:val="21"/>
        </w:rPr>
      </w:pPr>
    </w:p>
    <w:p w14:paraId="4F7934ED" w14:textId="77777777" w:rsidR="00FA313D" w:rsidRPr="009A21BA" w:rsidRDefault="00D62A5D" w:rsidP="000C59A6">
      <w:pPr>
        <w:pStyle w:val="Default"/>
        <w:ind w:firstLineChars="100" w:firstLine="202"/>
        <w:rPr>
          <w:color w:val="auto"/>
          <w:sz w:val="21"/>
          <w:szCs w:val="21"/>
        </w:rPr>
      </w:pPr>
      <w:r w:rsidRPr="009A21BA">
        <w:rPr>
          <w:rFonts w:hint="eastAsia"/>
          <w:color w:val="auto"/>
          <w:sz w:val="21"/>
          <w:szCs w:val="21"/>
        </w:rPr>
        <w:t xml:space="preserve">（3）　</w:t>
      </w:r>
      <w:r w:rsidR="00FA313D" w:rsidRPr="009A21BA">
        <w:rPr>
          <w:rFonts w:hint="eastAsia"/>
          <w:color w:val="auto"/>
          <w:sz w:val="21"/>
          <w:szCs w:val="21"/>
        </w:rPr>
        <w:t>撤去</w:t>
      </w:r>
    </w:p>
    <w:p w14:paraId="77F03772" w14:textId="716F8B9E" w:rsidR="004E3908" w:rsidRPr="009A21BA" w:rsidRDefault="00FA313D" w:rsidP="004E3908">
      <w:pPr>
        <w:pStyle w:val="Default"/>
        <w:ind w:leftChars="100" w:left="202" w:firstLineChars="300" w:firstLine="607"/>
        <w:rPr>
          <w:color w:val="auto"/>
          <w:sz w:val="21"/>
          <w:szCs w:val="21"/>
        </w:rPr>
      </w:pPr>
      <w:r w:rsidRPr="009A21BA">
        <w:rPr>
          <w:rFonts w:hint="eastAsia"/>
          <w:color w:val="auto"/>
          <w:sz w:val="21"/>
          <w:szCs w:val="21"/>
        </w:rPr>
        <w:t>賃貸借期間満了後</w:t>
      </w:r>
      <w:r w:rsidR="00EB6010">
        <w:rPr>
          <w:rFonts w:hint="eastAsia"/>
          <w:color w:val="auto"/>
          <w:sz w:val="21"/>
          <w:szCs w:val="21"/>
        </w:rPr>
        <w:t>、</w:t>
      </w:r>
      <w:r w:rsidR="00D62A5D" w:rsidRPr="009A21BA">
        <w:rPr>
          <w:rFonts w:hint="eastAsia"/>
          <w:color w:val="auto"/>
          <w:sz w:val="21"/>
          <w:szCs w:val="21"/>
        </w:rPr>
        <w:t>次の内容を</w:t>
      </w:r>
      <w:r w:rsidRPr="009A21BA">
        <w:rPr>
          <w:rFonts w:hint="eastAsia"/>
          <w:color w:val="auto"/>
          <w:sz w:val="21"/>
          <w:szCs w:val="21"/>
        </w:rPr>
        <w:t>実施すること。一切の費用は本契約に含まれるものと</w:t>
      </w:r>
    </w:p>
    <w:p w14:paraId="558BF7F7" w14:textId="77777777" w:rsidR="00FA313D" w:rsidRPr="009A21BA" w:rsidRDefault="00FA313D" w:rsidP="004E3908">
      <w:pPr>
        <w:pStyle w:val="Default"/>
        <w:ind w:firstLineChars="300" w:firstLine="607"/>
        <w:rPr>
          <w:color w:val="auto"/>
          <w:sz w:val="21"/>
          <w:szCs w:val="21"/>
        </w:rPr>
      </w:pPr>
      <w:r w:rsidRPr="009A21BA">
        <w:rPr>
          <w:rFonts w:hint="eastAsia"/>
          <w:color w:val="auto"/>
          <w:sz w:val="21"/>
          <w:szCs w:val="21"/>
        </w:rPr>
        <w:t>する。</w:t>
      </w:r>
    </w:p>
    <w:p w14:paraId="75B499C4" w14:textId="339D285F" w:rsidR="004E3908" w:rsidRPr="009A21BA" w:rsidRDefault="00FA313D" w:rsidP="004E3908">
      <w:pPr>
        <w:pStyle w:val="Default"/>
        <w:ind w:leftChars="300" w:left="1012" w:hangingChars="200" w:hanging="405"/>
        <w:rPr>
          <w:color w:val="auto"/>
          <w:sz w:val="21"/>
          <w:szCs w:val="21"/>
        </w:rPr>
      </w:pPr>
      <w:r w:rsidRPr="009A21BA">
        <w:rPr>
          <w:rFonts w:hint="eastAsia"/>
          <w:color w:val="auto"/>
          <w:sz w:val="21"/>
          <w:szCs w:val="21"/>
        </w:rPr>
        <w:t>ア　機器等の引取り</w:t>
      </w:r>
      <w:r w:rsidR="00EB6010">
        <w:rPr>
          <w:rFonts w:hint="eastAsia"/>
          <w:color w:val="auto"/>
          <w:sz w:val="21"/>
          <w:szCs w:val="21"/>
        </w:rPr>
        <w:t>、</w:t>
      </w:r>
      <w:r w:rsidRPr="009A21BA">
        <w:rPr>
          <w:rFonts w:hint="eastAsia"/>
          <w:color w:val="auto"/>
          <w:sz w:val="21"/>
          <w:szCs w:val="21"/>
        </w:rPr>
        <w:t>搬出作業等については</w:t>
      </w:r>
      <w:r w:rsidR="00EB6010">
        <w:rPr>
          <w:rFonts w:hint="eastAsia"/>
          <w:color w:val="auto"/>
          <w:sz w:val="21"/>
          <w:szCs w:val="21"/>
        </w:rPr>
        <w:t>、</w:t>
      </w:r>
      <w:r w:rsidRPr="009A21BA">
        <w:rPr>
          <w:rFonts w:hint="eastAsia"/>
          <w:color w:val="auto"/>
          <w:sz w:val="21"/>
          <w:szCs w:val="21"/>
        </w:rPr>
        <w:t>本県及びシステム</w:t>
      </w:r>
      <w:r w:rsidR="00D62A5D" w:rsidRPr="009A21BA">
        <w:rPr>
          <w:rFonts w:hint="eastAsia"/>
          <w:color w:val="auto"/>
          <w:sz w:val="21"/>
          <w:szCs w:val="21"/>
        </w:rPr>
        <w:t>保守</w:t>
      </w:r>
      <w:r w:rsidRPr="009A21BA">
        <w:rPr>
          <w:rFonts w:hint="eastAsia"/>
          <w:color w:val="auto"/>
          <w:sz w:val="21"/>
          <w:szCs w:val="21"/>
        </w:rPr>
        <w:t>業者の指示に従い</w:t>
      </w:r>
    </w:p>
    <w:p w14:paraId="2C7BE8A5" w14:textId="77777777" w:rsidR="00FA313D" w:rsidRPr="009A21BA" w:rsidRDefault="00FA313D" w:rsidP="004E3908">
      <w:pPr>
        <w:pStyle w:val="Default"/>
        <w:ind w:leftChars="400" w:left="1012" w:hangingChars="100" w:hanging="202"/>
        <w:rPr>
          <w:color w:val="auto"/>
          <w:sz w:val="21"/>
          <w:szCs w:val="21"/>
        </w:rPr>
      </w:pPr>
      <w:r w:rsidRPr="009A21BA">
        <w:rPr>
          <w:rFonts w:hint="eastAsia"/>
          <w:color w:val="auto"/>
          <w:sz w:val="21"/>
          <w:szCs w:val="21"/>
        </w:rPr>
        <w:t>行うこ</w:t>
      </w:r>
      <w:r w:rsidR="005C01A0" w:rsidRPr="009A21BA">
        <w:rPr>
          <w:rFonts w:hint="eastAsia"/>
          <w:color w:val="auto"/>
          <w:sz w:val="21"/>
          <w:szCs w:val="21"/>
        </w:rPr>
        <w:t>と</w:t>
      </w:r>
      <w:r w:rsidRPr="009A21BA">
        <w:rPr>
          <w:rFonts w:hint="eastAsia"/>
          <w:color w:val="auto"/>
          <w:sz w:val="21"/>
          <w:szCs w:val="21"/>
        </w:rPr>
        <w:t>。</w:t>
      </w:r>
    </w:p>
    <w:p w14:paraId="2898BFE9" w14:textId="2838E5C1" w:rsidR="00FA313D" w:rsidRPr="009A21BA" w:rsidRDefault="00FA313D" w:rsidP="000C59A6">
      <w:pPr>
        <w:pStyle w:val="Default"/>
        <w:ind w:firstLineChars="300" w:firstLine="607"/>
        <w:rPr>
          <w:color w:val="auto"/>
          <w:sz w:val="21"/>
          <w:szCs w:val="21"/>
        </w:rPr>
      </w:pPr>
      <w:r w:rsidRPr="009A21BA">
        <w:rPr>
          <w:rFonts w:hint="eastAsia"/>
          <w:color w:val="auto"/>
          <w:sz w:val="21"/>
          <w:szCs w:val="21"/>
        </w:rPr>
        <w:t>イ　ハードディスク内のデータ消去については</w:t>
      </w:r>
      <w:r w:rsidR="00EB6010">
        <w:rPr>
          <w:rFonts w:hint="eastAsia"/>
          <w:color w:val="auto"/>
          <w:sz w:val="21"/>
          <w:szCs w:val="21"/>
        </w:rPr>
        <w:t>、</w:t>
      </w:r>
      <w:r w:rsidRPr="009A21BA">
        <w:rPr>
          <w:rFonts w:hint="eastAsia"/>
          <w:color w:val="auto"/>
          <w:sz w:val="21"/>
          <w:szCs w:val="21"/>
        </w:rPr>
        <w:t>本県の指示に従い適切に行うこと。</w:t>
      </w:r>
    </w:p>
    <w:p w14:paraId="07070971" w14:textId="77777777" w:rsidR="0007639F" w:rsidRPr="009A21BA" w:rsidRDefault="0007639F" w:rsidP="0007639F">
      <w:pPr>
        <w:pStyle w:val="Default"/>
        <w:rPr>
          <w:color w:val="auto"/>
          <w:sz w:val="21"/>
          <w:szCs w:val="21"/>
        </w:rPr>
      </w:pPr>
    </w:p>
    <w:p w14:paraId="3401E594" w14:textId="77777777" w:rsidR="00FA313D" w:rsidRPr="009A21BA" w:rsidRDefault="005C01A0" w:rsidP="000C59A6">
      <w:pPr>
        <w:pStyle w:val="Default"/>
        <w:ind w:firstLineChars="100" w:firstLine="202"/>
        <w:rPr>
          <w:rFonts w:asciiTheme="majorEastAsia" w:eastAsiaTheme="majorEastAsia" w:hAnsiTheme="majorEastAsia"/>
          <w:color w:val="auto"/>
          <w:sz w:val="21"/>
          <w:szCs w:val="21"/>
        </w:rPr>
      </w:pPr>
      <w:r w:rsidRPr="009A21BA">
        <w:rPr>
          <w:rFonts w:asciiTheme="majorEastAsia" w:eastAsiaTheme="majorEastAsia" w:hAnsiTheme="majorEastAsia" w:hint="eastAsia"/>
          <w:color w:val="auto"/>
          <w:sz w:val="21"/>
          <w:szCs w:val="21"/>
        </w:rPr>
        <w:t>1.4</w:t>
      </w:r>
      <w:r w:rsidR="00FA313D" w:rsidRPr="009A21BA">
        <w:rPr>
          <w:rFonts w:asciiTheme="majorEastAsia" w:eastAsiaTheme="majorEastAsia" w:hAnsiTheme="majorEastAsia" w:hint="eastAsia"/>
          <w:color w:val="auto"/>
          <w:sz w:val="21"/>
          <w:szCs w:val="21"/>
        </w:rPr>
        <w:t xml:space="preserve">　検収条件</w:t>
      </w:r>
    </w:p>
    <w:p w14:paraId="47D13B14" w14:textId="77777777" w:rsidR="00FA313D" w:rsidRPr="009A21BA" w:rsidRDefault="00FA313D" w:rsidP="004E3908">
      <w:pPr>
        <w:pStyle w:val="Default"/>
        <w:ind w:firstLineChars="300" w:firstLine="607"/>
        <w:rPr>
          <w:color w:val="auto"/>
          <w:sz w:val="21"/>
          <w:szCs w:val="21"/>
        </w:rPr>
      </w:pPr>
      <w:r w:rsidRPr="009A21BA">
        <w:rPr>
          <w:rFonts w:hint="eastAsia"/>
          <w:color w:val="auto"/>
          <w:sz w:val="21"/>
          <w:szCs w:val="21"/>
        </w:rPr>
        <w:t>システムの正常稼動を本県が確認したことをもって検収とする。</w:t>
      </w:r>
    </w:p>
    <w:p w14:paraId="40D43FB7" w14:textId="77777777" w:rsidR="00FA313D" w:rsidRPr="009A21BA" w:rsidRDefault="00FA313D" w:rsidP="00FA313D">
      <w:pPr>
        <w:pStyle w:val="Default"/>
        <w:rPr>
          <w:color w:val="auto"/>
          <w:sz w:val="21"/>
          <w:szCs w:val="21"/>
        </w:rPr>
      </w:pPr>
    </w:p>
    <w:p w14:paraId="299D13F7" w14:textId="77777777" w:rsidR="00FA313D" w:rsidRPr="009A21BA" w:rsidRDefault="0007639F" w:rsidP="000C59A6">
      <w:pPr>
        <w:pStyle w:val="Default"/>
        <w:ind w:firstLineChars="100" w:firstLine="202"/>
        <w:rPr>
          <w:rFonts w:asciiTheme="majorEastAsia" w:eastAsiaTheme="majorEastAsia" w:hAnsiTheme="majorEastAsia"/>
          <w:color w:val="auto"/>
          <w:sz w:val="21"/>
          <w:szCs w:val="21"/>
        </w:rPr>
      </w:pPr>
      <w:r w:rsidRPr="009A21BA">
        <w:rPr>
          <w:rFonts w:asciiTheme="majorEastAsia" w:eastAsiaTheme="majorEastAsia" w:hAnsiTheme="majorEastAsia" w:hint="eastAsia"/>
          <w:color w:val="auto"/>
          <w:sz w:val="21"/>
          <w:szCs w:val="21"/>
        </w:rPr>
        <w:t>1.</w:t>
      </w:r>
      <w:r w:rsidR="00BE5662" w:rsidRPr="009A21BA">
        <w:rPr>
          <w:rFonts w:asciiTheme="majorEastAsia" w:eastAsiaTheme="majorEastAsia" w:hAnsiTheme="majorEastAsia" w:hint="eastAsia"/>
          <w:color w:val="auto"/>
          <w:sz w:val="21"/>
          <w:szCs w:val="21"/>
        </w:rPr>
        <w:t>5</w:t>
      </w:r>
      <w:r w:rsidR="00FA313D" w:rsidRPr="009A21BA">
        <w:rPr>
          <w:rFonts w:asciiTheme="majorEastAsia" w:eastAsiaTheme="majorEastAsia" w:hAnsiTheme="majorEastAsia" w:hint="eastAsia"/>
          <w:color w:val="auto"/>
          <w:sz w:val="21"/>
          <w:szCs w:val="21"/>
        </w:rPr>
        <w:t xml:space="preserve">　導入体制及びスケジュール</w:t>
      </w:r>
    </w:p>
    <w:p w14:paraId="0A13C553" w14:textId="77777777" w:rsidR="00FA313D" w:rsidRPr="009A21BA" w:rsidRDefault="00BE5662" w:rsidP="000C59A6">
      <w:pPr>
        <w:pStyle w:val="Default"/>
        <w:ind w:firstLineChars="200" w:firstLine="405"/>
        <w:rPr>
          <w:color w:val="auto"/>
          <w:sz w:val="21"/>
          <w:szCs w:val="21"/>
        </w:rPr>
      </w:pPr>
      <w:r w:rsidRPr="009A21BA">
        <w:rPr>
          <w:rFonts w:hint="eastAsia"/>
          <w:color w:val="auto"/>
          <w:sz w:val="21"/>
          <w:szCs w:val="21"/>
        </w:rPr>
        <w:t xml:space="preserve">(1)  </w:t>
      </w:r>
      <w:r w:rsidR="00FA313D" w:rsidRPr="009A21BA">
        <w:rPr>
          <w:rFonts w:hint="eastAsia"/>
          <w:color w:val="auto"/>
          <w:sz w:val="21"/>
          <w:szCs w:val="21"/>
        </w:rPr>
        <w:t>導入体制</w:t>
      </w:r>
    </w:p>
    <w:p w14:paraId="3385A56B" w14:textId="2EB45204" w:rsidR="00FA313D" w:rsidRPr="009A21BA" w:rsidRDefault="00FA313D" w:rsidP="004E3908">
      <w:pPr>
        <w:pStyle w:val="Default"/>
        <w:ind w:leftChars="300" w:left="809" w:hangingChars="100" w:hanging="202"/>
        <w:rPr>
          <w:color w:val="auto"/>
          <w:sz w:val="21"/>
          <w:szCs w:val="21"/>
        </w:rPr>
      </w:pPr>
      <w:r w:rsidRPr="009A21BA">
        <w:rPr>
          <w:rFonts w:hint="eastAsia"/>
          <w:color w:val="auto"/>
          <w:sz w:val="21"/>
          <w:szCs w:val="21"/>
        </w:rPr>
        <w:t>ア　機器等の導入に当たっては</w:t>
      </w:r>
      <w:r w:rsidR="00EB6010">
        <w:rPr>
          <w:rFonts w:hint="eastAsia"/>
          <w:color w:val="auto"/>
          <w:sz w:val="21"/>
          <w:szCs w:val="21"/>
        </w:rPr>
        <w:t>、</w:t>
      </w:r>
      <w:r w:rsidRPr="009A21BA">
        <w:rPr>
          <w:rFonts w:hint="eastAsia"/>
          <w:color w:val="auto"/>
          <w:sz w:val="21"/>
          <w:szCs w:val="21"/>
        </w:rPr>
        <w:t>業務知識のあるＳＥが導入から本番稼動をサポートできる導入体制を整備すること。</w:t>
      </w:r>
    </w:p>
    <w:p w14:paraId="2927D06A" w14:textId="77777777"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イ　問い合わせ等における窓口ＳＥを明確にすること。</w:t>
      </w:r>
    </w:p>
    <w:p w14:paraId="7773447A" w14:textId="77777777" w:rsidR="00FA313D" w:rsidRPr="009A21BA" w:rsidRDefault="00E801F6" w:rsidP="00E801F6">
      <w:pPr>
        <w:pStyle w:val="Default"/>
        <w:ind w:firstLineChars="200" w:firstLine="405"/>
        <w:rPr>
          <w:color w:val="auto"/>
          <w:sz w:val="21"/>
          <w:szCs w:val="21"/>
        </w:rPr>
      </w:pPr>
      <w:r w:rsidRPr="009A21BA">
        <w:rPr>
          <w:rFonts w:hint="eastAsia"/>
          <w:color w:val="auto"/>
          <w:sz w:val="21"/>
          <w:szCs w:val="21"/>
        </w:rPr>
        <w:lastRenderedPageBreak/>
        <w:t xml:space="preserve">(2)  </w:t>
      </w:r>
      <w:r w:rsidR="00FA313D" w:rsidRPr="009A21BA">
        <w:rPr>
          <w:rFonts w:hint="eastAsia"/>
          <w:color w:val="auto"/>
          <w:sz w:val="21"/>
          <w:szCs w:val="21"/>
        </w:rPr>
        <w:t>スケジュール</w:t>
      </w:r>
    </w:p>
    <w:p w14:paraId="1C16F196" w14:textId="77777777"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ア　調達及び作業スケジュールのわかる作業工程表を提出すること。</w:t>
      </w:r>
    </w:p>
    <w:p w14:paraId="373EC54F" w14:textId="77777777"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イ　納入後速やかにシステム環境設定を完了すること。</w:t>
      </w:r>
    </w:p>
    <w:p w14:paraId="7E243BEA" w14:textId="77777777" w:rsidR="00BE5662" w:rsidRPr="009A21BA" w:rsidRDefault="00BE5662" w:rsidP="00FA313D">
      <w:pPr>
        <w:pStyle w:val="Default"/>
        <w:ind w:firstLine="420"/>
        <w:rPr>
          <w:color w:val="auto"/>
          <w:sz w:val="21"/>
          <w:szCs w:val="21"/>
        </w:rPr>
      </w:pPr>
    </w:p>
    <w:p w14:paraId="4F1B8681" w14:textId="77777777" w:rsidR="00FA313D" w:rsidRPr="009A21BA" w:rsidRDefault="00BE5662" w:rsidP="00E801F6">
      <w:pPr>
        <w:pStyle w:val="Default"/>
        <w:ind w:firstLineChars="100" w:firstLine="202"/>
        <w:rPr>
          <w:rFonts w:asciiTheme="majorEastAsia" w:eastAsiaTheme="majorEastAsia" w:hAnsiTheme="majorEastAsia"/>
          <w:color w:val="auto"/>
          <w:sz w:val="21"/>
          <w:szCs w:val="21"/>
        </w:rPr>
      </w:pPr>
      <w:r w:rsidRPr="009A21BA">
        <w:rPr>
          <w:rFonts w:asciiTheme="majorEastAsia" w:eastAsiaTheme="majorEastAsia" w:hAnsiTheme="majorEastAsia" w:hint="eastAsia"/>
          <w:color w:val="auto"/>
          <w:sz w:val="21"/>
          <w:szCs w:val="21"/>
        </w:rPr>
        <w:t>1.6</w:t>
      </w:r>
      <w:r w:rsidR="00FA313D" w:rsidRPr="009A21BA">
        <w:rPr>
          <w:rFonts w:asciiTheme="majorEastAsia" w:eastAsiaTheme="majorEastAsia" w:hAnsiTheme="majorEastAsia" w:hint="eastAsia"/>
          <w:color w:val="auto"/>
          <w:sz w:val="21"/>
          <w:szCs w:val="21"/>
        </w:rPr>
        <w:t xml:space="preserve">　納入物件</w:t>
      </w:r>
      <w:r w:rsidRPr="009A21BA">
        <w:rPr>
          <w:rFonts w:asciiTheme="majorEastAsia" w:eastAsiaTheme="majorEastAsia" w:hAnsiTheme="majorEastAsia" w:hint="eastAsia"/>
          <w:color w:val="auto"/>
          <w:sz w:val="21"/>
          <w:szCs w:val="21"/>
        </w:rPr>
        <w:t>，</w:t>
      </w:r>
      <w:r w:rsidR="00FA313D" w:rsidRPr="009A21BA">
        <w:rPr>
          <w:rFonts w:asciiTheme="majorEastAsia" w:eastAsiaTheme="majorEastAsia" w:hAnsiTheme="majorEastAsia" w:hint="eastAsia"/>
          <w:color w:val="auto"/>
          <w:sz w:val="21"/>
          <w:szCs w:val="21"/>
        </w:rPr>
        <w:t>納入日及び納入場所</w:t>
      </w:r>
    </w:p>
    <w:p w14:paraId="6E03DE80" w14:textId="77777777" w:rsidR="00FA313D" w:rsidRPr="009A21BA" w:rsidRDefault="00E801F6" w:rsidP="00E801F6">
      <w:pPr>
        <w:pStyle w:val="Default"/>
        <w:ind w:firstLineChars="200" w:firstLine="405"/>
        <w:rPr>
          <w:color w:val="auto"/>
          <w:sz w:val="21"/>
          <w:szCs w:val="21"/>
        </w:rPr>
      </w:pPr>
      <w:r w:rsidRPr="009A21BA">
        <w:rPr>
          <w:rFonts w:hint="eastAsia"/>
          <w:color w:val="auto"/>
          <w:sz w:val="21"/>
          <w:szCs w:val="21"/>
        </w:rPr>
        <w:t xml:space="preserve">(1)   </w:t>
      </w:r>
      <w:r w:rsidR="00FA313D" w:rsidRPr="009A21BA">
        <w:rPr>
          <w:rFonts w:hint="eastAsia"/>
          <w:color w:val="auto"/>
          <w:sz w:val="21"/>
          <w:szCs w:val="21"/>
        </w:rPr>
        <w:t>納入品</w:t>
      </w:r>
    </w:p>
    <w:p w14:paraId="257BB3F6" w14:textId="77777777"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ア　作業工程表</w:t>
      </w:r>
    </w:p>
    <w:p w14:paraId="15B3A7BB" w14:textId="77777777"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イ　機器等</w:t>
      </w:r>
    </w:p>
    <w:p w14:paraId="28366FBA" w14:textId="77777777" w:rsidR="00FA313D" w:rsidRPr="009A21BA" w:rsidRDefault="00E801F6" w:rsidP="00E801F6">
      <w:pPr>
        <w:pStyle w:val="Default"/>
        <w:ind w:firstLineChars="200" w:firstLine="405"/>
        <w:rPr>
          <w:color w:val="auto"/>
          <w:sz w:val="21"/>
          <w:szCs w:val="21"/>
        </w:rPr>
      </w:pPr>
      <w:r w:rsidRPr="009A21BA">
        <w:rPr>
          <w:rFonts w:hint="eastAsia"/>
          <w:color w:val="auto"/>
          <w:sz w:val="21"/>
          <w:szCs w:val="21"/>
        </w:rPr>
        <w:t xml:space="preserve">(2)  </w:t>
      </w:r>
      <w:r w:rsidR="00FA313D" w:rsidRPr="009A21BA">
        <w:rPr>
          <w:rFonts w:hint="eastAsia"/>
          <w:color w:val="auto"/>
          <w:sz w:val="21"/>
          <w:szCs w:val="21"/>
        </w:rPr>
        <w:t>納入日及び納入場所</w:t>
      </w:r>
    </w:p>
    <w:p w14:paraId="4B68EE4A" w14:textId="619DE32B"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ア　１次納入　令和</w:t>
      </w:r>
      <w:r w:rsidR="00FA7F5A">
        <w:rPr>
          <w:rFonts w:hint="eastAsia"/>
          <w:color w:val="auto"/>
          <w:sz w:val="21"/>
          <w:szCs w:val="21"/>
        </w:rPr>
        <w:t>８</w:t>
      </w:r>
      <w:r w:rsidRPr="009A21BA">
        <w:rPr>
          <w:rFonts w:hint="eastAsia"/>
          <w:color w:val="auto"/>
          <w:sz w:val="21"/>
          <w:szCs w:val="21"/>
        </w:rPr>
        <w:t>年</w:t>
      </w:r>
      <w:r w:rsidR="00FA7F5A">
        <w:rPr>
          <w:rFonts w:hint="eastAsia"/>
          <w:color w:val="auto"/>
          <w:sz w:val="21"/>
          <w:szCs w:val="21"/>
        </w:rPr>
        <w:t>８</w:t>
      </w:r>
      <w:r w:rsidRPr="009A21BA">
        <w:rPr>
          <w:rFonts w:hint="eastAsia"/>
          <w:color w:val="auto"/>
          <w:sz w:val="21"/>
          <w:szCs w:val="21"/>
        </w:rPr>
        <w:t>月</w:t>
      </w:r>
    </w:p>
    <w:p w14:paraId="138A5DCF" w14:textId="77777777" w:rsidR="00BE5662" w:rsidRPr="009A21BA" w:rsidRDefault="00BE5662" w:rsidP="00BE5662">
      <w:pPr>
        <w:ind w:firstLine="420"/>
        <w:rPr>
          <w:szCs w:val="21"/>
        </w:rPr>
      </w:pPr>
      <w:r w:rsidRPr="009A21BA">
        <w:rPr>
          <w:rFonts w:hint="eastAsia"/>
          <w:szCs w:val="21"/>
        </w:rPr>
        <w:t xml:space="preserve">　　  </w:t>
      </w:r>
      <w:r w:rsidR="00FA313D" w:rsidRPr="009A21BA">
        <w:rPr>
          <w:rFonts w:hint="eastAsia"/>
          <w:szCs w:val="21"/>
        </w:rPr>
        <w:t>広島県広島市中区</w:t>
      </w:r>
    </w:p>
    <w:p w14:paraId="3E3D8845" w14:textId="609A5017"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イ　２次納入　令和</w:t>
      </w:r>
      <w:r w:rsidR="00FA7F5A">
        <w:rPr>
          <w:rFonts w:hint="eastAsia"/>
          <w:color w:val="auto"/>
          <w:sz w:val="21"/>
          <w:szCs w:val="21"/>
        </w:rPr>
        <w:t>８</w:t>
      </w:r>
      <w:r w:rsidRPr="009A21BA">
        <w:rPr>
          <w:rFonts w:hint="eastAsia"/>
          <w:color w:val="auto"/>
          <w:sz w:val="21"/>
          <w:szCs w:val="21"/>
        </w:rPr>
        <w:t>年</w:t>
      </w:r>
      <w:r w:rsidR="00FA7F5A">
        <w:rPr>
          <w:rFonts w:hint="eastAsia"/>
          <w:color w:val="auto"/>
          <w:sz w:val="21"/>
          <w:szCs w:val="21"/>
        </w:rPr>
        <w:t>９</w:t>
      </w:r>
      <w:r w:rsidRPr="009A21BA">
        <w:rPr>
          <w:rFonts w:hint="eastAsia"/>
          <w:color w:val="auto"/>
          <w:sz w:val="21"/>
          <w:szCs w:val="21"/>
        </w:rPr>
        <w:t>月</w:t>
      </w:r>
      <w:r w:rsidR="00CA38E2" w:rsidRPr="009A21BA">
        <w:rPr>
          <w:rFonts w:hint="eastAsia"/>
          <w:color w:val="auto"/>
          <w:sz w:val="21"/>
          <w:szCs w:val="21"/>
        </w:rPr>
        <w:t>中旬</w:t>
      </w:r>
    </w:p>
    <w:p w14:paraId="59A19023" w14:textId="77777777" w:rsidR="00FA313D" w:rsidRPr="009A21BA" w:rsidRDefault="00FA313D" w:rsidP="00FA313D">
      <w:pPr>
        <w:pStyle w:val="Default"/>
        <w:numPr>
          <w:ilvl w:val="0"/>
          <w:numId w:val="23"/>
        </w:numPr>
        <w:rPr>
          <w:color w:val="auto"/>
          <w:sz w:val="21"/>
          <w:szCs w:val="21"/>
        </w:rPr>
      </w:pPr>
      <w:r w:rsidRPr="009A21BA">
        <w:rPr>
          <w:rFonts w:hint="eastAsia"/>
          <w:color w:val="auto"/>
          <w:sz w:val="21"/>
          <w:szCs w:val="21"/>
        </w:rPr>
        <w:t>サーバ等データセンタ</w:t>
      </w:r>
      <w:r w:rsidR="00BE5662" w:rsidRPr="009A21BA">
        <w:rPr>
          <w:rFonts w:hint="eastAsia"/>
          <w:color w:val="auto"/>
          <w:sz w:val="21"/>
          <w:szCs w:val="21"/>
        </w:rPr>
        <w:t>ー</w:t>
      </w:r>
      <w:r w:rsidRPr="009A21BA">
        <w:rPr>
          <w:rFonts w:hint="eastAsia"/>
          <w:color w:val="auto"/>
          <w:sz w:val="21"/>
          <w:szCs w:val="21"/>
        </w:rPr>
        <w:t>設置機器</w:t>
      </w:r>
    </w:p>
    <w:p w14:paraId="26237D16" w14:textId="77777777" w:rsidR="00FA313D" w:rsidRPr="009A21BA" w:rsidRDefault="00FA313D" w:rsidP="000C59A6">
      <w:pPr>
        <w:pStyle w:val="Default"/>
        <w:ind w:left="1360" w:firstLineChars="100" w:firstLine="202"/>
        <w:rPr>
          <w:color w:val="auto"/>
          <w:sz w:val="21"/>
          <w:szCs w:val="21"/>
        </w:rPr>
      </w:pPr>
      <w:r w:rsidRPr="009A21BA">
        <w:rPr>
          <w:rFonts w:hint="eastAsia"/>
          <w:color w:val="auto"/>
          <w:sz w:val="21"/>
          <w:szCs w:val="21"/>
        </w:rPr>
        <w:t>本県データセンタ</w:t>
      </w:r>
      <w:r w:rsidR="00BE5662" w:rsidRPr="009A21BA">
        <w:rPr>
          <w:rFonts w:hint="eastAsia"/>
          <w:color w:val="auto"/>
          <w:sz w:val="21"/>
          <w:szCs w:val="21"/>
        </w:rPr>
        <w:t>ー</w:t>
      </w:r>
      <w:r w:rsidRPr="009A21BA">
        <w:rPr>
          <w:rFonts w:hint="eastAsia"/>
          <w:color w:val="auto"/>
          <w:sz w:val="21"/>
          <w:szCs w:val="21"/>
        </w:rPr>
        <w:t xml:space="preserve">　広島県広島市南区仁保２丁目５-２</w:t>
      </w:r>
    </w:p>
    <w:p w14:paraId="3A827DD3" w14:textId="77777777" w:rsidR="00FA313D" w:rsidRPr="009A21BA" w:rsidRDefault="00FA313D" w:rsidP="000C59A6">
      <w:pPr>
        <w:pStyle w:val="Default"/>
        <w:ind w:left="1360" w:firstLineChars="100" w:firstLine="202"/>
        <w:rPr>
          <w:color w:val="auto"/>
          <w:sz w:val="21"/>
          <w:szCs w:val="21"/>
        </w:rPr>
      </w:pPr>
      <w:r w:rsidRPr="009A21BA">
        <w:rPr>
          <w:rFonts w:hint="eastAsia"/>
          <w:color w:val="auto"/>
          <w:sz w:val="21"/>
          <w:szCs w:val="21"/>
        </w:rPr>
        <w:t>既設ラック内の空スペースに仮設置</w:t>
      </w:r>
    </w:p>
    <w:p w14:paraId="3B21D069" w14:textId="77777777" w:rsidR="00FA313D" w:rsidRPr="009A21BA" w:rsidRDefault="00FA313D" w:rsidP="000C59A6">
      <w:pPr>
        <w:pStyle w:val="Default"/>
        <w:ind w:left="1360" w:firstLineChars="200" w:firstLine="405"/>
        <w:rPr>
          <w:color w:val="auto"/>
          <w:sz w:val="21"/>
          <w:szCs w:val="21"/>
        </w:rPr>
      </w:pPr>
      <w:r w:rsidRPr="009A21BA">
        <w:rPr>
          <w:rFonts w:hint="eastAsia"/>
          <w:color w:val="auto"/>
          <w:sz w:val="21"/>
          <w:szCs w:val="21"/>
        </w:rPr>
        <w:t>「別紙３　現行ラック搭載図」参照</w:t>
      </w:r>
    </w:p>
    <w:p w14:paraId="1B450DEF" w14:textId="77777777" w:rsidR="00FA313D" w:rsidRPr="009A21BA" w:rsidRDefault="00FA313D" w:rsidP="00FA313D">
      <w:pPr>
        <w:pStyle w:val="af"/>
        <w:numPr>
          <w:ilvl w:val="0"/>
          <w:numId w:val="23"/>
        </w:numPr>
        <w:ind w:leftChars="0"/>
        <w:rPr>
          <w:szCs w:val="21"/>
        </w:rPr>
      </w:pPr>
      <w:r w:rsidRPr="009A21BA">
        <w:rPr>
          <w:rFonts w:hint="eastAsia"/>
          <w:szCs w:val="21"/>
        </w:rPr>
        <w:t>パソコン等指定管理者事務所設置機器</w:t>
      </w:r>
    </w:p>
    <w:p w14:paraId="43344FBC" w14:textId="77777777" w:rsidR="00FA313D" w:rsidRPr="009A21BA" w:rsidRDefault="00FA313D" w:rsidP="00FA313D">
      <w:pPr>
        <w:ind w:left="1000"/>
        <w:rPr>
          <w:szCs w:val="21"/>
        </w:rPr>
      </w:pPr>
      <w:r w:rsidRPr="009A21BA">
        <w:rPr>
          <w:rFonts w:hint="eastAsia"/>
          <w:szCs w:val="21"/>
        </w:rPr>
        <w:t xml:space="preserve">　　　各指定管理者事務所に本設置</w:t>
      </w:r>
    </w:p>
    <w:p w14:paraId="48E3A4D5" w14:textId="77777777" w:rsidR="00FA313D" w:rsidRPr="009A21BA" w:rsidRDefault="00FA313D" w:rsidP="00FA313D">
      <w:pPr>
        <w:pStyle w:val="af"/>
        <w:ind w:leftChars="0" w:left="1360" w:firstLineChars="200" w:firstLine="405"/>
        <w:rPr>
          <w:szCs w:val="21"/>
          <w:lang w:eastAsia="zh-TW"/>
        </w:rPr>
      </w:pPr>
      <w:r w:rsidRPr="009A21BA">
        <w:rPr>
          <w:rFonts w:hAnsi="ＭＳ 明朝" w:hint="eastAsia"/>
          <w:kern w:val="1"/>
          <w:szCs w:val="21"/>
          <w:lang w:eastAsia="zh-TW"/>
        </w:rPr>
        <w:t>「別紙４　指定管理者一覧」</w:t>
      </w:r>
      <w:r w:rsidRPr="009A21BA">
        <w:rPr>
          <w:rFonts w:hint="eastAsia"/>
          <w:szCs w:val="21"/>
          <w:lang w:eastAsia="zh-TW"/>
        </w:rPr>
        <w:t>参照</w:t>
      </w:r>
    </w:p>
    <w:p w14:paraId="6037486F" w14:textId="6A4D335C"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ウ　３次納入　令和</w:t>
      </w:r>
      <w:r w:rsidR="00FA7F5A">
        <w:rPr>
          <w:rFonts w:hint="eastAsia"/>
          <w:color w:val="auto"/>
          <w:sz w:val="21"/>
          <w:szCs w:val="21"/>
        </w:rPr>
        <w:t>９</w:t>
      </w:r>
      <w:r w:rsidR="005535AA" w:rsidRPr="009A21BA">
        <w:rPr>
          <w:rFonts w:hint="eastAsia"/>
          <w:color w:val="auto"/>
          <w:sz w:val="21"/>
          <w:szCs w:val="21"/>
        </w:rPr>
        <w:t>年３</w:t>
      </w:r>
      <w:r w:rsidRPr="009A21BA">
        <w:rPr>
          <w:rFonts w:hint="eastAsia"/>
          <w:color w:val="auto"/>
          <w:sz w:val="21"/>
          <w:szCs w:val="21"/>
        </w:rPr>
        <w:t>月</w:t>
      </w:r>
      <w:r w:rsidR="00CA38E2" w:rsidRPr="009A21BA">
        <w:rPr>
          <w:rFonts w:hint="eastAsia"/>
          <w:color w:val="auto"/>
          <w:sz w:val="21"/>
          <w:szCs w:val="21"/>
        </w:rPr>
        <w:t>（別途指定）</w:t>
      </w:r>
    </w:p>
    <w:p w14:paraId="43E2A7FC" w14:textId="77777777" w:rsidR="00FA313D" w:rsidRPr="009A21BA" w:rsidRDefault="00FA313D" w:rsidP="000C59A6">
      <w:pPr>
        <w:pStyle w:val="Default"/>
        <w:ind w:firstLineChars="700" w:firstLine="1417"/>
        <w:rPr>
          <w:color w:val="auto"/>
          <w:sz w:val="21"/>
          <w:szCs w:val="21"/>
        </w:rPr>
      </w:pPr>
      <w:r w:rsidRPr="009A21BA">
        <w:rPr>
          <w:rFonts w:hint="eastAsia"/>
          <w:color w:val="auto"/>
          <w:sz w:val="21"/>
          <w:szCs w:val="21"/>
        </w:rPr>
        <w:t>サーバ等データセンタ</w:t>
      </w:r>
      <w:r w:rsidR="00BE5662" w:rsidRPr="009A21BA">
        <w:rPr>
          <w:rFonts w:hint="eastAsia"/>
          <w:color w:val="auto"/>
          <w:sz w:val="21"/>
          <w:szCs w:val="21"/>
        </w:rPr>
        <w:t>ー</w:t>
      </w:r>
      <w:r w:rsidRPr="009A21BA">
        <w:rPr>
          <w:rFonts w:hint="eastAsia"/>
          <w:color w:val="auto"/>
          <w:sz w:val="21"/>
          <w:szCs w:val="21"/>
        </w:rPr>
        <w:t>設置機器</w:t>
      </w:r>
    </w:p>
    <w:p w14:paraId="69534A55" w14:textId="77777777" w:rsidR="00FA313D" w:rsidRPr="009A21BA" w:rsidRDefault="00FA313D" w:rsidP="000C59A6">
      <w:pPr>
        <w:pStyle w:val="Default"/>
        <w:ind w:left="1360" w:firstLineChars="100" w:firstLine="202"/>
        <w:rPr>
          <w:color w:val="auto"/>
          <w:sz w:val="21"/>
          <w:szCs w:val="21"/>
        </w:rPr>
      </w:pPr>
      <w:r w:rsidRPr="009A21BA">
        <w:rPr>
          <w:rFonts w:hint="eastAsia"/>
          <w:color w:val="auto"/>
          <w:sz w:val="21"/>
          <w:szCs w:val="21"/>
        </w:rPr>
        <w:t>同ラック内に本設置</w:t>
      </w:r>
    </w:p>
    <w:p w14:paraId="3B578C46" w14:textId="77777777" w:rsidR="00FA313D" w:rsidRPr="009A21BA" w:rsidRDefault="00FA313D" w:rsidP="00E801F6">
      <w:pPr>
        <w:pStyle w:val="Default"/>
        <w:ind w:firstLineChars="300" w:firstLine="607"/>
        <w:rPr>
          <w:color w:val="auto"/>
          <w:sz w:val="21"/>
          <w:szCs w:val="21"/>
        </w:rPr>
      </w:pPr>
      <w:r w:rsidRPr="009A21BA">
        <w:rPr>
          <w:rFonts w:hint="eastAsia"/>
          <w:color w:val="auto"/>
          <w:sz w:val="21"/>
          <w:szCs w:val="21"/>
        </w:rPr>
        <w:t>エ　参考</w:t>
      </w:r>
    </w:p>
    <w:p w14:paraId="28AD3AC3" w14:textId="68E38730" w:rsidR="00FA313D" w:rsidRPr="009A21BA" w:rsidRDefault="00FA313D" w:rsidP="00FA313D">
      <w:pPr>
        <w:pStyle w:val="Default"/>
        <w:ind w:firstLine="630"/>
        <w:rPr>
          <w:color w:val="auto"/>
          <w:sz w:val="21"/>
          <w:szCs w:val="21"/>
        </w:rPr>
      </w:pPr>
      <w:r w:rsidRPr="009A21BA">
        <w:rPr>
          <w:rFonts w:hint="eastAsia"/>
          <w:color w:val="auto"/>
          <w:sz w:val="21"/>
          <w:szCs w:val="21"/>
        </w:rPr>
        <w:t>（ア）入札及び開札日　令和</w:t>
      </w:r>
      <w:r w:rsidR="00FA7F5A">
        <w:rPr>
          <w:rFonts w:hint="eastAsia"/>
          <w:color w:val="auto"/>
          <w:sz w:val="21"/>
          <w:szCs w:val="21"/>
        </w:rPr>
        <w:t>８</w:t>
      </w:r>
      <w:r w:rsidRPr="009A21BA">
        <w:rPr>
          <w:rFonts w:hint="eastAsia"/>
          <w:color w:val="auto"/>
          <w:sz w:val="21"/>
          <w:szCs w:val="21"/>
        </w:rPr>
        <w:t>年</w:t>
      </w:r>
      <w:r w:rsidR="006843DC">
        <w:rPr>
          <w:rFonts w:hint="eastAsia"/>
          <w:color w:val="auto"/>
          <w:sz w:val="21"/>
          <w:szCs w:val="21"/>
        </w:rPr>
        <w:t>６</w:t>
      </w:r>
      <w:r w:rsidR="003A124B" w:rsidRPr="009A21BA">
        <w:rPr>
          <w:rFonts w:hint="eastAsia"/>
          <w:color w:val="auto"/>
          <w:sz w:val="21"/>
          <w:szCs w:val="21"/>
        </w:rPr>
        <w:t>月</w:t>
      </w:r>
    </w:p>
    <w:p w14:paraId="18B422CF" w14:textId="7926D2B8" w:rsidR="00FA313D" w:rsidRPr="009A21BA" w:rsidRDefault="00FA313D" w:rsidP="00FA313D">
      <w:pPr>
        <w:pStyle w:val="Default"/>
        <w:ind w:firstLine="630"/>
        <w:rPr>
          <w:color w:val="auto"/>
          <w:sz w:val="21"/>
          <w:szCs w:val="21"/>
        </w:rPr>
      </w:pPr>
      <w:r w:rsidRPr="009A21BA">
        <w:rPr>
          <w:rFonts w:hint="eastAsia"/>
          <w:color w:val="auto"/>
          <w:sz w:val="21"/>
          <w:szCs w:val="21"/>
        </w:rPr>
        <w:t>（イ）賃貸借契約日　　令和</w:t>
      </w:r>
      <w:r w:rsidR="00FA7F5A">
        <w:rPr>
          <w:rFonts w:hint="eastAsia"/>
          <w:color w:val="auto"/>
          <w:sz w:val="21"/>
          <w:szCs w:val="21"/>
        </w:rPr>
        <w:t>８</w:t>
      </w:r>
      <w:r w:rsidRPr="009A21BA">
        <w:rPr>
          <w:rFonts w:hint="eastAsia"/>
          <w:color w:val="auto"/>
          <w:sz w:val="21"/>
          <w:szCs w:val="21"/>
        </w:rPr>
        <w:t>年</w:t>
      </w:r>
      <w:r w:rsidR="003A124B" w:rsidRPr="009A21BA">
        <w:rPr>
          <w:rFonts w:hint="eastAsia"/>
          <w:color w:val="auto"/>
          <w:sz w:val="21"/>
          <w:szCs w:val="21"/>
        </w:rPr>
        <w:t>６月</w:t>
      </w:r>
    </w:p>
    <w:p w14:paraId="51A81C1D" w14:textId="0D1A743E" w:rsidR="00FA313D" w:rsidRPr="009A21BA" w:rsidRDefault="00FA313D" w:rsidP="00FA313D">
      <w:pPr>
        <w:pStyle w:val="Default"/>
        <w:ind w:firstLine="630"/>
        <w:rPr>
          <w:color w:val="auto"/>
          <w:sz w:val="21"/>
          <w:szCs w:val="21"/>
        </w:rPr>
      </w:pPr>
      <w:r w:rsidRPr="009A21BA">
        <w:rPr>
          <w:rFonts w:hint="eastAsia"/>
          <w:color w:val="auto"/>
          <w:sz w:val="21"/>
          <w:szCs w:val="21"/>
        </w:rPr>
        <w:t>（ウ）機器賃貸借期間　令和</w:t>
      </w:r>
      <w:r w:rsidR="00FA7F5A">
        <w:rPr>
          <w:rFonts w:hint="eastAsia"/>
          <w:color w:val="auto"/>
          <w:sz w:val="21"/>
          <w:szCs w:val="21"/>
        </w:rPr>
        <w:t>９</w:t>
      </w:r>
      <w:r w:rsidRPr="009A21BA">
        <w:rPr>
          <w:rFonts w:hint="eastAsia"/>
          <w:color w:val="auto"/>
          <w:sz w:val="21"/>
          <w:szCs w:val="21"/>
        </w:rPr>
        <w:t>年</w:t>
      </w:r>
      <w:r w:rsidR="00BE5662" w:rsidRPr="009A21BA">
        <w:rPr>
          <w:rFonts w:hint="eastAsia"/>
          <w:color w:val="auto"/>
          <w:sz w:val="21"/>
          <w:szCs w:val="21"/>
        </w:rPr>
        <w:t>４</w:t>
      </w:r>
      <w:r w:rsidRPr="009A21BA">
        <w:rPr>
          <w:rFonts w:hint="eastAsia"/>
          <w:color w:val="auto"/>
          <w:sz w:val="21"/>
          <w:szCs w:val="21"/>
        </w:rPr>
        <w:t>月</w:t>
      </w:r>
      <w:r w:rsidR="00BE5662" w:rsidRPr="009A21BA">
        <w:rPr>
          <w:rFonts w:hint="eastAsia"/>
          <w:color w:val="auto"/>
          <w:sz w:val="21"/>
          <w:szCs w:val="21"/>
        </w:rPr>
        <w:t>１</w:t>
      </w:r>
      <w:r w:rsidRPr="009A21BA">
        <w:rPr>
          <w:rFonts w:hint="eastAsia"/>
          <w:color w:val="auto"/>
          <w:sz w:val="21"/>
          <w:szCs w:val="21"/>
        </w:rPr>
        <w:t>日から　令和</w:t>
      </w:r>
      <w:r w:rsidR="00FA7F5A">
        <w:rPr>
          <w:rFonts w:hint="eastAsia"/>
          <w:color w:val="auto"/>
          <w:sz w:val="21"/>
          <w:szCs w:val="21"/>
        </w:rPr>
        <w:t>14</w:t>
      </w:r>
      <w:r w:rsidRPr="009A21BA">
        <w:rPr>
          <w:rFonts w:hint="eastAsia"/>
          <w:color w:val="auto"/>
          <w:sz w:val="21"/>
          <w:szCs w:val="21"/>
        </w:rPr>
        <w:t>年</w:t>
      </w:r>
      <w:r w:rsidR="00BE5662" w:rsidRPr="009A21BA">
        <w:rPr>
          <w:rFonts w:hint="eastAsia"/>
          <w:color w:val="auto"/>
          <w:sz w:val="21"/>
          <w:szCs w:val="21"/>
        </w:rPr>
        <w:t>３</w:t>
      </w:r>
      <w:r w:rsidRPr="009A21BA">
        <w:rPr>
          <w:rFonts w:hint="eastAsia"/>
          <w:color w:val="auto"/>
          <w:sz w:val="21"/>
          <w:szCs w:val="21"/>
        </w:rPr>
        <w:t>月</w:t>
      </w:r>
      <w:r w:rsidR="00BE5662" w:rsidRPr="009A21BA">
        <w:rPr>
          <w:rFonts w:hint="eastAsia"/>
          <w:color w:val="auto"/>
          <w:sz w:val="21"/>
          <w:szCs w:val="21"/>
        </w:rPr>
        <w:t>31</w:t>
      </w:r>
      <w:r w:rsidRPr="009A21BA">
        <w:rPr>
          <w:rFonts w:hint="eastAsia"/>
          <w:color w:val="auto"/>
          <w:sz w:val="21"/>
          <w:szCs w:val="21"/>
        </w:rPr>
        <w:t>日まで</w:t>
      </w:r>
    </w:p>
    <w:p w14:paraId="394B783A" w14:textId="77777777" w:rsidR="00FA313D" w:rsidRPr="009A21BA" w:rsidRDefault="00FA313D" w:rsidP="00FA313D">
      <w:pPr>
        <w:pStyle w:val="Default"/>
        <w:ind w:firstLine="630"/>
        <w:rPr>
          <w:color w:val="auto"/>
          <w:sz w:val="21"/>
          <w:szCs w:val="21"/>
        </w:rPr>
      </w:pPr>
    </w:p>
    <w:p w14:paraId="1F500DEF" w14:textId="77777777" w:rsidR="00FA313D" w:rsidRPr="009A21BA" w:rsidRDefault="00BE5662" w:rsidP="00FA313D">
      <w:pPr>
        <w:pStyle w:val="Default"/>
        <w:rPr>
          <w:rFonts w:asciiTheme="majorEastAsia" w:eastAsiaTheme="majorEastAsia" w:hAnsiTheme="majorEastAsia"/>
          <w:color w:val="auto"/>
          <w:sz w:val="21"/>
          <w:szCs w:val="21"/>
        </w:rPr>
      </w:pPr>
      <w:r w:rsidRPr="009A21BA">
        <w:rPr>
          <w:rFonts w:asciiTheme="majorEastAsia" w:eastAsiaTheme="majorEastAsia" w:hAnsiTheme="majorEastAsia" w:hint="eastAsia"/>
          <w:color w:val="auto"/>
          <w:sz w:val="21"/>
          <w:szCs w:val="21"/>
        </w:rPr>
        <w:t>1.</w:t>
      </w:r>
      <w:r w:rsidR="00886E8E" w:rsidRPr="009A21BA">
        <w:rPr>
          <w:rFonts w:asciiTheme="majorEastAsia" w:eastAsiaTheme="majorEastAsia" w:hAnsiTheme="majorEastAsia" w:hint="eastAsia"/>
          <w:color w:val="auto"/>
          <w:sz w:val="21"/>
          <w:szCs w:val="21"/>
        </w:rPr>
        <w:t>7</w:t>
      </w:r>
      <w:r w:rsidR="00FA313D" w:rsidRPr="009A21BA">
        <w:rPr>
          <w:rFonts w:asciiTheme="majorEastAsia" w:eastAsiaTheme="majorEastAsia" w:hAnsiTheme="majorEastAsia" w:hint="eastAsia"/>
          <w:color w:val="auto"/>
          <w:sz w:val="21"/>
          <w:szCs w:val="21"/>
        </w:rPr>
        <w:t xml:space="preserve">　その他</w:t>
      </w:r>
    </w:p>
    <w:p w14:paraId="5D333A87" w14:textId="77777777" w:rsidR="00FA313D" w:rsidRPr="009A21BA" w:rsidRDefault="003F4E0D" w:rsidP="00FA313D">
      <w:pPr>
        <w:pStyle w:val="Default"/>
        <w:ind w:firstLine="210"/>
        <w:rPr>
          <w:color w:val="auto"/>
          <w:sz w:val="21"/>
          <w:szCs w:val="21"/>
        </w:rPr>
      </w:pPr>
      <w:r w:rsidRPr="009A21BA">
        <w:rPr>
          <w:rFonts w:hint="eastAsia"/>
          <w:color w:val="auto"/>
          <w:sz w:val="21"/>
          <w:szCs w:val="21"/>
        </w:rPr>
        <w:t xml:space="preserve">(1)  </w:t>
      </w:r>
      <w:r w:rsidR="00FA313D" w:rsidRPr="009A21BA">
        <w:rPr>
          <w:rFonts w:hint="eastAsia"/>
          <w:color w:val="auto"/>
          <w:sz w:val="21"/>
          <w:szCs w:val="21"/>
        </w:rPr>
        <w:t>設置スペース</w:t>
      </w:r>
    </w:p>
    <w:p w14:paraId="1159296F" w14:textId="378DE40A" w:rsidR="003F4E0D" w:rsidRPr="009A21BA" w:rsidRDefault="00FA313D" w:rsidP="003F4E0D">
      <w:pPr>
        <w:pStyle w:val="Default"/>
        <w:ind w:firstLine="420"/>
        <w:rPr>
          <w:color w:val="auto"/>
          <w:sz w:val="21"/>
          <w:szCs w:val="21"/>
        </w:rPr>
      </w:pPr>
      <w:r w:rsidRPr="009A21BA">
        <w:rPr>
          <w:rFonts w:hint="eastAsia"/>
          <w:color w:val="auto"/>
          <w:sz w:val="21"/>
          <w:szCs w:val="21"/>
        </w:rPr>
        <w:t xml:space="preserve">　設置スペースは</w:t>
      </w:r>
      <w:r w:rsidR="00EB6010">
        <w:rPr>
          <w:rFonts w:hint="eastAsia"/>
          <w:color w:val="auto"/>
          <w:sz w:val="21"/>
          <w:szCs w:val="21"/>
        </w:rPr>
        <w:t>、</w:t>
      </w:r>
      <w:r w:rsidRPr="009A21BA">
        <w:rPr>
          <w:rFonts w:hint="eastAsia"/>
          <w:color w:val="auto"/>
          <w:sz w:val="21"/>
          <w:szCs w:val="21"/>
        </w:rPr>
        <w:t>本県データセンタ</w:t>
      </w:r>
      <w:r w:rsidR="007E1FA1" w:rsidRPr="009A21BA">
        <w:rPr>
          <w:rFonts w:hint="eastAsia"/>
          <w:color w:val="auto"/>
          <w:sz w:val="21"/>
          <w:szCs w:val="21"/>
        </w:rPr>
        <w:t>ー</w:t>
      </w:r>
      <w:r w:rsidRPr="009A21BA">
        <w:rPr>
          <w:rFonts w:hint="eastAsia"/>
          <w:color w:val="auto"/>
          <w:sz w:val="21"/>
          <w:szCs w:val="21"/>
        </w:rPr>
        <w:t>の既設ラック（</w:t>
      </w:r>
      <w:r w:rsidRPr="009A21BA">
        <w:rPr>
          <w:rFonts w:ascii="Century" w:cs="Century"/>
          <w:color w:val="auto"/>
          <w:sz w:val="21"/>
          <w:szCs w:val="21"/>
        </w:rPr>
        <w:t>19</w:t>
      </w:r>
      <w:r w:rsidRPr="009A21BA">
        <w:rPr>
          <w:rFonts w:hint="eastAsia"/>
          <w:color w:val="auto"/>
          <w:sz w:val="21"/>
          <w:szCs w:val="21"/>
        </w:rPr>
        <w:t>インチ</w:t>
      </w:r>
      <w:r w:rsidRPr="009A21BA">
        <w:rPr>
          <w:rFonts w:ascii="Century" w:cs="Century" w:hint="eastAsia"/>
          <w:color w:val="auto"/>
          <w:sz w:val="21"/>
          <w:szCs w:val="21"/>
        </w:rPr>
        <w:t>42</w:t>
      </w:r>
      <w:r w:rsidRPr="009A21BA">
        <w:rPr>
          <w:rFonts w:hint="eastAsia"/>
          <w:color w:val="auto"/>
          <w:sz w:val="21"/>
          <w:szCs w:val="21"/>
        </w:rPr>
        <w:t>Ｕサーバーラック河村</w:t>
      </w:r>
    </w:p>
    <w:p w14:paraId="24973961" w14:textId="65F59E9D" w:rsidR="00FA313D" w:rsidRPr="009A21BA" w:rsidRDefault="00FA313D" w:rsidP="003F4E0D">
      <w:pPr>
        <w:pStyle w:val="Default"/>
        <w:ind w:leftChars="200" w:left="405"/>
        <w:rPr>
          <w:color w:val="auto"/>
          <w:sz w:val="21"/>
          <w:szCs w:val="21"/>
        </w:rPr>
      </w:pPr>
      <w:r w:rsidRPr="009A21BA">
        <w:rPr>
          <w:rFonts w:hint="eastAsia"/>
          <w:color w:val="auto"/>
          <w:sz w:val="21"/>
          <w:szCs w:val="21"/>
        </w:rPr>
        <w:t>電器産業株式会社「HDVT42-1020WBS」）に</w:t>
      </w:r>
      <w:r w:rsidRPr="009A21BA">
        <w:rPr>
          <w:rFonts w:asciiTheme="minorHAnsi" w:hAnsiTheme="minorHAnsi"/>
          <w:color w:val="auto"/>
          <w:sz w:val="21"/>
          <w:szCs w:val="21"/>
        </w:rPr>
        <w:t>11</w:t>
      </w:r>
      <w:r w:rsidRPr="009A21BA">
        <w:rPr>
          <w:rFonts w:asciiTheme="minorHAnsi" w:hAnsiTheme="minorHAnsi" w:cs="Century"/>
          <w:color w:val="auto"/>
          <w:sz w:val="21"/>
          <w:szCs w:val="21"/>
        </w:rPr>
        <w:t>U</w:t>
      </w:r>
      <w:r w:rsidRPr="009A21BA">
        <w:rPr>
          <w:rFonts w:asciiTheme="minorHAnsi" w:hAnsiTheme="minorHAnsi" w:cs="Century" w:hint="eastAsia"/>
          <w:color w:val="auto"/>
          <w:sz w:val="21"/>
          <w:szCs w:val="21"/>
        </w:rPr>
        <w:t>以内</w:t>
      </w:r>
      <w:r w:rsidRPr="009A21BA">
        <w:rPr>
          <w:rFonts w:hint="eastAsia"/>
          <w:color w:val="auto"/>
          <w:sz w:val="21"/>
          <w:szCs w:val="21"/>
        </w:rPr>
        <w:t>を想定している。固定に必要な措置については</w:t>
      </w:r>
      <w:r w:rsidR="00EB6010">
        <w:rPr>
          <w:rFonts w:hint="eastAsia"/>
          <w:color w:val="auto"/>
          <w:sz w:val="21"/>
          <w:szCs w:val="21"/>
        </w:rPr>
        <w:t>、</w:t>
      </w:r>
      <w:r w:rsidRPr="009A21BA">
        <w:rPr>
          <w:rFonts w:hint="eastAsia"/>
          <w:color w:val="auto"/>
          <w:sz w:val="21"/>
          <w:szCs w:val="21"/>
        </w:rPr>
        <w:t>本調達費用内で対応すること。</w:t>
      </w:r>
    </w:p>
    <w:p w14:paraId="5880FE9A" w14:textId="77777777" w:rsidR="00FA313D" w:rsidRPr="00EB6010" w:rsidRDefault="00FA313D" w:rsidP="00FA313D">
      <w:pPr>
        <w:ind w:firstLine="420"/>
        <w:rPr>
          <w:szCs w:val="21"/>
        </w:rPr>
      </w:pPr>
    </w:p>
    <w:p w14:paraId="67B434E8" w14:textId="77777777" w:rsidR="00FA313D" w:rsidRPr="009A21BA" w:rsidRDefault="003F4E0D" w:rsidP="00FA313D">
      <w:pPr>
        <w:pStyle w:val="Default"/>
        <w:ind w:firstLine="210"/>
        <w:rPr>
          <w:color w:val="auto"/>
          <w:sz w:val="21"/>
          <w:szCs w:val="21"/>
        </w:rPr>
      </w:pPr>
      <w:r w:rsidRPr="009A21BA">
        <w:rPr>
          <w:rFonts w:hint="eastAsia"/>
          <w:color w:val="auto"/>
          <w:sz w:val="21"/>
          <w:szCs w:val="21"/>
        </w:rPr>
        <w:t xml:space="preserve">(2)  </w:t>
      </w:r>
      <w:r w:rsidR="00FA313D" w:rsidRPr="009A21BA">
        <w:rPr>
          <w:rFonts w:hint="eastAsia"/>
          <w:color w:val="auto"/>
          <w:sz w:val="21"/>
          <w:szCs w:val="21"/>
        </w:rPr>
        <w:t>ＮＡＳを使用したバックアップについて</w:t>
      </w:r>
    </w:p>
    <w:p w14:paraId="075E95C1" w14:textId="1B1E503A" w:rsidR="004E3908" w:rsidRPr="009A21BA" w:rsidRDefault="00FA313D" w:rsidP="004E3908">
      <w:pPr>
        <w:pStyle w:val="Default"/>
        <w:ind w:firstLineChars="300" w:firstLine="607"/>
        <w:rPr>
          <w:color w:val="auto"/>
          <w:sz w:val="21"/>
          <w:szCs w:val="21"/>
        </w:rPr>
      </w:pPr>
      <w:r w:rsidRPr="009A21BA">
        <w:rPr>
          <w:rFonts w:hint="eastAsia"/>
          <w:color w:val="auto"/>
          <w:sz w:val="21"/>
          <w:szCs w:val="21"/>
        </w:rPr>
        <w:t>サーバ環境のフルバックアップの保存先として</w:t>
      </w:r>
      <w:r w:rsidR="00EB6010">
        <w:rPr>
          <w:rFonts w:hint="eastAsia"/>
          <w:color w:val="auto"/>
          <w:sz w:val="21"/>
          <w:szCs w:val="21"/>
        </w:rPr>
        <w:t>、</w:t>
      </w:r>
      <w:r w:rsidRPr="009A21BA">
        <w:rPr>
          <w:rFonts w:hint="eastAsia"/>
          <w:color w:val="auto"/>
          <w:sz w:val="21"/>
          <w:szCs w:val="21"/>
        </w:rPr>
        <w:t>ＮＡＳを想定している。住宅管理サー</w:t>
      </w:r>
    </w:p>
    <w:p w14:paraId="3EA1CBB3" w14:textId="4C1C68EF" w:rsidR="004F5055" w:rsidRDefault="00FA313D" w:rsidP="003F4E0D">
      <w:pPr>
        <w:pStyle w:val="Default"/>
        <w:ind w:firstLineChars="200" w:firstLine="405"/>
        <w:rPr>
          <w:color w:val="auto"/>
          <w:sz w:val="21"/>
          <w:szCs w:val="21"/>
        </w:rPr>
      </w:pPr>
      <w:r w:rsidRPr="009A21BA">
        <w:rPr>
          <w:rFonts w:hint="eastAsia"/>
          <w:color w:val="auto"/>
          <w:sz w:val="21"/>
          <w:szCs w:val="21"/>
        </w:rPr>
        <w:t>バ及び</w:t>
      </w:r>
      <w:r w:rsidR="004F5055">
        <w:rPr>
          <w:rFonts w:hint="eastAsia"/>
          <w:color w:val="auto"/>
          <w:sz w:val="21"/>
          <w:szCs w:val="21"/>
        </w:rPr>
        <w:t>セキュリティ</w:t>
      </w:r>
      <w:r w:rsidRPr="009A21BA">
        <w:rPr>
          <w:rFonts w:hint="eastAsia"/>
          <w:color w:val="auto"/>
          <w:sz w:val="21"/>
          <w:szCs w:val="21"/>
        </w:rPr>
        <w:t>サーバにおいては</w:t>
      </w:r>
      <w:r w:rsidR="00EB6010">
        <w:rPr>
          <w:rFonts w:hint="eastAsia"/>
          <w:color w:val="auto"/>
          <w:sz w:val="21"/>
          <w:szCs w:val="21"/>
        </w:rPr>
        <w:t>、</w:t>
      </w:r>
      <w:r w:rsidRPr="009A21BA">
        <w:rPr>
          <w:rFonts w:hint="eastAsia"/>
          <w:color w:val="auto"/>
          <w:sz w:val="21"/>
          <w:szCs w:val="21"/>
        </w:rPr>
        <w:t>本県の指定する日時にＮＡＳにフルバックアッ</w:t>
      </w:r>
    </w:p>
    <w:p w14:paraId="714AF991" w14:textId="6010730F" w:rsidR="00FA313D" w:rsidRPr="009A21BA" w:rsidRDefault="00FA313D" w:rsidP="003F4E0D">
      <w:pPr>
        <w:pStyle w:val="Default"/>
        <w:ind w:firstLineChars="200" w:firstLine="405"/>
        <w:rPr>
          <w:color w:val="auto"/>
          <w:sz w:val="21"/>
          <w:szCs w:val="21"/>
        </w:rPr>
      </w:pPr>
      <w:r w:rsidRPr="009A21BA">
        <w:rPr>
          <w:rFonts w:hint="eastAsia"/>
          <w:color w:val="auto"/>
          <w:sz w:val="21"/>
          <w:szCs w:val="21"/>
        </w:rPr>
        <w:t>プを設定すること。</w:t>
      </w:r>
    </w:p>
    <w:p w14:paraId="2ED36DD6" w14:textId="77777777" w:rsidR="000C59A6" w:rsidRPr="009A21BA" w:rsidRDefault="000C59A6" w:rsidP="006843DC">
      <w:pPr>
        <w:pStyle w:val="Default"/>
        <w:rPr>
          <w:rFonts w:hint="eastAsia"/>
          <w:color w:val="auto"/>
          <w:sz w:val="20"/>
          <w:szCs w:val="20"/>
        </w:rPr>
      </w:pPr>
    </w:p>
    <w:p w14:paraId="7EFA3248" w14:textId="043A706F" w:rsidR="006843DC" w:rsidRPr="009A21BA" w:rsidRDefault="006843DC" w:rsidP="006843DC">
      <w:pPr>
        <w:pStyle w:val="Default"/>
        <w:ind w:firstLine="210"/>
        <w:rPr>
          <w:color w:val="auto"/>
          <w:sz w:val="21"/>
          <w:szCs w:val="21"/>
        </w:rPr>
      </w:pPr>
      <w:r w:rsidRPr="009A21BA">
        <w:rPr>
          <w:rFonts w:hint="eastAsia"/>
          <w:color w:val="auto"/>
          <w:sz w:val="21"/>
          <w:szCs w:val="21"/>
        </w:rPr>
        <w:t>(</w:t>
      </w:r>
      <w:r>
        <w:rPr>
          <w:rFonts w:hint="eastAsia"/>
          <w:color w:val="auto"/>
          <w:sz w:val="21"/>
          <w:szCs w:val="21"/>
        </w:rPr>
        <w:t>3</w:t>
      </w:r>
      <w:r w:rsidRPr="009A21BA">
        <w:rPr>
          <w:rFonts w:hint="eastAsia"/>
          <w:color w:val="auto"/>
          <w:sz w:val="21"/>
          <w:szCs w:val="21"/>
        </w:rPr>
        <w:t xml:space="preserve">)  </w:t>
      </w:r>
      <w:r>
        <w:rPr>
          <w:rFonts w:hint="eastAsia"/>
          <w:color w:val="auto"/>
          <w:sz w:val="21"/>
          <w:szCs w:val="21"/>
        </w:rPr>
        <w:t>支払いについて</w:t>
      </w:r>
    </w:p>
    <w:p w14:paraId="002968F0" w14:textId="35318B9A" w:rsidR="002E2B1B" w:rsidRPr="006843DC" w:rsidRDefault="006843DC" w:rsidP="00FA313D">
      <w:pPr>
        <w:pStyle w:val="Default"/>
        <w:ind w:firstLineChars="300" w:firstLine="607"/>
        <w:rPr>
          <w:rFonts w:hint="eastAsia"/>
          <w:color w:val="auto"/>
          <w:sz w:val="21"/>
          <w:szCs w:val="21"/>
        </w:rPr>
      </w:pPr>
      <w:r w:rsidRPr="006843DC">
        <w:rPr>
          <w:rFonts w:hint="eastAsia"/>
          <w:color w:val="auto"/>
          <w:sz w:val="21"/>
          <w:szCs w:val="21"/>
        </w:rPr>
        <w:t>機器賃貸借期間開始後の月払いとする。</w:t>
      </w:r>
    </w:p>
    <w:p w14:paraId="1F179F0E" w14:textId="77777777" w:rsidR="002E2B1B" w:rsidRPr="009A21BA" w:rsidRDefault="002E2B1B" w:rsidP="006843DC">
      <w:pPr>
        <w:pStyle w:val="Default"/>
        <w:rPr>
          <w:rFonts w:hint="eastAsia"/>
          <w:color w:val="auto"/>
          <w:sz w:val="20"/>
          <w:szCs w:val="20"/>
        </w:rPr>
      </w:pPr>
    </w:p>
    <w:p w14:paraId="683DA823" w14:textId="77777777" w:rsidR="003A124B" w:rsidRPr="009A21BA" w:rsidRDefault="003A124B" w:rsidP="003A124B">
      <w:r w:rsidRPr="009A21BA">
        <w:rPr>
          <w:rFonts w:hint="eastAsia"/>
        </w:rPr>
        <w:t>参考</w:t>
      </w:r>
    </w:p>
    <w:p w14:paraId="20682E91" w14:textId="77777777" w:rsidR="003A124B" w:rsidRPr="009A21BA" w:rsidRDefault="003A124B" w:rsidP="003A124B">
      <w:r w:rsidRPr="009A21BA">
        <w:rPr>
          <w:rFonts w:hint="eastAsia"/>
        </w:rPr>
        <w:t xml:space="preserve"> 【システム概要イメージ】</w:t>
      </w:r>
    </w:p>
    <w:p w14:paraId="57CF4113" w14:textId="77777777" w:rsidR="003A124B" w:rsidRPr="009A21BA" w:rsidRDefault="003A124B" w:rsidP="003A124B"/>
    <w:p w14:paraId="45004BEC" w14:textId="77777777" w:rsidR="003A124B" w:rsidRPr="009A21BA" w:rsidRDefault="003A124B" w:rsidP="003A124B">
      <w:r w:rsidRPr="009A21BA">
        <w:rPr>
          <w:noProof/>
        </w:rPr>
        <w:drawing>
          <wp:inline distT="0" distB="0" distL="0" distR="0" wp14:anchorId="39E7D654" wp14:editId="0E1618B4">
            <wp:extent cx="5401310" cy="3907790"/>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3907790"/>
                    </a:xfrm>
                    <a:prstGeom prst="rect">
                      <a:avLst/>
                    </a:prstGeom>
                    <a:noFill/>
                    <a:ln>
                      <a:noFill/>
                    </a:ln>
                  </pic:spPr>
                </pic:pic>
              </a:graphicData>
            </a:graphic>
          </wp:inline>
        </w:drawing>
      </w:r>
    </w:p>
    <w:p w14:paraId="376D644B" w14:textId="77777777" w:rsidR="003A124B" w:rsidRPr="009A21BA" w:rsidRDefault="003A124B" w:rsidP="003A124B">
      <w:pPr>
        <w:snapToGrid w:val="0"/>
        <w:rPr>
          <w:rFonts w:ascii="ＭＳ ゴシック" w:eastAsia="ＭＳ ゴシック" w:hAnsi="ＭＳ ゴシック"/>
          <w:sz w:val="24"/>
        </w:rPr>
      </w:pPr>
    </w:p>
    <w:p w14:paraId="7AAD56A0" w14:textId="0C8EFF86" w:rsidR="00A3722A" w:rsidRPr="009A21BA" w:rsidRDefault="00A3722A" w:rsidP="00A3722A">
      <w:pPr>
        <w:rPr>
          <w:rFonts w:ascii="ＭＳ ゴシック" w:eastAsia="ＭＳ ゴシック" w:hAnsi="ＭＳ ゴシック"/>
          <w:sz w:val="22"/>
          <w:szCs w:val="22"/>
        </w:rPr>
      </w:pPr>
      <w:r w:rsidRPr="009A21BA">
        <w:rPr>
          <w:rFonts w:ascii="ＭＳ ゴシック" w:eastAsia="ＭＳ ゴシック" w:hAnsi="ＭＳ ゴシック" w:hint="eastAsia"/>
          <w:sz w:val="22"/>
          <w:szCs w:val="22"/>
        </w:rPr>
        <w:t>２　スケジュール</w:t>
      </w:r>
      <w:r w:rsidR="00EB6010">
        <w:rPr>
          <w:rFonts w:ascii="ＭＳ ゴシック" w:eastAsia="ＭＳ ゴシック" w:hAnsi="ＭＳ ゴシック" w:hint="eastAsia"/>
          <w:sz w:val="22"/>
          <w:szCs w:val="22"/>
        </w:rPr>
        <w:t>、</w:t>
      </w:r>
      <w:r w:rsidRPr="009A21BA">
        <w:rPr>
          <w:rFonts w:ascii="ＭＳ ゴシック" w:eastAsia="ＭＳ ゴシック" w:hAnsi="ＭＳ ゴシック" w:hint="eastAsia"/>
          <w:sz w:val="22"/>
          <w:szCs w:val="22"/>
        </w:rPr>
        <w:t>体制及び役割</w:t>
      </w:r>
    </w:p>
    <w:p w14:paraId="66E13FF8" w14:textId="77777777" w:rsidR="00A3722A" w:rsidRPr="009A21BA" w:rsidRDefault="00A3722A" w:rsidP="00630871">
      <w:pPr>
        <w:rPr>
          <w:rFonts w:hAnsi="ＭＳ 明朝"/>
        </w:rPr>
      </w:pPr>
    </w:p>
    <w:p w14:paraId="6A5FF312" w14:textId="77777777" w:rsidR="00A3722A" w:rsidRPr="009A21BA" w:rsidRDefault="00A3722A" w:rsidP="00630871">
      <w:pPr>
        <w:ind w:firstLineChars="100" w:firstLine="202"/>
        <w:rPr>
          <w:rFonts w:ascii="ＭＳ ゴシック" w:eastAsia="ＭＳ ゴシック" w:hAnsi="ＭＳ ゴシック"/>
        </w:rPr>
      </w:pPr>
      <w:r w:rsidRPr="009A21BA">
        <w:rPr>
          <w:rFonts w:ascii="ＭＳ ゴシック" w:eastAsia="ＭＳ ゴシック" w:hAnsi="ＭＳ ゴシック" w:hint="eastAsia"/>
        </w:rPr>
        <w:t>2.1  実施計画</w:t>
      </w:r>
    </w:p>
    <w:p w14:paraId="7DFCDB8B" w14:textId="77777777" w:rsidR="00CD0FE6" w:rsidRPr="009A21BA" w:rsidRDefault="00CD0FE6" w:rsidP="00630871">
      <w:pPr>
        <w:rPr>
          <w:rFonts w:ascii="ＭＳ ゴシック" w:eastAsia="ＭＳ ゴシック" w:hAnsi="ＭＳ ゴシック"/>
        </w:rPr>
      </w:pPr>
    </w:p>
    <w:p w14:paraId="687F53D0" w14:textId="2BB4A149" w:rsidR="00CD0FE6" w:rsidRPr="009A21BA" w:rsidRDefault="00CD0FE6" w:rsidP="005E0374">
      <w:pPr>
        <w:ind w:leftChars="221" w:left="447" w:firstLineChars="128" w:firstLine="259"/>
      </w:pPr>
      <w:r w:rsidRPr="009A21BA">
        <w:rPr>
          <w:rFonts w:hint="eastAsia"/>
        </w:rPr>
        <w:t>受託者は</w:t>
      </w:r>
      <w:r w:rsidR="00EB6010">
        <w:rPr>
          <w:rFonts w:hint="eastAsia"/>
        </w:rPr>
        <w:t>、</w:t>
      </w:r>
      <w:r w:rsidRPr="009A21BA">
        <w:rPr>
          <w:rFonts w:hint="eastAsia"/>
        </w:rPr>
        <w:t>県が予定している</w:t>
      </w:r>
      <w:r w:rsidR="005535AA" w:rsidRPr="009A21BA">
        <w:rPr>
          <w:rFonts w:hint="eastAsia"/>
        </w:rPr>
        <w:t>納入日及び</w:t>
      </w:r>
      <w:r w:rsidRPr="009A21BA">
        <w:rPr>
          <w:rFonts w:hint="eastAsia"/>
        </w:rPr>
        <w:t>運用開始日に従い</w:t>
      </w:r>
      <w:r w:rsidR="00EB6010">
        <w:rPr>
          <w:rFonts w:hint="eastAsia"/>
        </w:rPr>
        <w:t>、</w:t>
      </w:r>
      <w:r w:rsidRPr="009A21BA">
        <w:rPr>
          <w:rFonts w:hint="eastAsia"/>
        </w:rPr>
        <w:t>契約後速やかに次の内容からなる実施計画書（案）を県に提示し</w:t>
      </w:r>
      <w:r w:rsidR="00EB6010">
        <w:rPr>
          <w:rFonts w:hint="eastAsia"/>
        </w:rPr>
        <w:t>、</w:t>
      </w:r>
      <w:r w:rsidRPr="009A21BA">
        <w:rPr>
          <w:rFonts w:hint="eastAsia"/>
        </w:rPr>
        <w:t>承認を受けること。また</w:t>
      </w:r>
      <w:r w:rsidR="00EB6010">
        <w:rPr>
          <w:rFonts w:hint="eastAsia"/>
        </w:rPr>
        <w:t>、</w:t>
      </w:r>
      <w:r w:rsidRPr="009A21BA">
        <w:rPr>
          <w:rFonts w:hint="eastAsia"/>
        </w:rPr>
        <w:t>実施計画書を変更する場合においても同様とする。</w:t>
      </w:r>
    </w:p>
    <w:p w14:paraId="77BF3730" w14:textId="77777777" w:rsidR="00CD0FE6" w:rsidRPr="009A21BA" w:rsidRDefault="00CD0FE6" w:rsidP="005E0374">
      <w:pPr>
        <w:ind w:leftChars="399" w:left="808"/>
      </w:pPr>
      <w:r w:rsidRPr="009A21BA">
        <w:rPr>
          <w:rFonts w:hint="eastAsia"/>
        </w:rPr>
        <w:t>・作業実施体制と連絡方法</w:t>
      </w:r>
    </w:p>
    <w:p w14:paraId="7DB52A77" w14:textId="77777777" w:rsidR="00CD0FE6" w:rsidRPr="009A21BA" w:rsidRDefault="00CD0FE6" w:rsidP="005E0374">
      <w:pPr>
        <w:ind w:leftChars="399" w:left="808"/>
      </w:pPr>
      <w:r w:rsidRPr="009A21BA">
        <w:rPr>
          <w:rFonts w:hint="eastAsia"/>
        </w:rPr>
        <w:t>・受発注者の役割分担</w:t>
      </w:r>
    </w:p>
    <w:p w14:paraId="2A2B0527" w14:textId="77777777" w:rsidR="00CD0FE6" w:rsidRPr="009A21BA" w:rsidRDefault="00CD0FE6" w:rsidP="005E0374">
      <w:pPr>
        <w:ind w:leftChars="399" w:left="808"/>
      </w:pPr>
      <w:r w:rsidRPr="009A21BA">
        <w:rPr>
          <w:rFonts w:hint="eastAsia"/>
        </w:rPr>
        <w:t>・作業工程表</w:t>
      </w:r>
    </w:p>
    <w:p w14:paraId="4F716EA0" w14:textId="77777777" w:rsidR="00CD0FE6" w:rsidRPr="009A21BA" w:rsidRDefault="00CD0FE6" w:rsidP="005E0374">
      <w:pPr>
        <w:ind w:leftChars="399" w:left="808"/>
      </w:pPr>
      <w:r w:rsidRPr="009A21BA">
        <w:rPr>
          <w:rFonts w:hint="eastAsia"/>
        </w:rPr>
        <w:t>・打ち合わせ（定期報告）方法</w:t>
      </w:r>
    </w:p>
    <w:p w14:paraId="4DADD893" w14:textId="77777777" w:rsidR="00CD0FE6" w:rsidRPr="009A21BA" w:rsidRDefault="00CD0FE6" w:rsidP="005E0374">
      <w:pPr>
        <w:ind w:leftChars="399" w:left="808"/>
      </w:pPr>
      <w:r w:rsidRPr="009A21BA">
        <w:rPr>
          <w:rFonts w:hint="eastAsia"/>
        </w:rPr>
        <w:t>・仕様確認，確定手続</w:t>
      </w:r>
    </w:p>
    <w:p w14:paraId="215A6130" w14:textId="77777777" w:rsidR="00CD0FE6" w:rsidRPr="009A21BA" w:rsidRDefault="00CD0FE6" w:rsidP="005E0374">
      <w:pPr>
        <w:ind w:leftChars="399" w:left="808"/>
      </w:pPr>
      <w:r w:rsidRPr="009A21BA">
        <w:rPr>
          <w:rFonts w:hint="eastAsia"/>
        </w:rPr>
        <w:t>・懸案事項や課題の管理方法</w:t>
      </w:r>
    </w:p>
    <w:p w14:paraId="234F237D" w14:textId="77777777" w:rsidR="00CD0FE6" w:rsidRPr="009A21BA" w:rsidRDefault="00CD0FE6" w:rsidP="005E0374">
      <w:pPr>
        <w:ind w:leftChars="399" w:left="808"/>
      </w:pPr>
      <w:r w:rsidRPr="009A21BA">
        <w:rPr>
          <w:rFonts w:hint="eastAsia"/>
        </w:rPr>
        <w:t>・進捗管理方法</w:t>
      </w:r>
    </w:p>
    <w:p w14:paraId="2E113CF7" w14:textId="77777777" w:rsidR="00CD0FE6" w:rsidRPr="009A21BA" w:rsidRDefault="00CD0FE6" w:rsidP="005E0374">
      <w:pPr>
        <w:ind w:leftChars="399" w:left="808"/>
      </w:pPr>
      <w:r w:rsidRPr="009A21BA">
        <w:rPr>
          <w:rFonts w:hint="eastAsia"/>
        </w:rPr>
        <w:t>・品質確保の方法，性能を担保する方法</w:t>
      </w:r>
    </w:p>
    <w:p w14:paraId="665C9F4D" w14:textId="77777777" w:rsidR="00CD0FE6" w:rsidRPr="009A21BA" w:rsidRDefault="00CD0FE6" w:rsidP="005E0374">
      <w:pPr>
        <w:ind w:leftChars="399" w:left="808"/>
      </w:pPr>
      <w:r w:rsidRPr="009A21BA">
        <w:rPr>
          <w:rFonts w:hint="eastAsia"/>
        </w:rPr>
        <w:t>・検収方法</w:t>
      </w:r>
    </w:p>
    <w:p w14:paraId="0A58496F" w14:textId="77777777" w:rsidR="00CD0FE6" w:rsidRPr="009A21BA" w:rsidRDefault="00CD0FE6" w:rsidP="00630871"/>
    <w:p w14:paraId="7805CF7C" w14:textId="77777777" w:rsidR="00CD0FE6" w:rsidRPr="009A21BA" w:rsidRDefault="00A3722A" w:rsidP="00630871">
      <w:pPr>
        <w:ind w:firstLineChars="100" w:firstLine="202"/>
        <w:rPr>
          <w:rFonts w:ascii="ＭＳ ゴシック" w:eastAsia="ＭＳ ゴシック" w:hAnsi="ＭＳ ゴシック"/>
        </w:rPr>
      </w:pPr>
      <w:r w:rsidRPr="009A21BA">
        <w:rPr>
          <w:rFonts w:ascii="ＭＳ ゴシック" w:eastAsia="ＭＳ ゴシック" w:hAnsi="ＭＳ ゴシック" w:hint="eastAsia"/>
        </w:rPr>
        <w:lastRenderedPageBreak/>
        <w:t>2</w:t>
      </w:r>
      <w:r w:rsidR="00CD0FE6" w:rsidRPr="009A21BA">
        <w:rPr>
          <w:rFonts w:ascii="ＭＳ ゴシック" w:eastAsia="ＭＳ ゴシック" w:hAnsi="ＭＳ ゴシック" w:hint="eastAsia"/>
        </w:rPr>
        <w:t>.</w:t>
      </w:r>
      <w:r w:rsidRPr="009A21BA">
        <w:rPr>
          <w:rFonts w:ascii="ＭＳ ゴシック" w:eastAsia="ＭＳ ゴシック" w:hAnsi="ＭＳ ゴシック" w:hint="eastAsia"/>
        </w:rPr>
        <w:t>2</w:t>
      </w:r>
      <w:r w:rsidR="00CD0FE6" w:rsidRPr="009A21BA">
        <w:rPr>
          <w:rFonts w:ascii="ＭＳ ゴシック" w:eastAsia="ＭＳ ゴシック" w:hAnsi="ＭＳ ゴシック" w:hint="eastAsia"/>
        </w:rPr>
        <w:t xml:space="preserve">  品質管理</w:t>
      </w:r>
    </w:p>
    <w:p w14:paraId="11F5AFAD" w14:textId="77777777" w:rsidR="00A3722A" w:rsidRPr="009A21BA" w:rsidRDefault="00A3722A" w:rsidP="005E0374">
      <w:pPr>
        <w:ind w:firstLineChars="50" w:firstLine="101"/>
        <w:rPr>
          <w:rFonts w:ascii="ＭＳ ゴシック" w:eastAsia="ＭＳ ゴシック" w:hAnsi="ＭＳ ゴシック"/>
        </w:rPr>
      </w:pPr>
    </w:p>
    <w:p w14:paraId="19613B6B" w14:textId="1AF64ED1" w:rsidR="00CD0FE6" w:rsidRPr="009A21BA" w:rsidRDefault="00CD0FE6" w:rsidP="005E0374">
      <w:pPr>
        <w:ind w:leftChars="200" w:left="405"/>
      </w:pPr>
      <w:r w:rsidRPr="009A21BA">
        <w:rPr>
          <w:rFonts w:hint="eastAsia"/>
        </w:rPr>
        <w:t xml:space="preserve">　システムの品質を維持するため</w:t>
      </w:r>
      <w:r w:rsidR="00EB6010">
        <w:rPr>
          <w:rFonts w:hint="eastAsia"/>
        </w:rPr>
        <w:t>、</w:t>
      </w:r>
      <w:r w:rsidR="004D5658" w:rsidRPr="009A21BA">
        <w:rPr>
          <w:rFonts w:hint="eastAsia"/>
        </w:rPr>
        <w:t>本契約</w:t>
      </w:r>
      <w:r w:rsidRPr="009A21BA">
        <w:rPr>
          <w:rFonts w:hint="eastAsia"/>
        </w:rPr>
        <w:t>を担当する</w:t>
      </w:r>
      <w:r w:rsidR="004860D7" w:rsidRPr="009A21BA">
        <w:rPr>
          <w:rFonts w:hint="eastAsia"/>
        </w:rPr>
        <w:t>住宅課</w:t>
      </w:r>
      <w:r w:rsidRPr="009A21BA">
        <w:rPr>
          <w:rFonts w:hint="eastAsia"/>
        </w:rPr>
        <w:t>及び関連システムの受託業者と本システムの受託者との間で開催される</w:t>
      </w:r>
      <w:r w:rsidR="004D5658" w:rsidRPr="009A21BA">
        <w:rPr>
          <w:rFonts w:hint="eastAsia"/>
        </w:rPr>
        <w:t>本契約</w:t>
      </w:r>
      <w:r w:rsidRPr="009A21BA">
        <w:rPr>
          <w:rFonts w:hint="eastAsia"/>
        </w:rPr>
        <w:t>に関する打ち合わせに係る記録については</w:t>
      </w:r>
      <w:r w:rsidR="00EB6010">
        <w:rPr>
          <w:rFonts w:hint="eastAsia"/>
        </w:rPr>
        <w:t>、</w:t>
      </w:r>
      <w:r w:rsidRPr="009A21BA">
        <w:rPr>
          <w:rFonts w:hint="eastAsia"/>
        </w:rPr>
        <w:t>受託者においてその都度書面にて記録し</w:t>
      </w:r>
      <w:r w:rsidR="00EB6010">
        <w:rPr>
          <w:rFonts w:hint="eastAsia"/>
        </w:rPr>
        <w:t>、</w:t>
      </w:r>
      <w:r w:rsidRPr="009A21BA">
        <w:rPr>
          <w:rFonts w:hint="eastAsia"/>
        </w:rPr>
        <w:t>県と受託者の双方間で確認をとること。</w:t>
      </w:r>
    </w:p>
    <w:p w14:paraId="42313ADB" w14:textId="77777777" w:rsidR="00786EE0" w:rsidRPr="009A21BA" w:rsidRDefault="00786EE0" w:rsidP="00CD0FE6"/>
    <w:p w14:paraId="75ABCC3B" w14:textId="77777777" w:rsidR="00812185" w:rsidRPr="009A21BA" w:rsidRDefault="008C6F10" w:rsidP="00812185">
      <w:pPr>
        <w:tabs>
          <w:tab w:val="left" w:pos="202"/>
        </w:tabs>
        <w:rPr>
          <w:rFonts w:ascii="ＭＳ ゴシック" w:eastAsia="ＭＳ ゴシック" w:hAnsi="ＭＳ ゴシック"/>
        </w:rPr>
      </w:pPr>
      <w:r w:rsidRPr="009A21BA">
        <w:rPr>
          <w:rFonts w:ascii="ＭＳ ゴシック" w:eastAsia="ＭＳ ゴシック" w:hAnsi="ＭＳ ゴシック" w:hint="eastAsia"/>
        </w:rPr>
        <w:t>３</w:t>
      </w:r>
      <w:r w:rsidR="00812185" w:rsidRPr="009A21BA">
        <w:rPr>
          <w:rFonts w:ascii="ＭＳ ゴシック" w:eastAsia="ＭＳ ゴシック" w:hAnsi="ＭＳ ゴシック" w:hint="eastAsia"/>
        </w:rPr>
        <w:t xml:space="preserve">　運用</w:t>
      </w:r>
      <w:r w:rsidR="00C23BB3" w:rsidRPr="009A21BA">
        <w:rPr>
          <w:rFonts w:ascii="ＭＳ ゴシック" w:eastAsia="ＭＳ ゴシック" w:hAnsi="ＭＳ ゴシック" w:hint="eastAsia"/>
        </w:rPr>
        <w:t>及び保守</w:t>
      </w:r>
      <w:r w:rsidR="00812185" w:rsidRPr="009A21BA">
        <w:rPr>
          <w:rFonts w:ascii="ＭＳ ゴシック" w:eastAsia="ＭＳ ゴシック" w:hAnsi="ＭＳ ゴシック" w:hint="eastAsia"/>
        </w:rPr>
        <w:t>要件</w:t>
      </w:r>
    </w:p>
    <w:p w14:paraId="5AC6EA1E" w14:textId="77777777" w:rsidR="00F13F93" w:rsidRPr="009A21BA" w:rsidRDefault="00F13F93" w:rsidP="00812185">
      <w:pPr>
        <w:tabs>
          <w:tab w:val="left" w:pos="202"/>
        </w:tabs>
        <w:rPr>
          <w:rFonts w:ascii="ＭＳ ゴシック" w:eastAsia="ＭＳ ゴシック" w:hAnsi="ＭＳ ゴシック"/>
          <w:sz w:val="22"/>
          <w:szCs w:val="22"/>
        </w:rPr>
      </w:pPr>
    </w:p>
    <w:p w14:paraId="1C107650" w14:textId="77777777" w:rsidR="00812185" w:rsidRPr="009A21BA" w:rsidRDefault="008C6F10" w:rsidP="005E0374">
      <w:pPr>
        <w:ind w:firstLineChars="100" w:firstLine="202"/>
        <w:rPr>
          <w:rFonts w:ascii="ＭＳ ゴシック" w:eastAsia="ＭＳ ゴシック" w:hAnsi="ＭＳ ゴシック"/>
        </w:rPr>
      </w:pPr>
      <w:r w:rsidRPr="009A21BA">
        <w:rPr>
          <w:rFonts w:ascii="ＭＳ ゴシック" w:eastAsia="ＭＳ ゴシック" w:hAnsi="ＭＳ ゴシック" w:hint="eastAsia"/>
        </w:rPr>
        <w:t>3</w:t>
      </w:r>
      <w:r w:rsidR="00812185" w:rsidRPr="009A21BA">
        <w:rPr>
          <w:rFonts w:ascii="ＭＳ ゴシック" w:eastAsia="ＭＳ ゴシック" w:hAnsi="ＭＳ ゴシック" w:hint="eastAsia"/>
        </w:rPr>
        <w:t>.</w:t>
      </w:r>
      <w:r w:rsidRPr="009A21BA">
        <w:rPr>
          <w:rFonts w:ascii="ＭＳ ゴシック" w:eastAsia="ＭＳ ゴシック" w:hAnsi="ＭＳ ゴシック" w:hint="eastAsia"/>
        </w:rPr>
        <w:t>1</w:t>
      </w:r>
      <w:r w:rsidR="00812185" w:rsidRPr="009A21BA">
        <w:rPr>
          <w:rFonts w:ascii="ＭＳ ゴシック" w:eastAsia="ＭＳ ゴシック" w:hAnsi="ＭＳ ゴシック" w:hint="eastAsia"/>
        </w:rPr>
        <w:t xml:space="preserve">　運用における役割分担</w:t>
      </w:r>
    </w:p>
    <w:p w14:paraId="3E97A6BE" w14:textId="39DFCBEC" w:rsidR="00812185" w:rsidRPr="009A21BA" w:rsidRDefault="00BE2701" w:rsidP="005E0374">
      <w:pPr>
        <w:ind w:leftChars="200" w:left="405" w:firstLineChars="100" w:firstLine="202"/>
      </w:pPr>
      <w:r w:rsidRPr="009A21BA">
        <w:rPr>
          <w:rFonts w:hint="eastAsia"/>
        </w:rPr>
        <w:t>県</w:t>
      </w:r>
      <w:r w:rsidR="008E2398" w:rsidRPr="009A21BA">
        <w:rPr>
          <w:rFonts w:hint="eastAsia"/>
        </w:rPr>
        <w:t>が本システムの運用管理を主管し</w:t>
      </w:r>
      <w:r w:rsidR="00EB6010">
        <w:rPr>
          <w:rFonts w:hint="eastAsia"/>
        </w:rPr>
        <w:t>、</w:t>
      </w:r>
      <w:r w:rsidR="00812185" w:rsidRPr="009A21BA">
        <w:rPr>
          <w:rFonts w:hint="eastAsia"/>
        </w:rPr>
        <w:t>運用における役割分担を次のとおりとするが</w:t>
      </w:r>
      <w:r w:rsidR="00EB6010">
        <w:rPr>
          <w:rFonts w:hint="eastAsia"/>
        </w:rPr>
        <w:t>、</w:t>
      </w:r>
      <w:r w:rsidR="00812185" w:rsidRPr="009A21BA">
        <w:rPr>
          <w:rFonts w:hint="eastAsia"/>
        </w:rPr>
        <w:t>より効率的な役割分担がこの他にある場合はその旨提案すること。</w:t>
      </w:r>
    </w:p>
    <w:tbl>
      <w:tblPr>
        <w:tblW w:w="8930"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7"/>
        <w:gridCol w:w="6343"/>
      </w:tblGrid>
      <w:tr w:rsidR="009A21BA" w:rsidRPr="009A21BA" w14:paraId="1798EF8D" w14:textId="77777777" w:rsidTr="00073DD8">
        <w:trPr>
          <w:trHeight w:val="345"/>
        </w:trPr>
        <w:tc>
          <w:tcPr>
            <w:tcW w:w="2587" w:type="dxa"/>
          </w:tcPr>
          <w:p w14:paraId="5AE48C08" w14:textId="77777777" w:rsidR="00812185" w:rsidRPr="009A21BA" w:rsidRDefault="00754287" w:rsidP="00CB0D6E">
            <w:pPr>
              <w:rPr>
                <w:sz w:val="20"/>
                <w:szCs w:val="20"/>
              </w:rPr>
            </w:pPr>
            <w:r w:rsidRPr="009A21BA">
              <w:rPr>
                <w:rFonts w:hint="eastAsia"/>
                <w:sz w:val="20"/>
                <w:szCs w:val="20"/>
              </w:rPr>
              <w:t>ハードウェア</w:t>
            </w:r>
            <w:r w:rsidR="008C6F10" w:rsidRPr="009A21BA">
              <w:rPr>
                <w:rFonts w:hint="eastAsia"/>
                <w:sz w:val="20"/>
                <w:szCs w:val="20"/>
              </w:rPr>
              <w:t>等</w:t>
            </w:r>
            <w:r w:rsidRPr="009A21BA">
              <w:rPr>
                <w:rFonts w:hint="eastAsia"/>
                <w:sz w:val="20"/>
                <w:szCs w:val="20"/>
              </w:rPr>
              <w:t>保守</w:t>
            </w:r>
          </w:p>
        </w:tc>
        <w:tc>
          <w:tcPr>
            <w:tcW w:w="6343" w:type="dxa"/>
          </w:tcPr>
          <w:p w14:paraId="0CDCF3EA" w14:textId="58426BC0" w:rsidR="00C7091F" w:rsidRPr="009A21BA" w:rsidRDefault="00754287" w:rsidP="00C7091F">
            <w:pPr>
              <w:rPr>
                <w:sz w:val="20"/>
                <w:szCs w:val="20"/>
              </w:rPr>
            </w:pPr>
            <w:r w:rsidRPr="009A21BA">
              <w:rPr>
                <w:rFonts w:hint="eastAsia"/>
                <w:sz w:val="20"/>
                <w:szCs w:val="20"/>
              </w:rPr>
              <w:t>受託者（障害原因がハードウェア</w:t>
            </w:r>
            <w:r w:rsidR="008C6F10" w:rsidRPr="009A21BA">
              <w:rPr>
                <w:rFonts w:hint="eastAsia"/>
                <w:sz w:val="20"/>
                <w:szCs w:val="20"/>
              </w:rPr>
              <w:t>等</w:t>
            </w:r>
            <w:r w:rsidRPr="009A21BA">
              <w:rPr>
                <w:rFonts w:hint="eastAsia"/>
                <w:sz w:val="20"/>
                <w:szCs w:val="20"/>
              </w:rPr>
              <w:t>に係るもの</w:t>
            </w:r>
            <w:r w:rsidR="00306DE8" w:rsidRPr="009A21BA">
              <w:rPr>
                <w:rFonts w:hint="eastAsia"/>
                <w:sz w:val="20"/>
                <w:szCs w:val="20"/>
              </w:rPr>
              <w:t>であ</w:t>
            </w:r>
            <w:r w:rsidRPr="009A21BA">
              <w:rPr>
                <w:rFonts w:hint="eastAsia"/>
                <w:sz w:val="20"/>
                <w:szCs w:val="20"/>
              </w:rPr>
              <w:t>れば</w:t>
            </w:r>
            <w:r w:rsidR="00EB6010">
              <w:rPr>
                <w:rFonts w:hint="eastAsia"/>
                <w:sz w:val="20"/>
                <w:szCs w:val="20"/>
              </w:rPr>
              <w:t>、</w:t>
            </w:r>
            <w:r w:rsidR="008C6F10" w:rsidRPr="009A21BA">
              <w:rPr>
                <w:rFonts w:hint="eastAsia"/>
                <w:sz w:val="20"/>
                <w:szCs w:val="20"/>
              </w:rPr>
              <w:t>受託者が</w:t>
            </w:r>
            <w:r w:rsidR="00073DD8" w:rsidRPr="009A21BA">
              <w:rPr>
                <w:rFonts w:hint="eastAsia"/>
                <w:sz w:val="20"/>
                <w:szCs w:val="20"/>
              </w:rPr>
              <w:t>県営住宅管理システム</w:t>
            </w:r>
            <w:r w:rsidR="00C7091F" w:rsidRPr="009A21BA">
              <w:rPr>
                <w:rFonts w:hint="eastAsia"/>
                <w:sz w:val="20"/>
                <w:szCs w:val="20"/>
              </w:rPr>
              <w:t>の動作環境を含めて</w:t>
            </w:r>
            <w:r w:rsidRPr="009A21BA">
              <w:rPr>
                <w:rFonts w:hint="eastAsia"/>
                <w:sz w:val="20"/>
                <w:szCs w:val="20"/>
              </w:rPr>
              <w:t>現状</w:t>
            </w:r>
            <w:r w:rsidR="00F12AE8" w:rsidRPr="009A21BA">
              <w:rPr>
                <w:rFonts w:hint="eastAsia"/>
                <w:sz w:val="20"/>
                <w:szCs w:val="20"/>
              </w:rPr>
              <w:t>回復</w:t>
            </w:r>
            <w:r w:rsidRPr="009A21BA">
              <w:rPr>
                <w:rFonts w:hint="eastAsia"/>
                <w:sz w:val="20"/>
                <w:szCs w:val="20"/>
              </w:rPr>
              <w:t>をする。</w:t>
            </w:r>
            <w:r w:rsidR="00C7091F" w:rsidRPr="009A21BA">
              <w:rPr>
                <w:rFonts w:hint="eastAsia"/>
                <w:sz w:val="20"/>
                <w:szCs w:val="20"/>
              </w:rPr>
              <w:t>）</w:t>
            </w:r>
          </w:p>
          <w:p w14:paraId="138605CB" w14:textId="77777777" w:rsidR="00C7091F" w:rsidRPr="009A21BA" w:rsidRDefault="00C7091F" w:rsidP="00C7091F">
            <w:pPr>
              <w:rPr>
                <w:sz w:val="20"/>
                <w:szCs w:val="20"/>
              </w:rPr>
            </w:pPr>
          </w:p>
        </w:tc>
      </w:tr>
      <w:tr w:rsidR="009A21BA" w:rsidRPr="009A21BA" w14:paraId="5522A2E3" w14:textId="77777777" w:rsidTr="00073DD8">
        <w:trPr>
          <w:trHeight w:val="345"/>
        </w:trPr>
        <w:tc>
          <w:tcPr>
            <w:tcW w:w="2587" w:type="dxa"/>
          </w:tcPr>
          <w:p w14:paraId="612AAD8B" w14:textId="77777777" w:rsidR="00754287" w:rsidRPr="009A21BA" w:rsidRDefault="005A0FCA" w:rsidP="00CE29F8">
            <w:pPr>
              <w:rPr>
                <w:sz w:val="20"/>
                <w:szCs w:val="20"/>
              </w:rPr>
            </w:pPr>
            <w:r w:rsidRPr="009A21BA">
              <w:rPr>
                <w:rFonts w:hint="eastAsia"/>
                <w:sz w:val="20"/>
                <w:szCs w:val="20"/>
              </w:rPr>
              <w:t>ハードウェア</w:t>
            </w:r>
            <w:r w:rsidR="00754287" w:rsidRPr="009A21BA">
              <w:rPr>
                <w:rFonts w:hint="eastAsia"/>
                <w:sz w:val="20"/>
                <w:szCs w:val="20"/>
              </w:rPr>
              <w:t>障害発生時の初期対応</w:t>
            </w:r>
          </w:p>
        </w:tc>
        <w:tc>
          <w:tcPr>
            <w:tcW w:w="6343" w:type="dxa"/>
          </w:tcPr>
          <w:p w14:paraId="3D50859D" w14:textId="0B1B6359" w:rsidR="005A0FCA" w:rsidRPr="009A21BA" w:rsidRDefault="005A0FCA" w:rsidP="001C09BB">
            <w:pPr>
              <w:rPr>
                <w:sz w:val="20"/>
                <w:szCs w:val="20"/>
              </w:rPr>
            </w:pPr>
            <w:r w:rsidRPr="009A21BA">
              <w:rPr>
                <w:rFonts w:hint="eastAsia"/>
                <w:sz w:val="20"/>
                <w:szCs w:val="20"/>
              </w:rPr>
              <w:t>受託者（但し</w:t>
            </w:r>
            <w:r w:rsidR="00EB6010">
              <w:rPr>
                <w:rFonts w:hint="eastAsia"/>
                <w:sz w:val="20"/>
                <w:szCs w:val="20"/>
              </w:rPr>
              <w:t>、</w:t>
            </w:r>
            <w:r w:rsidR="001C09BB" w:rsidRPr="009A21BA">
              <w:rPr>
                <w:rFonts w:hint="eastAsia"/>
                <w:sz w:val="20"/>
                <w:szCs w:val="20"/>
              </w:rPr>
              <w:t>障害原因が不明な場合</w:t>
            </w:r>
            <w:r w:rsidR="00EB6010">
              <w:rPr>
                <w:rFonts w:hint="eastAsia"/>
                <w:sz w:val="20"/>
                <w:szCs w:val="20"/>
              </w:rPr>
              <w:t>、</w:t>
            </w:r>
            <w:r w:rsidR="001C09BB" w:rsidRPr="009A21BA">
              <w:rPr>
                <w:rFonts w:hint="eastAsia"/>
                <w:sz w:val="20"/>
                <w:szCs w:val="20"/>
              </w:rPr>
              <w:t>障害原因が判明するまで受託者とシステム保守業者双方にて対応する。）</w:t>
            </w:r>
          </w:p>
        </w:tc>
      </w:tr>
      <w:tr w:rsidR="009A21BA" w:rsidRPr="009A21BA" w14:paraId="22D30C6D" w14:textId="77777777" w:rsidTr="00073DD8">
        <w:trPr>
          <w:trHeight w:val="345"/>
        </w:trPr>
        <w:tc>
          <w:tcPr>
            <w:tcW w:w="2587" w:type="dxa"/>
          </w:tcPr>
          <w:p w14:paraId="2CCFC9EA" w14:textId="77777777" w:rsidR="00754287" w:rsidRPr="009A21BA" w:rsidRDefault="00754287" w:rsidP="00CE29F8">
            <w:pPr>
              <w:rPr>
                <w:sz w:val="20"/>
                <w:szCs w:val="20"/>
              </w:rPr>
            </w:pPr>
            <w:r w:rsidRPr="009A21BA">
              <w:rPr>
                <w:rFonts w:hint="eastAsia"/>
                <w:sz w:val="20"/>
                <w:szCs w:val="20"/>
              </w:rPr>
              <w:t>起動と停止</w:t>
            </w:r>
          </w:p>
        </w:tc>
        <w:tc>
          <w:tcPr>
            <w:tcW w:w="6343" w:type="dxa"/>
          </w:tcPr>
          <w:p w14:paraId="3A81DB9E" w14:textId="09F4C041" w:rsidR="005535AA" w:rsidRPr="009A21BA" w:rsidRDefault="00754287" w:rsidP="004E0CD6">
            <w:pPr>
              <w:rPr>
                <w:sz w:val="20"/>
                <w:szCs w:val="20"/>
              </w:rPr>
            </w:pPr>
            <w:r w:rsidRPr="009A21BA">
              <w:rPr>
                <w:rFonts w:hint="eastAsia"/>
                <w:sz w:val="20"/>
                <w:szCs w:val="20"/>
              </w:rPr>
              <w:t>システム保守業者</w:t>
            </w:r>
            <w:r w:rsidR="004E0CD6" w:rsidRPr="009A21BA">
              <w:rPr>
                <w:rFonts w:hint="eastAsia"/>
                <w:sz w:val="20"/>
                <w:szCs w:val="20"/>
              </w:rPr>
              <w:t>（但し</w:t>
            </w:r>
            <w:r w:rsidR="00EB6010">
              <w:rPr>
                <w:rFonts w:hint="eastAsia"/>
                <w:sz w:val="20"/>
                <w:szCs w:val="20"/>
              </w:rPr>
              <w:t>、</w:t>
            </w:r>
            <w:r w:rsidR="004E0CD6" w:rsidRPr="009A21BA">
              <w:rPr>
                <w:rFonts w:hint="eastAsia"/>
                <w:sz w:val="20"/>
                <w:szCs w:val="20"/>
              </w:rPr>
              <w:t>ハードウェア障害等</w:t>
            </w:r>
            <w:r w:rsidR="00EB6010">
              <w:rPr>
                <w:rFonts w:hint="eastAsia"/>
                <w:sz w:val="20"/>
                <w:szCs w:val="20"/>
              </w:rPr>
              <w:t>、</w:t>
            </w:r>
            <w:r w:rsidR="004E0CD6" w:rsidRPr="009A21BA">
              <w:rPr>
                <w:rFonts w:hint="eastAsia"/>
                <w:sz w:val="20"/>
                <w:szCs w:val="20"/>
              </w:rPr>
              <w:t>緊急対応の場合はシステム保守業者又は本県の指示により受託者での実施も可とする）</w:t>
            </w:r>
          </w:p>
        </w:tc>
      </w:tr>
      <w:tr w:rsidR="009A21BA" w:rsidRPr="009A21BA" w14:paraId="6DE6483A" w14:textId="77777777" w:rsidTr="00073DD8">
        <w:trPr>
          <w:trHeight w:val="345"/>
        </w:trPr>
        <w:tc>
          <w:tcPr>
            <w:tcW w:w="2587" w:type="dxa"/>
          </w:tcPr>
          <w:p w14:paraId="159064C7" w14:textId="77777777" w:rsidR="001C09BB" w:rsidRPr="009A21BA" w:rsidRDefault="001C09BB" w:rsidP="001C09BB">
            <w:pPr>
              <w:rPr>
                <w:sz w:val="20"/>
                <w:szCs w:val="20"/>
              </w:rPr>
            </w:pPr>
            <w:r w:rsidRPr="009A21BA">
              <w:rPr>
                <w:rFonts w:hint="eastAsia"/>
                <w:sz w:val="20"/>
                <w:szCs w:val="20"/>
              </w:rPr>
              <w:t>データのバックアップ</w:t>
            </w:r>
          </w:p>
        </w:tc>
        <w:tc>
          <w:tcPr>
            <w:tcW w:w="6343" w:type="dxa"/>
          </w:tcPr>
          <w:p w14:paraId="5F76DC17" w14:textId="77777777" w:rsidR="005B2377" w:rsidRPr="009A21BA" w:rsidRDefault="001C09BB" w:rsidP="008103B3">
            <w:pPr>
              <w:rPr>
                <w:sz w:val="20"/>
                <w:szCs w:val="20"/>
              </w:rPr>
            </w:pPr>
            <w:r w:rsidRPr="009A21BA">
              <w:rPr>
                <w:rFonts w:hint="eastAsia"/>
                <w:sz w:val="20"/>
                <w:szCs w:val="20"/>
              </w:rPr>
              <w:t>システム保守業者（自動化。サーバ内及びＮＡＳの両方に１週間分の</w:t>
            </w:r>
            <w:r w:rsidR="00C7091F" w:rsidRPr="009A21BA">
              <w:rPr>
                <w:rFonts w:hint="eastAsia"/>
                <w:sz w:val="20"/>
                <w:szCs w:val="20"/>
              </w:rPr>
              <w:t>ＤＢのエクスポート</w:t>
            </w:r>
            <w:r w:rsidRPr="009A21BA">
              <w:rPr>
                <w:rFonts w:hint="eastAsia"/>
                <w:sz w:val="20"/>
                <w:szCs w:val="20"/>
              </w:rPr>
              <w:t>データを保管）</w:t>
            </w:r>
          </w:p>
        </w:tc>
      </w:tr>
      <w:tr w:rsidR="009A21BA" w:rsidRPr="009A21BA" w14:paraId="5398567B" w14:textId="77777777" w:rsidTr="00073DD8">
        <w:trPr>
          <w:trHeight w:val="345"/>
        </w:trPr>
        <w:tc>
          <w:tcPr>
            <w:tcW w:w="2587" w:type="dxa"/>
          </w:tcPr>
          <w:p w14:paraId="366DCC29" w14:textId="77777777" w:rsidR="001C09BB" w:rsidRPr="009A21BA" w:rsidRDefault="001C09BB" w:rsidP="00CB0D6E">
            <w:pPr>
              <w:rPr>
                <w:sz w:val="20"/>
                <w:szCs w:val="20"/>
              </w:rPr>
            </w:pPr>
            <w:r w:rsidRPr="009A21BA">
              <w:rPr>
                <w:rFonts w:hint="eastAsia"/>
                <w:sz w:val="20"/>
                <w:szCs w:val="20"/>
              </w:rPr>
              <w:t>データのリカバリー</w:t>
            </w:r>
          </w:p>
        </w:tc>
        <w:tc>
          <w:tcPr>
            <w:tcW w:w="6343" w:type="dxa"/>
          </w:tcPr>
          <w:p w14:paraId="2D3E1ABC" w14:textId="77777777" w:rsidR="001C09BB" w:rsidRPr="009A21BA" w:rsidRDefault="001C09BB" w:rsidP="004E0CD6">
            <w:pPr>
              <w:rPr>
                <w:sz w:val="20"/>
                <w:szCs w:val="20"/>
              </w:rPr>
            </w:pPr>
            <w:r w:rsidRPr="009A21BA">
              <w:rPr>
                <w:rFonts w:hint="eastAsia"/>
                <w:sz w:val="20"/>
                <w:szCs w:val="20"/>
              </w:rPr>
              <w:t>システム保守業者</w:t>
            </w:r>
          </w:p>
          <w:p w14:paraId="42946FF8" w14:textId="77777777" w:rsidR="001C09BB" w:rsidRPr="009A21BA" w:rsidRDefault="001C09BB" w:rsidP="005535AA">
            <w:pPr>
              <w:rPr>
                <w:sz w:val="20"/>
                <w:szCs w:val="20"/>
              </w:rPr>
            </w:pPr>
          </w:p>
        </w:tc>
      </w:tr>
      <w:tr w:rsidR="009A21BA" w:rsidRPr="009A21BA" w14:paraId="4048649B" w14:textId="77777777" w:rsidTr="00073DD8">
        <w:trPr>
          <w:trHeight w:val="345"/>
        </w:trPr>
        <w:tc>
          <w:tcPr>
            <w:tcW w:w="2587" w:type="dxa"/>
          </w:tcPr>
          <w:p w14:paraId="163AA146" w14:textId="77777777" w:rsidR="001C09BB" w:rsidRPr="009A21BA" w:rsidRDefault="001C09BB" w:rsidP="00184888">
            <w:pPr>
              <w:rPr>
                <w:sz w:val="20"/>
                <w:szCs w:val="20"/>
              </w:rPr>
            </w:pPr>
            <w:r w:rsidRPr="009A21BA">
              <w:rPr>
                <w:rFonts w:hint="eastAsia"/>
                <w:sz w:val="20"/>
                <w:szCs w:val="20"/>
              </w:rPr>
              <w:t>ハードウェア点検</w:t>
            </w:r>
          </w:p>
          <w:p w14:paraId="6249C62E" w14:textId="77777777" w:rsidR="005E31B5" w:rsidRPr="009A21BA" w:rsidRDefault="005E31B5" w:rsidP="005E31B5">
            <w:pPr>
              <w:rPr>
                <w:sz w:val="20"/>
                <w:szCs w:val="20"/>
              </w:rPr>
            </w:pPr>
            <w:r w:rsidRPr="009A21BA">
              <w:rPr>
                <w:rFonts w:hint="eastAsia"/>
                <w:sz w:val="20"/>
                <w:szCs w:val="20"/>
              </w:rPr>
              <w:t>（月次）</w:t>
            </w:r>
          </w:p>
        </w:tc>
        <w:tc>
          <w:tcPr>
            <w:tcW w:w="6343" w:type="dxa"/>
          </w:tcPr>
          <w:p w14:paraId="4344C50D" w14:textId="77777777" w:rsidR="001C09BB" w:rsidRPr="009A21BA" w:rsidRDefault="005E31B5" w:rsidP="005E31B5">
            <w:pPr>
              <w:rPr>
                <w:sz w:val="20"/>
                <w:szCs w:val="20"/>
              </w:rPr>
            </w:pPr>
            <w:r w:rsidRPr="009A21BA">
              <w:rPr>
                <w:rFonts w:hint="eastAsia"/>
                <w:sz w:val="20"/>
                <w:szCs w:val="20"/>
              </w:rPr>
              <w:t>受託者（</w:t>
            </w:r>
            <w:r w:rsidR="001C09BB" w:rsidRPr="009A21BA">
              <w:rPr>
                <w:rFonts w:hint="eastAsia"/>
                <w:sz w:val="20"/>
                <w:szCs w:val="20"/>
              </w:rPr>
              <w:t>正常に動作していることを</w:t>
            </w:r>
            <w:r w:rsidRPr="009A21BA">
              <w:rPr>
                <w:rFonts w:hint="eastAsia"/>
                <w:sz w:val="20"/>
                <w:szCs w:val="20"/>
              </w:rPr>
              <w:t>目視又はログ等にて</w:t>
            </w:r>
            <w:r w:rsidR="001C09BB" w:rsidRPr="009A21BA">
              <w:rPr>
                <w:rFonts w:hint="eastAsia"/>
                <w:sz w:val="20"/>
                <w:szCs w:val="20"/>
              </w:rPr>
              <w:t>確認</w:t>
            </w:r>
            <w:r w:rsidRPr="009A21BA">
              <w:rPr>
                <w:rFonts w:hint="eastAsia"/>
                <w:sz w:val="20"/>
                <w:szCs w:val="20"/>
              </w:rPr>
              <w:t>する。（</w:t>
            </w:r>
            <w:r w:rsidR="005B2377" w:rsidRPr="009A21BA">
              <w:rPr>
                <w:rFonts w:hint="eastAsia"/>
                <w:sz w:val="20"/>
                <w:szCs w:val="20"/>
              </w:rPr>
              <w:t>ハードウェア</w:t>
            </w:r>
            <w:r w:rsidR="001C09BB" w:rsidRPr="009A21BA">
              <w:rPr>
                <w:rFonts w:hint="eastAsia"/>
                <w:sz w:val="20"/>
                <w:szCs w:val="20"/>
              </w:rPr>
              <w:t>保守報告書を提出）</w:t>
            </w:r>
          </w:p>
        </w:tc>
      </w:tr>
      <w:tr w:rsidR="009A21BA" w:rsidRPr="009A21BA" w14:paraId="427CE486" w14:textId="77777777" w:rsidTr="00073DD8">
        <w:trPr>
          <w:trHeight w:val="330"/>
        </w:trPr>
        <w:tc>
          <w:tcPr>
            <w:tcW w:w="2587" w:type="dxa"/>
          </w:tcPr>
          <w:p w14:paraId="344862D4" w14:textId="77777777" w:rsidR="001C09BB" w:rsidRPr="009A21BA" w:rsidRDefault="001C09BB" w:rsidP="00CB0D6E">
            <w:pPr>
              <w:rPr>
                <w:sz w:val="20"/>
                <w:szCs w:val="20"/>
              </w:rPr>
            </w:pPr>
            <w:r w:rsidRPr="009A21BA">
              <w:rPr>
                <w:rFonts w:hint="eastAsia"/>
                <w:sz w:val="20"/>
                <w:szCs w:val="20"/>
              </w:rPr>
              <w:t>システム</w:t>
            </w:r>
            <w:r w:rsidR="005B2377" w:rsidRPr="009A21BA">
              <w:rPr>
                <w:rFonts w:hint="eastAsia"/>
                <w:sz w:val="20"/>
                <w:szCs w:val="20"/>
              </w:rPr>
              <w:t>運用保守報告</w:t>
            </w:r>
          </w:p>
          <w:p w14:paraId="580434A8" w14:textId="77777777" w:rsidR="001C09BB" w:rsidRPr="009A21BA" w:rsidRDefault="005E31B5" w:rsidP="00184888">
            <w:pPr>
              <w:rPr>
                <w:sz w:val="20"/>
                <w:szCs w:val="20"/>
              </w:rPr>
            </w:pPr>
            <w:r w:rsidRPr="009A21BA">
              <w:rPr>
                <w:rFonts w:hint="eastAsia"/>
                <w:sz w:val="20"/>
                <w:szCs w:val="20"/>
              </w:rPr>
              <w:t>（月次）</w:t>
            </w:r>
          </w:p>
        </w:tc>
        <w:tc>
          <w:tcPr>
            <w:tcW w:w="6343" w:type="dxa"/>
          </w:tcPr>
          <w:p w14:paraId="34650279" w14:textId="77777777" w:rsidR="001C09BB" w:rsidRPr="009A21BA" w:rsidRDefault="001C09BB" w:rsidP="00CB0D6E">
            <w:pPr>
              <w:rPr>
                <w:sz w:val="20"/>
                <w:szCs w:val="20"/>
              </w:rPr>
            </w:pPr>
            <w:r w:rsidRPr="009A21BA">
              <w:rPr>
                <w:rFonts w:hint="eastAsia"/>
                <w:sz w:val="20"/>
                <w:szCs w:val="20"/>
              </w:rPr>
              <w:t>システム保守業者</w:t>
            </w:r>
          </w:p>
          <w:p w14:paraId="34244E06" w14:textId="77777777" w:rsidR="001C09BB" w:rsidRDefault="001A0A18" w:rsidP="001C09BB">
            <w:pPr>
              <w:rPr>
                <w:sz w:val="20"/>
                <w:szCs w:val="20"/>
              </w:rPr>
            </w:pPr>
            <w:r>
              <w:rPr>
                <w:rFonts w:hint="eastAsia"/>
                <w:sz w:val="20"/>
                <w:szCs w:val="20"/>
              </w:rPr>
              <w:t>・</w:t>
            </w:r>
            <w:r w:rsidR="001C09BB" w:rsidRPr="009A21BA">
              <w:rPr>
                <w:rFonts w:hint="eastAsia"/>
                <w:sz w:val="20"/>
                <w:szCs w:val="20"/>
              </w:rPr>
              <w:t>ＳＬＡの基づきシステム点検を実施し</w:t>
            </w:r>
            <w:r w:rsidR="00EB6010">
              <w:rPr>
                <w:rFonts w:hint="eastAsia"/>
                <w:sz w:val="20"/>
                <w:szCs w:val="20"/>
              </w:rPr>
              <w:t>、</w:t>
            </w:r>
            <w:r w:rsidR="001C09BB" w:rsidRPr="009A21BA">
              <w:rPr>
                <w:rFonts w:hint="eastAsia"/>
                <w:sz w:val="20"/>
                <w:szCs w:val="20"/>
              </w:rPr>
              <w:t>運用保守報告書を提出する</w:t>
            </w:r>
          </w:p>
          <w:p w14:paraId="2B119CCC" w14:textId="77777777" w:rsidR="001A0A18" w:rsidRPr="00D477A8" w:rsidRDefault="001A0A18" w:rsidP="001A0A18">
            <w:pPr>
              <w:autoSpaceDE w:val="0"/>
              <w:autoSpaceDN w:val="0"/>
              <w:adjustRightInd w:val="0"/>
              <w:jc w:val="left"/>
              <w:rPr>
                <w:rFonts w:cs="ＭＳ 明朝"/>
                <w:kern w:val="0"/>
                <w:sz w:val="20"/>
                <w:szCs w:val="20"/>
              </w:rPr>
            </w:pPr>
            <w:r w:rsidRPr="00D477A8">
              <w:rPr>
                <w:rFonts w:hint="eastAsia"/>
                <w:sz w:val="18"/>
                <w:szCs w:val="18"/>
              </w:rPr>
              <w:t>・</w:t>
            </w:r>
            <w:r w:rsidRPr="00D477A8">
              <w:rPr>
                <w:rFonts w:cs="ＭＳ 明朝" w:hint="eastAsia"/>
                <w:kern w:val="0"/>
                <w:sz w:val="20"/>
                <w:szCs w:val="20"/>
              </w:rPr>
              <w:t>Webアプリケーションの運用状況については、セキュリティ対応を</w:t>
            </w:r>
          </w:p>
          <w:p w14:paraId="221CB5F3" w14:textId="4B6DF099" w:rsidR="001A0A18" w:rsidRPr="001A0A18" w:rsidRDefault="001A0A18" w:rsidP="001A0A18">
            <w:pPr>
              <w:autoSpaceDE w:val="0"/>
              <w:autoSpaceDN w:val="0"/>
              <w:adjustRightInd w:val="0"/>
              <w:jc w:val="left"/>
              <w:rPr>
                <w:rFonts w:cs="ＭＳ 明朝"/>
                <w:color w:val="00B0F0"/>
                <w:kern w:val="0"/>
                <w:szCs w:val="21"/>
              </w:rPr>
            </w:pPr>
            <w:r w:rsidRPr="00D477A8">
              <w:rPr>
                <w:rFonts w:cs="ＭＳ 明朝" w:hint="eastAsia"/>
                <w:kern w:val="0"/>
                <w:sz w:val="20"/>
                <w:szCs w:val="20"/>
              </w:rPr>
              <w:t xml:space="preserve">　含め定期的に報告を行うこと</w:t>
            </w:r>
          </w:p>
        </w:tc>
      </w:tr>
      <w:tr w:rsidR="001C09BB" w:rsidRPr="009A21BA" w14:paraId="349A66ED" w14:textId="77777777" w:rsidTr="00073DD8">
        <w:trPr>
          <w:trHeight w:val="330"/>
        </w:trPr>
        <w:tc>
          <w:tcPr>
            <w:tcW w:w="2587" w:type="dxa"/>
          </w:tcPr>
          <w:p w14:paraId="4C57B9D4" w14:textId="77777777" w:rsidR="001C09BB" w:rsidRPr="009A21BA" w:rsidRDefault="005B2377" w:rsidP="005A0FCA">
            <w:pPr>
              <w:rPr>
                <w:sz w:val="20"/>
                <w:szCs w:val="20"/>
              </w:rPr>
            </w:pPr>
            <w:r w:rsidRPr="009A21BA">
              <w:rPr>
                <w:rFonts w:hint="eastAsia"/>
                <w:sz w:val="20"/>
                <w:szCs w:val="20"/>
              </w:rPr>
              <w:t>サーバ</w:t>
            </w:r>
            <w:r w:rsidR="001C09BB" w:rsidRPr="009A21BA">
              <w:rPr>
                <w:rFonts w:hint="eastAsia"/>
                <w:sz w:val="20"/>
                <w:szCs w:val="20"/>
              </w:rPr>
              <w:t>定期点検（年次）</w:t>
            </w:r>
          </w:p>
          <w:p w14:paraId="5C80C8FD" w14:textId="77777777" w:rsidR="001C09BB" w:rsidRPr="009A21BA" w:rsidRDefault="001C09BB" w:rsidP="00CB0D6E">
            <w:pPr>
              <w:rPr>
                <w:sz w:val="20"/>
                <w:szCs w:val="20"/>
              </w:rPr>
            </w:pPr>
          </w:p>
        </w:tc>
        <w:tc>
          <w:tcPr>
            <w:tcW w:w="6343" w:type="dxa"/>
          </w:tcPr>
          <w:p w14:paraId="53AB7CFB" w14:textId="77777777" w:rsidR="001C09BB" w:rsidRPr="009A21BA" w:rsidRDefault="001C09BB" w:rsidP="005A0FCA">
            <w:pPr>
              <w:rPr>
                <w:sz w:val="20"/>
                <w:szCs w:val="20"/>
              </w:rPr>
            </w:pPr>
            <w:r w:rsidRPr="009A21BA">
              <w:rPr>
                <w:rFonts w:hint="eastAsia"/>
                <w:sz w:val="20"/>
                <w:szCs w:val="20"/>
              </w:rPr>
              <w:t>受託者</w:t>
            </w:r>
            <w:r w:rsidR="005E31B5" w:rsidRPr="009A21BA">
              <w:rPr>
                <w:rFonts w:hint="eastAsia"/>
                <w:sz w:val="20"/>
                <w:szCs w:val="20"/>
              </w:rPr>
              <w:t>（システム保守業者も立会い）</w:t>
            </w:r>
          </w:p>
          <w:p w14:paraId="74E698AD" w14:textId="707CC252" w:rsidR="001C09BB" w:rsidRPr="009A21BA" w:rsidRDefault="005E31B5" w:rsidP="005A0FCA">
            <w:pPr>
              <w:rPr>
                <w:sz w:val="20"/>
                <w:szCs w:val="20"/>
              </w:rPr>
            </w:pPr>
            <w:r w:rsidRPr="009A21BA">
              <w:rPr>
                <w:rFonts w:hint="eastAsia"/>
                <w:sz w:val="20"/>
                <w:szCs w:val="20"/>
              </w:rPr>
              <w:t>・年１回</w:t>
            </w:r>
            <w:r w:rsidR="00EB6010">
              <w:rPr>
                <w:rFonts w:hint="eastAsia"/>
                <w:sz w:val="20"/>
                <w:szCs w:val="20"/>
              </w:rPr>
              <w:t>、</w:t>
            </w:r>
            <w:r w:rsidRPr="009A21BA">
              <w:rPr>
                <w:rFonts w:hint="eastAsia"/>
                <w:sz w:val="20"/>
                <w:szCs w:val="20"/>
              </w:rPr>
              <w:t>本県の指定する日時に実施し定期点検報告書</w:t>
            </w:r>
            <w:r w:rsidR="00527D7F" w:rsidRPr="009A21BA">
              <w:rPr>
                <w:rFonts w:hint="eastAsia"/>
                <w:sz w:val="20"/>
                <w:szCs w:val="20"/>
              </w:rPr>
              <w:t>（保守カルテ</w:t>
            </w:r>
            <w:r w:rsidR="00725445" w:rsidRPr="009A21BA">
              <w:rPr>
                <w:rFonts w:hint="eastAsia"/>
                <w:sz w:val="20"/>
                <w:szCs w:val="20"/>
              </w:rPr>
              <w:t>）</w:t>
            </w:r>
            <w:r w:rsidRPr="009A21BA">
              <w:rPr>
                <w:rFonts w:hint="eastAsia"/>
                <w:sz w:val="20"/>
                <w:szCs w:val="20"/>
              </w:rPr>
              <w:t>を提出すること。</w:t>
            </w:r>
          </w:p>
          <w:p w14:paraId="4D7C097A" w14:textId="77777777" w:rsidR="005E31B5" w:rsidRPr="009A21BA" w:rsidRDefault="005B2377" w:rsidP="005E31B5">
            <w:pPr>
              <w:rPr>
                <w:sz w:val="20"/>
                <w:szCs w:val="20"/>
              </w:rPr>
            </w:pPr>
            <w:r w:rsidRPr="009A21BA">
              <w:rPr>
                <w:rFonts w:hint="eastAsia"/>
                <w:sz w:val="20"/>
                <w:szCs w:val="20"/>
              </w:rPr>
              <w:t>・点検内容はサーバメーカーの標準的なメニューの内容で可とする</w:t>
            </w:r>
          </w:p>
          <w:p w14:paraId="2A846510" w14:textId="3B7171CD" w:rsidR="005B2377" w:rsidRPr="009A21BA" w:rsidRDefault="005B2377" w:rsidP="005E31B5">
            <w:pPr>
              <w:ind w:firstLineChars="100" w:firstLine="192"/>
              <w:rPr>
                <w:sz w:val="20"/>
                <w:szCs w:val="20"/>
              </w:rPr>
            </w:pPr>
            <w:r w:rsidRPr="009A21BA">
              <w:rPr>
                <w:rFonts w:hint="eastAsia"/>
                <w:sz w:val="20"/>
                <w:szCs w:val="20"/>
              </w:rPr>
              <w:t>が</w:t>
            </w:r>
            <w:r w:rsidR="00EB6010">
              <w:rPr>
                <w:rFonts w:hint="eastAsia"/>
                <w:sz w:val="20"/>
                <w:szCs w:val="20"/>
              </w:rPr>
              <w:t>、</w:t>
            </w:r>
            <w:r w:rsidRPr="009A21BA">
              <w:rPr>
                <w:rFonts w:hint="eastAsia"/>
                <w:sz w:val="20"/>
                <w:szCs w:val="20"/>
              </w:rPr>
              <w:t>以下</w:t>
            </w:r>
            <w:r w:rsidR="005E31B5" w:rsidRPr="009A21BA">
              <w:rPr>
                <w:rFonts w:hint="eastAsia"/>
                <w:sz w:val="20"/>
                <w:szCs w:val="20"/>
              </w:rPr>
              <w:t>を含むこと。</w:t>
            </w:r>
          </w:p>
          <w:p w14:paraId="3425E530" w14:textId="425F4B39" w:rsidR="001C09BB" w:rsidRPr="009A21BA" w:rsidRDefault="005B2377" w:rsidP="005B2377">
            <w:pPr>
              <w:ind w:firstLineChars="100" w:firstLine="192"/>
              <w:rPr>
                <w:sz w:val="20"/>
                <w:szCs w:val="20"/>
              </w:rPr>
            </w:pPr>
            <w:r w:rsidRPr="009A21BA">
              <w:rPr>
                <w:rFonts w:hint="eastAsia"/>
                <w:sz w:val="20"/>
                <w:szCs w:val="20"/>
              </w:rPr>
              <w:t>①外観清掃</w:t>
            </w:r>
            <w:r w:rsidR="00EB6010">
              <w:rPr>
                <w:rFonts w:hint="eastAsia"/>
                <w:sz w:val="20"/>
                <w:szCs w:val="20"/>
              </w:rPr>
              <w:t>、</w:t>
            </w:r>
            <w:r w:rsidRPr="009A21BA">
              <w:rPr>
                <w:rFonts w:hint="eastAsia"/>
                <w:sz w:val="20"/>
                <w:szCs w:val="20"/>
              </w:rPr>
              <w:t>ファン動作確認</w:t>
            </w:r>
          </w:p>
          <w:p w14:paraId="2CD63C21" w14:textId="59292002" w:rsidR="005B2377" w:rsidRPr="009A21BA" w:rsidRDefault="005B2377" w:rsidP="005B2377">
            <w:pPr>
              <w:rPr>
                <w:sz w:val="20"/>
                <w:szCs w:val="20"/>
              </w:rPr>
            </w:pPr>
            <w:r w:rsidRPr="009A21BA">
              <w:rPr>
                <w:rFonts w:hint="eastAsia"/>
                <w:sz w:val="20"/>
                <w:szCs w:val="20"/>
              </w:rPr>
              <w:t xml:space="preserve">　　（筐体</w:t>
            </w:r>
            <w:r w:rsidR="00EB6010">
              <w:rPr>
                <w:rFonts w:hint="eastAsia"/>
                <w:sz w:val="20"/>
                <w:szCs w:val="20"/>
              </w:rPr>
              <w:t>、</w:t>
            </w:r>
            <w:r w:rsidRPr="009A21BA">
              <w:rPr>
                <w:rFonts w:hint="eastAsia"/>
                <w:sz w:val="20"/>
                <w:szCs w:val="20"/>
              </w:rPr>
              <w:t>通風口</w:t>
            </w:r>
            <w:r w:rsidR="00EB6010">
              <w:rPr>
                <w:rFonts w:hint="eastAsia"/>
                <w:sz w:val="20"/>
                <w:szCs w:val="20"/>
              </w:rPr>
              <w:t>、</w:t>
            </w:r>
            <w:r w:rsidRPr="009A21BA">
              <w:rPr>
                <w:rFonts w:hint="eastAsia"/>
                <w:sz w:val="20"/>
                <w:szCs w:val="20"/>
              </w:rPr>
              <w:t>冷却ファン</w:t>
            </w:r>
            <w:r w:rsidR="00EB6010">
              <w:rPr>
                <w:rFonts w:hint="eastAsia"/>
                <w:sz w:val="20"/>
                <w:szCs w:val="20"/>
              </w:rPr>
              <w:t>、</w:t>
            </w:r>
            <w:r w:rsidRPr="009A21BA">
              <w:rPr>
                <w:rFonts w:hint="eastAsia"/>
                <w:sz w:val="20"/>
                <w:szCs w:val="20"/>
              </w:rPr>
              <w:t>フィルター等）</w:t>
            </w:r>
          </w:p>
          <w:p w14:paraId="31CD81BA" w14:textId="77777777" w:rsidR="005B2377" w:rsidRPr="009A21BA" w:rsidRDefault="005B2377" w:rsidP="005B2377">
            <w:pPr>
              <w:ind w:firstLineChars="100" w:firstLine="192"/>
              <w:rPr>
                <w:sz w:val="20"/>
                <w:szCs w:val="20"/>
              </w:rPr>
            </w:pPr>
            <w:r w:rsidRPr="009A21BA">
              <w:rPr>
                <w:rFonts w:hint="eastAsia"/>
                <w:sz w:val="20"/>
                <w:szCs w:val="20"/>
              </w:rPr>
              <w:t>②ケーブルの接続状態確認</w:t>
            </w:r>
          </w:p>
          <w:p w14:paraId="33F677D7" w14:textId="5CA208E9" w:rsidR="005B2377" w:rsidRPr="009A21BA" w:rsidRDefault="005B2377" w:rsidP="005B2377">
            <w:pPr>
              <w:rPr>
                <w:sz w:val="20"/>
                <w:szCs w:val="20"/>
              </w:rPr>
            </w:pPr>
            <w:r w:rsidRPr="009A21BA">
              <w:rPr>
                <w:rFonts w:hint="eastAsia"/>
                <w:sz w:val="20"/>
                <w:szCs w:val="20"/>
              </w:rPr>
              <w:t xml:space="preserve">　　（ＡＣケーブル</w:t>
            </w:r>
            <w:r w:rsidR="00EB6010">
              <w:rPr>
                <w:rFonts w:hint="eastAsia"/>
                <w:sz w:val="20"/>
                <w:szCs w:val="20"/>
              </w:rPr>
              <w:t>、</w:t>
            </w:r>
            <w:r w:rsidRPr="009A21BA">
              <w:rPr>
                <w:rFonts w:hint="eastAsia"/>
                <w:sz w:val="20"/>
                <w:szCs w:val="20"/>
              </w:rPr>
              <w:t>信号ケーブル）</w:t>
            </w:r>
          </w:p>
          <w:p w14:paraId="11604096" w14:textId="77777777" w:rsidR="005B2377" w:rsidRPr="009A21BA" w:rsidRDefault="005E31B5" w:rsidP="005E31B5">
            <w:pPr>
              <w:ind w:firstLineChars="100" w:firstLine="192"/>
              <w:rPr>
                <w:sz w:val="20"/>
                <w:szCs w:val="20"/>
              </w:rPr>
            </w:pPr>
            <w:r w:rsidRPr="009A21BA">
              <w:rPr>
                <w:rFonts w:hint="eastAsia"/>
                <w:sz w:val="20"/>
                <w:szCs w:val="20"/>
              </w:rPr>
              <w:t>③</w:t>
            </w:r>
            <w:r w:rsidR="005B2377" w:rsidRPr="009A21BA">
              <w:rPr>
                <w:rFonts w:hint="eastAsia"/>
                <w:sz w:val="20"/>
                <w:szCs w:val="20"/>
              </w:rPr>
              <w:t>エラーログの記録確認・診断プログラムによる検査</w:t>
            </w:r>
          </w:p>
        </w:tc>
      </w:tr>
    </w:tbl>
    <w:p w14:paraId="6036543C" w14:textId="77777777" w:rsidR="004F5055" w:rsidRPr="009A21BA" w:rsidRDefault="004F5055" w:rsidP="00812185">
      <w:pPr>
        <w:rPr>
          <w:rFonts w:ascii="ＭＳ ゴシック" w:eastAsia="ＭＳ ゴシック" w:hAnsi="ＭＳ ゴシック" w:hint="eastAsia"/>
          <w:sz w:val="22"/>
          <w:szCs w:val="22"/>
        </w:rPr>
      </w:pPr>
    </w:p>
    <w:p w14:paraId="0C721AE0" w14:textId="77777777" w:rsidR="0051616A" w:rsidRPr="009A21BA" w:rsidRDefault="00C23BB3" w:rsidP="005E0374">
      <w:pPr>
        <w:spacing w:line="300" w:lineRule="exact"/>
        <w:ind w:leftChars="100" w:left="202"/>
        <w:rPr>
          <w:rFonts w:ascii="ＭＳ ゴシック" w:eastAsia="ＭＳ ゴシック" w:hAnsi="ＭＳ ゴシック"/>
          <w:szCs w:val="21"/>
        </w:rPr>
      </w:pPr>
      <w:r w:rsidRPr="009A21BA">
        <w:rPr>
          <w:rFonts w:ascii="ＭＳ ゴシック" w:eastAsia="ＭＳ ゴシック" w:hAnsi="ＭＳ ゴシック" w:hint="eastAsia"/>
          <w:szCs w:val="21"/>
        </w:rPr>
        <w:lastRenderedPageBreak/>
        <w:t>3</w:t>
      </w:r>
      <w:r w:rsidR="0051616A" w:rsidRPr="009A21BA">
        <w:rPr>
          <w:rFonts w:ascii="ＭＳ ゴシック" w:eastAsia="ＭＳ ゴシック" w:hAnsi="ＭＳ ゴシック" w:hint="eastAsia"/>
          <w:szCs w:val="21"/>
        </w:rPr>
        <w:t>.</w:t>
      </w:r>
      <w:r w:rsidRPr="009A21BA">
        <w:rPr>
          <w:rFonts w:ascii="ＭＳ ゴシック" w:eastAsia="ＭＳ ゴシック" w:hAnsi="ＭＳ ゴシック" w:hint="eastAsia"/>
          <w:szCs w:val="21"/>
        </w:rPr>
        <w:t>2</w:t>
      </w:r>
      <w:r w:rsidR="0051616A" w:rsidRPr="009A21BA">
        <w:rPr>
          <w:rFonts w:ascii="ＭＳ ゴシック" w:eastAsia="ＭＳ ゴシック" w:hAnsi="ＭＳ ゴシック" w:hint="eastAsia"/>
          <w:szCs w:val="21"/>
        </w:rPr>
        <w:tab/>
      </w:r>
      <w:r w:rsidRPr="009A21BA">
        <w:rPr>
          <w:rFonts w:ascii="ＭＳ ゴシック" w:eastAsia="ＭＳ ゴシック" w:hAnsi="ＭＳ ゴシック" w:hint="eastAsia"/>
          <w:szCs w:val="21"/>
        </w:rPr>
        <w:t>保守</w:t>
      </w:r>
      <w:r w:rsidR="0051616A" w:rsidRPr="009A21BA">
        <w:rPr>
          <w:rFonts w:ascii="ＭＳ ゴシック" w:eastAsia="ＭＳ ゴシック" w:hAnsi="ＭＳ ゴシック" w:hint="eastAsia"/>
          <w:szCs w:val="21"/>
        </w:rPr>
        <w:t>要件</w:t>
      </w:r>
    </w:p>
    <w:p w14:paraId="107DAE63" w14:textId="351032C0" w:rsidR="00C7091F" w:rsidRPr="009A21BA" w:rsidRDefault="00AB7932" w:rsidP="002E2B1B">
      <w:pPr>
        <w:pStyle w:val="af"/>
        <w:numPr>
          <w:ilvl w:val="0"/>
          <w:numId w:val="24"/>
        </w:numPr>
        <w:spacing w:line="300" w:lineRule="exact"/>
        <w:ind w:leftChars="0"/>
        <w:rPr>
          <w:rFonts w:hAnsi="ＭＳ 明朝"/>
          <w:szCs w:val="21"/>
        </w:rPr>
      </w:pPr>
      <w:r w:rsidRPr="009A21BA">
        <w:rPr>
          <w:rFonts w:hAnsi="ＭＳ 明朝" w:hint="eastAsia"/>
          <w:szCs w:val="21"/>
        </w:rPr>
        <w:t xml:space="preserve">  </w:t>
      </w:r>
      <w:r w:rsidR="0051616A" w:rsidRPr="009A21BA">
        <w:rPr>
          <w:rFonts w:hAnsi="ＭＳ 明朝" w:hint="eastAsia"/>
          <w:szCs w:val="21"/>
        </w:rPr>
        <w:t>平日（土・日・祝祭日を除く）の8時30分から</w:t>
      </w:r>
      <w:r w:rsidR="003A705E" w:rsidRPr="009A21BA">
        <w:rPr>
          <w:rFonts w:hAnsi="ＭＳ 明朝" w:hint="eastAsia"/>
          <w:szCs w:val="21"/>
        </w:rPr>
        <w:t>17</w:t>
      </w:r>
      <w:r w:rsidR="0051616A" w:rsidRPr="009A21BA">
        <w:rPr>
          <w:rFonts w:hAnsi="ＭＳ 明朝" w:hint="eastAsia"/>
          <w:szCs w:val="21"/>
        </w:rPr>
        <w:t>時</w:t>
      </w:r>
      <w:r w:rsidR="00970F57" w:rsidRPr="009A21BA">
        <w:rPr>
          <w:rFonts w:hAnsi="ＭＳ 明朝"/>
          <w:szCs w:val="21"/>
        </w:rPr>
        <w:t>30</w:t>
      </w:r>
      <w:r w:rsidR="0051616A" w:rsidRPr="009A21BA">
        <w:rPr>
          <w:rFonts w:hAnsi="ＭＳ 明朝" w:hint="eastAsia"/>
          <w:szCs w:val="21"/>
        </w:rPr>
        <w:t>分までの間に生じた障害については直ちに対応すること。</w:t>
      </w:r>
      <w:r w:rsidR="003A705E" w:rsidRPr="009A21BA">
        <w:rPr>
          <w:rFonts w:hAnsi="ＭＳ 明朝" w:hint="eastAsia"/>
          <w:szCs w:val="21"/>
        </w:rPr>
        <w:t>また</w:t>
      </w:r>
      <w:r w:rsidR="00420D90">
        <w:rPr>
          <w:rFonts w:hAnsi="ＭＳ 明朝" w:hint="eastAsia"/>
          <w:szCs w:val="21"/>
        </w:rPr>
        <w:t>、</w:t>
      </w:r>
      <w:r w:rsidR="003A705E" w:rsidRPr="009A21BA">
        <w:rPr>
          <w:rFonts w:hAnsi="ＭＳ 明朝" w:hint="eastAsia"/>
          <w:szCs w:val="21"/>
        </w:rPr>
        <w:t>この時間外に発生した障害についても受け付けられる体制とし</w:t>
      </w:r>
      <w:r w:rsidR="00420D90">
        <w:rPr>
          <w:rFonts w:hAnsi="ＭＳ 明朝" w:hint="eastAsia"/>
          <w:szCs w:val="21"/>
        </w:rPr>
        <w:t>、</w:t>
      </w:r>
      <w:r w:rsidR="003A705E" w:rsidRPr="009A21BA">
        <w:rPr>
          <w:rFonts w:hAnsi="ＭＳ 明朝" w:hint="eastAsia"/>
          <w:szCs w:val="21"/>
        </w:rPr>
        <w:t>緊急性のある場合は</w:t>
      </w:r>
      <w:r w:rsidR="00420D90">
        <w:rPr>
          <w:rFonts w:hAnsi="ＭＳ 明朝" w:hint="eastAsia"/>
          <w:szCs w:val="21"/>
        </w:rPr>
        <w:t>、</w:t>
      </w:r>
      <w:r w:rsidR="003A705E" w:rsidRPr="009A21BA">
        <w:rPr>
          <w:rFonts w:hAnsi="ＭＳ 明朝" w:hint="eastAsia"/>
          <w:szCs w:val="21"/>
        </w:rPr>
        <w:t>県と別途調整の上</w:t>
      </w:r>
      <w:r w:rsidR="00420D90">
        <w:rPr>
          <w:rFonts w:hAnsi="ＭＳ 明朝" w:hint="eastAsia"/>
          <w:szCs w:val="21"/>
        </w:rPr>
        <w:t>、</w:t>
      </w:r>
      <w:r w:rsidR="003A705E" w:rsidRPr="009A21BA">
        <w:rPr>
          <w:rFonts w:hAnsi="ＭＳ 明朝" w:hint="eastAsia"/>
          <w:szCs w:val="21"/>
        </w:rPr>
        <w:t>適切に対応できる体制を確保すること。</w:t>
      </w:r>
      <w:r w:rsidR="00C7091F" w:rsidRPr="009A21BA">
        <w:rPr>
          <w:rFonts w:hAnsi="ＭＳ 明朝" w:hint="eastAsia"/>
          <w:szCs w:val="21"/>
        </w:rPr>
        <w:t>特に住宅管理サーバ</w:t>
      </w:r>
      <w:r w:rsidR="00420D90">
        <w:rPr>
          <w:rFonts w:hAnsi="ＭＳ 明朝" w:hint="eastAsia"/>
          <w:szCs w:val="21"/>
        </w:rPr>
        <w:t>、</w:t>
      </w:r>
      <w:r w:rsidR="00C7091F" w:rsidRPr="009A21BA">
        <w:rPr>
          <w:rFonts w:hAnsi="ＭＳ 明朝" w:hint="eastAsia"/>
          <w:szCs w:val="21"/>
        </w:rPr>
        <w:t>Proxyサーバについては</w:t>
      </w:r>
      <w:r w:rsidR="00420D90">
        <w:rPr>
          <w:rFonts w:hAnsi="ＭＳ 明朝" w:hint="eastAsia"/>
          <w:szCs w:val="21"/>
        </w:rPr>
        <w:t>、</w:t>
      </w:r>
      <w:r w:rsidR="008103B3" w:rsidRPr="009A21BA">
        <w:rPr>
          <w:rFonts w:hAnsi="ＭＳ 明朝" w:hint="eastAsia"/>
          <w:szCs w:val="21"/>
        </w:rPr>
        <w:t>原則</w:t>
      </w:r>
      <w:r w:rsidR="00C7091F" w:rsidRPr="009A21BA">
        <w:rPr>
          <w:rFonts w:hAnsi="ＭＳ 明朝" w:hint="eastAsia"/>
          <w:szCs w:val="21"/>
        </w:rPr>
        <w:t>24時間</w:t>
      </w:r>
      <w:r w:rsidR="00420D90">
        <w:rPr>
          <w:rFonts w:hAnsi="ＭＳ 明朝" w:hint="eastAsia"/>
          <w:szCs w:val="21"/>
        </w:rPr>
        <w:t>、</w:t>
      </w:r>
      <w:r w:rsidR="00C7091F" w:rsidRPr="009A21BA">
        <w:rPr>
          <w:rFonts w:hAnsi="ＭＳ 明朝" w:hint="eastAsia"/>
          <w:szCs w:val="21"/>
        </w:rPr>
        <w:t>365日の受付修理対応</w:t>
      </w:r>
      <w:r w:rsidR="008103B3" w:rsidRPr="009A21BA">
        <w:rPr>
          <w:rFonts w:hAnsi="ＭＳ 明朝" w:hint="eastAsia"/>
          <w:szCs w:val="21"/>
        </w:rPr>
        <w:t>が</w:t>
      </w:r>
      <w:r w:rsidR="00C7091F" w:rsidRPr="009A21BA">
        <w:rPr>
          <w:rFonts w:hAnsi="ＭＳ 明朝" w:hint="eastAsia"/>
          <w:szCs w:val="21"/>
        </w:rPr>
        <w:t>できること。</w:t>
      </w:r>
    </w:p>
    <w:p w14:paraId="4097C97B" w14:textId="41161106" w:rsidR="002E2B1B" w:rsidRPr="009A21BA" w:rsidRDefault="00AB7932" w:rsidP="002E2B1B">
      <w:pPr>
        <w:pStyle w:val="af"/>
        <w:numPr>
          <w:ilvl w:val="0"/>
          <w:numId w:val="24"/>
        </w:numPr>
        <w:spacing w:line="300" w:lineRule="exact"/>
        <w:ind w:leftChars="0"/>
        <w:rPr>
          <w:rFonts w:hAnsi="ＭＳ 明朝"/>
          <w:szCs w:val="21"/>
        </w:rPr>
      </w:pPr>
      <w:r w:rsidRPr="009A21BA">
        <w:rPr>
          <w:rFonts w:hAnsi="ＭＳ 明朝" w:hint="eastAsia"/>
          <w:szCs w:val="21"/>
        </w:rPr>
        <w:t xml:space="preserve">  </w:t>
      </w:r>
      <w:r w:rsidR="002E2B1B" w:rsidRPr="009A21BA">
        <w:rPr>
          <w:rFonts w:hAnsi="ＭＳ 明朝" w:hint="eastAsia"/>
          <w:szCs w:val="21"/>
        </w:rPr>
        <w:t>運用中の障害対応については</w:t>
      </w:r>
      <w:r w:rsidR="00420D90">
        <w:rPr>
          <w:rFonts w:hAnsi="ＭＳ 明朝" w:hint="eastAsia"/>
          <w:szCs w:val="21"/>
        </w:rPr>
        <w:t>、</w:t>
      </w:r>
      <w:r w:rsidR="002E2B1B" w:rsidRPr="009A21BA">
        <w:rPr>
          <w:rFonts w:hAnsi="ＭＳ 明朝" w:hint="eastAsia"/>
          <w:szCs w:val="21"/>
        </w:rPr>
        <w:t>迅速に復旧作業を行うものとするが</w:t>
      </w:r>
      <w:r w:rsidR="00420D90">
        <w:rPr>
          <w:rFonts w:hAnsi="ＭＳ 明朝" w:hint="eastAsia"/>
          <w:szCs w:val="21"/>
        </w:rPr>
        <w:t>、</w:t>
      </w:r>
      <w:r w:rsidR="002E2B1B" w:rsidRPr="009A21BA">
        <w:rPr>
          <w:rFonts w:hAnsi="ＭＳ 明朝" w:hint="eastAsia"/>
          <w:szCs w:val="21"/>
        </w:rPr>
        <w:t>業務に支障をきたさないよう円滑に作業を行うこと。</w:t>
      </w:r>
    </w:p>
    <w:p w14:paraId="1A195265" w14:textId="4B6BBC52" w:rsidR="002E2B1B" w:rsidRPr="009A21BA" w:rsidRDefault="00AB7932" w:rsidP="00AB7932">
      <w:pPr>
        <w:pStyle w:val="af"/>
        <w:numPr>
          <w:ilvl w:val="0"/>
          <w:numId w:val="24"/>
        </w:numPr>
        <w:spacing w:line="300" w:lineRule="exact"/>
        <w:ind w:leftChars="0"/>
        <w:rPr>
          <w:rFonts w:hAnsi="ＭＳ 明朝"/>
          <w:szCs w:val="21"/>
        </w:rPr>
      </w:pPr>
      <w:r w:rsidRPr="009A21BA">
        <w:rPr>
          <w:rFonts w:hAnsi="ＭＳ 明朝" w:hint="eastAsia"/>
          <w:szCs w:val="21"/>
        </w:rPr>
        <w:t xml:space="preserve">  </w:t>
      </w:r>
      <w:r w:rsidR="002E2B1B" w:rsidRPr="009A21BA">
        <w:rPr>
          <w:rFonts w:hAnsi="ＭＳ 明朝" w:hint="eastAsia"/>
          <w:szCs w:val="21"/>
        </w:rPr>
        <w:t>機器等のトラブル時は</w:t>
      </w:r>
      <w:r w:rsidR="00420D90">
        <w:rPr>
          <w:rFonts w:hAnsi="ＭＳ 明朝" w:hint="eastAsia"/>
          <w:szCs w:val="21"/>
        </w:rPr>
        <w:t>、</w:t>
      </w:r>
      <w:r w:rsidR="002E2B1B" w:rsidRPr="009A21BA">
        <w:rPr>
          <w:rFonts w:hAnsi="ＭＳ 明朝" w:hint="eastAsia"/>
          <w:szCs w:val="21"/>
        </w:rPr>
        <w:t>受託者（技術員）が訪問修理を実施すること。修理時の交換部品は</w:t>
      </w:r>
      <w:r w:rsidR="00420D90">
        <w:rPr>
          <w:rFonts w:hAnsi="ＭＳ 明朝" w:hint="eastAsia"/>
          <w:szCs w:val="21"/>
        </w:rPr>
        <w:t>、</w:t>
      </w:r>
      <w:r w:rsidR="002E2B1B" w:rsidRPr="009A21BA">
        <w:rPr>
          <w:rFonts w:hAnsi="ＭＳ 明朝" w:hint="eastAsia"/>
          <w:szCs w:val="21"/>
        </w:rPr>
        <w:t>消耗品を除き本契約範囲内で調達すること。</w:t>
      </w:r>
    </w:p>
    <w:p w14:paraId="587AB6F2" w14:textId="415557A8" w:rsidR="002E2B1B" w:rsidRPr="009A21BA" w:rsidRDefault="00AB7932" w:rsidP="00AB7932">
      <w:pPr>
        <w:pStyle w:val="Default"/>
        <w:numPr>
          <w:ilvl w:val="0"/>
          <w:numId w:val="24"/>
        </w:numPr>
        <w:rPr>
          <w:color w:val="auto"/>
          <w:sz w:val="21"/>
          <w:szCs w:val="21"/>
        </w:rPr>
      </w:pPr>
      <w:r w:rsidRPr="009A21BA">
        <w:rPr>
          <w:rFonts w:hint="eastAsia"/>
          <w:color w:val="auto"/>
          <w:sz w:val="21"/>
          <w:szCs w:val="21"/>
        </w:rPr>
        <w:t xml:space="preserve">  </w:t>
      </w:r>
      <w:r w:rsidR="002E2B1B" w:rsidRPr="009A21BA">
        <w:rPr>
          <w:rFonts w:hint="eastAsia"/>
          <w:color w:val="auto"/>
          <w:sz w:val="21"/>
          <w:szCs w:val="21"/>
        </w:rPr>
        <w:t>部品交換を実施した際の旧部品は引取ること。特に個人情報については</w:t>
      </w:r>
      <w:r w:rsidR="00420D90">
        <w:rPr>
          <w:rFonts w:hint="eastAsia"/>
          <w:color w:val="auto"/>
          <w:sz w:val="21"/>
          <w:szCs w:val="21"/>
        </w:rPr>
        <w:t>、</w:t>
      </w:r>
      <w:r w:rsidR="002E2B1B" w:rsidRPr="009A21BA">
        <w:rPr>
          <w:rFonts w:hint="eastAsia"/>
          <w:color w:val="auto"/>
          <w:sz w:val="21"/>
          <w:szCs w:val="21"/>
        </w:rPr>
        <w:t>契約書及び個人情報取</w:t>
      </w:r>
      <w:r w:rsidRPr="009A21BA">
        <w:rPr>
          <w:rFonts w:hint="eastAsia"/>
          <w:color w:val="auto"/>
          <w:sz w:val="21"/>
          <w:szCs w:val="21"/>
        </w:rPr>
        <w:t>扱特記事項に従い</w:t>
      </w:r>
      <w:r w:rsidR="00420D90">
        <w:rPr>
          <w:rFonts w:hint="eastAsia"/>
          <w:color w:val="auto"/>
          <w:sz w:val="21"/>
          <w:szCs w:val="21"/>
        </w:rPr>
        <w:t>、</w:t>
      </w:r>
      <w:r w:rsidRPr="009A21BA">
        <w:rPr>
          <w:rFonts w:hint="eastAsia"/>
          <w:color w:val="auto"/>
          <w:sz w:val="21"/>
          <w:szCs w:val="21"/>
        </w:rPr>
        <w:t>適正に取り扱うこと。当該引取り費用は本契約に</w:t>
      </w:r>
      <w:r w:rsidR="002E2B1B" w:rsidRPr="009A21BA">
        <w:rPr>
          <w:rFonts w:hint="eastAsia"/>
          <w:color w:val="auto"/>
          <w:sz w:val="21"/>
          <w:szCs w:val="21"/>
        </w:rPr>
        <w:t>含む。</w:t>
      </w:r>
    </w:p>
    <w:p w14:paraId="76C93BFA" w14:textId="14796AE6" w:rsidR="002E2B1B" w:rsidRPr="009A21BA" w:rsidRDefault="00AB7932" w:rsidP="00AB7932">
      <w:pPr>
        <w:pStyle w:val="Default"/>
        <w:numPr>
          <w:ilvl w:val="0"/>
          <w:numId w:val="24"/>
        </w:numPr>
        <w:rPr>
          <w:color w:val="auto"/>
          <w:sz w:val="21"/>
          <w:szCs w:val="21"/>
        </w:rPr>
      </w:pPr>
      <w:r w:rsidRPr="009A21BA">
        <w:rPr>
          <w:rFonts w:hint="eastAsia"/>
          <w:color w:val="auto"/>
          <w:sz w:val="21"/>
          <w:szCs w:val="21"/>
        </w:rPr>
        <w:t xml:space="preserve">  </w:t>
      </w:r>
      <w:r w:rsidR="002E2B1B" w:rsidRPr="009A21BA">
        <w:rPr>
          <w:rFonts w:hint="eastAsia"/>
          <w:color w:val="auto"/>
          <w:sz w:val="21"/>
          <w:szCs w:val="21"/>
        </w:rPr>
        <w:t>システムに障害が発生した時は</w:t>
      </w:r>
      <w:r w:rsidR="00420D90">
        <w:rPr>
          <w:rFonts w:hint="eastAsia"/>
          <w:color w:val="auto"/>
          <w:sz w:val="21"/>
          <w:szCs w:val="21"/>
        </w:rPr>
        <w:t>、</w:t>
      </w:r>
      <w:r w:rsidR="002E2B1B" w:rsidRPr="009A21BA">
        <w:rPr>
          <w:rFonts w:hint="eastAsia"/>
          <w:color w:val="auto"/>
          <w:sz w:val="21"/>
          <w:szCs w:val="21"/>
        </w:rPr>
        <w:t>システム保守業者とともに受託者にも原因の調査及び対応を依頼する場合がある。原因が判明するまではシステム保守業者とともに対応し</w:t>
      </w:r>
      <w:r w:rsidR="00420D90">
        <w:rPr>
          <w:rFonts w:hint="eastAsia"/>
          <w:color w:val="auto"/>
          <w:sz w:val="21"/>
          <w:szCs w:val="21"/>
        </w:rPr>
        <w:t>、</w:t>
      </w:r>
      <w:r w:rsidR="002E2B1B" w:rsidRPr="009A21BA">
        <w:rPr>
          <w:rFonts w:hint="eastAsia"/>
          <w:color w:val="auto"/>
          <w:sz w:val="21"/>
          <w:szCs w:val="21"/>
        </w:rPr>
        <w:t>機器が原因の場合は速やかに修理すること。</w:t>
      </w:r>
    </w:p>
    <w:p w14:paraId="210ECC66" w14:textId="29C267F3" w:rsidR="0051616A" w:rsidRPr="009A21BA" w:rsidRDefault="00AB7932" w:rsidP="005E0374">
      <w:pPr>
        <w:spacing w:line="320" w:lineRule="exact"/>
        <w:ind w:leftChars="100" w:left="506" w:hangingChars="150" w:hanging="304"/>
        <w:rPr>
          <w:rFonts w:hAnsi="ＭＳ 明朝"/>
          <w:szCs w:val="21"/>
        </w:rPr>
      </w:pPr>
      <w:r w:rsidRPr="009A21BA">
        <w:rPr>
          <w:rFonts w:hAnsi="ＭＳ 明朝" w:hint="eastAsia"/>
          <w:szCs w:val="21"/>
        </w:rPr>
        <w:t>(6</w:t>
      </w:r>
      <w:r w:rsidR="0051616A" w:rsidRPr="009A21BA">
        <w:rPr>
          <w:rFonts w:hAnsi="ＭＳ 明朝" w:hint="eastAsia"/>
          <w:szCs w:val="21"/>
        </w:rPr>
        <w:t>)</w:t>
      </w:r>
      <w:r w:rsidRPr="009A21BA">
        <w:rPr>
          <w:rFonts w:hAnsi="ＭＳ 明朝" w:hint="eastAsia"/>
          <w:szCs w:val="21"/>
        </w:rPr>
        <w:t xml:space="preserve">  </w:t>
      </w:r>
      <w:r w:rsidR="0051616A" w:rsidRPr="009A21BA">
        <w:rPr>
          <w:rFonts w:hAnsi="ＭＳ 明朝" w:hint="eastAsia"/>
          <w:szCs w:val="21"/>
        </w:rPr>
        <w:t>障害修復後は</w:t>
      </w:r>
      <w:r w:rsidR="00420D90">
        <w:rPr>
          <w:rFonts w:hAnsi="ＭＳ 明朝" w:hint="eastAsia"/>
          <w:szCs w:val="21"/>
        </w:rPr>
        <w:t>、</w:t>
      </w:r>
      <w:r w:rsidR="0051616A" w:rsidRPr="009A21BA">
        <w:rPr>
          <w:rFonts w:hAnsi="ＭＳ 明朝" w:hint="eastAsia"/>
          <w:szCs w:val="21"/>
        </w:rPr>
        <w:t>その原因</w:t>
      </w:r>
      <w:r w:rsidR="00420D90">
        <w:rPr>
          <w:rFonts w:hAnsi="ＭＳ 明朝" w:hint="eastAsia"/>
          <w:szCs w:val="21"/>
        </w:rPr>
        <w:t>、</w:t>
      </w:r>
      <w:r w:rsidR="0051616A" w:rsidRPr="009A21BA">
        <w:rPr>
          <w:rFonts w:hAnsi="ＭＳ 明朝" w:hint="eastAsia"/>
          <w:szCs w:val="21"/>
        </w:rPr>
        <w:t>実施作業内容</w:t>
      </w:r>
      <w:r w:rsidR="00420D90">
        <w:rPr>
          <w:rFonts w:hAnsi="ＭＳ 明朝" w:hint="eastAsia"/>
          <w:szCs w:val="21"/>
        </w:rPr>
        <w:t>、</w:t>
      </w:r>
      <w:r w:rsidR="0051616A" w:rsidRPr="009A21BA">
        <w:rPr>
          <w:rFonts w:hAnsi="ＭＳ 明朝" w:hint="eastAsia"/>
          <w:szCs w:val="21"/>
        </w:rPr>
        <w:t>再発防止対策及び今後の留意事項等について文書で報告すること。</w:t>
      </w:r>
    </w:p>
    <w:p w14:paraId="4FC43228" w14:textId="2B313124" w:rsidR="0051616A" w:rsidRPr="009A21BA" w:rsidRDefault="0051616A" w:rsidP="005E0374">
      <w:pPr>
        <w:spacing w:line="320" w:lineRule="exact"/>
        <w:ind w:leftChars="100" w:left="506" w:hangingChars="150" w:hanging="304"/>
        <w:rPr>
          <w:rFonts w:hAnsi="ＭＳ 明朝"/>
          <w:szCs w:val="21"/>
        </w:rPr>
      </w:pPr>
      <w:r w:rsidRPr="009A21BA">
        <w:rPr>
          <w:rFonts w:hAnsi="ＭＳ 明朝" w:hint="eastAsia"/>
          <w:szCs w:val="21"/>
        </w:rPr>
        <w:t>(</w:t>
      </w:r>
      <w:r w:rsidR="00AB7932" w:rsidRPr="009A21BA">
        <w:rPr>
          <w:rFonts w:hAnsi="ＭＳ 明朝" w:hint="eastAsia"/>
          <w:szCs w:val="21"/>
        </w:rPr>
        <w:t>7</w:t>
      </w:r>
      <w:r w:rsidRPr="009A21BA">
        <w:rPr>
          <w:rFonts w:hAnsi="ＭＳ 明朝" w:hint="eastAsia"/>
          <w:szCs w:val="21"/>
        </w:rPr>
        <w:t>)　本システムを運用する上で必要な情報の提供に努め</w:t>
      </w:r>
      <w:r w:rsidR="005A7EF6">
        <w:rPr>
          <w:rFonts w:hAnsi="ＭＳ 明朝" w:hint="eastAsia"/>
          <w:szCs w:val="21"/>
        </w:rPr>
        <w:t>、</w:t>
      </w:r>
      <w:r w:rsidRPr="009A21BA">
        <w:rPr>
          <w:rFonts w:hAnsi="ＭＳ 明朝" w:hint="eastAsia"/>
          <w:szCs w:val="21"/>
        </w:rPr>
        <w:t>助言を求められた場合は速やかに対応すること。</w:t>
      </w:r>
    </w:p>
    <w:p w14:paraId="34C4FEDA" w14:textId="2648A6D8" w:rsidR="00527D7F" w:rsidRPr="009A21BA" w:rsidRDefault="008E2398" w:rsidP="00527D7F">
      <w:pPr>
        <w:spacing w:line="320" w:lineRule="exact"/>
        <w:ind w:leftChars="50" w:left="627" w:hangingChars="260" w:hanging="526"/>
        <w:rPr>
          <w:rFonts w:hAnsi="ＭＳ 明朝"/>
          <w:szCs w:val="21"/>
        </w:rPr>
      </w:pPr>
      <w:r w:rsidRPr="009A21BA">
        <w:rPr>
          <w:rFonts w:hAnsi="ＭＳ 明朝" w:hint="eastAsia"/>
          <w:szCs w:val="21"/>
        </w:rPr>
        <w:t>（</w:t>
      </w:r>
      <w:r w:rsidR="00AB7932" w:rsidRPr="009A21BA">
        <w:rPr>
          <w:rFonts w:hAnsi="ＭＳ 明朝" w:hint="eastAsia"/>
          <w:szCs w:val="21"/>
        </w:rPr>
        <w:t xml:space="preserve">8)　</w:t>
      </w:r>
      <w:r w:rsidR="001B7E33" w:rsidRPr="009A21BA">
        <w:rPr>
          <w:rFonts w:hAnsi="ＭＳ 明朝" w:hint="eastAsia"/>
          <w:szCs w:val="21"/>
        </w:rPr>
        <w:t>ハードウェア等における</w:t>
      </w:r>
      <w:r w:rsidR="0051616A" w:rsidRPr="009A21BA">
        <w:rPr>
          <w:rFonts w:hAnsi="ＭＳ 明朝" w:hint="eastAsia"/>
          <w:szCs w:val="21"/>
        </w:rPr>
        <w:t>バグ等</w:t>
      </w:r>
      <w:r w:rsidR="001B7E33" w:rsidRPr="009A21BA">
        <w:rPr>
          <w:rFonts w:hAnsi="ＭＳ 明朝" w:hint="eastAsia"/>
          <w:szCs w:val="21"/>
        </w:rPr>
        <w:t>の修正</w:t>
      </w:r>
      <w:r w:rsidR="006B712B" w:rsidRPr="009A21BA">
        <w:rPr>
          <w:rFonts w:hAnsi="ＭＳ 明朝" w:hint="eastAsia"/>
          <w:szCs w:val="21"/>
        </w:rPr>
        <w:t>はシステム保守業者と協議の上</w:t>
      </w:r>
      <w:r w:rsidR="005A7EF6">
        <w:rPr>
          <w:rFonts w:hAnsi="ＭＳ 明朝" w:hint="eastAsia"/>
          <w:szCs w:val="21"/>
        </w:rPr>
        <w:t>、</w:t>
      </w:r>
      <w:r w:rsidR="0051616A" w:rsidRPr="009A21BA">
        <w:rPr>
          <w:rFonts w:hAnsi="ＭＳ 明朝" w:hint="eastAsia"/>
          <w:szCs w:val="21"/>
        </w:rPr>
        <w:t>無償で行うこと。</w:t>
      </w:r>
    </w:p>
    <w:p w14:paraId="0471AE44" w14:textId="51BBF985" w:rsidR="00527D7F" w:rsidRPr="009A21BA" w:rsidRDefault="001B7E33" w:rsidP="00527D7F">
      <w:pPr>
        <w:spacing w:line="320" w:lineRule="exact"/>
        <w:ind w:leftChars="250" w:left="627" w:hangingChars="60" w:hanging="121"/>
        <w:rPr>
          <w:rFonts w:hAnsi="ＭＳ 明朝"/>
          <w:szCs w:val="21"/>
        </w:rPr>
      </w:pPr>
      <w:r w:rsidRPr="009A21BA">
        <w:rPr>
          <w:rFonts w:hAnsi="ＭＳ 明朝" w:hint="eastAsia"/>
          <w:szCs w:val="21"/>
        </w:rPr>
        <w:t>また</w:t>
      </w:r>
      <w:r w:rsidR="005A7EF6">
        <w:rPr>
          <w:rFonts w:hAnsi="ＭＳ 明朝" w:hint="eastAsia"/>
          <w:szCs w:val="21"/>
        </w:rPr>
        <w:t>、</w:t>
      </w:r>
      <w:r w:rsidR="004D5658" w:rsidRPr="009A21BA">
        <w:rPr>
          <w:rFonts w:hAnsi="ＭＳ 明朝" w:hint="eastAsia"/>
          <w:szCs w:val="21"/>
        </w:rPr>
        <w:t>本契約</w:t>
      </w:r>
      <w:r w:rsidRPr="009A21BA">
        <w:rPr>
          <w:rFonts w:hAnsi="ＭＳ 明朝" w:hint="eastAsia"/>
          <w:szCs w:val="21"/>
        </w:rPr>
        <w:t>により納入したハードウェア等については</w:t>
      </w:r>
      <w:r w:rsidR="005A7EF6">
        <w:rPr>
          <w:rFonts w:hAnsi="ＭＳ 明朝" w:hint="eastAsia"/>
          <w:szCs w:val="21"/>
        </w:rPr>
        <w:t>、</w:t>
      </w:r>
      <w:r w:rsidRPr="009A21BA">
        <w:rPr>
          <w:rFonts w:hAnsi="ＭＳ 明朝" w:hint="eastAsia"/>
          <w:szCs w:val="21"/>
        </w:rPr>
        <w:t>通常の使用により故障した場合</w:t>
      </w:r>
    </w:p>
    <w:p w14:paraId="18371B9B" w14:textId="6BB10EA2" w:rsidR="00527D7F" w:rsidRPr="009A21BA" w:rsidRDefault="001B7E33" w:rsidP="00527D7F">
      <w:pPr>
        <w:spacing w:line="320" w:lineRule="exact"/>
        <w:ind w:leftChars="250" w:left="627" w:hangingChars="60" w:hanging="121"/>
        <w:rPr>
          <w:rFonts w:hAnsi="ＭＳ 明朝"/>
          <w:szCs w:val="21"/>
        </w:rPr>
      </w:pPr>
      <w:r w:rsidRPr="009A21BA">
        <w:rPr>
          <w:rFonts w:hAnsi="ＭＳ 明朝" w:hint="eastAsia"/>
          <w:szCs w:val="21"/>
        </w:rPr>
        <w:t>の無償修理に応じること。修理及び交換は迅速に行い</w:t>
      </w:r>
      <w:r w:rsidR="005A7EF6">
        <w:rPr>
          <w:rFonts w:hAnsi="ＭＳ 明朝" w:hint="eastAsia"/>
          <w:szCs w:val="21"/>
        </w:rPr>
        <w:t>、</w:t>
      </w:r>
      <w:r w:rsidRPr="009A21BA">
        <w:rPr>
          <w:rFonts w:hAnsi="ＭＳ 明朝" w:hint="eastAsia"/>
          <w:szCs w:val="21"/>
        </w:rPr>
        <w:t>修理等が長期間に及ぶ場合は代替</w:t>
      </w:r>
    </w:p>
    <w:p w14:paraId="152AC5EE" w14:textId="77777777" w:rsidR="0051616A" w:rsidRPr="009A21BA" w:rsidRDefault="001B7E33" w:rsidP="00527D7F">
      <w:pPr>
        <w:spacing w:line="320" w:lineRule="exact"/>
        <w:ind w:leftChars="250" w:left="627" w:hangingChars="60" w:hanging="121"/>
        <w:rPr>
          <w:rFonts w:hAnsi="ＭＳ 明朝"/>
          <w:szCs w:val="21"/>
        </w:rPr>
      </w:pPr>
      <w:r w:rsidRPr="009A21BA">
        <w:rPr>
          <w:rFonts w:hAnsi="ＭＳ 明朝" w:hint="eastAsia"/>
          <w:szCs w:val="21"/>
        </w:rPr>
        <w:t>品の無償貸与等の措置を講ずること。</w:t>
      </w:r>
    </w:p>
    <w:p w14:paraId="24F7ECEA" w14:textId="4405D1F8" w:rsidR="00527D7F" w:rsidRPr="009A21BA" w:rsidRDefault="00AB7932" w:rsidP="00527D7F">
      <w:pPr>
        <w:pStyle w:val="Default"/>
        <w:ind w:leftChars="100" w:left="607" w:hangingChars="200" w:hanging="405"/>
        <w:rPr>
          <w:color w:val="auto"/>
          <w:sz w:val="21"/>
          <w:szCs w:val="21"/>
        </w:rPr>
      </w:pPr>
      <w:r w:rsidRPr="009A21BA">
        <w:rPr>
          <w:rFonts w:hint="eastAsia"/>
          <w:color w:val="auto"/>
          <w:sz w:val="21"/>
          <w:szCs w:val="21"/>
        </w:rPr>
        <w:t>(9)</w:t>
      </w:r>
      <w:r w:rsidR="002E2B1B" w:rsidRPr="009A21BA">
        <w:rPr>
          <w:rFonts w:hint="eastAsia"/>
          <w:color w:val="auto"/>
          <w:sz w:val="21"/>
          <w:szCs w:val="21"/>
        </w:rPr>
        <w:t xml:space="preserve">　機器等の障害（不具合）等により</w:t>
      </w:r>
      <w:r w:rsidR="005A7EF6">
        <w:rPr>
          <w:rFonts w:hint="eastAsia"/>
          <w:color w:val="auto"/>
          <w:sz w:val="21"/>
          <w:szCs w:val="21"/>
        </w:rPr>
        <w:t>、</w:t>
      </w:r>
      <w:r w:rsidR="002E2B1B" w:rsidRPr="009A21BA">
        <w:rPr>
          <w:rFonts w:hint="eastAsia"/>
          <w:color w:val="auto"/>
          <w:sz w:val="21"/>
          <w:szCs w:val="21"/>
        </w:rPr>
        <w:t>システム保守業者にシステム設定作業が発生した場</w:t>
      </w:r>
    </w:p>
    <w:p w14:paraId="5648A25A" w14:textId="6ED34099" w:rsidR="002E2B1B" w:rsidRPr="009A21BA" w:rsidRDefault="002E2B1B" w:rsidP="00A741A6">
      <w:pPr>
        <w:pStyle w:val="Default"/>
        <w:ind w:firstLineChars="300" w:firstLine="607"/>
        <w:rPr>
          <w:color w:val="auto"/>
          <w:sz w:val="21"/>
          <w:szCs w:val="21"/>
        </w:rPr>
      </w:pPr>
      <w:r w:rsidRPr="009A21BA">
        <w:rPr>
          <w:rFonts w:hint="eastAsia"/>
          <w:color w:val="auto"/>
          <w:sz w:val="21"/>
          <w:szCs w:val="21"/>
        </w:rPr>
        <w:t>合は</w:t>
      </w:r>
      <w:r w:rsidR="005A7EF6">
        <w:rPr>
          <w:rFonts w:hint="eastAsia"/>
          <w:color w:val="auto"/>
          <w:sz w:val="21"/>
          <w:szCs w:val="21"/>
        </w:rPr>
        <w:t>、</w:t>
      </w:r>
      <w:r w:rsidRPr="009A21BA">
        <w:rPr>
          <w:rFonts w:hint="eastAsia"/>
          <w:color w:val="auto"/>
          <w:sz w:val="21"/>
          <w:szCs w:val="21"/>
        </w:rPr>
        <w:t>受託者がその費用を負担すること。</w:t>
      </w:r>
    </w:p>
    <w:p w14:paraId="3B892C44" w14:textId="39612AAD" w:rsidR="001B7E33" w:rsidRPr="009A21BA" w:rsidRDefault="008E2398" w:rsidP="00A741A6">
      <w:pPr>
        <w:spacing w:line="320" w:lineRule="exact"/>
        <w:ind w:leftChars="50" w:left="506" w:hangingChars="200" w:hanging="405"/>
        <w:rPr>
          <w:rFonts w:hAnsi="ＭＳ 明朝"/>
          <w:szCs w:val="21"/>
        </w:rPr>
      </w:pPr>
      <w:r w:rsidRPr="009A21BA">
        <w:rPr>
          <w:rFonts w:hAnsi="ＭＳ 明朝" w:hint="eastAsia"/>
          <w:szCs w:val="21"/>
        </w:rPr>
        <w:t>（</w:t>
      </w:r>
      <w:r w:rsidR="00AB7932" w:rsidRPr="009A21BA">
        <w:rPr>
          <w:rFonts w:hAnsi="ＭＳ 明朝" w:hint="eastAsia"/>
          <w:szCs w:val="21"/>
        </w:rPr>
        <w:t>10</w:t>
      </w:r>
      <w:r w:rsidRPr="009A21BA">
        <w:rPr>
          <w:rFonts w:hAnsi="ＭＳ 明朝" w:hint="eastAsia"/>
          <w:szCs w:val="21"/>
        </w:rPr>
        <w:t>）</w:t>
      </w:r>
      <w:r w:rsidR="00AB7932" w:rsidRPr="009A21BA">
        <w:rPr>
          <w:rFonts w:hAnsi="ＭＳ 明朝" w:hint="eastAsia"/>
          <w:szCs w:val="21"/>
        </w:rPr>
        <w:t xml:space="preserve"> </w:t>
      </w:r>
      <w:r w:rsidR="006B712B" w:rsidRPr="009A21BA">
        <w:rPr>
          <w:rFonts w:hAnsi="ＭＳ 明朝" w:hint="eastAsia"/>
          <w:szCs w:val="21"/>
        </w:rPr>
        <w:t>機器構成表に記載された</w:t>
      </w:r>
      <w:r w:rsidR="001B7E33" w:rsidRPr="009A21BA">
        <w:rPr>
          <w:rFonts w:hAnsi="ＭＳ 明朝" w:hint="eastAsia"/>
          <w:szCs w:val="21"/>
        </w:rPr>
        <w:t>ハードウェア</w:t>
      </w:r>
      <w:r w:rsidR="006B712B" w:rsidRPr="009A21BA">
        <w:rPr>
          <w:rFonts w:hAnsi="ＭＳ 明朝" w:hint="eastAsia"/>
          <w:szCs w:val="21"/>
        </w:rPr>
        <w:t>等</w:t>
      </w:r>
      <w:r w:rsidR="0051616A" w:rsidRPr="009A21BA">
        <w:rPr>
          <w:rFonts w:hAnsi="ＭＳ 明朝" w:hint="eastAsia"/>
          <w:szCs w:val="21"/>
        </w:rPr>
        <w:t>は</w:t>
      </w:r>
      <w:r w:rsidR="005A7EF6">
        <w:rPr>
          <w:rFonts w:hAnsi="ＭＳ 明朝" w:hint="eastAsia"/>
          <w:szCs w:val="21"/>
        </w:rPr>
        <w:t>、</w:t>
      </w:r>
      <w:r w:rsidR="0051616A" w:rsidRPr="009A21BA">
        <w:rPr>
          <w:rFonts w:hAnsi="ＭＳ 明朝" w:hint="eastAsia"/>
          <w:szCs w:val="21"/>
        </w:rPr>
        <w:t>本システムの稼働後（検収後）</w:t>
      </w:r>
      <w:r w:rsidR="00AB7932" w:rsidRPr="009A21BA">
        <w:rPr>
          <w:rFonts w:hAnsi="ＭＳ 明朝" w:hint="eastAsia"/>
          <w:szCs w:val="21"/>
        </w:rPr>
        <w:t>６</w:t>
      </w:r>
      <w:r w:rsidR="0051616A" w:rsidRPr="009A21BA">
        <w:rPr>
          <w:rFonts w:hAnsi="ＭＳ 明朝" w:hint="eastAsia"/>
          <w:szCs w:val="21"/>
        </w:rPr>
        <w:t>年間は保守サービスを提供できること。</w:t>
      </w:r>
    </w:p>
    <w:p w14:paraId="1873F0D1" w14:textId="413BE462" w:rsidR="001B7E33" w:rsidRPr="009A21BA" w:rsidRDefault="001B7E33" w:rsidP="001B7E33">
      <w:pPr>
        <w:spacing w:line="320" w:lineRule="exact"/>
        <w:ind w:leftChars="50" w:left="506" w:hangingChars="200" w:hanging="405"/>
        <w:rPr>
          <w:rFonts w:hAnsi="ＭＳ 明朝"/>
          <w:szCs w:val="21"/>
        </w:rPr>
      </w:pPr>
      <w:r w:rsidRPr="009A21BA">
        <w:rPr>
          <w:rFonts w:hAnsi="ＭＳ 明朝" w:hint="eastAsia"/>
          <w:szCs w:val="21"/>
        </w:rPr>
        <w:t>（</w:t>
      </w:r>
      <w:r w:rsidR="00AB7932" w:rsidRPr="009A21BA">
        <w:rPr>
          <w:rFonts w:hAnsi="ＭＳ 明朝" w:hint="eastAsia"/>
          <w:szCs w:val="21"/>
        </w:rPr>
        <w:t>11</w:t>
      </w:r>
      <w:r w:rsidRPr="009A21BA">
        <w:rPr>
          <w:rFonts w:hAnsi="ＭＳ 明朝" w:hint="eastAsia"/>
          <w:szCs w:val="21"/>
        </w:rPr>
        <w:t>）</w:t>
      </w:r>
      <w:r w:rsidR="00AB7932" w:rsidRPr="009A21BA">
        <w:rPr>
          <w:rFonts w:hAnsi="ＭＳ 明朝" w:hint="eastAsia"/>
          <w:szCs w:val="21"/>
        </w:rPr>
        <w:t xml:space="preserve"> </w:t>
      </w:r>
      <w:r w:rsidRPr="009A21BA">
        <w:rPr>
          <w:rFonts w:hAnsi="ＭＳ 明朝" w:hint="eastAsia"/>
          <w:szCs w:val="21"/>
        </w:rPr>
        <w:t>本システムの安定稼働のため</w:t>
      </w:r>
      <w:r w:rsidR="005A7EF6">
        <w:rPr>
          <w:rFonts w:hAnsi="ＭＳ 明朝" w:hint="eastAsia"/>
          <w:szCs w:val="21"/>
        </w:rPr>
        <w:t>、</w:t>
      </w:r>
      <w:r w:rsidRPr="009A21BA">
        <w:rPr>
          <w:rFonts w:hAnsi="ＭＳ 明朝" w:hint="eastAsia"/>
          <w:szCs w:val="21"/>
        </w:rPr>
        <w:t>適正なレベルで定期点検等の予防保守を行うこと。</w:t>
      </w:r>
    </w:p>
    <w:p w14:paraId="32EA39AC" w14:textId="53C7DEEB" w:rsidR="00527D7F" w:rsidRPr="009A21BA" w:rsidRDefault="00AB7932" w:rsidP="00527D7F">
      <w:pPr>
        <w:pStyle w:val="Default"/>
        <w:ind w:leftChars="100" w:left="1012" w:hangingChars="400" w:hanging="810"/>
        <w:rPr>
          <w:color w:val="auto"/>
          <w:sz w:val="21"/>
          <w:szCs w:val="21"/>
        </w:rPr>
      </w:pPr>
      <w:r w:rsidRPr="009A21BA">
        <w:rPr>
          <w:rFonts w:hint="eastAsia"/>
          <w:color w:val="auto"/>
          <w:sz w:val="21"/>
          <w:szCs w:val="21"/>
        </w:rPr>
        <w:t xml:space="preserve">(12)  </w:t>
      </w:r>
      <w:r w:rsidR="002E2B1B" w:rsidRPr="009A21BA">
        <w:rPr>
          <w:rFonts w:hint="eastAsia"/>
          <w:color w:val="auto"/>
          <w:sz w:val="21"/>
          <w:szCs w:val="21"/>
        </w:rPr>
        <w:t>サーバ及び指定管理者端末（パソコン）ともに</w:t>
      </w:r>
      <w:r w:rsidR="005A7EF6">
        <w:rPr>
          <w:rFonts w:hint="eastAsia"/>
          <w:color w:val="auto"/>
          <w:sz w:val="21"/>
          <w:szCs w:val="21"/>
        </w:rPr>
        <w:t>、</w:t>
      </w:r>
      <w:r w:rsidR="002E2B1B" w:rsidRPr="009A21BA">
        <w:rPr>
          <w:rFonts w:hint="eastAsia"/>
          <w:color w:val="auto"/>
          <w:sz w:val="21"/>
          <w:szCs w:val="21"/>
        </w:rPr>
        <w:t>ハードディスク障害によるシステム</w:t>
      </w:r>
    </w:p>
    <w:p w14:paraId="5EB35AB7" w14:textId="3E40C66A" w:rsidR="005E7187" w:rsidRDefault="002E2B1B" w:rsidP="005E7187">
      <w:pPr>
        <w:pStyle w:val="Default"/>
        <w:ind w:leftChars="300" w:left="1012" w:hangingChars="200" w:hanging="405"/>
        <w:rPr>
          <w:color w:val="auto"/>
          <w:sz w:val="21"/>
          <w:szCs w:val="21"/>
        </w:rPr>
      </w:pPr>
      <w:r w:rsidRPr="009A21BA">
        <w:rPr>
          <w:rFonts w:hint="eastAsia"/>
          <w:color w:val="auto"/>
          <w:sz w:val="21"/>
          <w:szCs w:val="21"/>
        </w:rPr>
        <w:t>運用停止時間を最小限にするため</w:t>
      </w:r>
      <w:r w:rsidR="005A7EF6">
        <w:rPr>
          <w:rFonts w:hint="eastAsia"/>
          <w:color w:val="auto"/>
          <w:sz w:val="21"/>
          <w:szCs w:val="21"/>
        </w:rPr>
        <w:t>、</w:t>
      </w:r>
      <w:r w:rsidRPr="009A21BA">
        <w:rPr>
          <w:rFonts w:hint="eastAsia"/>
          <w:color w:val="auto"/>
          <w:sz w:val="21"/>
          <w:szCs w:val="21"/>
        </w:rPr>
        <w:t>システム環境のフルバックアップを行い</w:t>
      </w:r>
      <w:r w:rsidR="005A7EF6">
        <w:rPr>
          <w:rFonts w:hint="eastAsia"/>
          <w:color w:val="auto"/>
          <w:sz w:val="21"/>
          <w:szCs w:val="21"/>
        </w:rPr>
        <w:t>、</w:t>
      </w:r>
      <w:r w:rsidRPr="009A21BA">
        <w:rPr>
          <w:rFonts w:hint="eastAsia"/>
          <w:color w:val="auto"/>
          <w:sz w:val="21"/>
          <w:szCs w:val="21"/>
        </w:rPr>
        <w:t>保管する</w:t>
      </w:r>
    </w:p>
    <w:p w14:paraId="21AC1984" w14:textId="77777777" w:rsidR="002E2B1B" w:rsidRPr="009A21BA" w:rsidRDefault="002E2B1B" w:rsidP="005E7187">
      <w:pPr>
        <w:pStyle w:val="Default"/>
        <w:ind w:leftChars="300" w:left="1012" w:hangingChars="200" w:hanging="405"/>
        <w:rPr>
          <w:color w:val="auto"/>
          <w:sz w:val="21"/>
          <w:szCs w:val="21"/>
        </w:rPr>
      </w:pPr>
      <w:r w:rsidRPr="009A21BA">
        <w:rPr>
          <w:rFonts w:hint="eastAsia"/>
          <w:color w:val="auto"/>
          <w:sz w:val="21"/>
          <w:szCs w:val="21"/>
        </w:rPr>
        <w:t>こと。</w:t>
      </w:r>
    </w:p>
    <w:p w14:paraId="625B9A2B" w14:textId="77777777" w:rsidR="0051616A" w:rsidRPr="009A21BA" w:rsidRDefault="0051616A" w:rsidP="0051616A">
      <w:pPr>
        <w:tabs>
          <w:tab w:val="left" w:pos="606"/>
        </w:tabs>
        <w:rPr>
          <w:rFonts w:ascii="ＭＳ ゴシック" w:eastAsia="ＭＳ ゴシック" w:hAnsi="ＭＳ ゴシック"/>
          <w:sz w:val="22"/>
          <w:szCs w:val="22"/>
        </w:rPr>
      </w:pPr>
    </w:p>
    <w:p w14:paraId="6F364CD1" w14:textId="77777777" w:rsidR="00423E26" w:rsidRPr="009A21BA" w:rsidRDefault="00C23BB3" w:rsidP="00423E26">
      <w:pPr>
        <w:tabs>
          <w:tab w:val="left" w:pos="606"/>
        </w:tabs>
        <w:rPr>
          <w:rFonts w:ascii="ＭＳ ゴシック" w:eastAsia="ＭＳ ゴシック" w:hAnsi="ＭＳ ゴシック"/>
          <w:sz w:val="22"/>
          <w:szCs w:val="22"/>
        </w:rPr>
      </w:pPr>
      <w:r w:rsidRPr="009A21BA">
        <w:rPr>
          <w:rFonts w:ascii="ＭＳ ゴシック" w:eastAsia="ＭＳ ゴシック" w:hAnsi="ＭＳ ゴシック" w:hint="eastAsia"/>
          <w:sz w:val="22"/>
          <w:szCs w:val="22"/>
        </w:rPr>
        <w:t>４</w:t>
      </w:r>
      <w:r w:rsidR="00423E26" w:rsidRPr="009A21BA">
        <w:rPr>
          <w:rFonts w:ascii="ＭＳ ゴシック" w:eastAsia="ＭＳ ゴシック" w:hAnsi="ＭＳ ゴシック" w:hint="eastAsia"/>
          <w:sz w:val="22"/>
          <w:szCs w:val="22"/>
        </w:rPr>
        <w:t xml:space="preserve">　納入要件</w:t>
      </w:r>
    </w:p>
    <w:p w14:paraId="112DEF08" w14:textId="77777777" w:rsidR="00423E26" w:rsidRPr="009A21BA" w:rsidRDefault="00C23BB3" w:rsidP="00423E26">
      <w:pPr>
        <w:ind w:left="202"/>
        <w:rPr>
          <w:rFonts w:ascii="ＭＳ ゴシック" w:eastAsia="ＭＳ ゴシック" w:hAnsi="ＭＳ ゴシック"/>
        </w:rPr>
      </w:pPr>
      <w:r w:rsidRPr="009A21BA">
        <w:rPr>
          <w:rFonts w:ascii="ＭＳ ゴシック" w:eastAsia="ＭＳ ゴシック" w:hAnsi="ＭＳ ゴシック" w:hint="eastAsia"/>
        </w:rPr>
        <w:t>4</w:t>
      </w:r>
      <w:r w:rsidR="00423E26" w:rsidRPr="009A21BA">
        <w:rPr>
          <w:rFonts w:ascii="ＭＳ ゴシック" w:eastAsia="ＭＳ ゴシック" w:hAnsi="ＭＳ ゴシック" w:hint="eastAsia"/>
        </w:rPr>
        <w:t>.1　納入成果物</w:t>
      </w:r>
    </w:p>
    <w:p w14:paraId="2A37B82F" w14:textId="2F48B341" w:rsidR="00423E26" w:rsidRPr="009A21BA" w:rsidRDefault="00F13F93" w:rsidP="00F13F93">
      <w:pPr>
        <w:ind w:firstLineChars="100" w:firstLine="202"/>
      </w:pPr>
      <w:r w:rsidRPr="009A21BA">
        <w:rPr>
          <w:rFonts w:hint="eastAsia"/>
        </w:rPr>
        <w:t>（</w:t>
      </w:r>
      <w:r w:rsidR="007F3A2C" w:rsidRPr="009A21BA">
        <w:rPr>
          <w:rFonts w:hint="eastAsia"/>
        </w:rPr>
        <w:t>1</w:t>
      </w:r>
      <w:r w:rsidRPr="009A21BA">
        <w:rPr>
          <w:rFonts w:hint="eastAsia"/>
        </w:rPr>
        <w:t>）</w:t>
      </w:r>
      <w:r w:rsidR="00423E26" w:rsidRPr="009A21BA">
        <w:rPr>
          <w:rFonts w:hint="eastAsia"/>
        </w:rPr>
        <w:t>各種文書については</w:t>
      </w:r>
      <w:r w:rsidR="0043635A">
        <w:rPr>
          <w:rFonts w:hint="eastAsia"/>
        </w:rPr>
        <w:t>、</w:t>
      </w:r>
      <w:r w:rsidR="00423E26" w:rsidRPr="009A21BA">
        <w:rPr>
          <w:rFonts w:hint="eastAsia"/>
        </w:rPr>
        <w:t>契約締結以降</w:t>
      </w:r>
      <w:r w:rsidR="0043635A">
        <w:rPr>
          <w:rFonts w:hint="eastAsia"/>
        </w:rPr>
        <w:t>、</w:t>
      </w:r>
      <w:r w:rsidR="00423E26" w:rsidRPr="009A21BA">
        <w:rPr>
          <w:rFonts w:hint="eastAsia"/>
        </w:rPr>
        <w:t>設計・開発段階に応じて適宜納入することとする。</w:t>
      </w:r>
    </w:p>
    <w:p w14:paraId="36A1B858" w14:textId="6ED874D9" w:rsidR="00423E26" w:rsidRPr="009A21BA" w:rsidRDefault="00F13F93" w:rsidP="00631091">
      <w:pPr>
        <w:ind w:leftChars="100" w:left="506" w:hangingChars="150" w:hanging="304"/>
      </w:pPr>
      <w:r w:rsidRPr="009A21BA">
        <w:rPr>
          <w:rFonts w:hint="eastAsia"/>
        </w:rPr>
        <w:t>（</w:t>
      </w:r>
      <w:r w:rsidR="007F3A2C" w:rsidRPr="009A21BA">
        <w:rPr>
          <w:rFonts w:hint="eastAsia"/>
        </w:rPr>
        <w:t>2</w:t>
      </w:r>
      <w:r w:rsidRPr="009A21BA">
        <w:rPr>
          <w:rFonts w:hint="eastAsia"/>
        </w:rPr>
        <w:t>）</w:t>
      </w:r>
      <w:r w:rsidR="00423E26" w:rsidRPr="009A21BA">
        <w:rPr>
          <w:rFonts w:hint="eastAsia"/>
        </w:rPr>
        <w:t>電子媒体は</w:t>
      </w:r>
      <w:r w:rsidR="0043635A">
        <w:rPr>
          <w:rFonts w:hint="eastAsia"/>
        </w:rPr>
        <w:t>、</w:t>
      </w:r>
      <w:r w:rsidR="007A0173" w:rsidRPr="009A21BA">
        <w:rPr>
          <w:rFonts w:hint="eastAsia"/>
        </w:rPr>
        <w:t>DVD-R/ROM</w:t>
      </w:r>
      <w:r w:rsidR="00423E26" w:rsidRPr="009A21BA">
        <w:rPr>
          <w:rFonts w:hint="eastAsia"/>
        </w:rPr>
        <w:t>等とする。データは</w:t>
      </w:r>
      <w:r w:rsidR="00B36995" w:rsidRPr="009A21BA">
        <w:rPr>
          <w:rFonts w:hint="eastAsia"/>
        </w:rPr>
        <w:t>作成ツールの</w:t>
      </w:r>
      <w:r w:rsidR="00423E26" w:rsidRPr="009A21BA">
        <w:rPr>
          <w:rFonts w:hint="eastAsia"/>
        </w:rPr>
        <w:t>ネイティブ形式及びPDF形式で収録することとし</w:t>
      </w:r>
      <w:r w:rsidR="0043635A">
        <w:rPr>
          <w:rFonts w:hint="eastAsia"/>
        </w:rPr>
        <w:t>、</w:t>
      </w:r>
      <w:r w:rsidR="00423E26" w:rsidRPr="009A21BA">
        <w:rPr>
          <w:rFonts w:hint="eastAsia"/>
        </w:rPr>
        <w:t>データ作成において特殊なツールを使用する場合は</w:t>
      </w:r>
      <w:r w:rsidR="0043635A">
        <w:rPr>
          <w:rFonts w:hint="eastAsia"/>
        </w:rPr>
        <w:t>、</w:t>
      </w:r>
      <w:r w:rsidR="00423E26" w:rsidRPr="009A21BA">
        <w:rPr>
          <w:rFonts w:hint="eastAsia"/>
        </w:rPr>
        <w:t>当該ファイルを閲覧するためのツール１セット（</w:t>
      </w:r>
      <w:r w:rsidR="00204876" w:rsidRPr="009A21BA">
        <w:rPr>
          <w:rFonts w:hint="eastAsia"/>
        </w:rPr>
        <w:t>使用</w:t>
      </w:r>
      <w:r w:rsidR="00423E26" w:rsidRPr="009A21BA">
        <w:rPr>
          <w:rFonts w:hint="eastAsia"/>
        </w:rPr>
        <w:t>権と導入用メディア）を併せて納入すること。</w:t>
      </w:r>
    </w:p>
    <w:p w14:paraId="7529D691" w14:textId="77777777" w:rsidR="00071834" w:rsidRDefault="00071834" w:rsidP="00631091">
      <w:pPr>
        <w:ind w:leftChars="100" w:left="506" w:hangingChars="150" w:hanging="304"/>
      </w:pPr>
    </w:p>
    <w:p w14:paraId="1E204DB1" w14:textId="77777777" w:rsidR="0043635A" w:rsidRDefault="0043635A" w:rsidP="00631091">
      <w:pPr>
        <w:ind w:leftChars="100" w:left="506" w:hangingChars="150" w:hanging="304"/>
      </w:pPr>
    </w:p>
    <w:p w14:paraId="3F71A9D1" w14:textId="77777777" w:rsidR="0043635A" w:rsidRDefault="0043635A" w:rsidP="00631091">
      <w:pPr>
        <w:ind w:leftChars="100" w:left="506" w:hangingChars="150" w:hanging="304"/>
      </w:pPr>
    </w:p>
    <w:p w14:paraId="3F810628" w14:textId="77777777" w:rsidR="0043635A" w:rsidRPr="0043635A" w:rsidRDefault="0043635A" w:rsidP="005C1A7F"/>
    <w:p w14:paraId="61196745" w14:textId="77777777" w:rsidR="001B7E33" w:rsidRPr="009A21BA" w:rsidRDefault="001B7E33" w:rsidP="00423E26">
      <w:pPr>
        <w:snapToGrid w:val="0"/>
        <w:spacing w:line="120" w:lineRule="auto"/>
      </w:pPr>
    </w:p>
    <w:p w14:paraId="269B9FCE" w14:textId="77777777" w:rsidR="00423E26" w:rsidRPr="009A21BA" w:rsidRDefault="00423E26" w:rsidP="00423E26">
      <w:pPr>
        <w:rPr>
          <w:rFonts w:ascii="ＭＳ ゴシック" w:eastAsia="ＭＳ ゴシック" w:hAnsi="ＭＳ ゴシック"/>
        </w:rPr>
      </w:pPr>
      <w:r w:rsidRPr="009A21BA">
        <w:rPr>
          <w:rFonts w:hint="eastAsia"/>
        </w:rPr>
        <w:t xml:space="preserve">　　</w:t>
      </w:r>
      <w:r w:rsidRPr="009A21BA">
        <w:rPr>
          <w:rFonts w:ascii="ＭＳ ゴシック" w:eastAsia="ＭＳ ゴシック" w:hAnsi="ＭＳ ゴシック" w:hint="eastAsia"/>
        </w:rPr>
        <w:t>納入</w:t>
      </w:r>
      <w:r w:rsidR="00F13F93" w:rsidRPr="009A21BA">
        <w:rPr>
          <w:rFonts w:ascii="ＭＳ ゴシック" w:eastAsia="ＭＳ ゴシック" w:hAnsi="ＭＳ ゴシック" w:hint="eastAsia"/>
        </w:rPr>
        <w:t>成果</w:t>
      </w:r>
      <w:r w:rsidRPr="009A21BA">
        <w:rPr>
          <w:rFonts w:ascii="ＭＳ ゴシック" w:eastAsia="ＭＳ ゴシック" w:hAnsi="ＭＳ ゴシック" w:hint="eastAsia"/>
        </w:rPr>
        <w:t>物一覧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350"/>
      </w:tblGrid>
      <w:tr w:rsidR="009A21BA" w:rsidRPr="009A21BA" w14:paraId="34BCD1AD" w14:textId="77777777" w:rsidTr="00071834">
        <w:tc>
          <w:tcPr>
            <w:tcW w:w="708" w:type="dxa"/>
            <w:shd w:val="clear" w:color="auto" w:fill="C0C0C0"/>
          </w:tcPr>
          <w:p w14:paraId="3B4E5E3B" w14:textId="77777777" w:rsidR="00423E26" w:rsidRPr="009A21BA" w:rsidRDefault="00423E26" w:rsidP="00A1044F">
            <w:pPr>
              <w:snapToGrid w:val="0"/>
              <w:spacing w:line="320" w:lineRule="exact"/>
              <w:jc w:val="center"/>
            </w:pPr>
            <w:r w:rsidRPr="009A21BA">
              <w:rPr>
                <w:rFonts w:hint="eastAsia"/>
              </w:rPr>
              <w:t>No.</w:t>
            </w:r>
          </w:p>
        </w:tc>
        <w:tc>
          <w:tcPr>
            <w:tcW w:w="7350" w:type="dxa"/>
            <w:shd w:val="clear" w:color="auto" w:fill="C0C0C0"/>
          </w:tcPr>
          <w:p w14:paraId="4881C058" w14:textId="77777777" w:rsidR="00423E26" w:rsidRPr="009A21BA" w:rsidRDefault="00F13F93" w:rsidP="00A1044F">
            <w:pPr>
              <w:snapToGrid w:val="0"/>
              <w:spacing w:line="320" w:lineRule="exact"/>
              <w:jc w:val="center"/>
            </w:pPr>
            <w:r w:rsidRPr="009A21BA">
              <w:rPr>
                <w:rFonts w:hint="eastAsia"/>
              </w:rPr>
              <w:t xml:space="preserve">納　入　</w:t>
            </w:r>
            <w:r w:rsidR="00423E26" w:rsidRPr="009A21BA">
              <w:rPr>
                <w:rFonts w:hint="eastAsia"/>
              </w:rPr>
              <w:t>成　果　物</w:t>
            </w:r>
          </w:p>
        </w:tc>
      </w:tr>
      <w:tr w:rsidR="009A21BA" w:rsidRPr="009A21BA" w14:paraId="3F70C9EF" w14:textId="77777777" w:rsidTr="00071834">
        <w:tc>
          <w:tcPr>
            <w:tcW w:w="708" w:type="dxa"/>
            <w:vAlign w:val="center"/>
          </w:tcPr>
          <w:p w14:paraId="4AC4AE4B" w14:textId="77777777" w:rsidR="00423E26" w:rsidRPr="009A21BA" w:rsidRDefault="00423E26" w:rsidP="00A1044F">
            <w:pPr>
              <w:snapToGrid w:val="0"/>
              <w:spacing w:line="320" w:lineRule="exact"/>
              <w:jc w:val="center"/>
            </w:pPr>
            <w:r w:rsidRPr="009A21BA">
              <w:rPr>
                <w:rFonts w:hint="eastAsia"/>
              </w:rPr>
              <w:t>１</w:t>
            </w:r>
          </w:p>
        </w:tc>
        <w:tc>
          <w:tcPr>
            <w:tcW w:w="7350" w:type="dxa"/>
            <w:vAlign w:val="center"/>
          </w:tcPr>
          <w:p w14:paraId="765F41EB" w14:textId="77777777" w:rsidR="00423E26" w:rsidRPr="009A21BA" w:rsidRDefault="00423E26" w:rsidP="00A1044F">
            <w:pPr>
              <w:snapToGrid w:val="0"/>
              <w:ind w:leftChars="29" w:left="59"/>
              <w:rPr>
                <w:sz w:val="19"/>
                <w:szCs w:val="19"/>
              </w:rPr>
            </w:pPr>
            <w:r w:rsidRPr="009A21BA">
              <w:rPr>
                <w:rFonts w:hint="eastAsia"/>
                <w:sz w:val="19"/>
                <w:szCs w:val="19"/>
              </w:rPr>
              <w:t>本システムを構成するハードウェア　一式</w:t>
            </w:r>
          </w:p>
        </w:tc>
      </w:tr>
      <w:tr w:rsidR="009A21BA" w:rsidRPr="009A21BA" w14:paraId="21D7A751" w14:textId="77777777" w:rsidTr="00071834">
        <w:tc>
          <w:tcPr>
            <w:tcW w:w="708" w:type="dxa"/>
            <w:vAlign w:val="center"/>
          </w:tcPr>
          <w:p w14:paraId="64FFAF83" w14:textId="77777777" w:rsidR="00423E26" w:rsidRPr="009A21BA" w:rsidRDefault="00423E26" w:rsidP="00A1044F">
            <w:pPr>
              <w:snapToGrid w:val="0"/>
              <w:spacing w:line="320" w:lineRule="exact"/>
              <w:jc w:val="center"/>
            </w:pPr>
            <w:r w:rsidRPr="009A21BA">
              <w:rPr>
                <w:rFonts w:hint="eastAsia"/>
              </w:rPr>
              <w:t>２</w:t>
            </w:r>
          </w:p>
        </w:tc>
        <w:tc>
          <w:tcPr>
            <w:tcW w:w="7350" w:type="dxa"/>
            <w:vAlign w:val="center"/>
          </w:tcPr>
          <w:p w14:paraId="3FFD1EB0" w14:textId="77777777" w:rsidR="00423E26" w:rsidRPr="009A21BA" w:rsidRDefault="00423E26" w:rsidP="00630871">
            <w:pPr>
              <w:snapToGrid w:val="0"/>
              <w:ind w:leftChars="29" w:left="59"/>
              <w:rPr>
                <w:sz w:val="19"/>
                <w:szCs w:val="19"/>
              </w:rPr>
            </w:pPr>
            <w:r w:rsidRPr="009A21BA">
              <w:rPr>
                <w:rFonts w:hint="eastAsia"/>
                <w:sz w:val="19"/>
                <w:szCs w:val="19"/>
              </w:rPr>
              <w:t>本システムを構成するソフトウェア・モジュール　一式</w:t>
            </w:r>
          </w:p>
          <w:p w14:paraId="6C8F2791" w14:textId="77777777" w:rsidR="00423E26" w:rsidRPr="009A21BA" w:rsidRDefault="00423E26" w:rsidP="00A1044F">
            <w:pPr>
              <w:numPr>
                <w:ilvl w:val="0"/>
                <w:numId w:val="14"/>
              </w:numPr>
              <w:snapToGrid w:val="0"/>
              <w:rPr>
                <w:sz w:val="19"/>
                <w:szCs w:val="19"/>
              </w:rPr>
            </w:pPr>
            <w:r w:rsidRPr="009A21BA">
              <w:rPr>
                <w:rFonts w:hint="eastAsia"/>
                <w:sz w:val="19"/>
                <w:szCs w:val="19"/>
              </w:rPr>
              <w:t>ミドルウェア</w:t>
            </w:r>
          </w:p>
          <w:p w14:paraId="4AEDD984" w14:textId="77777777" w:rsidR="00423E26" w:rsidRPr="009A21BA" w:rsidRDefault="00423E26" w:rsidP="00A1044F">
            <w:pPr>
              <w:numPr>
                <w:ilvl w:val="0"/>
                <w:numId w:val="14"/>
              </w:numPr>
              <w:snapToGrid w:val="0"/>
              <w:rPr>
                <w:sz w:val="19"/>
                <w:szCs w:val="19"/>
              </w:rPr>
            </w:pPr>
            <w:r w:rsidRPr="009A21BA">
              <w:rPr>
                <w:rFonts w:hint="eastAsia"/>
                <w:sz w:val="19"/>
                <w:szCs w:val="19"/>
              </w:rPr>
              <w:t>ＯＳ</w:t>
            </w:r>
          </w:p>
          <w:p w14:paraId="21BE6FE7" w14:textId="77777777" w:rsidR="00423E26" w:rsidRPr="009A21BA" w:rsidRDefault="00423E26" w:rsidP="00A1044F">
            <w:pPr>
              <w:numPr>
                <w:ilvl w:val="0"/>
                <w:numId w:val="14"/>
              </w:numPr>
              <w:snapToGrid w:val="0"/>
              <w:rPr>
                <w:sz w:val="19"/>
                <w:szCs w:val="19"/>
              </w:rPr>
            </w:pPr>
            <w:r w:rsidRPr="009A21BA">
              <w:rPr>
                <w:rFonts w:hint="eastAsia"/>
                <w:sz w:val="19"/>
                <w:szCs w:val="19"/>
              </w:rPr>
              <w:t>その他のソフトウェア</w:t>
            </w:r>
          </w:p>
        </w:tc>
      </w:tr>
      <w:tr w:rsidR="009A21BA" w:rsidRPr="009A21BA" w14:paraId="33B1917B" w14:textId="77777777" w:rsidTr="00071834">
        <w:tc>
          <w:tcPr>
            <w:tcW w:w="708" w:type="dxa"/>
            <w:vAlign w:val="center"/>
          </w:tcPr>
          <w:p w14:paraId="693AA351" w14:textId="77777777" w:rsidR="00423E26" w:rsidRPr="009A21BA" w:rsidRDefault="00423E26" w:rsidP="00A1044F">
            <w:pPr>
              <w:snapToGrid w:val="0"/>
              <w:spacing w:line="320" w:lineRule="exact"/>
              <w:jc w:val="center"/>
            </w:pPr>
            <w:r w:rsidRPr="009A21BA">
              <w:rPr>
                <w:rFonts w:hint="eastAsia"/>
              </w:rPr>
              <w:t>３</w:t>
            </w:r>
          </w:p>
        </w:tc>
        <w:tc>
          <w:tcPr>
            <w:tcW w:w="7350" w:type="dxa"/>
            <w:vAlign w:val="center"/>
          </w:tcPr>
          <w:p w14:paraId="099852EA" w14:textId="77777777" w:rsidR="00423E26" w:rsidRPr="009A21BA" w:rsidRDefault="00423E26" w:rsidP="00A1044F">
            <w:pPr>
              <w:snapToGrid w:val="0"/>
              <w:ind w:leftChars="29" w:left="59"/>
              <w:rPr>
                <w:sz w:val="19"/>
                <w:szCs w:val="19"/>
              </w:rPr>
            </w:pPr>
            <w:r w:rsidRPr="009A21BA">
              <w:rPr>
                <w:rFonts w:hint="eastAsia"/>
                <w:sz w:val="19"/>
                <w:szCs w:val="19"/>
              </w:rPr>
              <w:t>ライセンス（証書類をファイリングしたもの）　　一式</w:t>
            </w:r>
          </w:p>
        </w:tc>
      </w:tr>
      <w:tr w:rsidR="009A21BA" w:rsidRPr="009A21BA" w14:paraId="36F1E63E" w14:textId="77777777" w:rsidTr="00071834">
        <w:tc>
          <w:tcPr>
            <w:tcW w:w="708" w:type="dxa"/>
          </w:tcPr>
          <w:p w14:paraId="3E26F78C" w14:textId="77777777" w:rsidR="001912EE" w:rsidRPr="009A21BA" w:rsidRDefault="001912EE" w:rsidP="00A1044F">
            <w:pPr>
              <w:snapToGrid w:val="0"/>
              <w:spacing w:line="320" w:lineRule="exact"/>
              <w:jc w:val="center"/>
            </w:pPr>
            <w:r w:rsidRPr="009A21BA">
              <w:rPr>
                <w:rFonts w:hint="eastAsia"/>
              </w:rPr>
              <w:t>４</w:t>
            </w:r>
          </w:p>
        </w:tc>
        <w:tc>
          <w:tcPr>
            <w:tcW w:w="7350" w:type="dxa"/>
          </w:tcPr>
          <w:p w14:paraId="77F383DB" w14:textId="77777777" w:rsidR="001912EE" w:rsidRPr="009A21BA" w:rsidRDefault="001912EE" w:rsidP="00A1044F">
            <w:pPr>
              <w:snapToGrid w:val="0"/>
              <w:spacing w:line="240" w:lineRule="atLeast"/>
              <w:ind w:leftChars="29" w:left="59"/>
              <w:rPr>
                <w:rFonts w:hAnsi="ＭＳ 明朝"/>
                <w:sz w:val="19"/>
                <w:szCs w:val="19"/>
              </w:rPr>
            </w:pPr>
            <w:r w:rsidRPr="009A21BA">
              <w:rPr>
                <w:rFonts w:hAnsi="ＭＳ 明朝" w:hint="eastAsia"/>
                <w:sz w:val="19"/>
                <w:szCs w:val="19"/>
              </w:rPr>
              <w:t>電子媒体</w:t>
            </w:r>
          </w:p>
          <w:p w14:paraId="54166C22" w14:textId="77777777" w:rsidR="000C59A6" w:rsidRPr="009A21BA" w:rsidRDefault="00204876" w:rsidP="000C59A6">
            <w:pPr>
              <w:pStyle w:val="af"/>
              <w:numPr>
                <w:ilvl w:val="0"/>
                <w:numId w:val="20"/>
              </w:numPr>
              <w:snapToGrid w:val="0"/>
              <w:spacing w:line="240" w:lineRule="atLeast"/>
              <w:ind w:leftChars="0"/>
              <w:rPr>
                <w:rFonts w:hAnsi="ＭＳ 明朝"/>
                <w:sz w:val="19"/>
                <w:szCs w:val="19"/>
              </w:rPr>
            </w:pPr>
            <w:r w:rsidRPr="009A21BA">
              <w:rPr>
                <w:rFonts w:hAnsi="ＭＳ 明朝" w:hint="eastAsia"/>
                <w:sz w:val="19"/>
                <w:szCs w:val="19"/>
              </w:rPr>
              <w:t>№2に示すソフトウェアの</w:t>
            </w:r>
            <w:r w:rsidR="001912EE" w:rsidRPr="009A21BA">
              <w:rPr>
                <w:rFonts w:hAnsi="ＭＳ 明朝" w:hint="eastAsia"/>
                <w:sz w:val="19"/>
                <w:szCs w:val="19"/>
              </w:rPr>
              <w:t>インストールディスク</w:t>
            </w:r>
            <w:r w:rsidR="00F12AE8" w:rsidRPr="009A21BA">
              <w:rPr>
                <w:rFonts w:hAnsi="ＭＳ 明朝" w:hint="eastAsia"/>
                <w:sz w:val="19"/>
                <w:szCs w:val="19"/>
              </w:rPr>
              <w:t xml:space="preserve">　</w:t>
            </w:r>
            <w:r w:rsidR="001912EE" w:rsidRPr="009A21BA">
              <w:rPr>
                <w:rFonts w:hAnsi="ＭＳ 明朝" w:hint="eastAsia"/>
                <w:sz w:val="19"/>
                <w:szCs w:val="19"/>
              </w:rPr>
              <w:t xml:space="preserve">　　</w:t>
            </w:r>
            <w:r w:rsidR="007A0173" w:rsidRPr="009A21BA">
              <w:rPr>
                <w:rFonts w:hAnsi="ＭＳ 明朝" w:hint="eastAsia"/>
                <w:sz w:val="19"/>
                <w:szCs w:val="19"/>
              </w:rPr>
              <w:t xml:space="preserve">　</w:t>
            </w:r>
            <w:r w:rsidR="001912EE" w:rsidRPr="009A21BA">
              <w:rPr>
                <w:rFonts w:hAnsi="ＭＳ 明朝" w:hint="eastAsia"/>
                <w:sz w:val="19"/>
                <w:szCs w:val="19"/>
              </w:rPr>
              <w:t>１部</w:t>
            </w:r>
          </w:p>
          <w:p w14:paraId="7B3F2CB0" w14:textId="77777777" w:rsidR="001912EE" w:rsidRPr="009A21BA" w:rsidRDefault="001912EE" w:rsidP="000C59A6">
            <w:pPr>
              <w:pStyle w:val="af"/>
              <w:numPr>
                <w:ilvl w:val="0"/>
                <w:numId w:val="20"/>
              </w:numPr>
              <w:snapToGrid w:val="0"/>
              <w:spacing w:line="240" w:lineRule="atLeast"/>
              <w:ind w:leftChars="0"/>
              <w:rPr>
                <w:rFonts w:hAnsi="ＭＳ 明朝"/>
                <w:sz w:val="19"/>
                <w:szCs w:val="19"/>
              </w:rPr>
            </w:pPr>
            <w:r w:rsidRPr="009A21BA">
              <w:rPr>
                <w:rFonts w:hAnsi="ＭＳ 明朝" w:hint="eastAsia"/>
                <w:sz w:val="19"/>
                <w:szCs w:val="19"/>
              </w:rPr>
              <w:t>復旧</w:t>
            </w:r>
            <w:r w:rsidR="007A0173" w:rsidRPr="009A21BA">
              <w:rPr>
                <w:rFonts w:hAnsi="ＭＳ 明朝" w:hint="eastAsia"/>
                <w:sz w:val="19"/>
                <w:szCs w:val="19"/>
              </w:rPr>
              <w:t>用DVD-R/ROM</w:t>
            </w:r>
            <w:r w:rsidR="00CA2409" w:rsidRPr="009A21BA">
              <w:rPr>
                <w:rFonts w:hAnsi="ＭＳ 明朝" w:hint="eastAsia"/>
                <w:sz w:val="19"/>
                <w:szCs w:val="19"/>
              </w:rPr>
              <w:t>（</w:t>
            </w:r>
            <w:r w:rsidR="00F12AE8" w:rsidRPr="009A21BA">
              <w:rPr>
                <w:rFonts w:hAnsi="ＭＳ 明朝" w:hint="eastAsia"/>
                <w:sz w:val="19"/>
                <w:szCs w:val="19"/>
              </w:rPr>
              <w:t>各サーバ</w:t>
            </w:r>
            <w:r w:rsidR="00BE2701" w:rsidRPr="009A21BA">
              <w:rPr>
                <w:rFonts w:hAnsi="ＭＳ 明朝" w:hint="eastAsia"/>
                <w:sz w:val="19"/>
                <w:szCs w:val="19"/>
              </w:rPr>
              <w:t>，</w:t>
            </w:r>
            <w:r w:rsidR="00F12AE8" w:rsidRPr="009A21BA">
              <w:rPr>
                <w:rFonts w:hAnsi="ＭＳ 明朝" w:hint="eastAsia"/>
                <w:sz w:val="19"/>
                <w:szCs w:val="19"/>
              </w:rPr>
              <w:t>パソコン等</w:t>
            </w:r>
            <w:r w:rsidR="00CA2409" w:rsidRPr="009A21BA">
              <w:rPr>
                <w:rFonts w:hAnsi="ＭＳ 明朝" w:hint="eastAsia"/>
                <w:sz w:val="19"/>
                <w:szCs w:val="19"/>
              </w:rPr>
              <w:t>）</w:t>
            </w:r>
            <w:r w:rsidRPr="009A21BA">
              <w:rPr>
                <w:rFonts w:hAnsi="ＭＳ 明朝" w:hint="eastAsia"/>
                <w:sz w:val="19"/>
                <w:szCs w:val="19"/>
              </w:rPr>
              <w:t xml:space="preserve">　</w:t>
            </w:r>
            <w:r w:rsidR="007A0173" w:rsidRPr="009A21BA">
              <w:rPr>
                <w:rFonts w:hAnsi="ＭＳ 明朝" w:hint="eastAsia"/>
                <w:sz w:val="19"/>
                <w:szCs w:val="19"/>
              </w:rPr>
              <w:t xml:space="preserve">　　　　</w:t>
            </w:r>
            <w:r w:rsidR="00F12AE8" w:rsidRPr="009A21BA">
              <w:rPr>
                <w:rFonts w:hAnsi="ＭＳ 明朝" w:hint="eastAsia"/>
                <w:sz w:val="19"/>
                <w:szCs w:val="19"/>
              </w:rPr>
              <w:t xml:space="preserve">　１</w:t>
            </w:r>
            <w:r w:rsidRPr="009A21BA">
              <w:rPr>
                <w:rFonts w:hAnsi="ＭＳ 明朝" w:hint="eastAsia"/>
                <w:sz w:val="19"/>
                <w:szCs w:val="19"/>
              </w:rPr>
              <w:t>部</w:t>
            </w:r>
          </w:p>
          <w:p w14:paraId="41A2620F" w14:textId="77777777" w:rsidR="00F12AE8" w:rsidRPr="009A21BA" w:rsidRDefault="007A0173" w:rsidP="00F12AE8">
            <w:pPr>
              <w:snapToGrid w:val="0"/>
              <w:spacing w:line="240" w:lineRule="atLeast"/>
              <w:ind w:left="239" w:firstLineChars="100" w:firstLine="182"/>
              <w:rPr>
                <w:rFonts w:hAnsi="ＭＳ 明朝"/>
                <w:sz w:val="19"/>
                <w:szCs w:val="19"/>
              </w:rPr>
            </w:pPr>
            <w:r w:rsidRPr="009A21BA">
              <w:rPr>
                <w:rFonts w:hAnsi="ＭＳ 明朝" w:hint="eastAsia"/>
                <w:sz w:val="19"/>
                <w:szCs w:val="19"/>
              </w:rPr>
              <w:t>但し</w:t>
            </w:r>
            <w:r w:rsidR="00BE2701" w:rsidRPr="009A21BA">
              <w:rPr>
                <w:rFonts w:hAnsi="ＭＳ 明朝" w:hint="eastAsia"/>
                <w:sz w:val="19"/>
                <w:szCs w:val="19"/>
              </w:rPr>
              <w:t>，</w:t>
            </w:r>
            <w:r w:rsidR="00CA2409" w:rsidRPr="009A21BA">
              <w:rPr>
                <w:rFonts w:hAnsi="ＭＳ 明朝" w:hint="eastAsia"/>
                <w:sz w:val="19"/>
                <w:szCs w:val="19"/>
              </w:rPr>
              <w:t>各</w:t>
            </w:r>
            <w:r w:rsidRPr="009A21BA">
              <w:rPr>
                <w:rFonts w:hAnsi="ＭＳ 明朝" w:hint="eastAsia"/>
                <w:sz w:val="19"/>
                <w:szCs w:val="19"/>
              </w:rPr>
              <w:t>サーバの復旧用</w:t>
            </w:r>
            <w:r w:rsidR="00CA2409" w:rsidRPr="009A21BA">
              <w:rPr>
                <w:rFonts w:hAnsi="ＭＳ 明朝" w:hint="eastAsia"/>
                <w:sz w:val="19"/>
                <w:szCs w:val="19"/>
              </w:rPr>
              <w:t>フル</w:t>
            </w:r>
            <w:r w:rsidRPr="009A21BA">
              <w:rPr>
                <w:rFonts w:hAnsi="ＭＳ 明朝" w:hint="eastAsia"/>
                <w:sz w:val="19"/>
                <w:szCs w:val="19"/>
              </w:rPr>
              <w:t>バックアップ</w:t>
            </w:r>
            <w:r w:rsidR="00F12AE8" w:rsidRPr="009A21BA">
              <w:rPr>
                <w:rFonts w:hAnsi="ＭＳ 明朝" w:hint="eastAsia"/>
                <w:sz w:val="19"/>
                <w:szCs w:val="19"/>
              </w:rPr>
              <w:t>（イメージバックアップ）</w:t>
            </w:r>
            <w:r w:rsidR="00CA2409" w:rsidRPr="009A21BA">
              <w:rPr>
                <w:rFonts w:hAnsi="ＭＳ 明朝" w:hint="eastAsia"/>
                <w:sz w:val="19"/>
                <w:szCs w:val="19"/>
              </w:rPr>
              <w:t>ファイル</w:t>
            </w:r>
          </w:p>
          <w:p w14:paraId="0D98B8B0" w14:textId="0AD68DCD" w:rsidR="007A0173" w:rsidRPr="009A21BA" w:rsidRDefault="007A0173" w:rsidP="00071834">
            <w:pPr>
              <w:snapToGrid w:val="0"/>
              <w:spacing w:line="240" w:lineRule="atLeast"/>
              <w:ind w:left="239" w:firstLineChars="100" w:firstLine="182"/>
              <w:rPr>
                <w:rFonts w:hAnsi="ＭＳ 明朝"/>
                <w:sz w:val="19"/>
                <w:szCs w:val="19"/>
              </w:rPr>
            </w:pPr>
            <w:r w:rsidRPr="009A21BA">
              <w:rPr>
                <w:rFonts w:hAnsi="ＭＳ 明朝" w:hint="eastAsia"/>
                <w:sz w:val="19"/>
                <w:szCs w:val="19"/>
              </w:rPr>
              <w:t>は</w:t>
            </w:r>
            <w:r w:rsidR="0043635A">
              <w:rPr>
                <w:rFonts w:hAnsi="ＭＳ 明朝" w:hint="eastAsia"/>
                <w:sz w:val="19"/>
                <w:szCs w:val="19"/>
              </w:rPr>
              <w:t>、</w:t>
            </w:r>
            <w:r w:rsidR="00F12AE8" w:rsidRPr="009A21BA">
              <w:rPr>
                <w:rFonts w:hAnsi="ＭＳ 明朝" w:hint="eastAsia"/>
                <w:sz w:val="19"/>
                <w:szCs w:val="19"/>
              </w:rPr>
              <w:t>ＮＡＳ</w:t>
            </w:r>
            <w:r w:rsidR="00CA2409" w:rsidRPr="009A21BA">
              <w:rPr>
                <w:rFonts w:hAnsi="ＭＳ 明朝" w:hint="eastAsia"/>
                <w:sz w:val="19"/>
                <w:szCs w:val="19"/>
              </w:rPr>
              <w:t>への保管</w:t>
            </w:r>
            <w:r w:rsidR="00F12AE8" w:rsidRPr="009A21BA">
              <w:rPr>
                <w:rFonts w:hAnsi="ＭＳ 明朝" w:hint="eastAsia"/>
                <w:sz w:val="19"/>
                <w:szCs w:val="19"/>
              </w:rPr>
              <w:t>（保存）</w:t>
            </w:r>
            <w:r w:rsidR="00CA2409" w:rsidRPr="009A21BA">
              <w:rPr>
                <w:rFonts w:hAnsi="ＭＳ 明朝" w:hint="eastAsia"/>
                <w:sz w:val="19"/>
                <w:szCs w:val="19"/>
              </w:rPr>
              <w:t>も可とする</w:t>
            </w:r>
            <w:r w:rsidR="00F12AE8" w:rsidRPr="009A21BA">
              <w:rPr>
                <w:rFonts w:hAnsi="ＭＳ 明朝" w:hint="eastAsia"/>
                <w:sz w:val="19"/>
                <w:szCs w:val="19"/>
              </w:rPr>
              <w:t>。</w:t>
            </w:r>
          </w:p>
        </w:tc>
      </w:tr>
      <w:tr w:rsidR="00423E26" w:rsidRPr="009A21BA" w14:paraId="06BCC091" w14:textId="77777777" w:rsidTr="00071834">
        <w:tc>
          <w:tcPr>
            <w:tcW w:w="708" w:type="dxa"/>
          </w:tcPr>
          <w:p w14:paraId="791ABC1A" w14:textId="77777777" w:rsidR="00423E26" w:rsidRPr="009A21BA" w:rsidRDefault="001912EE" w:rsidP="00A1044F">
            <w:pPr>
              <w:snapToGrid w:val="0"/>
              <w:spacing w:line="320" w:lineRule="exact"/>
              <w:jc w:val="center"/>
            </w:pPr>
            <w:r w:rsidRPr="009A21BA">
              <w:rPr>
                <w:rFonts w:hint="eastAsia"/>
              </w:rPr>
              <w:t>５</w:t>
            </w:r>
          </w:p>
        </w:tc>
        <w:tc>
          <w:tcPr>
            <w:tcW w:w="7350" w:type="dxa"/>
          </w:tcPr>
          <w:p w14:paraId="11AF1AA6" w14:textId="77777777" w:rsidR="00423E26" w:rsidRPr="009A21BA" w:rsidRDefault="00423E26" w:rsidP="00A1044F">
            <w:pPr>
              <w:snapToGrid w:val="0"/>
              <w:spacing w:line="240" w:lineRule="atLeast"/>
              <w:ind w:leftChars="29" w:left="59"/>
              <w:rPr>
                <w:sz w:val="19"/>
                <w:szCs w:val="19"/>
              </w:rPr>
            </w:pPr>
            <w:r w:rsidRPr="009A21BA">
              <w:rPr>
                <w:rFonts w:hAnsi="ＭＳ 明朝" w:hint="eastAsia"/>
                <w:sz w:val="19"/>
                <w:szCs w:val="19"/>
              </w:rPr>
              <w:t>文書</w:t>
            </w:r>
            <w:r w:rsidR="001912EE" w:rsidRPr="009A21BA">
              <w:rPr>
                <w:rFonts w:hint="eastAsia"/>
                <w:sz w:val="19"/>
                <w:szCs w:val="19"/>
              </w:rPr>
              <w:t>（印刷物及びデジタルデータ）　　　1部ずつ</w:t>
            </w:r>
          </w:p>
          <w:p w14:paraId="059E06AF" w14:textId="77777777" w:rsidR="00423E26" w:rsidRPr="009A21BA" w:rsidRDefault="00423E26" w:rsidP="00A1044F">
            <w:pPr>
              <w:snapToGrid w:val="0"/>
              <w:spacing w:line="240" w:lineRule="atLeast"/>
              <w:ind w:leftChars="29" w:left="59"/>
              <w:rPr>
                <w:sz w:val="19"/>
                <w:szCs w:val="19"/>
              </w:rPr>
            </w:pPr>
            <w:r w:rsidRPr="009A21BA">
              <w:rPr>
                <w:rFonts w:hint="eastAsia"/>
                <w:sz w:val="19"/>
                <w:szCs w:val="19"/>
              </w:rPr>
              <w:t xml:space="preserve">　・実施計画書</w:t>
            </w:r>
          </w:p>
          <w:p w14:paraId="1A7319C7" w14:textId="77777777" w:rsidR="00423E26" w:rsidRPr="009A21BA" w:rsidRDefault="00423E26" w:rsidP="00A1044F">
            <w:pPr>
              <w:snapToGrid w:val="0"/>
              <w:spacing w:line="240" w:lineRule="atLeast"/>
              <w:ind w:leftChars="29" w:left="59"/>
              <w:rPr>
                <w:sz w:val="19"/>
                <w:szCs w:val="19"/>
              </w:rPr>
            </w:pPr>
            <w:r w:rsidRPr="009A21BA">
              <w:rPr>
                <w:rFonts w:hint="eastAsia"/>
                <w:sz w:val="19"/>
                <w:szCs w:val="19"/>
              </w:rPr>
              <w:t xml:space="preserve">　・</w:t>
            </w:r>
            <w:r w:rsidR="001B7E33" w:rsidRPr="009A21BA">
              <w:rPr>
                <w:rFonts w:hint="eastAsia"/>
                <w:sz w:val="19"/>
                <w:szCs w:val="19"/>
              </w:rPr>
              <w:t>実施計画</w:t>
            </w:r>
            <w:r w:rsidRPr="009A21BA">
              <w:rPr>
                <w:rFonts w:hint="eastAsia"/>
                <w:sz w:val="19"/>
                <w:szCs w:val="19"/>
              </w:rPr>
              <w:t>に係る文書（進捗報告書，議事録，打ち合わせ資料等）</w:t>
            </w:r>
          </w:p>
          <w:p w14:paraId="4CB0B598" w14:textId="77777777" w:rsidR="00423E26" w:rsidRPr="009A21BA" w:rsidRDefault="00423E26" w:rsidP="00A1044F">
            <w:pPr>
              <w:snapToGrid w:val="0"/>
              <w:spacing w:line="240" w:lineRule="atLeast"/>
              <w:ind w:leftChars="29" w:left="59"/>
              <w:rPr>
                <w:sz w:val="19"/>
                <w:szCs w:val="19"/>
              </w:rPr>
            </w:pPr>
            <w:r w:rsidRPr="009A21BA">
              <w:rPr>
                <w:rFonts w:hint="eastAsia"/>
                <w:sz w:val="19"/>
                <w:szCs w:val="19"/>
              </w:rPr>
              <w:t xml:space="preserve">　・緊急時対応計画，運用体制・連絡体制にかかる文書</w:t>
            </w:r>
          </w:p>
          <w:p w14:paraId="32335AF1" w14:textId="77777777" w:rsidR="00F12AE8" w:rsidRPr="009A21BA" w:rsidRDefault="00F12AE8" w:rsidP="00A1044F">
            <w:pPr>
              <w:snapToGrid w:val="0"/>
              <w:spacing w:line="240" w:lineRule="atLeast"/>
              <w:ind w:leftChars="29" w:left="59"/>
              <w:rPr>
                <w:sz w:val="19"/>
                <w:szCs w:val="19"/>
              </w:rPr>
            </w:pPr>
            <w:r w:rsidRPr="009A21BA">
              <w:rPr>
                <w:rFonts w:hint="eastAsia"/>
                <w:sz w:val="19"/>
                <w:szCs w:val="19"/>
              </w:rPr>
              <w:t xml:space="preserve">　・復旧用バックアップファイル(DVD-R/ROM等)からの復旧の手順に係る文書</w:t>
            </w:r>
          </w:p>
          <w:p w14:paraId="77349767" w14:textId="77777777" w:rsidR="00423E26" w:rsidRPr="009A21BA" w:rsidRDefault="00423E26" w:rsidP="00A1044F">
            <w:pPr>
              <w:snapToGrid w:val="0"/>
              <w:spacing w:line="240" w:lineRule="atLeast"/>
              <w:ind w:leftChars="29" w:left="59"/>
              <w:rPr>
                <w:sz w:val="19"/>
                <w:szCs w:val="19"/>
              </w:rPr>
            </w:pPr>
            <w:r w:rsidRPr="009A21BA">
              <w:rPr>
                <w:rFonts w:hint="eastAsia"/>
                <w:sz w:val="19"/>
                <w:szCs w:val="19"/>
              </w:rPr>
              <w:t xml:space="preserve">　・情報セキュリティ管理に係る文書</w:t>
            </w:r>
          </w:p>
          <w:p w14:paraId="37A1520A" w14:textId="77777777" w:rsidR="00423E26" w:rsidRPr="009A21BA" w:rsidRDefault="00423E26" w:rsidP="00A1044F">
            <w:pPr>
              <w:snapToGrid w:val="0"/>
              <w:spacing w:line="240" w:lineRule="atLeast"/>
              <w:ind w:leftChars="29" w:left="59"/>
              <w:rPr>
                <w:sz w:val="19"/>
                <w:szCs w:val="19"/>
              </w:rPr>
            </w:pPr>
            <w:r w:rsidRPr="009A21BA">
              <w:rPr>
                <w:rFonts w:hint="eastAsia"/>
                <w:sz w:val="19"/>
                <w:szCs w:val="19"/>
              </w:rPr>
              <w:t xml:space="preserve">　・</w:t>
            </w:r>
            <w:r w:rsidR="001B7E33" w:rsidRPr="009A21BA">
              <w:rPr>
                <w:rFonts w:hint="eastAsia"/>
                <w:sz w:val="19"/>
                <w:szCs w:val="19"/>
              </w:rPr>
              <w:t>ハードウェア等</w:t>
            </w:r>
            <w:r w:rsidRPr="009A21BA">
              <w:rPr>
                <w:rFonts w:hint="eastAsia"/>
                <w:sz w:val="19"/>
                <w:szCs w:val="19"/>
              </w:rPr>
              <w:t>保守に係る文書</w:t>
            </w:r>
          </w:p>
          <w:p w14:paraId="42D51AC8" w14:textId="21157747" w:rsidR="00423E26" w:rsidRPr="009A21BA" w:rsidRDefault="00423E26" w:rsidP="00A1044F">
            <w:pPr>
              <w:snapToGrid w:val="0"/>
              <w:spacing w:line="240" w:lineRule="atLeast"/>
              <w:ind w:leftChars="29" w:left="59"/>
              <w:rPr>
                <w:rFonts w:hAnsi="ＭＳ 明朝"/>
                <w:sz w:val="19"/>
                <w:szCs w:val="19"/>
              </w:rPr>
            </w:pPr>
            <w:r w:rsidRPr="009A21BA">
              <w:rPr>
                <w:rFonts w:hAnsi="ＭＳ 明朝" w:hint="eastAsia"/>
                <w:sz w:val="19"/>
                <w:szCs w:val="19"/>
              </w:rPr>
              <w:t xml:space="preserve">　・その他</w:t>
            </w:r>
            <w:r w:rsidR="0043635A">
              <w:rPr>
                <w:rFonts w:hAnsi="ＭＳ 明朝" w:hint="eastAsia"/>
                <w:sz w:val="19"/>
                <w:szCs w:val="19"/>
              </w:rPr>
              <w:t>、</w:t>
            </w:r>
            <w:r w:rsidRPr="009A21BA">
              <w:rPr>
                <w:rFonts w:hAnsi="ＭＳ 明朝" w:hint="eastAsia"/>
                <w:sz w:val="19"/>
                <w:szCs w:val="19"/>
              </w:rPr>
              <w:t>本システムに関して本県が必要とした文書等</w:t>
            </w:r>
          </w:p>
          <w:p w14:paraId="047139A2" w14:textId="77777777" w:rsidR="007A0173" w:rsidRPr="009A21BA" w:rsidRDefault="007A0173" w:rsidP="00A1044F">
            <w:pPr>
              <w:snapToGrid w:val="0"/>
              <w:spacing w:line="240" w:lineRule="atLeast"/>
              <w:ind w:leftChars="29" w:left="59"/>
              <w:rPr>
                <w:sz w:val="19"/>
                <w:szCs w:val="19"/>
              </w:rPr>
            </w:pPr>
          </w:p>
        </w:tc>
      </w:tr>
    </w:tbl>
    <w:p w14:paraId="12341D72" w14:textId="77777777" w:rsidR="00423E26" w:rsidRPr="009A21BA" w:rsidRDefault="00423E26" w:rsidP="00423E26">
      <w:pPr>
        <w:ind w:left="408"/>
        <w:rPr>
          <w:rFonts w:ascii="ＭＳ ゴシック" w:eastAsia="ＭＳ ゴシック" w:hAnsi="ＭＳ ゴシック"/>
        </w:rPr>
      </w:pPr>
    </w:p>
    <w:p w14:paraId="745A5CAD" w14:textId="77777777" w:rsidR="00423E26" w:rsidRPr="009A21BA" w:rsidRDefault="00C23BB3" w:rsidP="00423E26">
      <w:pPr>
        <w:ind w:left="202"/>
        <w:rPr>
          <w:rFonts w:ascii="ＭＳ ゴシック" w:eastAsia="ＭＳ ゴシック" w:hAnsi="ＭＳ ゴシック"/>
        </w:rPr>
      </w:pPr>
      <w:r w:rsidRPr="009A21BA">
        <w:rPr>
          <w:rFonts w:ascii="ＭＳ ゴシック" w:eastAsia="ＭＳ ゴシック" w:hAnsi="ＭＳ ゴシック" w:hint="eastAsia"/>
        </w:rPr>
        <w:t>4</w:t>
      </w:r>
      <w:r w:rsidR="00423E26" w:rsidRPr="009A21BA">
        <w:rPr>
          <w:rFonts w:ascii="ＭＳ ゴシック" w:eastAsia="ＭＳ ゴシック" w:hAnsi="ＭＳ ゴシック" w:hint="eastAsia"/>
        </w:rPr>
        <w:t>.</w:t>
      </w:r>
      <w:r w:rsidR="00F13F93" w:rsidRPr="009A21BA">
        <w:rPr>
          <w:rFonts w:ascii="ＭＳ ゴシック" w:eastAsia="ＭＳ ゴシック" w:hAnsi="ＭＳ ゴシック" w:hint="eastAsia"/>
        </w:rPr>
        <w:t>2</w:t>
      </w:r>
      <w:r w:rsidR="00423E26" w:rsidRPr="009A21BA">
        <w:rPr>
          <w:rFonts w:ascii="ＭＳ ゴシック" w:eastAsia="ＭＳ ゴシック" w:hAnsi="ＭＳ ゴシック" w:hint="eastAsia"/>
        </w:rPr>
        <w:t xml:space="preserve">　検査方法</w:t>
      </w:r>
    </w:p>
    <w:p w14:paraId="49A256E0" w14:textId="67AECF42" w:rsidR="00423E26" w:rsidRPr="009A21BA" w:rsidRDefault="00423E26" w:rsidP="005E0374">
      <w:pPr>
        <w:ind w:leftChars="42" w:left="85" w:firstLineChars="100" w:firstLine="202"/>
      </w:pPr>
      <w:r w:rsidRPr="009A21BA">
        <w:rPr>
          <w:rFonts w:hint="eastAsia"/>
        </w:rPr>
        <w:t xml:space="preserve">　納入物は</w:t>
      </w:r>
      <w:r w:rsidR="0043635A">
        <w:rPr>
          <w:rFonts w:hint="eastAsia"/>
        </w:rPr>
        <w:t>、</w:t>
      </w:r>
      <w:r w:rsidRPr="009A21BA">
        <w:rPr>
          <w:rFonts w:hint="eastAsia"/>
        </w:rPr>
        <w:t>県の事前レビューによる承認を受けて納入すること。</w:t>
      </w:r>
    </w:p>
    <w:p w14:paraId="73EBBD4B" w14:textId="28BE6807" w:rsidR="00423E26" w:rsidRPr="009A21BA" w:rsidRDefault="00423E26" w:rsidP="005E0374">
      <w:pPr>
        <w:ind w:leftChars="42" w:left="85" w:firstLineChars="100" w:firstLine="202"/>
      </w:pPr>
      <w:r w:rsidRPr="009A21BA">
        <w:rPr>
          <w:rFonts w:hint="eastAsia"/>
        </w:rPr>
        <w:t xml:space="preserve">　上記検査の結果</w:t>
      </w:r>
      <w:r w:rsidR="0043635A">
        <w:rPr>
          <w:rFonts w:hint="eastAsia"/>
        </w:rPr>
        <w:t>、</w:t>
      </w:r>
      <w:r w:rsidRPr="009A21BA">
        <w:rPr>
          <w:rFonts w:hint="eastAsia"/>
        </w:rPr>
        <w:t>合格しなかった場合は</w:t>
      </w:r>
      <w:r w:rsidR="0043635A">
        <w:rPr>
          <w:rFonts w:hint="eastAsia"/>
        </w:rPr>
        <w:t>、</w:t>
      </w:r>
      <w:r w:rsidRPr="009A21BA">
        <w:rPr>
          <w:rFonts w:hint="eastAsia"/>
        </w:rPr>
        <w:t>再納入すること。</w:t>
      </w:r>
    </w:p>
    <w:p w14:paraId="35C9D1FE" w14:textId="77777777" w:rsidR="009D5BDF" w:rsidRPr="009A21BA" w:rsidRDefault="00C7771E" w:rsidP="005E0374">
      <w:pPr>
        <w:pStyle w:val="a1"/>
        <w:ind w:leftChars="100" w:left="405" w:hanging="203"/>
        <w:jc w:val="left"/>
        <w:rPr>
          <w:rFonts w:ascii="ＭＳ ゴシック" w:eastAsia="ＭＳ ゴシック" w:hAnsi="ＭＳ ゴシック"/>
        </w:rPr>
      </w:pPr>
      <w:r w:rsidRPr="009A21BA" w:rsidDel="00C7771E">
        <w:rPr>
          <w:rFonts w:ascii="ＭＳ ゴシック" w:eastAsia="ＭＳ ゴシック" w:hAnsi="ＭＳ ゴシック" w:hint="eastAsia"/>
          <w:sz w:val="22"/>
          <w:szCs w:val="22"/>
        </w:rPr>
        <w:t xml:space="preserve"> </w:t>
      </w:r>
    </w:p>
    <w:p w14:paraId="1A89DEE8" w14:textId="77777777" w:rsidR="009D5BDF" w:rsidRPr="009A21BA" w:rsidRDefault="00C23BB3" w:rsidP="005E0374">
      <w:pPr>
        <w:pStyle w:val="a1"/>
        <w:ind w:leftChars="100" w:left="404" w:hangingChars="100" w:hanging="202"/>
        <w:jc w:val="left"/>
        <w:rPr>
          <w:rFonts w:ascii="Century"/>
        </w:rPr>
      </w:pPr>
      <w:r w:rsidRPr="009A21BA">
        <w:rPr>
          <w:rFonts w:ascii="ＭＳ ゴシック" w:eastAsia="ＭＳ ゴシック" w:hAnsi="ＭＳ ゴシック" w:hint="eastAsia"/>
        </w:rPr>
        <w:t>4</w:t>
      </w:r>
      <w:r w:rsidR="009D5BDF" w:rsidRPr="009A21BA">
        <w:rPr>
          <w:rFonts w:ascii="ＭＳ ゴシック" w:eastAsia="ＭＳ ゴシック" w:hAnsi="ＭＳ ゴシック" w:hint="eastAsia"/>
        </w:rPr>
        <w:t>.3　情報の管理</w:t>
      </w:r>
    </w:p>
    <w:p w14:paraId="363937C2" w14:textId="747B4AB6" w:rsidR="009D5BDF" w:rsidRPr="009A21BA" w:rsidRDefault="009D5BDF" w:rsidP="009D5BDF">
      <w:pPr>
        <w:pStyle w:val="a1"/>
        <w:ind w:left="630" w:hanging="226"/>
        <w:jc w:val="left"/>
      </w:pPr>
      <w:r w:rsidRPr="009A21BA">
        <w:rPr>
          <w:rFonts w:hint="eastAsia"/>
        </w:rPr>
        <w:t xml:space="preserve">　</w:t>
      </w:r>
      <w:r w:rsidR="004D5658" w:rsidRPr="009A21BA">
        <w:rPr>
          <w:rFonts w:hint="eastAsia"/>
        </w:rPr>
        <w:t>本契約</w:t>
      </w:r>
      <w:r w:rsidRPr="009A21BA">
        <w:rPr>
          <w:rFonts w:hint="eastAsia"/>
        </w:rPr>
        <w:t>の遂行に</w:t>
      </w:r>
      <w:r w:rsidRPr="009A21BA">
        <w:rPr>
          <w:rFonts w:hAnsi="ＭＳ 明朝" w:hint="eastAsia"/>
        </w:rPr>
        <w:t>あたって</w:t>
      </w:r>
      <w:r w:rsidRPr="009A21BA">
        <w:rPr>
          <w:rFonts w:hint="eastAsia"/>
        </w:rPr>
        <w:t>の情報管理については</w:t>
      </w:r>
      <w:r w:rsidR="005C1A7F">
        <w:rPr>
          <w:rFonts w:hint="eastAsia"/>
        </w:rPr>
        <w:t>、</w:t>
      </w:r>
      <w:r w:rsidRPr="009A21BA">
        <w:rPr>
          <w:rFonts w:hint="eastAsia"/>
        </w:rPr>
        <w:t>次の点に留意すること。</w:t>
      </w:r>
    </w:p>
    <w:p w14:paraId="4C1CE046" w14:textId="31774E2A" w:rsidR="009D5BDF" w:rsidRPr="009A21BA" w:rsidRDefault="009D5BDF" w:rsidP="005E0374">
      <w:pPr>
        <w:pStyle w:val="a1"/>
        <w:ind w:leftChars="200" w:left="607" w:hangingChars="100" w:hanging="202"/>
        <w:jc w:val="left"/>
      </w:pPr>
      <w:r w:rsidRPr="009A21BA">
        <w:rPr>
          <w:rFonts w:hint="eastAsia"/>
        </w:rPr>
        <w:t xml:space="preserve">・　</w:t>
      </w:r>
      <w:r w:rsidR="004D5658" w:rsidRPr="009A21BA">
        <w:rPr>
          <w:rFonts w:hint="eastAsia"/>
        </w:rPr>
        <w:t>本契約</w:t>
      </w:r>
      <w:r w:rsidRPr="009A21BA">
        <w:rPr>
          <w:rFonts w:hint="eastAsia"/>
        </w:rPr>
        <w:t>に携わる者は</w:t>
      </w:r>
      <w:r w:rsidR="005C1A7F">
        <w:rPr>
          <w:rFonts w:hint="eastAsia"/>
        </w:rPr>
        <w:t>、</w:t>
      </w:r>
      <w:r w:rsidRPr="009A21BA">
        <w:rPr>
          <w:rFonts w:hint="eastAsia"/>
        </w:rPr>
        <w:t>個人情報等の管理を適正かつ厳格に行うこと。</w:t>
      </w:r>
    </w:p>
    <w:p w14:paraId="0AD4AC42" w14:textId="137C09D2" w:rsidR="009D5BDF" w:rsidRPr="009A21BA" w:rsidRDefault="009D5BDF" w:rsidP="005E0374">
      <w:pPr>
        <w:pStyle w:val="a1"/>
        <w:ind w:leftChars="200" w:left="607" w:hangingChars="100" w:hanging="202"/>
        <w:jc w:val="left"/>
      </w:pPr>
      <w:r w:rsidRPr="009A21BA">
        <w:rPr>
          <w:rFonts w:hint="eastAsia"/>
        </w:rPr>
        <w:t xml:space="preserve">・　</w:t>
      </w:r>
      <w:r w:rsidR="004D5658" w:rsidRPr="009A21BA">
        <w:rPr>
          <w:rFonts w:hint="eastAsia"/>
        </w:rPr>
        <w:t>本契約</w:t>
      </w:r>
      <w:r w:rsidRPr="009A21BA">
        <w:rPr>
          <w:rFonts w:hint="eastAsia"/>
        </w:rPr>
        <w:t>に携わる者は</w:t>
      </w:r>
      <w:r w:rsidR="005C1A7F">
        <w:rPr>
          <w:rFonts w:hint="eastAsia"/>
        </w:rPr>
        <w:t>、</w:t>
      </w:r>
      <w:r w:rsidRPr="009A21BA">
        <w:rPr>
          <w:rFonts w:hint="eastAsia"/>
        </w:rPr>
        <w:t>事業の遂行を通じて知り得た情報を漏らしてはならないこと。その職を退いた後も同様とすること。</w:t>
      </w:r>
    </w:p>
    <w:p w14:paraId="1BE116C0" w14:textId="77777777" w:rsidR="009D5BDF" w:rsidRPr="009A21BA" w:rsidRDefault="009D5BDF" w:rsidP="005E0374">
      <w:pPr>
        <w:pStyle w:val="a1"/>
        <w:ind w:leftChars="200" w:left="607" w:hangingChars="100" w:hanging="202"/>
        <w:jc w:val="left"/>
      </w:pPr>
      <w:r w:rsidRPr="009A21BA">
        <w:rPr>
          <w:rFonts w:hint="eastAsia"/>
        </w:rPr>
        <w:t>・　広島県情報セキュリティポリシー及びその他の関係規程を遵守すること。</w:t>
      </w:r>
    </w:p>
    <w:p w14:paraId="25329520" w14:textId="77777777" w:rsidR="00C23BB3" w:rsidRPr="009A21BA" w:rsidRDefault="00C23BB3" w:rsidP="00C23BB3">
      <w:pPr>
        <w:tabs>
          <w:tab w:val="left" w:pos="606"/>
        </w:tabs>
        <w:rPr>
          <w:rFonts w:ascii="ＭＳ ゴシック" w:eastAsia="ＭＳ ゴシック" w:hAnsi="ＭＳ ゴシック"/>
          <w:sz w:val="22"/>
          <w:szCs w:val="22"/>
        </w:rPr>
      </w:pPr>
    </w:p>
    <w:p w14:paraId="208FAA25" w14:textId="77777777" w:rsidR="00C23BB3" w:rsidRPr="009A21BA" w:rsidRDefault="004F346E" w:rsidP="00C23BB3">
      <w:pPr>
        <w:tabs>
          <w:tab w:val="left" w:pos="606"/>
        </w:tabs>
        <w:rPr>
          <w:rFonts w:ascii="ＭＳ ゴシック" w:eastAsia="ＭＳ ゴシック" w:hAnsi="ＭＳ ゴシック"/>
          <w:sz w:val="22"/>
          <w:szCs w:val="22"/>
        </w:rPr>
      </w:pPr>
      <w:r w:rsidRPr="009A21BA">
        <w:rPr>
          <w:rFonts w:ascii="ＭＳ ゴシック" w:eastAsia="ＭＳ ゴシック" w:hAnsi="ＭＳ ゴシック" w:hint="eastAsia"/>
          <w:sz w:val="22"/>
          <w:szCs w:val="22"/>
        </w:rPr>
        <w:t>５</w:t>
      </w:r>
      <w:r w:rsidR="00C23BB3" w:rsidRPr="009A21BA">
        <w:rPr>
          <w:rFonts w:ascii="ＭＳ ゴシック" w:eastAsia="ＭＳ ゴシック" w:hAnsi="ＭＳ ゴシック" w:hint="eastAsia"/>
          <w:sz w:val="22"/>
          <w:szCs w:val="22"/>
        </w:rPr>
        <w:t xml:space="preserve">　契約要件</w:t>
      </w:r>
    </w:p>
    <w:p w14:paraId="427F05CA" w14:textId="77777777" w:rsidR="009D5BDF" w:rsidRPr="009A21BA" w:rsidRDefault="009D5BDF" w:rsidP="009D5BDF">
      <w:pPr>
        <w:pStyle w:val="a1"/>
        <w:ind w:left="0"/>
        <w:jc w:val="left"/>
      </w:pPr>
    </w:p>
    <w:p w14:paraId="1E0DE0A4" w14:textId="77777777" w:rsidR="009D5BDF" w:rsidRPr="009A21BA" w:rsidRDefault="004F346E" w:rsidP="005E0374">
      <w:pPr>
        <w:ind w:leftChars="100" w:left="202"/>
        <w:rPr>
          <w:rFonts w:ascii="ＭＳ ゴシック" w:eastAsia="ＭＳ ゴシック" w:hAnsi="ＭＳ ゴシック"/>
        </w:rPr>
      </w:pPr>
      <w:r w:rsidRPr="009A21BA">
        <w:rPr>
          <w:rFonts w:ascii="ＭＳ ゴシック" w:eastAsia="ＭＳ ゴシック" w:hAnsi="ＭＳ ゴシック" w:hint="eastAsia"/>
        </w:rPr>
        <w:t>5</w:t>
      </w:r>
      <w:r w:rsidR="009D5BDF" w:rsidRPr="009A21BA">
        <w:rPr>
          <w:rFonts w:ascii="ＭＳ ゴシック" w:eastAsia="ＭＳ ゴシック" w:hAnsi="ＭＳ ゴシック" w:hint="eastAsia"/>
        </w:rPr>
        <w:t>.</w:t>
      </w:r>
      <w:r w:rsidR="00BE2701" w:rsidRPr="009A21BA">
        <w:rPr>
          <w:rFonts w:ascii="ＭＳ ゴシック" w:eastAsia="ＭＳ ゴシック" w:hAnsi="ＭＳ ゴシック" w:hint="eastAsia"/>
        </w:rPr>
        <w:t>1</w:t>
      </w:r>
      <w:r w:rsidR="009D5BDF" w:rsidRPr="009A21BA">
        <w:rPr>
          <w:rFonts w:ascii="ＭＳ ゴシック" w:eastAsia="ＭＳ ゴシック" w:hAnsi="ＭＳ ゴシック" w:hint="eastAsia"/>
        </w:rPr>
        <w:t xml:space="preserve">　</w:t>
      </w:r>
      <w:r w:rsidR="004D5658" w:rsidRPr="009A21BA">
        <w:rPr>
          <w:rFonts w:ascii="ＭＳ ゴシック" w:eastAsia="ＭＳ ゴシック" w:hAnsi="ＭＳ ゴシック" w:hint="eastAsia"/>
        </w:rPr>
        <w:t>本契約</w:t>
      </w:r>
      <w:r w:rsidR="009D5BDF" w:rsidRPr="009A21BA">
        <w:rPr>
          <w:rFonts w:ascii="ＭＳ ゴシック" w:eastAsia="ＭＳ ゴシック" w:hAnsi="ＭＳ ゴシック" w:hint="eastAsia"/>
        </w:rPr>
        <w:t>終了後の扱い</w:t>
      </w:r>
    </w:p>
    <w:p w14:paraId="156FA748" w14:textId="6EC4F8DD" w:rsidR="009D5BDF" w:rsidRPr="009A21BA" w:rsidRDefault="004D5658" w:rsidP="009D5BDF">
      <w:pPr>
        <w:pStyle w:val="a1"/>
        <w:ind w:left="404" w:firstLine="210"/>
        <w:jc w:val="left"/>
      </w:pPr>
      <w:r w:rsidRPr="009A21BA">
        <w:rPr>
          <w:rFonts w:hint="eastAsia"/>
        </w:rPr>
        <w:t>本契約</w:t>
      </w:r>
      <w:r w:rsidR="009D5BDF" w:rsidRPr="009A21BA">
        <w:rPr>
          <w:rFonts w:hint="eastAsia"/>
        </w:rPr>
        <w:t>の契約が終了した際（一部終了を含む）には</w:t>
      </w:r>
      <w:r w:rsidR="005C1A7F">
        <w:rPr>
          <w:rFonts w:hint="eastAsia"/>
        </w:rPr>
        <w:t>、</w:t>
      </w:r>
      <w:r w:rsidR="009D5BDF" w:rsidRPr="009A21BA">
        <w:rPr>
          <w:rFonts w:hint="eastAsia"/>
        </w:rPr>
        <w:t>県と協議の上</w:t>
      </w:r>
      <w:r w:rsidR="005C1A7F">
        <w:rPr>
          <w:rFonts w:hint="eastAsia"/>
        </w:rPr>
        <w:t>、</w:t>
      </w:r>
      <w:r w:rsidR="009D5BDF" w:rsidRPr="009A21BA">
        <w:rPr>
          <w:rFonts w:hint="eastAsia"/>
        </w:rPr>
        <w:t>次に示す対応を行うこと。</w:t>
      </w:r>
    </w:p>
    <w:p w14:paraId="7771355E" w14:textId="35F5559D" w:rsidR="009D5BDF" w:rsidRPr="009A21BA" w:rsidRDefault="009D5BDF" w:rsidP="005E0374">
      <w:pPr>
        <w:pStyle w:val="a1"/>
        <w:ind w:leftChars="99" w:left="504" w:hangingChars="150" w:hanging="304"/>
        <w:jc w:val="left"/>
      </w:pPr>
      <w:r w:rsidRPr="009A21BA">
        <w:rPr>
          <w:rFonts w:hAnsi="ＭＳ 明朝" w:hint="eastAsia"/>
        </w:rPr>
        <w:t xml:space="preserve">(1)　</w:t>
      </w:r>
      <w:r w:rsidRPr="009A21BA">
        <w:rPr>
          <w:rFonts w:hint="eastAsia"/>
        </w:rPr>
        <w:t>新規システムへ再構築</w:t>
      </w:r>
      <w:r w:rsidR="00D062DC" w:rsidRPr="009A21BA">
        <w:rPr>
          <w:rFonts w:hint="eastAsia"/>
        </w:rPr>
        <w:t>する</w:t>
      </w:r>
      <w:r w:rsidRPr="009A21BA">
        <w:rPr>
          <w:rFonts w:hint="eastAsia"/>
        </w:rPr>
        <w:t>場合</w:t>
      </w:r>
      <w:r w:rsidR="005C1A7F">
        <w:rPr>
          <w:rFonts w:hint="eastAsia"/>
        </w:rPr>
        <w:t>、</w:t>
      </w:r>
      <w:r w:rsidRPr="009A21BA">
        <w:rPr>
          <w:rFonts w:hint="eastAsia"/>
        </w:rPr>
        <w:t>受託者は当該新規システムの構築事業者に対して</w:t>
      </w:r>
      <w:r w:rsidR="005C1A7F">
        <w:rPr>
          <w:rFonts w:hint="eastAsia"/>
        </w:rPr>
        <w:t>、</w:t>
      </w:r>
      <w:r w:rsidRPr="009A21BA">
        <w:rPr>
          <w:rFonts w:hint="eastAsia"/>
        </w:rPr>
        <w:t>データ移行支援等</w:t>
      </w:r>
      <w:r w:rsidR="005C1A7F">
        <w:rPr>
          <w:rFonts w:hint="eastAsia"/>
        </w:rPr>
        <w:t>、</w:t>
      </w:r>
      <w:r w:rsidRPr="009A21BA">
        <w:rPr>
          <w:rFonts w:hint="eastAsia"/>
        </w:rPr>
        <w:t>必要な支援作業を行い</w:t>
      </w:r>
      <w:r w:rsidR="005C1A7F">
        <w:rPr>
          <w:rFonts w:hint="eastAsia"/>
        </w:rPr>
        <w:t>、</w:t>
      </w:r>
      <w:r w:rsidRPr="009A21BA">
        <w:rPr>
          <w:rFonts w:hint="eastAsia"/>
        </w:rPr>
        <w:t>業務及びシステムの円滑な移行に寄与すること。ハードウェアを更改して本システムを継続利用する場合も同様とする。</w:t>
      </w:r>
    </w:p>
    <w:p w14:paraId="4D194A8A" w14:textId="01B6F079" w:rsidR="009D5BDF" w:rsidRPr="009A21BA" w:rsidRDefault="009D5BDF" w:rsidP="005E0374">
      <w:pPr>
        <w:pStyle w:val="a1"/>
        <w:ind w:leftChars="99" w:left="504" w:hangingChars="150" w:hanging="304"/>
        <w:jc w:val="left"/>
      </w:pPr>
      <w:r w:rsidRPr="009A21BA">
        <w:rPr>
          <w:rFonts w:hint="eastAsia"/>
        </w:rPr>
        <w:t>(2)　契約期間満了によるハードウェア返却の際</w:t>
      </w:r>
      <w:r w:rsidR="005C1A7F">
        <w:rPr>
          <w:rFonts w:hint="eastAsia"/>
        </w:rPr>
        <w:t>、</w:t>
      </w:r>
      <w:r w:rsidRPr="009A21BA">
        <w:rPr>
          <w:rFonts w:hint="eastAsia"/>
        </w:rPr>
        <w:t>ハードディスクに保存されたデータは</w:t>
      </w:r>
      <w:r w:rsidR="005C1A7F">
        <w:rPr>
          <w:rFonts w:hint="eastAsia"/>
        </w:rPr>
        <w:t>、</w:t>
      </w:r>
      <w:r w:rsidRPr="009A21BA">
        <w:rPr>
          <w:rFonts w:hint="eastAsia"/>
        </w:rPr>
        <w:t>データ復旧不可能となるように</w:t>
      </w:r>
      <w:r w:rsidR="005C1A7F">
        <w:rPr>
          <w:rFonts w:hint="eastAsia"/>
        </w:rPr>
        <w:t>、</w:t>
      </w:r>
      <w:r w:rsidRPr="009A21BA">
        <w:rPr>
          <w:rFonts w:hint="eastAsia"/>
        </w:rPr>
        <w:t>受託者の費用負担により</w:t>
      </w:r>
      <w:r w:rsidR="00204876" w:rsidRPr="009A21BA">
        <w:rPr>
          <w:rFonts w:hint="eastAsia"/>
        </w:rPr>
        <w:t>抹消</w:t>
      </w:r>
      <w:r w:rsidRPr="009A21BA">
        <w:rPr>
          <w:rFonts w:hint="eastAsia"/>
        </w:rPr>
        <w:t>作業を行うこと。</w:t>
      </w:r>
    </w:p>
    <w:p w14:paraId="5E4D5F7B" w14:textId="004955A7" w:rsidR="00C5198F" w:rsidRPr="009A21BA" w:rsidRDefault="00C5198F" w:rsidP="009D5BDF">
      <w:pPr>
        <w:pStyle w:val="a1"/>
        <w:ind w:left="0"/>
        <w:jc w:val="left"/>
      </w:pPr>
      <w:r w:rsidRPr="009A21BA">
        <w:rPr>
          <w:rFonts w:hint="eastAsia"/>
        </w:rPr>
        <w:t xml:space="preserve">　　　なお</w:t>
      </w:r>
      <w:r w:rsidR="005C1A7F">
        <w:rPr>
          <w:rFonts w:hint="eastAsia"/>
        </w:rPr>
        <w:t>、</w:t>
      </w:r>
      <w:r w:rsidRPr="009A21BA">
        <w:rPr>
          <w:rFonts w:hint="eastAsia"/>
        </w:rPr>
        <w:t>末梢作業に当たってはシステム保守業者と十分協議すること。</w:t>
      </w:r>
    </w:p>
    <w:p w14:paraId="5954D93C" w14:textId="77777777" w:rsidR="009D5BDF" w:rsidRPr="009A21BA" w:rsidRDefault="009D5BDF" w:rsidP="00630871">
      <w:pPr>
        <w:pStyle w:val="a1"/>
        <w:tabs>
          <w:tab w:val="num" w:pos="707"/>
        </w:tabs>
        <w:ind w:left="0"/>
        <w:jc w:val="left"/>
      </w:pPr>
    </w:p>
    <w:p w14:paraId="271EADB0" w14:textId="77777777" w:rsidR="009D5BDF" w:rsidRPr="009A21BA" w:rsidRDefault="00651812" w:rsidP="005E0374">
      <w:pPr>
        <w:pStyle w:val="a1"/>
        <w:ind w:leftChars="100" w:left="202"/>
        <w:jc w:val="left"/>
        <w:rPr>
          <w:rFonts w:ascii="ＭＳ ゴシック" w:eastAsia="ＭＳ ゴシック" w:hAnsi="ＭＳ ゴシック"/>
        </w:rPr>
      </w:pPr>
      <w:r w:rsidRPr="009A21BA">
        <w:rPr>
          <w:rFonts w:ascii="ＭＳ ゴシック" w:eastAsia="ＭＳ ゴシック" w:hAnsi="ＭＳ ゴシック" w:hint="eastAsia"/>
        </w:rPr>
        <w:t>5</w:t>
      </w:r>
      <w:r w:rsidR="009D5BDF" w:rsidRPr="009A21BA">
        <w:rPr>
          <w:rFonts w:ascii="ＭＳ ゴシック" w:eastAsia="ＭＳ ゴシック" w:hAnsi="ＭＳ ゴシック" w:hint="eastAsia"/>
        </w:rPr>
        <w:t>.</w:t>
      </w:r>
      <w:r w:rsidR="00BE2701" w:rsidRPr="009A21BA">
        <w:rPr>
          <w:rFonts w:ascii="ＭＳ ゴシック" w:eastAsia="ＭＳ ゴシック" w:hAnsi="ＭＳ ゴシック" w:hint="eastAsia"/>
        </w:rPr>
        <w:t>2</w:t>
      </w:r>
      <w:r w:rsidR="009D5BDF" w:rsidRPr="009A21BA">
        <w:rPr>
          <w:rFonts w:ascii="ＭＳ ゴシック" w:eastAsia="ＭＳ ゴシック" w:hAnsi="ＭＳ ゴシック" w:hint="eastAsia"/>
        </w:rPr>
        <w:t>その他</w:t>
      </w:r>
    </w:p>
    <w:p w14:paraId="5EF9F913" w14:textId="7E0F9997" w:rsidR="009D5BDF" w:rsidRPr="009A21BA" w:rsidRDefault="003430A6" w:rsidP="003430A6">
      <w:pPr>
        <w:pStyle w:val="a1"/>
        <w:ind w:left="0" w:firstLineChars="50" w:firstLine="101"/>
        <w:jc w:val="left"/>
      </w:pPr>
      <w:r w:rsidRPr="009A21BA">
        <w:rPr>
          <w:rFonts w:hint="eastAsia"/>
        </w:rPr>
        <w:t xml:space="preserve"> (1</w:t>
      </w:r>
      <w:r w:rsidR="009D5BDF" w:rsidRPr="009A21BA">
        <w:rPr>
          <w:rFonts w:hint="eastAsia"/>
        </w:rPr>
        <w:t>)　関連システムとの調整が必要な場合は</w:t>
      </w:r>
      <w:r w:rsidR="005C1A7F">
        <w:rPr>
          <w:rFonts w:hint="eastAsia"/>
        </w:rPr>
        <w:t>、</w:t>
      </w:r>
      <w:r w:rsidR="009D5BDF" w:rsidRPr="009A21BA">
        <w:rPr>
          <w:rFonts w:hint="eastAsia"/>
        </w:rPr>
        <w:t>相互協力の上</w:t>
      </w:r>
      <w:r w:rsidR="005C1A7F">
        <w:rPr>
          <w:rFonts w:hint="eastAsia"/>
        </w:rPr>
        <w:t>、</w:t>
      </w:r>
      <w:r w:rsidR="009D5BDF" w:rsidRPr="009A21BA">
        <w:rPr>
          <w:rFonts w:hint="eastAsia"/>
        </w:rPr>
        <w:t>柔軟に対応すること。</w:t>
      </w:r>
    </w:p>
    <w:p w14:paraId="2D2B55A0" w14:textId="10A2E3F3" w:rsidR="007B63E1" w:rsidRPr="009D5BDF" w:rsidRDefault="003430A6" w:rsidP="00D854FD">
      <w:pPr>
        <w:ind w:leftChars="100" w:left="506" w:hangingChars="150" w:hanging="304"/>
      </w:pPr>
      <w:r w:rsidRPr="009A21BA">
        <w:rPr>
          <w:rFonts w:hint="eastAsia"/>
        </w:rPr>
        <w:t>(2</w:t>
      </w:r>
      <w:r w:rsidR="009D5BDF" w:rsidRPr="009A21BA">
        <w:rPr>
          <w:rFonts w:hint="eastAsia"/>
        </w:rPr>
        <w:t xml:space="preserve">)　</w:t>
      </w:r>
      <w:r w:rsidR="00651812" w:rsidRPr="009A21BA">
        <w:rPr>
          <w:rFonts w:hint="eastAsia"/>
        </w:rPr>
        <w:t>納入</w:t>
      </w:r>
      <w:r w:rsidR="009D5BDF" w:rsidRPr="009A21BA">
        <w:rPr>
          <w:rFonts w:hint="eastAsia"/>
        </w:rPr>
        <w:t>に必要となる機器</w:t>
      </w:r>
      <w:r w:rsidR="005C1A7F">
        <w:rPr>
          <w:rFonts w:hint="eastAsia"/>
        </w:rPr>
        <w:t>、</w:t>
      </w:r>
      <w:r w:rsidR="009D5BDF" w:rsidRPr="009A21BA">
        <w:rPr>
          <w:rFonts w:hint="eastAsia"/>
        </w:rPr>
        <w:t>ツール</w:t>
      </w:r>
      <w:r w:rsidR="005C1A7F">
        <w:rPr>
          <w:rFonts w:hint="eastAsia"/>
        </w:rPr>
        <w:t>、</w:t>
      </w:r>
      <w:r w:rsidR="009D5BDF" w:rsidRPr="009A21BA">
        <w:rPr>
          <w:rFonts w:hint="eastAsia"/>
        </w:rPr>
        <w:t>媒体</w:t>
      </w:r>
      <w:r w:rsidR="005C1A7F">
        <w:rPr>
          <w:rFonts w:hint="eastAsia"/>
        </w:rPr>
        <w:t>、</w:t>
      </w:r>
      <w:r w:rsidR="009D5BDF" w:rsidRPr="009A21BA">
        <w:rPr>
          <w:rFonts w:hint="eastAsia"/>
        </w:rPr>
        <w:t>事務用品等の調達</w:t>
      </w:r>
      <w:r w:rsidR="005C1A7F">
        <w:rPr>
          <w:rFonts w:hint="eastAsia"/>
        </w:rPr>
        <w:t>、</w:t>
      </w:r>
      <w:r w:rsidR="009D5BDF" w:rsidRPr="009A21BA">
        <w:rPr>
          <w:rFonts w:hint="eastAsia"/>
        </w:rPr>
        <w:t>場所の確保</w:t>
      </w:r>
      <w:r w:rsidR="005C1A7F">
        <w:rPr>
          <w:rFonts w:hint="eastAsia"/>
        </w:rPr>
        <w:t>、</w:t>
      </w:r>
      <w:r w:rsidR="009D5BDF" w:rsidRPr="009A21BA">
        <w:rPr>
          <w:rFonts w:hint="eastAsia"/>
        </w:rPr>
        <w:t>交通費</w:t>
      </w:r>
      <w:r w:rsidR="005C1A7F">
        <w:rPr>
          <w:rFonts w:hint="eastAsia"/>
        </w:rPr>
        <w:t>、</w:t>
      </w:r>
      <w:r w:rsidR="00D62596" w:rsidRPr="009A21BA">
        <w:rPr>
          <w:rFonts w:hint="eastAsia"/>
        </w:rPr>
        <w:t>宿泊費</w:t>
      </w:r>
      <w:r w:rsidR="005C1A7F">
        <w:rPr>
          <w:rFonts w:hint="eastAsia"/>
        </w:rPr>
        <w:t>、</w:t>
      </w:r>
      <w:r w:rsidR="009D5BDF" w:rsidRPr="009A21BA">
        <w:rPr>
          <w:rFonts w:hint="eastAsia"/>
        </w:rPr>
        <w:t>通信費等については</w:t>
      </w:r>
      <w:r w:rsidR="005C1A7F">
        <w:rPr>
          <w:rFonts w:hint="eastAsia"/>
        </w:rPr>
        <w:t>、</w:t>
      </w:r>
      <w:r w:rsidR="009D5BDF" w:rsidRPr="009A21BA">
        <w:rPr>
          <w:rFonts w:hint="eastAsia"/>
        </w:rPr>
        <w:t>受託者の負担とすること。</w:t>
      </w:r>
    </w:p>
    <w:sectPr w:rsidR="007B63E1" w:rsidRPr="009D5BDF" w:rsidSect="001A31FC">
      <w:pgSz w:w="11906" w:h="16838" w:code="9"/>
      <w:pgMar w:top="1418" w:right="1701" w:bottom="1418" w:left="1701" w:header="851" w:footer="851" w:gutter="0"/>
      <w:pgNumType w:start="1"/>
      <w:cols w:space="425"/>
      <w:docGrid w:type="linesAndChars" w:linePitch="35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A10B6" w14:textId="77777777" w:rsidR="008469F0" w:rsidRDefault="008469F0">
      <w:r>
        <w:separator/>
      </w:r>
    </w:p>
  </w:endnote>
  <w:endnote w:type="continuationSeparator" w:id="0">
    <w:p w14:paraId="1C4F6B43" w14:textId="77777777" w:rsidR="008469F0" w:rsidRDefault="0084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ourier"/>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96EC" w14:textId="77777777" w:rsidR="008469F0" w:rsidRDefault="008469F0">
      <w:r>
        <w:separator/>
      </w:r>
    </w:p>
  </w:footnote>
  <w:footnote w:type="continuationSeparator" w:id="0">
    <w:p w14:paraId="1263ADDB" w14:textId="77777777" w:rsidR="008469F0" w:rsidRDefault="00846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7E7DD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3976B53"/>
    <w:multiLevelType w:val="hybridMultilevel"/>
    <w:tmpl w:val="6C16100E"/>
    <w:lvl w:ilvl="0" w:tplc="033A0210">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740577D"/>
    <w:multiLevelType w:val="multilevel"/>
    <w:tmpl w:val="4266D0CA"/>
    <w:lvl w:ilvl="0">
      <w:start w:val="5"/>
      <w:numFmt w:val="decimal"/>
      <w:lvlText w:val="%1"/>
      <w:lvlJc w:val="left"/>
      <w:pPr>
        <w:tabs>
          <w:tab w:val="num" w:pos="509"/>
        </w:tabs>
        <w:ind w:left="509" w:hanging="509"/>
      </w:pPr>
      <w:rPr>
        <w:rFonts w:hint="default"/>
      </w:rPr>
    </w:lvl>
    <w:lvl w:ilvl="1">
      <w:start w:val="1"/>
      <w:numFmt w:val="decimal"/>
      <w:lvlText w:val="%1.%2"/>
      <w:lvlJc w:val="left"/>
      <w:pPr>
        <w:tabs>
          <w:tab w:val="num" w:pos="916"/>
        </w:tabs>
        <w:ind w:left="916" w:hanging="509"/>
      </w:pPr>
      <w:rPr>
        <w:rFonts w:hint="default"/>
      </w:rPr>
    </w:lvl>
    <w:lvl w:ilvl="2">
      <w:start w:val="1"/>
      <w:numFmt w:val="decimal"/>
      <w:lvlText w:val="%1.%2.%3"/>
      <w:lvlJc w:val="left"/>
      <w:pPr>
        <w:tabs>
          <w:tab w:val="num" w:pos="1534"/>
        </w:tabs>
        <w:ind w:left="1534" w:hanging="720"/>
      </w:pPr>
      <w:rPr>
        <w:rFonts w:hint="default"/>
      </w:rPr>
    </w:lvl>
    <w:lvl w:ilvl="3">
      <w:start w:val="1"/>
      <w:numFmt w:val="decimal"/>
      <w:lvlText w:val="%1.%2.%3.%4"/>
      <w:lvlJc w:val="left"/>
      <w:pPr>
        <w:tabs>
          <w:tab w:val="num" w:pos="2301"/>
        </w:tabs>
        <w:ind w:left="2301" w:hanging="1080"/>
      </w:pPr>
      <w:rPr>
        <w:rFonts w:hint="default"/>
      </w:rPr>
    </w:lvl>
    <w:lvl w:ilvl="4">
      <w:start w:val="1"/>
      <w:numFmt w:val="decimal"/>
      <w:lvlText w:val="%1.%2.%3.%4.%5"/>
      <w:lvlJc w:val="left"/>
      <w:pPr>
        <w:tabs>
          <w:tab w:val="num" w:pos="2708"/>
        </w:tabs>
        <w:ind w:left="2708" w:hanging="1080"/>
      </w:pPr>
      <w:rPr>
        <w:rFonts w:hint="default"/>
      </w:rPr>
    </w:lvl>
    <w:lvl w:ilvl="5">
      <w:start w:val="1"/>
      <w:numFmt w:val="decimal"/>
      <w:lvlText w:val="%1.%2.%3.%4.%5.%6"/>
      <w:lvlJc w:val="left"/>
      <w:pPr>
        <w:tabs>
          <w:tab w:val="num" w:pos="3475"/>
        </w:tabs>
        <w:ind w:left="3475" w:hanging="1440"/>
      </w:pPr>
      <w:rPr>
        <w:rFonts w:hint="default"/>
      </w:rPr>
    </w:lvl>
    <w:lvl w:ilvl="6">
      <w:start w:val="1"/>
      <w:numFmt w:val="decimal"/>
      <w:lvlText w:val="%1.%2.%3.%4.%5.%6.%7"/>
      <w:lvlJc w:val="left"/>
      <w:pPr>
        <w:tabs>
          <w:tab w:val="num" w:pos="3882"/>
        </w:tabs>
        <w:ind w:left="3882" w:hanging="1440"/>
      </w:pPr>
      <w:rPr>
        <w:rFonts w:hint="default"/>
      </w:rPr>
    </w:lvl>
    <w:lvl w:ilvl="7">
      <w:start w:val="1"/>
      <w:numFmt w:val="decimal"/>
      <w:lvlText w:val="%1.%2.%3.%4.%5.%6.%7.%8"/>
      <w:lvlJc w:val="left"/>
      <w:pPr>
        <w:tabs>
          <w:tab w:val="num" w:pos="4649"/>
        </w:tabs>
        <w:ind w:left="4649" w:hanging="1800"/>
      </w:pPr>
      <w:rPr>
        <w:rFonts w:hint="default"/>
      </w:rPr>
    </w:lvl>
    <w:lvl w:ilvl="8">
      <w:start w:val="1"/>
      <w:numFmt w:val="decimal"/>
      <w:lvlText w:val="%1.%2.%3.%4.%5.%6.%7.%8.%9"/>
      <w:lvlJc w:val="left"/>
      <w:pPr>
        <w:tabs>
          <w:tab w:val="num" w:pos="5056"/>
        </w:tabs>
        <w:ind w:left="5056" w:hanging="1800"/>
      </w:pPr>
      <w:rPr>
        <w:rFonts w:hint="default"/>
      </w:rPr>
    </w:lvl>
  </w:abstractNum>
  <w:abstractNum w:abstractNumId="3" w15:restartNumberingAfterBreak="0">
    <w:nsid w:val="146478B2"/>
    <w:multiLevelType w:val="multilevel"/>
    <w:tmpl w:val="30406BC4"/>
    <w:lvl w:ilvl="0">
      <w:start w:val="9"/>
      <w:numFmt w:val="decimal"/>
      <w:lvlText w:val="%1"/>
      <w:lvlJc w:val="left"/>
      <w:pPr>
        <w:tabs>
          <w:tab w:val="num" w:pos="538"/>
        </w:tabs>
        <w:ind w:left="538" w:hanging="538"/>
      </w:pPr>
      <w:rPr>
        <w:rFonts w:hint="default"/>
      </w:rPr>
    </w:lvl>
    <w:lvl w:ilvl="1">
      <w:start w:val="3"/>
      <w:numFmt w:val="decimal"/>
      <w:lvlText w:val="%1.%2"/>
      <w:lvlJc w:val="left"/>
      <w:pPr>
        <w:tabs>
          <w:tab w:val="num" w:pos="756"/>
        </w:tabs>
        <w:ind w:left="756" w:hanging="538"/>
      </w:pPr>
      <w:rPr>
        <w:rFonts w:hint="default"/>
      </w:rPr>
    </w:lvl>
    <w:lvl w:ilvl="2">
      <w:start w:val="1"/>
      <w:numFmt w:val="decimal"/>
      <w:lvlText w:val="%1.%2.%3"/>
      <w:lvlJc w:val="left"/>
      <w:pPr>
        <w:tabs>
          <w:tab w:val="num" w:pos="1156"/>
        </w:tabs>
        <w:ind w:left="1156" w:hanging="720"/>
      </w:pPr>
      <w:rPr>
        <w:rFonts w:hint="default"/>
      </w:rPr>
    </w:lvl>
    <w:lvl w:ilvl="3">
      <w:start w:val="1"/>
      <w:numFmt w:val="decimal"/>
      <w:lvlText w:val="%1.%2.%3.%4"/>
      <w:lvlJc w:val="left"/>
      <w:pPr>
        <w:tabs>
          <w:tab w:val="num" w:pos="1734"/>
        </w:tabs>
        <w:ind w:left="1734" w:hanging="1080"/>
      </w:pPr>
      <w:rPr>
        <w:rFonts w:hint="default"/>
      </w:rPr>
    </w:lvl>
    <w:lvl w:ilvl="4">
      <w:start w:val="1"/>
      <w:numFmt w:val="decimal"/>
      <w:lvlText w:val="%1.%2.%3.%4.%5"/>
      <w:lvlJc w:val="left"/>
      <w:pPr>
        <w:tabs>
          <w:tab w:val="num" w:pos="1952"/>
        </w:tabs>
        <w:ind w:left="1952" w:hanging="1080"/>
      </w:pPr>
      <w:rPr>
        <w:rFonts w:hint="default"/>
      </w:rPr>
    </w:lvl>
    <w:lvl w:ilvl="5">
      <w:start w:val="1"/>
      <w:numFmt w:val="decimal"/>
      <w:lvlText w:val="%1.%2.%3.%4.%5.%6"/>
      <w:lvlJc w:val="left"/>
      <w:pPr>
        <w:tabs>
          <w:tab w:val="num" w:pos="2530"/>
        </w:tabs>
        <w:ind w:left="2530" w:hanging="1440"/>
      </w:pPr>
      <w:rPr>
        <w:rFonts w:hint="default"/>
      </w:rPr>
    </w:lvl>
    <w:lvl w:ilvl="6">
      <w:start w:val="1"/>
      <w:numFmt w:val="decimal"/>
      <w:lvlText w:val="%1.%2.%3.%4.%5.%6.%7"/>
      <w:lvlJc w:val="left"/>
      <w:pPr>
        <w:tabs>
          <w:tab w:val="num" w:pos="2748"/>
        </w:tabs>
        <w:ind w:left="2748" w:hanging="1440"/>
      </w:pPr>
      <w:rPr>
        <w:rFonts w:hint="default"/>
      </w:rPr>
    </w:lvl>
    <w:lvl w:ilvl="7">
      <w:start w:val="1"/>
      <w:numFmt w:val="decimal"/>
      <w:lvlText w:val="%1.%2.%3.%4.%5.%6.%7.%8"/>
      <w:lvlJc w:val="left"/>
      <w:pPr>
        <w:tabs>
          <w:tab w:val="num" w:pos="3326"/>
        </w:tabs>
        <w:ind w:left="3326" w:hanging="1800"/>
      </w:pPr>
      <w:rPr>
        <w:rFonts w:hint="default"/>
      </w:rPr>
    </w:lvl>
    <w:lvl w:ilvl="8">
      <w:start w:val="1"/>
      <w:numFmt w:val="decimal"/>
      <w:lvlText w:val="%1.%2.%3.%4.%5.%6.%7.%8.%9"/>
      <w:lvlJc w:val="left"/>
      <w:pPr>
        <w:tabs>
          <w:tab w:val="num" w:pos="3904"/>
        </w:tabs>
        <w:ind w:left="3904" w:hanging="2160"/>
      </w:pPr>
      <w:rPr>
        <w:rFonts w:hint="default"/>
      </w:rPr>
    </w:lvl>
  </w:abstractNum>
  <w:abstractNum w:abstractNumId="4" w15:restartNumberingAfterBreak="0">
    <w:nsid w:val="147F7502"/>
    <w:multiLevelType w:val="hybridMultilevel"/>
    <w:tmpl w:val="EEA4C6E6"/>
    <w:lvl w:ilvl="0" w:tplc="5162AD10">
      <w:start w:val="1"/>
      <w:numFmt w:val="decimal"/>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 w15:restartNumberingAfterBreak="0">
    <w:nsid w:val="19DE1C41"/>
    <w:multiLevelType w:val="hybridMultilevel"/>
    <w:tmpl w:val="56E644C6"/>
    <w:lvl w:ilvl="0" w:tplc="B26A0212">
      <w:start w:val="1"/>
      <w:numFmt w:val="decimal"/>
      <w:lvlText w:val="(%1)"/>
      <w:lvlJc w:val="left"/>
      <w:pPr>
        <w:tabs>
          <w:tab w:val="num" w:pos="825"/>
        </w:tabs>
        <w:ind w:left="825" w:hanging="4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1B553DB2"/>
    <w:multiLevelType w:val="hybridMultilevel"/>
    <w:tmpl w:val="26CA88EA"/>
    <w:lvl w:ilvl="0" w:tplc="FFFFFFFF">
      <w:start w:val="1"/>
      <w:numFmt w:val="bullet"/>
      <w:lvlText w:val=""/>
      <w:lvlJc w:val="left"/>
      <w:pPr>
        <w:tabs>
          <w:tab w:val="num" w:pos="840"/>
        </w:tabs>
        <w:ind w:left="840" w:hanging="420"/>
      </w:pPr>
      <w:rPr>
        <w:rFonts w:ascii="Wingdings" w:hAnsi="Wingdings" w:hint="default"/>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F953EAF"/>
    <w:multiLevelType w:val="multilevel"/>
    <w:tmpl w:val="042EC2B0"/>
    <w:lvl w:ilvl="0">
      <w:start w:val="6"/>
      <w:numFmt w:val="decimal"/>
      <w:lvlText w:val="%1"/>
      <w:lvlJc w:val="left"/>
      <w:pPr>
        <w:tabs>
          <w:tab w:val="num" w:pos="509"/>
        </w:tabs>
        <w:ind w:left="509" w:hanging="509"/>
      </w:pPr>
      <w:rPr>
        <w:rFonts w:hint="default"/>
      </w:rPr>
    </w:lvl>
    <w:lvl w:ilvl="1">
      <w:start w:val="1"/>
      <w:numFmt w:val="decimal"/>
      <w:lvlText w:val="%1.%2"/>
      <w:lvlJc w:val="left"/>
      <w:pPr>
        <w:tabs>
          <w:tab w:val="num" w:pos="916"/>
        </w:tabs>
        <w:ind w:left="916" w:hanging="509"/>
      </w:pPr>
      <w:rPr>
        <w:rFonts w:hint="default"/>
      </w:rPr>
    </w:lvl>
    <w:lvl w:ilvl="2">
      <w:start w:val="1"/>
      <w:numFmt w:val="decimal"/>
      <w:lvlText w:val="%1.%2.%3"/>
      <w:lvlJc w:val="left"/>
      <w:pPr>
        <w:tabs>
          <w:tab w:val="num" w:pos="1534"/>
        </w:tabs>
        <w:ind w:left="1534" w:hanging="720"/>
      </w:pPr>
      <w:rPr>
        <w:rFonts w:hint="default"/>
      </w:rPr>
    </w:lvl>
    <w:lvl w:ilvl="3">
      <w:start w:val="1"/>
      <w:numFmt w:val="decimal"/>
      <w:lvlText w:val="%1.%2.%3.%4"/>
      <w:lvlJc w:val="left"/>
      <w:pPr>
        <w:tabs>
          <w:tab w:val="num" w:pos="2301"/>
        </w:tabs>
        <w:ind w:left="2301" w:hanging="1080"/>
      </w:pPr>
      <w:rPr>
        <w:rFonts w:hint="default"/>
      </w:rPr>
    </w:lvl>
    <w:lvl w:ilvl="4">
      <w:start w:val="1"/>
      <w:numFmt w:val="decimal"/>
      <w:lvlText w:val="%1.%2.%3.%4.%5"/>
      <w:lvlJc w:val="left"/>
      <w:pPr>
        <w:tabs>
          <w:tab w:val="num" w:pos="2708"/>
        </w:tabs>
        <w:ind w:left="2708" w:hanging="1080"/>
      </w:pPr>
      <w:rPr>
        <w:rFonts w:hint="default"/>
      </w:rPr>
    </w:lvl>
    <w:lvl w:ilvl="5">
      <w:start w:val="1"/>
      <w:numFmt w:val="decimal"/>
      <w:lvlText w:val="%1.%2.%3.%4.%5.%6"/>
      <w:lvlJc w:val="left"/>
      <w:pPr>
        <w:tabs>
          <w:tab w:val="num" w:pos="3475"/>
        </w:tabs>
        <w:ind w:left="3475" w:hanging="1440"/>
      </w:pPr>
      <w:rPr>
        <w:rFonts w:hint="default"/>
      </w:rPr>
    </w:lvl>
    <w:lvl w:ilvl="6">
      <w:start w:val="1"/>
      <w:numFmt w:val="decimal"/>
      <w:lvlText w:val="%1.%2.%3.%4.%5.%6.%7"/>
      <w:lvlJc w:val="left"/>
      <w:pPr>
        <w:tabs>
          <w:tab w:val="num" w:pos="3882"/>
        </w:tabs>
        <w:ind w:left="3882" w:hanging="1440"/>
      </w:pPr>
      <w:rPr>
        <w:rFonts w:hint="default"/>
      </w:rPr>
    </w:lvl>
    <w:lvl w:ilvl="7">
      <w:start w:val="1"/>
      <w:numFmt w:val="decimal"/>
      <w:lvlText w:val="%1.%2.%3.%4.%5.%6.%7.%8"/>
      <w:lvlJc w:val="left"/>
      <w:pPr>
        <w:tabs>
          <w:tab w:val="num" w:pos="4649"/>
        </w:tabs>
        <w:ind w:left="4649" w:hanging="1800"/>
      </w:pPr>
      <w:rPr>
        <w:rFonts w:hint="default"/>
      </w:rPr>
    </w:lvl>
    <w:lvl w:ilvl="8">
      <w:start w:val="1"/>
      <w:numFmt w:val="decimal"/>
      <w:lvlText w:val="%1.%2.%3.%4.%5.%6.%7.%8.%9"/>
      <w:lvlJc w:val="left"/>
      <w:pPr>
        <w:tabs>
          <w:tab w:val="num" w:pos="5056"/>
        </w:tabs>
        <w:ind w:left="5056" w:hanging="1800"/>
      </w:pPr>
      <w:rPr>
        <w:rFonts w:hint="default"/>
      </w:rPr>
    </w:lvl>
  </w:abstractNum>
  <w:abstractNum w:abstractNumId="8" w15:restartNumberingAfterBreak="0">
    <w:nsid w:val="210332EC"/>
    <w:multiLevelType w:val="hybridMultilevel"/>
    <w:tmpl w:val="9BA20FC4"/>
    <w:lvl w:ilvl="0" w:tplc="99F840A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1E50A71"/>
    <w:multiLevelType w:val="hybridMultilevel"/>
    <w:tmpl w:val="0D002A46"/>
    <w:lvl w:ilvl="0" w:tplc="200CE648">
      <w:start w:val="1"/>
      <w:numFmt w:val="decimalEnclosedCircle"/>
      <w:lvlText w:val="%1"/>
      <w:lvlJc w:val="left"/>
      <w:pPr>
        <w:ind w:left="136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10" w15:restartNumberingAfterBreak="0">
    <w:nsid w:val="2C5D28C1"/>
    <w:multiLevelType w:val="multilevel"/>
    <w:tmpl w:val="6252417A"/>
    <w:lvl w:ilvl="0">
      <w:start w:val="8"/>
      <w:numFmt w:val="decimal"/>
      <w:lvlText w:val="%1"/>
      <w:lvlJc w:val="left"/>
      <w:pPr>
        <w:tabs>
          <w:tab w:val="num" w:pos="509"/>
        </w:tabs>
        <w:ind w:left="509" w:hanging="509"/>
      </w:pPr>
      <w:rPr>
        <w:rFonts w:hint="default"/>
      </w:rPr>
    </w:lvl>
    <w:lvl w:ilvl="1">
      <w:start w:val="1"/>
      <w:numFmt w:val="decimal"/>
      <w:lvlText w:val="%1.%2"/>
      <w:lvlJc w:val="left"/>
      <w:pPr>
        <w:tabs>
          <w:tab w:val="num" w:pos="713"/>
        </w:tabs>
        <w:ind w:left="713" w:hanging="509"/>
      </w:pPr>
      <w:rPr>
        <w:rFonts w:hint="default"/>
      </w:rPr>
    </w:lvl>
    <w:lvl w:ilvl="2">
      <w:start w:val="1"/>
      <w:numFmt w:val="decimal"/>
      <w:lvlText w:val="%1.%2.%3"/>
      <w:lvlJc w:val="left"/>
      <w:pPr>
        <w:tabs>
          <w:tab w:val="num" w:pos="1128"/>
        </w:tabs>
        <w:ind w:left="1128" w:hanging="720"/>
      </w:pPr>
      <w:rPr>
        <w:rFonts w:hint="default"/>
      </w:rPr>
    </w:lvl>
    <w:lvl w:ilvl="3">
      <w:start w:val="1"/>
      <w:numFmt w:val="decimal"/>
      <w:lvlText w:val="%1.%2.%3.%4"/>
      <w:lvlJc w:val="left"/>
      <w:pPr>
        <w:tabs>
          <w:tab w:val="num" w:pos="1692"/>
        </w:tabs>
        <w:ind w:left="1692" w:hanging="1080"/>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11" w15:restartNumberingAfterBreak="0">
    <w:nsid w:val="2D2D441C"/>
    <w:multiLevelType w:val="hybridMultilevel"/>
    <w:tmpl w:val="48124A06"/>
    <w:lvl w:ilvl="0" w:tplc="8F9AA6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FB44785"/>
    <w:multiLevelType w:val="hybridMultilevel"/>
    <w:tmpl w:val="C63C60E6"/>
    <w:lvl w:ilvl="0" w:tplc="BF22F0A0">
      <w:start w:val="1"/>
      <w:numFmt w:val="decimal"/>
      <w:lvlText w:val="（%1）"/>
      <w:lvlJc w:val="left"/>
      <w:pPr>
        <w:tabs>
          <w:tab w:val="num" w:pos="340"/>
        </w:tabs>
        <w:ind w:left="340" w:hanging="340"/>
      </w:pPr>
      <w:rPr>
        <w:rFonts w:ascii="Times New Roman" w:eastAsia="Times New Roman" w:hAnsi="Times New Roman" w:cs="Times New Roman"/>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5F127AD"/>
    <w:multiLevelType w:val="hybridMultilevel"/>
    <w:tmpl w:val="4A1A5936"/>
    <w:lvl w:ilvl="0" w:tplc="F342BCFA">
      <w:start w:val="1"/>
      <w:numFmt w:val="decimalEnclosedCircle"/>
      <w:lvlText w:val="%1"/>
      <w:lvlJc w:val="left"/>
      <w:pPr>
        <w:ind w:left="599" w:hanging="360"/>
      </w:pPr>
      <w:rPr>
        <w:rFonts w:ascii="ＭＳ 明朝" w:eastAsia="ＭＳ 明朝" w:hAnsi="ＭＳ 明朝" w:cs="Times New Roman"/>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37E74784"/>
    <w:multiLevelType w:val="hybridMultilevel"/>
    <w:tmpl w:val="F6888AC2"/>
    <w:lvl w:ilvl="0" w:tplc="A2123D4C">
      <w:start w:val="1"/>
      <w:numFmt w:val="decimal"/>
      <w:lvlText w:val="（%1）"/>
      <w:lvlJc w:val="left"/>
      <w:pPr>
        <w:tabs>
          <w:tab w:val="num" w:pos="1127"/>
        </w:tabs>
        <w:ind w:left="1127" w:hanging="720"/>
      </w:pPr>
      <w:rPr>
        <w:rFonts w:hint="default"/>
      </w:rPr>
    </w:lvl>
    <w:lvl w:ilvl="1" w:tplc="04090017" w:tentative="1">
      <w:start w:val="1"/>
      <w:numFmt w:val="aiueoFullWidth"/>
      <w:lvlText w:val="(%2)"/>
      <w:lvlJc w:val="left"/>
      <w:pPr>
        <w:tabs>
          <w:tab w:val="num" w:pos="1247"/>
        </w:tabs>
        <w:ind w:left="1247" w:hanging="420"/>
      </w:p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15" w15:restartNumberingAfterBreak="0">
    <w:nsid w:val="39110164"/>
    <w:multiLevelType w:val="hybridMultilevel"/>
    <w:tmpl w:val="65886A56"/>
    <w:lvl w:ilvl="0" w:tplc="305225D6">
      <w:start w:val="1"/>
      <w:numFmt w:val="decimal"/>
      <w:lvlText w:val="(%1)"/>
      <w:lvlJc w:val="left"/>
      <w:pPr>
        <w:ind w:left="990" w:hanging="360"/>
      </w:pPr>
      <w:rPr>
        <w:rFonts w:hint="default"/>
      </w:rPr>
    </w:lvl>
    <w:lvl w:ilvl="1" w:tplc="CF64D90E">
      <w:start w:val="1"/>
      <w:numFmt w:val="irohaFullWidth"/>
      <w:lvlText w:val="%2．"/>
      <w:lvlJc w:val="left"/>
      <w:pPr>
        <w:ind w:left="1410" w:hanging="360"/>
      </w:pPr>
      <w:rPr>
        <w:rFonts w:hAnsi="ＭＳ 明朝"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4E843C6"/>
    <w:multiLevelType w:val="hybridMultilevel"/>
    <w:tmpl w:val="72DAB2B8"/>
    <w:lvl w:ilvl="0" w:tplc="7FDA2DDE">
      <w:start w:val="1"/>
      <w:numFmt w:val="decimal"/>
      <w:lvlText w:val="(%1)"/>
      <w:lvlJc w:val="left"/>
      <w:pPr>
        <w:tabs>
          <w:tab w:val="num" w:pos="817"/>
        </w:tabs>
        <w:ind w:left="817" w:hanging="405"/>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17" w15:restartNumberingAfterBreak="0">
    <w:nsid w:val="45C60C05"/>
    <w:multiLevelType w:val="multilevel"/>
    <w:tmpl w:val="C4FC75D0"/>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hint="eastAsia"/>
        <w:sz w:val="21"/>
        <w:szCs w:val="21"/>
      </w:rPr>
    </w:lvl>
    <w:lvl w:ilvl="2">
      <w:start w:val="1"/>
      <w:numFmt w:val="decimal"/>
      <w:pStyle w:val="3"/>
      <w:lvlText w:val="%1.%2.%3."/>
      <w:lvlJc w:val="left"/>
      <w:pPr>
        <w:tabs>
          <w:tab w:val="num" w:pos="1185"/>
        </w:tabs>
        <w:ind w:left="814" w:hanging="709"/>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4) "/>
      <w:lvlJc w:val="left"/>
      <w:pPr>
        <w:tabs>
          <w:tab w:val="num" w:pos="851"/>
        </w:tabs>
        <w:ind w:left="851" w:hanging="624"/>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4A153DD6"/>
    <w:multiLevelType w:val="multilevel"/>
    <w:tmpl w:val="CA060264"/>
    <w:lvl w:ilvl="0">
      <w:start w:val="9"/>
      <w:numFmt w:val="decimal"/>
      <w:lvlText w:val="%1"/>
      <w:lvlJc w:val="left"/>
      <w:pPr>
        <w:tabs>
          <w:tab w:val="num" w:pos="523"/>
        </w:tabs>
        <w:ind w:left="523" w:hanging="523"/>
      </w:pPr>
      <w:rPr>
        <w:rFonts w:hint="default"/>
      </w:rPr>
    </w:lvl>
    <w:lvl w:ilvl="1">
      <w:start w:val="1"/>
      <w:numFmt w:val="decimal"/>
      <w:lvlText w:val="%1.%2"/>
      <w:lvlJc w:val="left"/>
      <w:pPr>
        <w:tabs>
          <w:tab w:val="num" w:pos="727"/>
        </w:tabs>
        <w:ind w:left="727" w:hanging="523"/>
      </w:pPr>
      <w:rPr>
        <w:rFonts w:hint="default"/>
      </w:rPr>
    </w:lvl>
    <w:lvl w:ilvl="2">
      <w:start w:val="1"/>
      <w:numFmt w:val="decimal"/>
      <w:lvlText w:val="%1.%2.%3"/>
      <w:lvlJc w:val="left"/>
      <w:pPr>
        <w:tabs>
          <w:tab w:val="num" w:pos="1128"/>
        </w:tabs>
        <w:ind w:left="1128" w:hanging="720"/>
      </w:pPr>
      <w:rPr>
        <w:rFonts w:hint="default"/>
      </w:rPr>
    </w:lvl>
    <w:lvl w:ilvl="3">
      <w:start w:val="1"/>
      <w:numFmt w:val="decimal"/>
      <w:lvlText w:val="%1.%2.%3.%4"/>
      <w:lvlJc w:val="left"/>
      <w:pPr>
        <w:tabs>
          <w:tab w:val="num" w:pos="1692"/>
        </w:tabs>
        <w:ind w:left="1692" w:hanging="1080"/>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664"/>
        </w:tabs>
        <w:ind w:left="2664" w:hanging="1440"/>
      </w:pPr>
      <w:rPr>
        <w:rFonts w:hint="default"/>
      </w:rPr>
    </w:lvl>
    <w:lvl w:ilvl="7">
      <w:start w:val="1"/>
      <w:numFmt w:val="decimal"/>
      <w:lvlText w:val="%1.%2.%3.%4.%5.%6.%7.%8"/>
      <w:lvlJc w:val="left"/>
      <w:pPr>
        <w:tabs>
          <w:tab w:val="num" w:pos="3228"/>
        </w:tabs>
        <w:ind w:left="3228" w:hanging="1800"/>
      </w:pPr>
      <w:rPr>
        <w:rFonts w:hint="default"/>
      </w:rPr>
    </w:lvl>
    <w:lvl w:ilvl="8">
      <w:start w:val="1"/>
      <w:numFmt w:val="decimal"/>
      <w:lvlText w:val="%1.%2.%3.%4.%5.%6.%7.%8.%9"/>
      <w:lvlJc w:val="left"/>
      <w:pPr>
        <w:tabs>
          <w:tab w:val="num" w:pos="3432"/>
        </w:tabs>
        <w:ind w:left="3432" w:hanging="1800"/>
      </w:pPr>
      <w:rPr>
        <w:rFonts w:hint="default"/>
      </w:rPr>
    </w:lvl>
  </w:abstractNum>
  <w:abstractNum w:abstractNumId="19" w15:restartNumberingAfterBreak="0">
    <w:nsid w:val="4EBD7884"/>
    <w:multiLevelType w:val="hybridMultilevel"/>
    <w:tmpl w:val="2156333C"/>
    <w:lvl w:ilvl="0" w:tplc="577CA642">
      <w:start w:val="1"/>
      <w:numFmt w:val="decimal"/>
      <w:lvlText w:val="(%1)"/>
      <w:lvlJc w:val="left"/>
      <w:pPr>
        <w:tabs>
          <w:tab w:val="num" w:pos="1071"/>
        </w:tabs>
        <w:ind w:left="1071" w:hanging="465"/>
      </w:pPr>
      <w:rPr>
        <w:rFonts w:cs="Times New Roman" w:hint="default"/>
      </w:rPr>
    </w:lvl>
    <w:lvl w:ilvl="1" w:tplc="5F92CC86">
      <w:start w:val="1"/>
      <w:numFmt w:val="decimal"/>
      <w:lvlText w:val="(%2)"/>
      <w:lvlJc w:val="left"/>
      <w:pPr>
        <w:tabs>
          <w:tab w:val="num" w:pos="1778"/>
        </w:tabs>
        <w:ind w:left="1778" w:hanging="465"/>
      </w:pPr>
      <w:rPr>
        <w:rFonts w:hint="default"/>
      </w:rPr>
    </w:lvl>
    <w:lvl w:ilvl="2" w:tplc="112AD9D2">
      <w:start w:val="1"/>
      <w:numFmt w:val="aiueo"/>
      <w:lvlText w:val="(%3)"/>
      <w:lvlJc w:val="left"/>
      <w:pPr>
        <w:tabs>
          <w:tab w:val="num" w:pos="2040"/>
        </w:tabs>
        <w:ind w:left="2040" w:hanging="360"/>
      </w:pPr>
      <w:rPr>
        <w:rFonts w:hint="default"/>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0" w15:restartNumberingAfterBreak="0">
    <w:nsid w:val="58364BAC"/>
    <w:multiLevelType w:val="hybridMultilevel"/>
    <w:tmpl w:val="719847E4"/>
    <w:lvl w:ilvl="0" w:tplc="935A77E0">
      <w:start w:val="1"/>
      <w:numFmt w:val="decimal"/>
      <w:lvlText w:val="（%1）"/>
      <w:lvlJc w:val="left"/>
      <w:pPr>
        <w:tabs>
          <w:tab w:val="num" w:pos="1127"/>
        </w:tabs>
        <w:ind w:left="1127" w:hanging="720"/>
      </w:pPr>
      <w:rPr>
        <w:rFonts w:hint="default"/>
      </w:rPr>
    </w:lvl>
    <w:lvl w:ilvl="1" w:tplc="04090017" w:tentative="1">
      <w:start w:val="1"/>
      <w:numFmt w:val="aiueoFullWidth"/>
      <w:lvlText w:val="(%2)"/>
      <w:lvlJc w:val="left"/>
      <w:pPr>
        <w:tabs>
          <w:tab w:val="num" w:pos="1247"/>
        </w:tabs>
        <w:ind w:left="1247" w:hanging="420"/>
      </w:pPr>
    </w:lvl>
    <w:lvl w:ilvl="2" w:tplc="04090011" w:tentative="1">
      <w:start w:val="1"/>
      <w:numFmt w:val="decimalEnclosedCircle"/>
      <w:lvlText w:val="%3"/>
      <w:lvlJc w:val="left"/>
      <w:pPr>
        <w:tabs>
          <w:tab w:val="num" w:pos="1667"/>
        </w:tabs>
        <w:ind w:left="1667" w:hanging="420"/>
      </w:pPr>
    </w:lvl>
    <w:lvl w:ilvl="3" w:tplc="0409000F" w:tentative="1">
      <w:start w:val="1"/>
      <w:numFmt w:val="decimal"/>
      <w:lvlText w:val="%4."/>
      <w:lvlJc w:val="left"/>
      <w:pPr>
        <w:tabs>
          <w:tab w:val="num" w:pos="2087"/>
        </w:tabs>
        <w:ind w:left="2087" w:hanging="420"/>
      </w:pPr>
    </w:lvl>
    <w:lvl w:ilvl="4" w:tplc="04090017" w:tentative="1">
      <w:start w:val="1"/>
      <w:numFmt w:val="aiueoFullWidth"/>
      <w:lvlText w:val="(%5)"/>
      <w:lvlJc w:val="left"/>
      <w:pPr>
        <w:tabs>
          <w:tab w:val="num" w:pos="2507"/>
        </w:tabs>
        <w:ind w:left="2507" w:hanging="420"/>
      </w:pPr>
    </w:lvl>
    <w:lvl w:ilvl="5" w:tplc="04090011" w:tentative="1">
      <w:start w:val="1"/>
      <w:numFmt w:val="decimalEnclosedCircle"/>
      <w:lvlText w:val="%6"/>
      <w:lvlJc w:val="left"/>
      <w:pPr>
        <w:tabs>
          <w:tab w:val="num" w:pos="2927"/>
        </w:tabs>
        <w:ind w:left="2927" w:hanging="420"/>
      </w:pPr>
    </w:lvl>
    <w:lvl w:ilvl="6" w:tplc="0409000F" w:tentative="1">
      <w:start w:val="1"/>
      <w:numFmt w:val="decimal"/>
      <w:lvlText w:val="%7."/>
      <w:lvlJc w:val="left"/>
      <w:pPr>
        <w:tabs>
          <w:tab w:val="num" w:pos="3347"/>
        </w:tabs>
        <w:ind w:left="3347" w:hanging="420"/>
      </w:pPr>
    </w:lvl>
    <w:lvl w:ilvl="7" w:tplc="04090017" w:tentative="1">
      <w:start w:val="1"/>
      <w:numFmt w:val="aiueoFullWidth"/>
      <w:lvlText w:val="(%8)"/>
      <w:lvlJc w:val="left"/>
      <w:pPr>
        <w:tabs>
          <w:tab w:val="num" w:pos="3767"/>
        </w:tabs>
        <w:ind w:left="3767" w:hanging="420"/>
      </w:pPr>
    </w:lvl>
    <w:lvl w:ilvl="8" w:tplc="04090011" w:tentative="1">
      <w:start w:val="1"/>
      <w:numFmt w:val="decimalEnclosedCircle"/>
      <w:lvlText w:val="%9"/>
      <w:lvlJc w:val="left"/>
      <w:pPr>
        <w:tabs>
          <w:tab w:val="num" w:pos="4187"/>
        </w:tabs>
        <w:ind w:left="4187" w:hanging="420"/>
      </w:pPr>
    </w:lvl>
  </w:abstractNum>
  <w:abstractNum w:abstractNumId="21" w15:restartNumberingAfterBreak="0">
    <w:nsid w:val="6AA80D9E"/>
    <w:multiLevelType w:val="hybridMultilevel"/>
    <w:tmpl w:val="38C09DE2"/>
    <w:lvl w:ilvl="0" w:tplc="B26A0212">
      <w:start w:val="1"/>
      <w:numFmt w:val="decimal"/>
      <w:pStyle w:val="a"/>
      <w:lvlText w:val="(%1)"/>
      <w:lvlJc w:val="left"/>
      <w:pPr>
        <w:tabs>
          <w:tab w:val="num" w:pos="825"/>
        </w:tabs>
        <w:ind w:left="825" w:hanging="42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2" w15:restartNumberingAfterBreak="0">
    <w:nsid w:val="74372573"/>
    <w:multiLevelType w:val="multilevel"/>
    <w:tmpl w:val="F0243060"/>
    <w:lvl w:ilvl="0">
      <w:start w:val="3"/>
      <w:numFmt w:val="decimal"/>
      <w:lvlText w:val="%1"/>
      <w:lvlJc w:val="left"/>
      <w:pPr>
        <w:tabs>
          <w:tab w:val="num" w:pos="509"/>
        </w:tabs>
        <w:ind w:left="509" w:hanging="509"/>
      </w:pPr>
      <w:rPr>
        <w:rFonts w:hint="default"/>
      </w:rPr>
    </w:lvl>
    <w:lvl w:ilvl="1">
      <w:start w:val="1"/>
      <w:numFmt w:val="decimal"/>
      <w:lvlText w:val="%1.%2"/>
      <w:lvlJc w:val="left"/>
      <w:pPr>
        <w:tabs>
          <w:tab w:val="num" w:pos="711"/>
        </w:tabs>
        <w:ind w:left="711" w:hanging="509"/>
      </w:pPr>
      <w:rPr>
        <w:rFonts w:hint="default"/>
      </w:rPr>
    </w:lvl>
    <w:lvl w:ilvl="2">
      <w:start w:val="1"/>
      <w:numFmt w:val="decimal"/>
      <w:lvlText w:val="%1.%2.%3"/>
      <w:lvlJc w:val="left"/>
      <w:pPr>
        <w:tabs>
          <w:tab w:val="num" w:pos="1124"/>
        </w:tabs>
        <w:ind w:left="1124" w:hanging="720"/>
      </w:pPr>
      <w:rPr>
        <w:rFonts w:hint="default"/>
      </w:rPr>
    </w:lvl>
    <w:lvl w:ilvl="3">
      <w:start w:val="1"/>
      <w:numFmt w:val="decimal"/>
      <w:lvlText w:val="%1.%2.%3.%4"/>
      <w:lvlJc w:val="left"/>
      <w:pPr>
        <w:tabs>
          <w:tab w:val="num" w:pos="1686"/>
        </w:tabs>
        <w:ind w:left="1686" w:hanging="1080"/>
      </w:pPr>
      <w:rPr>
        <w:rFonts w:hint="default"/>
      </w:rPr>
    </w:lvl>
    <w:lvl w:ilvl="4">
      <w:start w:val="1"/>
      <w:numFmt w:val="decimal"/>
      <w:lvlText w:val="%1.%2.%3.%4.%5"/>
      <w:lvlJc w:val="left"/>
      <w:pPr>
        <w:tabs>
          <w:tab w:val="num" w:pos="1888"/>
        </w:tabs>
        <w:ind w:left="1888" w:hanging="1080"/>
      </w:pPr>
      <w:rPr>
        <w:rFonts w:hint="default"/>
      </w:rPr>
    </w:lvl>
    <w:lvl w:ilvl="5">
      <w:start w:val="1"/>
      <w:numFmt w:val="decimal"/>
      <w:lvlText w:val="%1.%2.%3.%4.%5.%6"/>
      <w:lvlJc w:val="left"/>
      <w:pPr>
        <w:tabs>
          <w:tab w:val="num" w:pos="2450"/>
        </w:tabs>
        <w:ind w:left="2450" w:hanging="1440"/>
      </w:pPr>
      <w:rPr>
        <w:rFonts w:hint="default"/>
      </w:rPr>
    </w:lvl>
    <w:lvl w:ilvl="6">
      <w:start w:val="1"/>
      <w:numFmt w:val="decimal"/>
      <w:lvlText w:val="%1.%2.%3.%4.%5.%6.%7"/>
      <w:lvlJc w:val="left"/>
      <w:pPr>
        <w:tabs>
          <w:tab w:val="num" w:pos="2652"/>
        </w:tabs>
        <w:ind w:left="2652" w:hanging="1440"/>
      </w:pPr>
      <w:rPr>
        <w:rFonts w:hint="default"/>
      </w:rPr>
    </w:lvl>
    <w:lvl w:ilvl="7">
      <w:start w:val="1"/>
      <w:numFmt w:val="decimal"/>
      <w:lvlText w:val="%1.%2.%3.%4.%5.%6.%7.%8"/>
      <w:lvlJc w:val="left"/>
      <w:pPr>
        <w:tabs>
          <w:tab w:val="num" w:pos="3214"/>
        </w:tabs>
        <w:ind w:left="3214" w:hanging="1800"/>
      </w:pPr>
      <w:rPr>
        <w:rFonts w:hint="default"/>
      </w:rPr>
    </w:lvl>
    <w:lvl w:ilvl="8">
      <w:start w:val="1"/>
      <w:numFmt w:val="decimal"/>
      <w:lvlText w:val="%1.%2.%3.%4.%5.%6.%7.%8.%9"/>
      <w:lvlJc w:val="left"/>
      <w:pPr>
        <w:tabs>
          <w:tab w:val="num" w:pos="3416"/>
        </w:tabs>
        <w:ind w:left="3416" w:hanging="1800"/>
      </w:pPr>
      <w:rPr>
        <w:rFonts w:hint="default"/>
      </w:rPr>
    </w:lvl>
  </w:abstractNum>
  <w:abstractNum w:abstractNumId="23" w15:restartNumberingAfterBreak="0">
    <w:nsid w:val="7FB179E2"/>
    <w:multiLevelType w:val="hybridMultilevel"/>
    <w:tmpl w:val="7D9C4830"/>
    <w:lvl w:ilvl="0" w:tplc="C7C2067E">
      <w:start w:val="1"/>
      <w:numFmt w:val="decimalEnclosedCircle"/>
      <w:lvlText w:val="%1"/>
      <w:lvlJc w:val="left"/>
      <w:pPr>
        <w:tabs>
          <w:tab w:val="num" w:pos="608"/>
        </w:tabs>
        <w:ind w:left="608" w:hanging="36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num w:numId="1" w16cid:durableId="770391569">
    <w:abstractNumId w:val="19"/>
  </w:num>
  <w:num w:numId="2" w16cid:durableId="1106268424">
    <w:abstractNumId w:val="5"/>
  </w:num>
  <w:num w:numId="3" w16cid:durableId="2089686278">
    <w:abstractNumId w:val="21"/>
  </w:num>
  <w:num w:numId="4" w16cid:durableId="714737179">
    <w:abstractNumId w:val="16"/>
  </w:num>
  <w:num w:numId="5" w16cid:durableId="797451799">
    <w:abstractNumId w:val="17"/>
  </w:num>
  <w:num w:numId="6" w16cid:durableId="1335690828">
    <w:abstractNumId w:val="6"/>
  </w:num>
  <w:num w:numId="7" w16cid:durableId="1780880127">
    <w:abstractNumId w:val="22"/>
  </w:num>
  <w:num w:numId="8" w16cid:durableId="130680234">
    <w:abstractNumId w:val="2"/>
  </w:num>
  <w:num w:numId="9" w16cid:durableId="1713580758">
    <w:abstractNumId w:val="7"/>
  </w:num>
  <w:num w:numId="10" w16cid:durableId="1449933332">
    <w:abstractNumId w:val="20"/>
  </w:num>
  <w:num w:numId="11" w16cid:durableId="1439446667">
    <w:abstractNumId w:val="14"/>
  </w:num>
  <w:num w:numId="12" w16cid:durableId="1822112886">
    <w:abstractNumId w:val="10"/>
  </w:num>
  <w:num w:numId="13" w16cid:durableId="1137145526">
    <w:abstractNumId w:val="3"/>
  </w:num>
  <w:num w:numId="14" w16cid:durableId="679965475">
    <w:abstractNumId w:val="23"/>
  </w:num>
  <w:num w:numId="15" w16cid:durableId="1500652806">
    <w:abstractNumId w:val="12"/>
  </w:num>
  <w:num w:numId="16" w16cid:durableId="1713798433">
    <w:abstractNumId w:val="18"/>
  </w:num>
  <w:num w:numId="17" w16cid:durableId="519512975">
    <w:abstractNumId w:val="0"/>
  </w:num>
  <w:num w:numId="18" w16cid:durableId="652100186">
    <w:abstractNumId w:val="15"/>
  </w:num>
  <w:num w:numId="19" w16cid:durableId="1768387687">
    <w:abstractNumId w:val="8"/>
  </w:num>
  <w:num w:numId="20" w16cid:durableId="1468930360">
    <w:abstractNumId w:val="13"/>
  </w:num>
  <w:num w:numId="21" w16cid:durableId="562832668">
    <w:abstractNumId w:val="1"/>
  </w:num>
  <w:num w:numId="22" w16cid:durableId="1056245720">
    <w:abstractNumId w:val="11"/>
  </w:num>
  <w:num w:numId="23" w16cid:durableId="77598280">
    <w:abstractNumId w:val="9"/>
  </w:num>
  <w:num w:numId="24" w16cid:durableId="45471256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5"/>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0EF"/>
    <w:rsid w:val="00000148"/>
    <w:rsid w:val="00001409"/>
    <w:rsid w:val="00004E12"/>
    <w:rsid w:val="000065DE"/>
    <w:rsid w:val="0000661F"/>
    <w:rsid w:val="000137C3"/>
    <w:rsid w:val="000150CD"/>
    <w:rsid w:val="0001732E"/>
    <w:rsid w:val="00020F80"/>
    <w:rsid w:val="0002154D"/>
    <w:rsid w:val="000229B0"/>
    <w:rsid w:val="000237AD"/>
    <w:rsid w:val="00025131"/>
    <w:rsid w:val="00025D76"/>
    <w:rsid w:val="000269BE"/>
    <w:rsid w:val="000269EB"/>
    <w:rsid w:val="00030F1A"/>
    <w:rsid w:val="00031055"/>
    <w:rsid w:val="00031450"/>
    <w:rsid w:val="00031FF4"/>
    <w:rsid w:val="00032C45"/>
    <w:rsid w:val="00034350"/>
    <w:rsid w:val="00037473"/>
    <w:rsid w:val="000405B5"/>
    <w:rsid w:val="000413F0"/>
    <w:rsid w:val="00044201"/>
    <w:rsid w:val="00045AEC"/>
    <w:rsid w:val="00045CE3"/>
    <w:rsid w:val="00051393"/>
    <w:rsid w:val="000516CB"/>
    <w:rsid w:val="000521C4"/>
    <w:rsid w:val="00055342"/>
    <w:rsid w:val="0005663F"/>
    <w:rsid w:val="0005716B"/>
    <w:rsid w:val="00061A05"/>
    <w:rsid w:val="00062737"/>
    <w:rsid w:val="000632BB"/>
    <w:rsid w:val="0006510D"/>
    <w:rsid w:val="00065C0A"/>
    <w:rsid w:val="0006736A"/>
    <w:rsid w:val="00070246"/>
    <w:rsid w:val="00070B9D"/>
    <w:rsid w:val="00071834"/>
    <w:rsid w:val="0007295D"/>
    <w:rsid w:val="0007327D"/>
    <w:rsid w:val="00073DD8"/>
    <w:rsid w:val="0007639F"/>
    <w:rsid w:val="00076587"/>
    <w:rsid w:val="00080B9B"/>
    <w:rsid w:val="00080CA4"/>
    <w:rsid w:val="00081D4B"/>
    <w:rsid w:val="00082754"/>
    <w:rsid w:val="0008335F"/>
    <w:rsid w:val="0008589A"/>
    <w:rsid w:val="0008603F"/>
    <w:rsid w:val="0008764E"/>
    <w:rsid w:val="00090261"/>
    <w:rsid w:val="00090597"/>
    <w:rsid w:val="00092532"/>
    <w:rsid w:val="00092F3C"/>
    <w:rsid w:val="00093B76"/>
    <w:rsid w:val="00094DF8"/>
    <w:rsid w:val="000A2EF8"/>
    <w:rsid w:val="000B596C"/>
    <w:rsid w:val="000B6D63"/>
    <w:rsid w:val="000C2D27"/>
    <w:rsid w:val="000C36C0"/>
    <w:rsid w:val="000C45FC"/>
    <w:rsid w:val="000C59A6"/>
    <w:rsid w:val="000C5E9E"/>
    <w:rsid w:val="000C7C9E"/>
    <w:rsid w:val="000C7EC8"/>
    <w:rsid w:val="000D16D0"/>
    <w:rsid w:val="000D4A71"/>
    <w:rsid w:val="000D4F8C"/>
    <w:rsid w:val="000E03DC"/>
    <w:rsid w:val="000E32C9"/>
    <w:rsid w:val="000F499B"/>
    <w:rsid w:val="000F509B"/>
    <w:rsid w:val="000F53DA"/>
    <w:rsid w:val="000F696C"/>
    <w:rsid w:val="000F6D1B"/>
    <w:rsid w:val="00101E98"/>
    <w:rsid w:val="0010785C"/>
    <w:rsid w:val="00111F82"/>
    <w:rsid w:val="001130D4"/>
    <w:rsid w:val="00113603"/>
    <w:rsid w:val="00113A03"/>
    <w:rsid w:val="00120099"/>
    <w:rsid w:val="0012070B"/>
    <w:rsid w:val="00120CCF"/>
    <w:rsid w:val="001218F3"/>
    <w:rsid w:val="00121CB1"/>
    <w:rsid w:val="00122662"/>
    <w:rsid w:val="001229AE"/>
    <w:rsid w:val="00127103"/>
    <w:rsid w:val="00131628"/>
    <w:rsid w:val="00131D7C"/>
    <w:rsid w:val="00134947"/>
    <w:rsid w:val="00135499"/>
    <w:rsid w:val="00135B0A"/>
    <w:rsid w:val="00136302"/>
    <w:rsid w:val="00142AE1"/>
    <w:rsid w:val="00144D4C"/>
    <w:rsid w:val="0014696B"/>
    <w:rsid w:val="00147A38"/>
    <w:rsid w:val="00150C13"/>
    <w:rsid w:val="0015175F"/>
    <w:rsid w:val="00153F4A"/>
    <w:rsid w:val="001552D1"/>
    <w:rsid w:val="00156D4C"/>
    <w:rsid w:val="001573AF"/>
    <w:rsid w:val="00164910"/>
    <w:rsid w:val="00167390"/>
    <w:rsid w:val="001673DF"/>
    <w:rsid w:val="0017166C"/>
    <w:rsid w:val="00172BDC"/>
    <w:rsid w:val="001749DC"/>
    <w:rsid w:val="00174C97"/>
    <w:rsid w:val="00176540"/>
    <w:rsid w:val="00180657"/>
    <w:rsid w:val="001808A6"/>
    <w:rsid w:val="00180A83"/>
    <w:rsid w:val="0018441F"/>
    <w:rsid w:val="00184888"/>
    <w:rsid w:val="00185E5A"/>
    <w:rsid w:val="001912EE"/>
    <w:rsid w:val="00192D5F"/>
    <w:rsid w:val="001939C9"/>
    <w:rsid w:val="00193C13"/>
    <w:rsid w:val="00197C40"/>
    <w:rsid w:val="00197E7C"/>
    <w:rsid w:val="001A0A18"/>
    <w:rsid w:val="001A15BA"/>
    <w:rsid w:val="001A16AE"/>
    <w:rsid w:val="001A31FC"/>
    <w:rsid w:val="001A35C5"/>
    <w:rsid w:val="001A4E4A"/>
    <w:rsid w:val="001A613B"/>
    <w:rsid w:val="001B042E"/>
    <w:rsid w:val="001B1C53"/>
    <w:rsid w:val="001B7E33"/>
    <w:rsid w:val="001C09BB"/>
    <w:rsid w:val="001C119A"/>
    <w:rsid w:val="001C18A1"/>
    <w:rsid w:val="001C3D9A"/>
    <w:rsid w:val="001C5338"/>
    <w:rsid w:val="001C63E6"/>
    <w:rsid w:val="001C7D80"/>
    <w:rsid w:val="001D3189"/>
    <w:rsid w:val="001D42F8"/>
    <w:rsid w:val="001D4CB7"/>
    <w:rsid w:val="001D5DB2"/>
    <w:rsid w:val="001D5E4F"/>
    <w:rsid w:val="001D6767"/>
    <w:rsid w:val="001D735E"/>
    <w:rsid w:val="001D7BE5"/>
    <w:rsid w:val="001E0198"/>
    <w:rsid w:val="001E4428"/>
    <w:rsid w:val="001E4CFA"/>
    <w:rsid w:val="001E5729"/>
    <w:rsid w:val="001F0F34"/>
    <w:rsid w:val="001F2D35"/>
    <w:rsid w:val="001F354D"/>
    <w:rsid w:val="001F3FB3"/>
    <w:rsid w:val="001F5DDA"/>
    <w:rsid w:val="0020049E"/>
    <w:rsid w:val="002024A5"/>
    <w:rsid w:val="00202C54"/>
    <w:rsid w:val="00203FB5"/>
    <w:rsid w:val="00204876"/>
    <w:rsid w:val="0021013B"/>
    <w:rsid w:val="00211F20"/>
    <w:rsid w:val="0021347C"/>
    <w:rsid w:val="0021584C"/>
    <w:rsid w:val="00215A07"/>
    <w:rsid w:val="002166E4"/>
    <w:rsid w:val="00216711"/>
    <w:rsid w:val="002167CD"/>
    <w:rsid w:val="00220208"/>
    <w:rsid w:val="00230693"/>
    <w:rsid w:val="00231B61"/>
    <w:rsid w:val="002327EE"/>
    <w:rsid w:val="00232E3A"/>
    <w:rsid w:val="00233214"/>
    <w:rsid w:val="00233ADC"/>
    <w:rsid w:val="002342D4"/>
    <w:rsid w:val="002351A6"/>
    <w:rsid w:val="00236473"/>
    <w:rsid w:val="00244AB1"/>
    <w:rsid w:val="0024723E"/>
    <w:rsid w:val="002533ED"/>
    <w:rsid w:val="00253738"/>
    <w:rsid w:val="002569AE"/>
    <w:rsid w:val="00256DB8"/>
    <w:rsid w:val="00257CFF"/>
    <w:rsid w:val="00260737"/>
    <w:rsid w:val="0026129A"/>
    <w:rsid w:val="00261925"/>
    <w:rsid w:val="002622DF"/>
    <w:rsid w:val="0026348E"/>
    <w:rsid w:val="00264DC3"/>
    <w:rsid w:val="00267A85"/>
    <w:rsid w:val="00270510"/>
    <w:rsid w:val="0027053A"/>
    <w:rsid w:val="00270BBC"/>
    <w:rsid w:val="00272B3A"/>
    <w:rsid w:val="0027309F"/>
    <w:rsid w:val="002737AC"/>
    <w:rsid w:val="00276478"/>
    <w:rsid w:val="002812DD"/>
    <w:rsid w:val="0028205D"/>
    <w:rsid w:val="00282683"/>
    <w:rsid w:val="00284733"/>
    <w:rsid w:val="002852C9"/>
    <w:rsid w:val="00286086"/>
    <w:rsid w:val="00286496"/>
    <w:rsid w:val="00287446"/>
    <w:rsid w:val="00291239"/>
    <w:rsid w:val="00292CDD"/>
    <w:rsid w:val="002930BA"/>
    <w:rsid w:val="00294E24"/>
    <w:rsid w:val="00295D18"/>
    <w:rsid w:val="002A0EE1"/>
    <w:rsid w:val="002A1272"/>
    <w:rsid w:val="002A16B4"/>
    <w:rsid w:val="002A1B6D"/>
    <w:rsid w:val="002A28A1"/>
    <w:rsid w:val="002A6722"/>
    <w:rsid w:val="002A695A"/>
    <w:rsid w:val="002A7887"/>
    <w:rsid w:val="002B2F6F"/>
    <w:rsid w:val="002B354C"/>
    <w:rsid w:val="002B483B"/>
    <w:rsid w:val="002B5D36"/>
    <w:rsid w:val="002B5DFF"/>
    <w:rsid w:val="002B5E73"/>
    <w:rsid w:val="002B69F2"/>
    <w:rsid w:val="002C2433"/>
    <w:rsid w:val="002C2B60"/>
    <w:rsid w:val="002C6070"/>
    <w:rsid w:val="002C6BF9"/>
    <w:rsid w:val="002D0550"/>
    <w:rsid w:val="002D1A66"/>
    <w:rsid w:val="002D2CA3"/>
    <w:rsid w:val="002E25E4"/>
    <w:rsid w:val="002E2B1B"/>
    <w:rsid w:val="002E3B4D"/>
    <w:rsid w:val="002E4010"/>
    <w:rsid w:val="002E4B14"/>
    <w:rsid w:val="002E5228"/>
    <w:rsid w:val="002E5E2B"/>
    <w:rsid w:val="002E7946"/>
    <w:rsid w:val="002F6F12"/>
    <w:rsid w:val="003019A3"/>
    <w:rsid w:val="00303AE1"/>
    <w:rsid w:val="00304487"/>
    <w:rsid w:val="00305673"/>
    <w:rsid w:val="00306DE8"/>
    <w:rsid w:val="00310302"/>
    <w:rsid w:val="00310841"/>
    <w:rsid w:val="0031190C"/>
    <w:rsid w:val="003129E9"/>
    <w:rsid w:val="003162BB"/>
    <w:rsid w:val="003205EB"/>
    <w:rsid w:val="00321487"/>
    <w:rsid w:val="00326AEC"/>
    <w:rsid w:val="00326DD6"/>
    <w:rsid w:val="00327E68"/>
    <w:rsid w:val="00327EBF"/>
    <w:rsid w:val="00330325"/>
    <w:rsid w:val="00332C27"/>
    <w:rsid w:val="00340896"/>
    <w:rsid w:val="0034164A"/>
    <w:rsid w:val="00341C7D"/>
    <w:rsid w:val="003424D6"/>
    <w:rsid w:val="003430A6"/>
    <w:rsid w:val="0034638E"/>
    <w:rsid w:val="003514D7"/>
    <w:rsid w:val="0035295B"/>
    <w:rsid w:val="0035334E"/>
    <w:rsid w:val="00353B0F"/>
    <w:rsid w:val="00355746"/>
    <w:rsid w:val="003560A9"/>
    <w:rsid w:val="00356146"/>
    <w:rsid w:val="00356188"/>
    <w:rsid w:val="003564EF"/>
    <w:rsid w:val="003573AA"/>
    <w:rsid w:val="00362818"/>
    <w:rsid w:val="0036362A"/>
    <w:rsid w:val="00367CD4"/>
    <w:rsid w:val="003710FB"/>
    <w:rsid w:val="00376EE0"/>
    <w:rsid w:val="00380A1C"/>
    <w:rsid w:val="003813D1"/>
    <w:rsid w:val="00382587"/>
    <w:rsid w:val="0038443B"/>
    <w:rsid w:val="0038751A"/>
    <w:rsid w:val="003908B0"/>
    <w:rsid w:val="0039409A"/>
    <w:rsid w:val="003974F8"/>
    <w:rsid w:val="003A04C3"/>
    <w:rsid w:val="003A124B"/>
    <w:rsid w:val="003A174C"/>
    <w:rsid w:val="003A705E"/>
    <w:rsid w:val="003B43D0"/>
    <w:rsid w:val="003B551D"/>
    <w:rsid w:val="003B6ACE"/>
    <w:rsid w:val="003B6F69"/>
    <w:rsid w:val="003B7482"/>
    <w:rsid w:val="003C0D35"/>
    <w:rsid w:val="003C0EAE"/>
    <w:rsid w:val="003C3A1C"/>
    <w:rsid w:val="003C6757"/>
    <w:rsid w:val="003D0427"/>
    <w:rsid w:val="003D0E5E"/>
    <w:rsid w:val="003D2603"/>
    <w:rsid w:val="003D4680"/>
    <w:rsid w:val="003D49F5"/>
    <w:rsid w:val="003E0A3D"/>
    <w:rsid w:val="003E4527"/>
    <w:rsid w:val="003E6500"/>
    <w:rsid w:val="003E67D2"/>
    <w:rsid w:val="003E79D2"/>
    <w:rsid w:val="003F061C"/>
    <w:rsid w:val="003F284A"/>
    <w:rsid w:val="003F4E0D"/>
    <w:rsid w:val="003F6955"/>
    <w:rsid w:val="003F6B49"/>
    <w:rsid w:val="00401F50"/>
    <w:rsid w:val="004020DC"/>
    <w:rsid w:val="00402E55"/>
    <w:rsid w:val="00403547"/>
    <w:rsid w:val="00404E16"/>
    <w:rsid w:val="004079A1"/>
    <w:rsid w:val="00414656"/>
    <w:rsid w:val="00415D53"/>
    <w:rsid w:val="00415EA4"/>
    <w:rsid w:val="00417ED8"/>
    <w:rsid w:val="00420D90"/>
    <w:rsid w:val="00423E26"/>
    <w:rsid w:val="00425219"/>
    <w:rsid w:val="004265E5"/>
    <w:rsid w:val="004275E2"/>
    <w:rsid w:val="00427F4F"/>
    <w:rsid w:val="00431696"/>
    <w:rsid w:val="00432214"/>
    <w:rsid w:val="00432CF7"/>
    <w:rsid w:val="0043635A"/>
    <w:rsid w:val="00436515"/>
    <w:rsid w:val="004367B1"/>
    <w:rsid w:val="00437AE7"/>
    <w:rsid w:val="0044099A"/>
    <w:rsid w:val="004415A6"/>
    <w:rsid w:val="00446F8B"/>
    <w:rsid w:val="0045401D"/>
    <w:rsid w:val="00461462"/>
    <w:rsid w:val="004619EA"/>
    <w:rsid w:val="004632AA"/>
    <w:rsid w:val="00465B8D"/>
    <w:rsid w:val="004670B6"/>
    <w:rsid w:val="004703A4"/>
    <w:rsid w:val="00470BC1"/>
    <w:rsid w:val="004717D5"/>
    <w:rsid w:val="004725F4"/>
    <w:rsid w:val="00473BB1"/>
    <w:rsid w:val="00473CAD"/>
    <w:rsid w:val="00484DF3"/>
    <w:rsid w:val="00485487"/>
    <w:rsid w:val="00485E89"/>
    <w:rsid w:val="004860D7"/>
    <w:rsid w:val="004866FF"/>
    <w:rsid w:val="00492D88"/>
    <w:rsid w:val="004943E9"/>
    <w:rsid w:val="00494CF7"/>
    <w:rsid w:val="004A1989"/>
    <w:rsid w:val="004A2038"/>
    <w:rsid w:val="004A4C76"/>
    <w:rsid w:val="004A557A"/>
    <w:rsid w:val="004A69AD"/>
    <w:rsid w:val="004A6C9B"/>
    <w:rsid w:val="004A77AD"/>
    <w:rsid w:val="004B166E"/>
    <w:rsid w:val="004B2798"/>
    <w:rsid w:val="004B3917"/>
    <w:rsid w:val="004B41AE"/>
    <w:rsid w:val="004B5FFB"/>
    <w:rsid w:val="004C1711"/>
    <w:rsid w:val="004C2B73"/>
    <w:rsid w:val="004C2C59"/>
    <w:rsid w:val="004C3A81"/>
    <w:rsid w:val="004C4767"/>
    <w:rsid w:val="004C7B5F"/>
    <w:rsid w:val="004D2381"/>
    <w:rsid w:val="004D24D4"/>
    <w:rsid w:val="004D504D"/>
    <w:rsid w:val="004D5658"/>
    <w:rsid w:val="004D714F"/>
    <w:rsid w:val="004D76D3"/>
    <w:rsid w:val="004D78EE"/>
    <w:rsid w:val="004D7B40"/>
    <w:rsid w:val="004E04CB"/>
    <w:rsid w:val="004E0BB9"/>
    <w:rsid w:val="004E0CD6"/>
    <w:rsid w:val="004E1326"/>
    <w:rsid w:val="004E2251"/>
    <w:rsid w:val="004E3908"/>
    <w:rsid w:val="004E3E7B"/>
    <w:rsid w:val="004E52D6"/>
    <w:rsid w:val="004E6BCD"/>
    <w:rsid w:val="004F1796"/>
    <w:rsid w:val="004F30E6"/>
    <w:rsid w:val="004F346E"/>
    <w:rsid w:val="004F5055"/>
    <w:rsid w:val="004F7060"/>
    <w:rsid w:val="004F7089"/>
    <w:rsid w:val="004F7A12"/>
    <w:rsid w:val="00500D01"/>
    <w:rsid w:val="0050192E"/>
    <w:rsid w:val="00501B5A"/>
    <w:rsid w:val="00502561"/>
    <w:rsid w:val="00503481"/>
    <w:rsid w:val="00510B69"/>
    <w:rsid w:val="005147B7"/>
    <w:rsid w:val="00515929"/>
    <w:rsid w:val="0051616A"/>
    <w:rsid w:val="00516226"/>
    <w:rsid w:val="00517EC5"/>
    <w:rsid w:val="00521436"/>
    <w:rsid w:val="005221F1"/>
    <w:rsid w:val="005225B2"/>
    <w:rsid w:val="00523514"/>
    <w:rsid w:val="00523DCB"/>
    <w:rsid w:val="00525B4E"/>
    <w:rsid w:val="00525D73"/>
    <w:rsid w:val="005273CE"/>
    <w:rsid w:val="00527D7F"/>
    <w:rsid w:val="0053135B"/>
    <w:rsid w:val="0053253E"/>
    <w:rsid w:val="005354D7"/>
    <w:rsid w:val="00535643"/>
    <w:rsid w:val="005400B3"/>
    <w:rsid w:val="00540D85"/>
    <w:rsid w:val="00541DA0"/>
    <w:rsid w:val="005430EF"/>
    <w:rsid w:val="00545146"/>
    <w:rsid w:val="00546D83"/>
    <w:rsid w:val="00547100"/>
    <w:rsid w:val="005479A5"/>
    <w:rsid w:val="00550306"/>
    <w:rsid w:val="0055097E"/>
    <w:rsid w:val="005519A5"/>
    <w:rsid w:val="0055219F"/>
    <w:rsid w:val="00552B37"/>
    <w:rsid w:val="005530FF"/>
    <w:rsid w:val="005535AA"/>
    <w:rsid w:val="00554AD9"/>
    <w:rsid w:val="00556083"/>
    <w:rsid w:val="00556B09"/>
    <w:rsid w:val="005574E0"/>
    <w:rsid w:val="00557EAA"/>
    <w:rsid w:val="00560476"/>
    <w:rsid w:val="00563BA1"/>
    <w:rsid w:val="00565875"/>
    <w:rsid w:val="0056627E"/>
    <w:rsid w:val="005715AD"/>
    <w:rsid w:val="00572516"/>
    <w:rsid w:val="005737AD"/>
    <w:rsid w:val="00574FC7"/>
    <w:rsid w:val="005754F3"/>
    <w:rsid w:val="005765D8"/>
    <w:rsid w:val="005817FC"/>
    <w:rsid w:val="00581E84"/>
    <w:rsid w:val="005820B1"/>
    <w:rsid w:val="0058275C"/>
    <w:rsid w:val="0058691C"/>
    <w:rsid w:val="00586BE3"/>
    <w:rsid w:val="005870B1"/>
    <w:rsid w:val="00587A68"/>
    <w:rsid w:val="00587FB3"/>
    <w:rsid w:val="00590D4F"/>
    <w:rsid w:val="00591396"/>
    <w:rsid w:val="00591568"/>
    <w:rsid w:val="00595BCF"/>
    <w:rsid w:val="00596405"/>
    <w:rsid w:val="0059799E"/>
    <w:rsid w:val="00597F73"/>
    <w:rsid w:val="005A0FCA"/>
    <w:rsid w:val="005A153F"/>
    <w:rsid w:val="005A31A9"/>
    <w:rsid w:val="005A37E7"/>
    <w:rsid w:val="005A5E60"/>
    <w:rsid w:val="005A5FF8"/>
    <w:rsid w:val="005A6BDC"/>
    <w:rsid w:val="005A6C1E"/>
    <w:rsid w:val="005A7EF6"/>
    <w:rsid w:val="005B02B2"/>
    <w:rsid w:val="005B0A85"/>
    <w:rsid w:val="005B0BDC"/>
    <w:rsid w:val="005B1318"/>
    <w:rsid w:val="005B1C31"/>
    <w:rsid w:val="005B2377"/>
    <w:rsid w:val="005B5DC8"/>
    <w:rsid w:val="005C01A0"/>
    <w:rsid w:val="005C0778"/>
    <w:rsid w:val="005C1A7F"/>
    <w:rsid w:val="005C2F69"/>
    <w:rsid w:val="005C48E3"/>
    <w:rsid w:val="005C68FA"/>
    <w:rsid w:val="005D19D1"/>
    <w:rsid w:val="005D6990"/>
    <w:rsid w:val="005E0374"/>
    <w:rsid w:val="005E2CA7"/>
    <w:rsid w:val="005E31B5"/>
    <w:rsid w:val="005E485B"/>
    <w:rsid w:val="005E59AF"/>
    <w:rsid w:val="005E60CA"/>
    <w:rsid w:val="005E6C4E"/>
    <w:rsid w:val="005E7187"/>
    <w:rsid w:val="005F0D65"/>
    <w:rsid w:val="005F269D"/>
    <w:rsid w:val="005F2F3C"/>
    <w:rsid w:val="005F36E8"/>
    <w:rsid w:val="005F3B0F"/>
    <w:rsid w:val="005F422E"/>
    <w:rsid w:val="005F440F"/>
    <w:rsid w:val="005F4D0D"/>
    <w:rsid w:val="005F58C4"/>
    <w:rsid w:val="00603711"/>
    <w:rsid w:val="00606FC0"/>
    <w:rsid w:val="00610CA2"/>
    <w:rsid w:val="006129B3"/>
    <w:rsid w:val="00613498"/>
    <w:rsid w:val="00614543"/>
    <w:rsid w:val="00614F44"/>
    <w:rsid w:val="006160F4"/>
    <w:rsid w:val="00616947"/>
    <w:rsid w:val="006176A4"/>
    <w:rsid w:val="006201C0"/>
    <w:rsid w:val="00624546"/>
    <w:rsid w:val="00624B6C"/>
    <w:rsid w:val="00625A2A"/>
    <w:rsid w:val="00625BFD"/>
    <w:rsid w:val="00630871"/>
    <w:rsid w:val="00631091"/>
    <w:rsid w:val="0063186E"/>
    <w:rsid w:val="00632480"/>
    <w:rsid w:val="00633CA7"/>
    <w:rsid w:val="006401FF"/>
    <w:rsid w:val="00640717"/>
    <w:rsid w:val="00640F3F"/>
    <w:rsid w:val="00641671"/>
    <w:rsid w:val="00643208"/>
    <w:rsid w:val="006444DF"/>
    <w:rsid w:val="006451A0"/>
    <w:rsid w:val="00651812"/>
    <w:rsid w:val="00652A51"/>
    <w:rsid w:val="006556D1"/>
    <w:rsid w:val="00661DB9"/>
    <w:rsid w:val="00661EA6"/>
    <w:rsid w:val="006638B9"/>
    <w:rsid w:val="00664035"/>
    <w:rsid w:val="00664DDA"/>
    <w:rsid w:val="006673A6"/>
    <w:rsid w:val="006746F2"/>
    <w:rsid w:val="00676BE2"/>
    <w:rsid w:val="00680875"/>
    <w:rsid w:val="0068212F"/>
    <w:rsid w:val="00682DD9"/>
    <w:rsid w:val="00683260"/>
    <w:rsid w:val="006843DC"/>
    <w:rsid w:val="00685A0E"/>
    <w:rsid w:val="00694637"/>
    <w:rsid w:val="00695372"/>
    <w:rsid w:val="00696A2B"/>
    <w:rsid w:val="006A1552"/>
    <w:rsid w:val="006A2331"/>
    <w:rsid w:val="006A2B80"/>
    <w:rsid w:val="006A3437"/>
    <w:rsid w:val="006A3B67"/>
    <w:rsid w:val="006A5FEB"/>
    <w:rsid w:val="006B221A"/>
    <w:rsid w:val="006B249D"/>
    <w:rsid w:val="006B492A"/>
    <w:rsid w:val="006B4E54"/>
    <w:rsid w:val="006B5F5D"/>
    <w:rsid w:val="006B70B8"/>
    <w:rsid w:val="006B712B"/>
    <w:rsid w:val="006B79B7"/>
    <w:rsid w:val="006B7CBB"/>
    <w:rsid w:val="006C4409"/>
    <w:rsid w:val="006C5C3F"/>
    <w:rsid w:val="006D3C9F"/>
    <w:rsid w:val="006D606B"/>
    <w:rsid w:val="006D63A9"/>
    <w:rsid w:val="006D6EA7"/>
    <w:rsid w:val="006E00C3"/>
    <w:rsid w:val="006E0EB5"/>
    <w:rsid w:val="006E1240"/>
    <w:rsid w:val="006E1282"/>
    <w:rsid w:val="006E1C96"/>
    <w:rsid w:val="006E217F"/>
    <w:rsid w:val="006E27C0"/>
    <w:rsid w:val="006E42FE"/>
    <w:rsid w:val="006E53CA"/>
    <w:rsid w:val="006E64FB"/>
    <w:rsid w:val="006E6FAB"/>
    <w:rsid w:val="006E7853"/>
    <w:rsid w:val="006F1B02"/>
    <w:rsid w:val="006F3542"/>
    <w:rsid w:val="006F4416"/>
    <w:rsid w:val="006F462F"/>
    <w:rsid w:val="007053D4"/>
    <w:rsid w:val="007060E1"/>
    <w:rsid w:val="007073BD"/>
    <w:rsid w:val="007148FB"/>
    <w:rsid w:val="007154B3"/>
    <w:rsid w:val="00716C06"/>
    <w:rsid w:val="00716F77"/>
    <w:rsid w:val="00721387"/>
    <w:rsid w:val="007221A2"/>
    <w:rsid w:val="00722349"/>
    <w:rsid w:val="00722D9A"/>
    <w:rsid w:val="007236D0"/>
    <w:rsid w:val="00724716"/>
    <w:rsid w:val="00725445"/>
    <w:rsid w:val="00725818"/>
    <w:rsid w:val="00727C1C"/>
    <w:rsid w:val="00732199"/>
    <w:rsid w:val="007327F0"/>
    <w:rsid w:val="00732BCD"/>
    <w:rsid w:val="007348FC"/>
    <w:rsid w:val="0074008F"/>
    <w:rsid w:val="00745460"/>
    <w:rsid w:val="007473B7"/>
    <w:rsid w:val="00747B68"/>
    <w:rsid w:val="007527C2"/>
    <w:rsid w:val="007527FF"/>
    <w:rsid w:val="00754287"/>
    <w:rsid w:val="00754967"/>
    <w:rsid w:val="007559A2"/>
    <w:rsid w:val="00756506"/>
    <w:rsid w:val="0076045C"/>
    <w:rsid w:val="00760E6D"/>
    <w:rsid w:val="0076141B"/>
    <w:rsid w:val="00761853"/>
    <w:rsid w:val="00762AAE"/>
    <w:rsid w:val="0076466F"/>
    <w:rsid w:val="0076501F"/>
    <w:rsid w:val="007702B1"/>
    <w:rsid w:val="007725A2"/>
    <w:rsid w:val="0077454D"/>
    <w:rsid w:val="00775891"/>
    <w:rsid w:val="007801E3"/>
    <w:rsid w:val="007816B9"/>
    <w:rsid w:val="0078236B"/>
    <w:rsid w:val="00782FAE"/>
    <w:rsid w:val="00785A5F"/>
    <w:rsid w:val="00786BD7"/>
    <w:rsid w:val="00786EE0"/>
    <w:rsid w:val="00790003"/>
    <w:rsid w:val="00790068"/>
    <w:rsid w:val="007905AA"/>
    <w:rsid w:val="007917D4"/>
    <w:rsid w:val="007A0173"/>
    <w:rsid w:val="007A0C26"/>
    <w:rsid w:val="007A30F7"/>
    <w:rsid w:val="007A4B59"/>
    <w:rsid w:val="007A4FAA"/>
    <w:rsid w:val="007A57ED"/>
    <w:rsid w:val="007A691C"/>
    <w:rsid w:val="007B1411"/>
    <w:rsid w:val="007B1A03"/>
    <w:rsid w:val="007B37FE"/>
    <w:rsid w:val="007B3956"/>
    <w:rsid w:val="007B3F2D"/>
    <w:rsid w:val="007B4759"/>
    <w:rsid w:val="007B63E1"/>
    <w:rsid w:val="007B6C05"/>
    <w:rsid w:val="007B7ACF"/>
    <w:rsid w:val="007C1362"/>
    <w:rsid w:val="007C627E"/>
    <w:rsid w:val="007D10EF"/>
    <w:rsid w:val="007D20D0"/>
    <w:rsid w:val="007D2434"/>
    <w:rsid w:val="007D299F"/>
    <w:rsid w:val="007D43CE"/>
    <w:rsid w:val="007D4B19"/>
    <w:rsid w:val="007D578B"/>
    <w:rsid w:val="007D6AD0"/>
    <w:rsid w:val="007E0E46"/>
    <w:rsid w:val="007E1FA1"/>
    <w:rsid w:val="007E2DA1"/>
    <w:rsid w:val="007E7DE9"/>
    <w:rsid w:val="007F1D5D"/>
    <w:rsid w:val="007F3A2C"/>
    <w:rsid w:val="007F3E5F"/>
    <w:rsid w:val="007F456C"/>
    <w:rsid w:val="007F5206"/>
    <w:rsid w:val="007F5355"/>
    <w:rsid w:val="007F6A26"/>
    <w:rsid w:val="00801FB2"/>
    <w:rsid w:val="00803275"/>
    <w:rsid w:val="00804860"/>
    <w:rsid w:val="008057E2"/>
    <w:rsid w:val="0080717A"/>
    <w:rsid w:val="008103B3"/>
    <w:rsid w:val="00811904"/>
    <w:rsid w:val="00812185"/>
    <w:rsid w:val="008121AE"/>
    <w:rsid w:val="0081224E"/>
    <w:rsid w:val="00812E55"/>
    <w:rsid w:val="00821C83"/>
    <w:rsid w:val="00827381"/>
    <w:rsid w:val="008277F3"/>
    <w:rsid w:val="0083181E"/>
    <w:rsid w:val="00832374"/>
    <w:rsid w:val="00832481"/>
    <w:rsid w:val="008334CD"/>
    <w:rsid w:val="00833A8C"/>
    <w:rsid w:val="0083449E"/>
    <w:rsid w:val="008344E2"/>
    <w:rsid w:val="00840D03"/>
    <w:rsid w:val="00842D5F"/>
    <w:rsid w:val="008444B3"/>
    <w:rsid w:val="008450A1"/>
    <w:rsid w:val="008469F0"/>
    <w:rsid w:val="008478F0"/>
    <w:rsid w:val="0085043B"/>
    <w:rsid w:val="00851DC0"/>
    <w:rsid w:val="00854018"/>
    <w:rsid w:val="0085460C"/>
    <w:rsid w:val="00854B7B"/>
    <w:rsid w:val="00855E27"/>
    <w:rsid w:val="008569E9"/>
    <w:rsid w:val="008573CF"/>
    <w:rsid w:val="00857712"/>
    <w:rsid w:val="00857F23"/>
    <w:rsid w:val="00861DAA"/>
    <w:rsid w:val="00866996"/>
    <w:rsid w:val="00870028"/>
    <w:rsid w:val="00877A32"/>
    <w:rsid w:val="008805E0"/>
    <w:rsid w:val="008823EF"/>
    <w:rsid w:val="00882A3A"/>
    <w:rsid w:val="00883FAE"/>
    <w:rsid w:val="00884C22"/>
    <w:rsid w:val="0088555A"/>
    <w:rsid w:val="00886E8E"/>
    <w:rsid w:val="00890C4F"/>
    <w:rsid w:val="00892DE9"/>
    <w:rsid w:val="008959F1"/>
    <w:rsid w:val="00895B39"/>
    <w:rsid w:val="0089675A"/>
    <w:rsid w:val="008A1E06"/>
    <w:rsid w:val="008B25B1"/>
    <w:rsid w:val="008B293D"/>
    <w:rsid w:val="008B2D63"/>
    <w:rsid w:val="008B50D1"/>
    <w:rsid w:val="008C2537"/>
    <w:rsid w:val="008C26EF"/>
    <w:rsid w:val="008C420E"/>
    <w:rsid w:val="008C583F"/>
    <w:rsid w:val="008C6F10"/>
    <w:rsid w:val="008C7725"/>
    <w:rsid w:val="008C7C29"/>
    <w:rsid w:val="008D0309"/>
    <w:rsid w:val="008D3F15"/>
    <w:rsid w:val="008D449F"/>
    <w:rsid w:val="008D7A87"/>
    <w:rsid w:val="008E0D2B"/>
    <w:rsid w:val="008E11CD"/>
    <w:rsid w:val="008E2398"/>
    <w:rsid w:val="008E3115"/>
    <w:rsid w:val="008E57F9"/>
    <w:rsid w:val="008E6D2C"/>
    <w:rsid w:val="008E7D2F"/>
    <w:rsid w:val="008F3199"/>
    <w:rsid w:val="008F351A"/>
    <w:rsid w:val="008F4A37"/>
    <w:rsid w:val="008F6384"/>
    <w:rsid w:val="00901DBE"/>
    <w:rsid w:val="00902E20"/>
    <w:rsid w:val="00903CF0"/>
    <w:rsid w:val="00905092"/>
    <w:rsid w:val="00907CA6"/>
    <w:rsid w:val="00910C9B"/>
    <w:rsid w:val="00911705"/>
    <w:rsid w:val="0091177C"/>
    <w:rsid w:val="009117E2"/>
    <w:rsid w:val="009123C4"/>
    <w:rsid w:val="009124E1"/>
    <w:rsid w:val="0091389F"/>
    <w:rsid w:val="00917872"/>
    <w:rsid w:val="00921D5A"/>
    <w:rsid w:val="00924832"/>
    <w:rsid w:val="00926BD0"/>
    <w:rsid w:val="00934318"/>
    <w:rsid w:val="00934C99"/>
    <w:rsid w:val="00936699"/>
    <w:rsid w:val="00940FBC"/>
    <w:rsid w:val="00942FCB"/>
    <w:rsid w:val="00943D94"/>
    <w:rsid w:val="00945395"/>
    <w:rsid w:val="00945F77"/>
    <w:rsid w:val="00946D0A"/>
    <w:rsid w:val="0095238E"/>
    <w:rsid w:val="00954E7C"/>
    <w:rsid w:val="0095514D"/>
    <w:rsid w:val="00955700"/>
    <w:rsid w:val="00963278"/>
    <w:rsid w:val="00963809"/>
    <w:rsid w:val="00964BFD"/>
    <w:rsid w:val="0096678D"/>
    <w:rsid w:val="0096758D"/>
    <w:rsid w:val="00970F57"/>
    <w:rsid w:val="00972F8B"/>
    <w:rsid w:val="009733F1"/>
    <w:rsid w:val="00980804"/>
    <w:rsid w:val="00981511"/>
    <w:rsid w:val="00981D40"/>
    <w:rsid w:val="00982323"/>
    <w:rsid w:val="00982B60"/>
    <w:rsid w:val="00984338"/>
    <w:rsid w:val="00985BF5"/>
    <w:rsid w:val="00995871"/>
    <w:rsid w:val="009A0C75"/>
    <w:rsid w:val="009A1B77"/>
    <w:rsid w:val="009A21BA"/>
    <w:rsid w:val="009A4790"/>
    <w:rsid w:val="009B00AE"/>
    <w:rsid w:val="009B0731"/>
    <w:rsid w:val="009B2E60"/>
    <w:rsid w:val="009B33CD"/>
    <w:rsid w:val="009B4080"/>
    <w:rsid w:val="009B51E9"/>
    <w:rsid w:val="009B61A4"/>
    <w:rsid w:val="009B627F"/>
    <w:rsid w:val="009B7A77"/>
    <w:rsid w:val="009C022B"/>
    <w:rsid w:val="009C120C"/>
    <w:rsid w:val="009C24A8"/>
    <w:rsid w:val="009C34AC"/>
    <w:rsid w:val="009C4A49"/>
    <w:rsid w:val="009C54F8"/>
    <w:rsid w:val="009C560E"/>
    <w:rsid w:val="009C583E"/>
    <w:rsid w:val="009C590F"/>
    <w:rsid w:val="009C5DA7"/>
    <w:rsid w:val="009C6160"/>
    <w:rsid w:val="009C749D"/>
    <w:rsid w:val="009D1C7A"/>
    <w:rsid w:val="009D39DD"/>
    <w:rsid w:val="009D3A33"/>
    <w:rsid w:val="009D3BAB"/>
    <w:rsid w:val="009D493C"/>
    <w:rsid w:val="009D5BDF"/>
    <w:rsid w:val="009D7043"/>
    <w:rsid w:val="009E010C"/>
    <w:rsid w:val="009E1355"/>
    <w:rsid w:val="009E178E"/>
    <w:rsid w:val="009E18DE"/>
    <w:rsid w:val="009E2A98"/>
    <w:rsid w:val="009E4F29"/>
    <w:rsid w:val="009E62BF"/>
    <w:rsid w:val="009E6A7C"/>
    <w:rsid w:val="009E72D4"/>
    <w:rsid w:val="009E7A8A"/>
    <w:rsid w:val="009F24A3"/>
    <w:rsid w:val="009F6377"/>
    <w:rsid w:val="009F718E"/>
    <w:rsid w:val="00A01965"/>
    <w:rsid w:val="00A0614F"/>
    <w:rsid w:val="00A062DF"/>
    <w:rsid w:val="00A1044F"/>
    <w:rsid w:val="00A11361"/>
    <w:rsid w:val="00A1168B"/>
    <w:rsid w:val="00A12200"/>
    <w:rsid w:val="00A125D5"/>
    <w:rsid w:val="00A12A28"/>
    <w:rsid w:val="00A15575"/>
    <w:rsid w:val="00A15947"/>
    <w:rsid w:val="00A1623C"/>
    <w:rsid w:val="00A1631B"/>
    <w:rsid w:val="00A165DA"/>
    <w:rsid w:val="00A1777C"/>
    <w:rsid w:val="00A23663"/>
    <w:rsid w:val="00A240A8"/>
    <w:rsid w:val="00A253C3"/>
    <w:rsid w:val="00A26EAA"/>
    <w:rsid w:val="00A27ACB"/>
    <w:rsid w:val="00A30E34"/>
    <w:rsid w:val="00A319BF"/>
    <w:rsid w:val="00A35D49"/>
    <w:rsid w:val="00A368EF"/>
    <w:rsid w:val="00A3722A"/>
    <w:rsid w:val="00A4188B"/>
    <w:rsid w:val="00A418A3"/>
    <w:rsid w:val="00A422C0"/>
    <w:rsid w:val="00A42CA3"/>
    <w:rsid w:val="00A4326B"/>
    <w:rsid w:val="00A43340"/>
    <w:rsid w:val="00A45722"/>
    <w:rsid w:val="00A45F3C"/>
    <w:rsid w:val="00A47860"/>
    <w:rsid w:val="00A51698"/>
    <w:rsid w:val="00A531B0"/>
    <w:rsid w:val="00A55255"/>
    <w:rsid w:val="00A569E0"/>
    <w:rsid w:val="00A571A2"/>
    <w:rsid w:val="00A57729"/>
    <w:rsid w:val="00A60D6B"/>
    <w:rsid w:val="00A634DB"/>
    <w:rsid w:val="00A652B5"/>
    <w:rsid w:val="00A7007C"/>
    <w:rsid w:val="00A7023F"/>
    <w:rsid w:val="00A716BC"/>
    <w:rsid w:val="00A73BDB"/>
    <w:rsid w:val="00A73E30"/>
    <w:rsid w:val="00A73EBF"/>
    <w:rsid w:val="00A74116"/>
    <w:rsid w:val="00A741A6"/>
    <w:rsid w:val="00A74608"/>
    <w:rsid w:val="00A74D52"/>
    <w:rsid w:val="00A751B9"/>
    <w:rsid w:val="00A7751F"/>
    <w:rsid w:val="00A77904"/>
    <w:rsid w:val="00A7797A"/>
    <w:rsid w:val="00A809AC"/>
    <w:rsid w:val="00A80B7C"/>
    <w:rsid w:val="00A81679"/>
    <w:rsid w:val="00A825B5"/>
    <w:rsid w:val="00A8683F"/>
    <w:rsid w:val="00A90D9E"/>
    <w:rsid w:val="00A95C99"/>
    <w:rsid w:val="00A97091"/>
    <w:rsid w:val="00AA0552"/>
    <w:rsid w:val="00AA10CE"/>
    <w:rsid w:val="00AA2824"/>
    <w:rsid w:val="00AA3C26"/>
    <w:rsid w:val="00AA46C3"/>
    <w:rsid w:val="00AA5513"/>
    <w:rsid w:val="00AA6641"/>
    <w:rsid w:val="00AA74D2"/>
    <w:rsid w:val="00AB0A13"/>
    <w:rsid w:val="00AB1613"/>
    <w:rsid w:val="00AB1E92"/>
    <w:rsid w:val="00AB2EDA"/>
    <w:rsid w:val="00AB355C"/>
    <w:rsid w:val="00AB3FEE"/>
    <w:rsid w:val="00AB57AD"/>
    <w:rsid w:val="00AB5E33"/>
    <w:rsid w:val="00AB7932"/>
    <w:rsid w:val="00AC085C"/>
    <w:rsid w:val="00AD136D"/>
    <w:rsid w:val="00AD19C2"/>
    <w:rsid w:val="00AD2DF1"/>
    <w:rsid w:val="00AE0E97"/>
    <w:rsid w:val="00AE2A71"/>
    <w:rsid w:val="00AE47EE"/>
    <w:rsid w:val="00AE53B6"/>
    <w:rsid w:val="00AE7B9A"/>
    <w:rsid w:val="00AF2C48"/>
    <w:rsid w:val="00AF403A"/>
    <w:rsid w:val="00AF4A1F"/>
    <w:rsid w:val="00AF5D28"/>
    <w:rsid w:val="00AF65BE"/>
    <w:rsid w:val="00B03683"/>
    <w:rsid w:val="00B0589A"/>
    <w:rsid w:val="00B07054"/>
    <w:rsid w:val="00B11CC0"/>
    <w:rsid w:val="00B11E37"/>
    <w:rsid w:val="00B12327"/>
    <w:rsid w:val="00B22AB3"/>
    <w:rsid w:val="00B2315F"/>
    <w:rsid w:val="00B23D5F"/>
    <w:rsid w:val="00B23E3B"/>
    <w:rsid w:val="00B26C18"/>
    <w:rsid w:val="00B26E37"/>
    <w:rsid w:val="00B274FF"/>
    <w:rsid w:val="00B35B42"/>
    <w:rsid w:val="00B35D93"/>
    <w:rsid w:val="00B36995"/>
    <w:rsid w:val="00B36D8E"/>
    <w:rsid w:val="00B36E49"/>
    <w:rsid w:val="00B40437"/>
    <w:rsid w:val="00B429C8"/>
    <w:rsid w:val="00B500C9"/>
    <w:rsid w:val="00B51A85"/>
    <w:rsid w:val="00B53379"/>
    <w:rsid w:val="00B535F9"/>
    <w:rsid w:val="00B546FA"/>
    <w:rsid w:val="00B566FE"/>
    <w:rsid w:val="00B57396"/>
    <w:rsid w:val="00B6307D"/>
    <w:rsid w:val="00B662A2"/>
    <w:rsid w:val="00B66890"/>
    <w:rsid w:val="00B679A2"/>
    <w:rsid w:val="00B74D71"/>
    <w:rsid w:val="00B74DEC"/>
    <w:rsid w:val="00B77B2B"/>
    <w:rsid w:val="00B81EF9"/>
    <w:rsid w:val="00B82586"/>
    <w:rsid w:val="00B85F5C"/>
    <w:rsid w:val="00B8650E"/>
    <w:rsid w:val="00B86CBE"/>
    <w:rsid w:val="00BA0A62"/>
    <w:rsid w:val="00BA0F82"/>
    <w:rsid w:val="00BA13ED"/>
    <w:rsid w:val="00BA2CF0"/>
    <w:rsid w:val="00BA4AF6"/>
    <w:rsid w:val="00BA79CB"/>
    <w:rsid w:val="00BB0707"/>
    <w:rsid w:val="00BB0CCD"/>
    <w:rsid w:val="00BB1803"/>
    <w:rsid w:val="00BB26D2"/>
    <w:rsid w:val="00BB592E"/>
    <w:rsid w:val="00BB6414"/>
    <w:rsid w:val="00BC1AAE"/>
    <w:rsid w:val="00BC2556"/>
    <w:rsid w:val="00BC2FD9"/>
    <w:rsid w:val="00BC599A"/>
    <w:rsid w:val="00BC652A"/>
    <w:rsid w:val="00BC6AB3"/>
    <w:rsid w:val="00BC71A3"/>
    <w:rsid w:val="00BD21F8"/>
    <w:rsid w:val="00BD2B33"/>
    <w:rsid w:val="00BD36BF"/>
    <w:rsid w:val="00BD3B70"/>
    <w:rsid w:val="00BD5C81"/>
    <w:rsid w:val="00BD7F33"/>
    <w:rsid w:val="00BE2701"/>
    <w:rsid w:val="00BE5662"/>
    <w:rsid w:val="00BE7040"/>
    <w:rsid w:val="00BF219E"/>
    <w:rsid w:val="00BF2CD4"/>
    <w:rsid w:val="00BF3125"/>
    <w:rsid w:val="00BF5FA2"/>
    <w:rsid w:val="00BF6477"/>
    <w:rsid w:val="00BF7327"/>
    <w:rsid w:val="00C0024D"/>
    <w:rsid w:val="00C003C2"/>
    <w:rsid w:val="00C026FE"/>
    <w:rsid w:val="00C039E0"/>
    <w:rsid w:val="00C04A7E"/>
    <w:rsid w:val="00C05381"/>
    <w:rsid w:val="00C057B3"/>
    <w:rsid w:val="00C14162"/>
    <w:rsid w:val="00C14278"/>
    <w:rsid w:val="00C14A08"/>
    <w:rsid w:val="00C15F37"/>
    <w:rsid w:val="00C1730E"/>
    <w:rsid w:val="00C17C4F"/>
    <w:rsid w:val="00C205C8"/>
    <w:rsid w:val="00C20BF1"/>
    <w:rsid w:val="00C227B6"/>
    <w:rsid w:val="00C22D17"/>
    <w:rsid w:val="00C232FA"/>
    <w:rsid w:val="00C23BB3"/>
    <w:rsid w:val="00C265C9"/>
    <w:rsid w:val="00C2679C"/>
    <w:rsid w:val="00C27686"/>
    <w:rsid w:val="00C35803"/>
    <w:rsid w:val="00C371CC"/>
    <w:rsid w:val="00C40048"/>
    <w:rsid w:val="00C4043F"/>
    <w:rsid w:val="00C40864"/>
    <w:rsid w:val="00C41EFE"/>
    <w:rsid w:val="00C440AF"/>
    <w:rsid w:val="00C4520A"/>
    <w:rsid w:val="00C45851"/>
    <w:rsid w:val="00C45D24"/>
    <w:rsid w:val="00C47632"/>
    <w:rsid w:val="00C478F6"/>
    <w:rsid w:val="00C5195B"/>
    <w:rsid w:val="00C5198F"/>
    <w:rsid w:val="00C52304"/>
    <w:rsid w:val="00C5258C"/>
    <w:rsid w:val="00C549F6"/>
    <w:rsid w:val="00C57424"/>
    <w:rsid w:val="00C60D3D"/>
    <w:rsid w:val="00C610AE"/>
    <w:rsid w:val="00C639D7"/>
    <w:rsid w:val="00C66A6E"/>
    <w:rsid w:val="00C676AE"/>
    <w:rsid w:val="00C679D2"/>
    <w:rsid w:val="00C7091F"/>
    <w:rsid w:val="00C7190A"/>
    <w:rsid w:val="00C72635"/>
    <w:rsid w:val="00C7282C"/>
    <w:rsid w:val="00C730A6"/>
    <w:rsid w:val="00C7524B"/>
    <w:rsid w:val="00C7771E"/>
    <w:rsid w:val="00C77A00"/>
    <w:rsid w:val="00C805B8"/>
    <w:rsid w:val="00C83204"/>
    <w:rsid w:val="00C844DD"/>
    <w:rsid w:val="00C86B86"/>
    <w:rsid w:val="00C90C02"/>
    <w:rsid w:val="00C94569"/>
    <w:rsid w:val="00C94C76"/>
    <w:rsid w:val="00C97B7D"/>
    <w:rsid w:val="00CA1202"/>
    <w:rsid w:val="00CA1B5B"/>
    <w:rsid w:val="00CA1D4E"/>
    <w:rsid w:val="00CA2409"/>
    <w:rsid w:val="00CA38E2"/>
    <w:rsid w:val="00CA413A"/>
    <w:rsid w:val="00CA50FC"/>
    <w:rsid w:val="00CB0D6E"/>
    <w:rsid w:val="00CB44CD"/>
    <w:rsid w:val="00CB519F"/>
    <w:rsid w:val="00CC17A0"/>
    <w:rsid w:val="00CC66B7"/>
    <w:rsid w:val="00CD0137"/>
    <w:rsid w:val="00CD0B72"/>
    <w:rsid w:val="00CD0FE6"/>
    <w:rsid w:val="00CD461C"/>
    <w:rsid w:val="00CD4B6D"/>
    <w:rsid w:val="00CD5B1F"/>
    <w:rsid w:val="00CD5BD5"/>
    <w:rsid w:val="00CD629B"/>
    <w:rsid w:val="00CD744A"/>
    <w:rsid w:val="00CE0ECB"/>
    <w:rsid w:val="00CE1F14"/>
    <w:rsid w:val="00CE29F8"/>
    <w:rsid w:val="00CE34FB"/>
    <w:rsid w:val="00CE3C08"/>
    <w:rsid w:val="00CE3E97"/>
    <w:rsid w:val="00CE5D57"/>
    <w:rsid w:val="00CF06A6"/>
    <w:rsid w:val="00CF2356"/>
    <w:rsid w:val="00D04BC8"/>
    <w:rsid w:val="00D05006"/>
    <w:rsid w:val="00D062DC"/>
    <w:rsid w:val="00D066C1"/>
    <w:rsid w:val="00D115BD"/>
    <w:rsid w:val="00D12D96"/>
    <w:rsid w:val="00D16870"/>
    <w:rsid w:val="00D24C14"/>
    <w:rsid w:val="00D25F7C"/>
    <w:rsid w:val="00D268C9"/>
    <w:rsid w:val="00D2729A"/>
    <w:rsid w:val="00D31725"/>
    <w:rsid w:val="00D31934"/>
    <w:rsid w:val="00D31CD6"/>
    <w:rsid w:val="00D33491"/>
    <w:rsid w:val="00D34E86"/>
    <w:rsid w:val="00D36FE2"/>
    <w:rsid w:val="00D37203"/>
    <w:rsid w:val="00D46F38"/>
    <w:rsid w:val="00D477A8"/>
    <w:rsid w:val="00D53230"/>
    <w:rsid w:val="00D543A1"/>
    <w:rsid w:val="00D55AC7"/>
    <w:rsid w:val="00D55C73"/>
    <w:rsid w:val="00D6017C"/>
    <w:rsid w:val="00D61830"/>
    <w:rsid w:val="00D62334"/>
    <w:rsid w:val="00D62596"/>
    <w:rsid w:val="00D62A5D"/>
    <w:rsid w:val="00D63EF1"/>
    <w:rsid w:val="00D642A4"/>
    <w:rsid w:val="00D7131D"/>
    <w:rsid w:val="00D72C09"/>
    <w:rsid w:val="00D7348A"/>
    <w:rsid w:val="00D760FB"/>
    <w:rsid w:val="00D76539"/>
    <w:rsid w:val="00D77291"/>
    <w:rsid w:val="00D7771D"/>
    <w:rsid w:val="00D806C3"/>
    <w:rsid w:val="00D80E05"/>
    <w:rsid w:val="00D8472F"/>
    <w:rsid w:val="00D854FD"/>
    <w:rsid w:val="00D86465"/>
    <w:rsid w:val="00D906E3"/>
    <w:rsid w:val="00D906E7"/>
    <w:rsid w:val="00D95ED5"/>
    <w:rsid w:val="00D96438"/>
    <w:rsid w:val="00DA1472"/>
    <w:rsid w:val="00DA24E7"/>
    <w:rsid w:val="00DA3071"/>
    <w:rsid w:val="00DA44A0"/>
    <w:rsid w:val="00DA508A"/>
    <w:rsid w:val="00DA5631"/>
    <w:rsid w:val="00DA5BDC"/>
    <w:rsid w:val="00DA7276"/>
    <w:rsid w:val="00DB1482"/>
    <w:rsid w:val="00DB165A"/>
    <w:rsid w:val="00DB2591"/>
    <w:rsid w:val="00DB3603"/>
    <w:rsid w:val="00DB668A"/>
    <w:rsid w:val="00DB7071"/>
    <w:rsid w:val="00DC1915"/>
    <w:rsid w:val="00DC31DF"/>
    <w:rsid w:val="00DC3544"/>
    <w:rsid w:val="00DC3838"/>
    <w:rsid w:val="00DC3D84"/>
    <w:rsid w:val="00DC5B71"/>
    <w:rsid w:val="00DC66AB"/>
    <w:rsid w:val="00DC6BCC"/>
    <w:rsid w:val="00DD0DDC"/>
    <w:rsid w:val="00DD24F2"/>
    <w:rsid w:val="00DD2729"/>
    <w:rsid w:val="00DE1C77"/>
    <w:rsid w:val="00DE2A69"/>
    <w:rsid w:val="00DE2D7C"/>
    <w:rsid w:val="00DE3848"/>
    <w:rsid w:val="00DE3A27"/>
    <w:rsid w:val="00DE4509"/>
    <w:rsid w:val="00DE5ABA"/>
    <w:rsid w:val="00DE6846"/>
    <w:rsid w:val="00DE6C9D"/>
    <w:rsid w:val="00DE72B4"/>
    <w:rsid w:val="00DE7501"/>
    <w:rsid w:val="00DF1964"/>
    <w:rsid w:val="00DF6C78"/>
    <w:rsid w:val="00E0028B"/>
    <w:rsid w:val="00E006C3"/>
    <w:rsid w:val="00E01CDD"/>
    <w:rsid w:val="00E044B1"/>
    <w:rsid w:val="00E04B47"/>
    <w:rsid w:val="00E0520D"/>
    <w:rsid w:val="00E053A7"/>
    <w:rsid w:val="00E10606"/>
    <w:rsid w:val="00E10A4D"/>
    <w:rsid w:val="00E1513E"/>
    <w:rsid w:val="00E15EC2"/>
    <w:rsid w:val="00E17B06"/>
    <w:rsid w:val="00E2128A"/>
    <w:rsid w:val="00E239DB"/>
    <w:rsid w:val="00E23B5B"/>
    <w:rsid w:val="00E259F8"/>
    <w:rsid w:val="00E27ED3"/>
    <w:rsid w:val="00E375F6"/>
    <w:rsid w:val="00E37D69"/>
    <w:rsid w:val="00E40B0F"/>
    <w:rsid w:val="00E40C99"/>
    <w:rsid w:val="00E434B1"/>
    <w:rsid w:val="00E45EB0"/>
    <w:rsid w:val="00E52C55"/>
    <w:rsid w:val="00E56E74"/>
    <w:rsid w:val="00E639E5"/>
    <w:rsid w:val="00E63D01"/>
    <w:rsid w:val="00E63DF9"/>
    <w:rsid w:val="00E6492E"/>
    <w:rsid w:val="00E67330"/>
    <w:rsid w:val="00E7057A"/>
    <w:rsid w:val="00E746CB"/>
    <w:rsid w:val="00E753A0"/>
    <w:rsid w:val="00E758A0"/>
    <w:rsid w:val="00E801F6"/>
    <w:rsid w:val="00E80374"/>
    <w:rsid w:val="00E81A03"/>
    <w:rsid w:val="00E83459"/>
    <w:rsid w:val="00E849EC"/>
    <w:rsid w:val="00E8664B"/>
    <w:rsid w:val="00E9340E"/>
    <w:rsid w:val="00E95132"/>
    <w:rsid w:val="00EA041E"/>
    <w:rsid w:val="00EA51DC"/>
    <w:rsid w:val="00EB09D6"/>
    <w:rsid w:val="00EB1A27"/>
    <w:rsid w:val="00EB2EC1"/>
    <w:rsid w:val="00EB43FC"/>
    <w:rsid w:val="00EB44BE"/>
    <w:rsid w:val="00EB6010"/>
    <w:rsid w:val="00EB65CD"/>
    <w:rsid w:val="00EB6BD7"/>
    <w:rsid w:val="00EB71D2"/>
    <w:rsid w:val="00EB7A52"/>
    <w:rsid w:val="00EC010A"/>
    <w:rsid w:val="00EC1023"/>
    <w:rsid w:val="00EC208D"/>
    <w:rsid w:val="00EC303F"/>
    <w:rsid w:val="00EC3F72"/>
    <w:rsid w:val="00EC4756"/>
    <w:rsid w:val="00EC4AD0"/>
    <w:rsid w:val="00EC50A7"/>
    <w:rsid w:val="00EC50AC"/>
    <w:rsid w:val="00EC6110"/>
    <w:rsid w:val="00EC6B0D"/>
    <w:rsid w:val="00EC7ECF"/>
    <w:rsid w:val="00ED1C9E"/>
    <w:rsid w:val="00ED1FB6"/>
    <w:rsid w:val="00ED29D8"/>
    <w:rsid w:val="00ED43E6"/>
    <w:rsid w:val="00ED50A4"/>
    <w:rsid w:val="00ED59F0"/>
    <w:rsid w:val="00EE0C6B"/>
    <w:rsid w:val="00EE2F3F"/>
    <w:rsid w:val="00EE60A5"/>
    <w:rsid w:val="00EE60B7"/>
    <w:rsid w:val="00EE69A1"/>
    <w:rsid w:val="00EF144B"/>
    <w:rsid w:val="00EF180E"/>
    <w:rsid w:val="00EF1870"/>
    <w:rsid w:val="00EF3918"/>
    <w:rsid w:val="00EF484D"/>
    <w:rsid w:val="00EF4F81"/>
    <w:rsid w:val="00EF7F00"/>
    <w:rsid w:val="00F00FDF"/>
    <w:rsid w:val="00F018F9"/>
    <w:rsid w:val="00F0301D"/>
    <w:rsid w:val="00F036C4"/>
    <w:rsid w:val="00F060A6"/>
    <w:rsid w:val="00F07CD7"/>
    <w:rsid w:val="00F1088D"/>
    <w:rsid w:val="00F1118E"/>
    <w:rsid w:val="00F12AE8"/>
    <w:rsid w:val="00F12E75"/>
    <w:rsid w:val="00F13F93"/>
    <w:rsid w:val="00F14B0E"/>
    <w:rsid w:val="00F14E52"/>
    <w:rsid w:val="00F15D95"/>
    <w:rsid w:val="00F16D49"/>
    <w:rsid w:val="00F23D79"/>
    <w:rsid w:val="00F301B0"/>
    <w:rsid w:val="00F34B31"/>
    <w:rsid w:val="00F3507C"/>
    <w:rsid w:val="00F36553"/>
    <w:rsid w:val="00F42EEE"/>
    <w:rsid w:val="00F457AF"/>
    <w:rsid w:val="00F45D40"/>
    <w:rsid w:val="00F509BE"/>
    <w:rsid w:val="00F52C8B"/>
    <w:rsid w:val="00F53070"/>
    <w:rsid w:val="00F56A14"/>
    <w:rsid w:val="00F5749D"/>
    <w:rsid w:val="00F5764A"/>
    <w:rsid w:val="00F62C5F"/>
    <w:rsid w:val="00F658CE"/>
    <w:rsid w:val="00F7130F"/>
    <w:rsid w:val="00F73A5A"/>
    <w:rsid w:val="00F74CD6"/>
    <w:rsid w:val="00F77522"/>
    <w:rsid w:val="00F8063A"/>
    <w:rsid w:val="00F820AE"/>
    <w:rsid w:val="00F82FD3"/>
    <w:rsid w:val="00F83C64"/>
    <w:rsid w:val="00F8431B"/>
    <w:rsid w:val="00F8436B"/>
    <w:rsid w:val="00F86A0E"/>
    <w:rsid w:val="00F90697"/>
    <w:rsid w:val="00F93BA6"/>
    <w:rsid w:val="00F93D11"/>
    <w:rsid w:val="00F94B33"/>
    <w:rsid w:val="00FA1A25"/>
    <w:rsid w:val="00FA1C41"/>
    <w:rsid w:val="00FA313D"/>
    <w:rsid w:val="00FA3870"/>
    <w:rsid w:val="00FA4078"/>
    <w:rsid w:val="00FA561F"/>
    <w:rsid w:val="00FA60BD"/>
    <w:rsid w:val="00FA69A8"/>
    <w:rsid w:val="00FA6A0D"/>
    <w:rsid w:val="00FA7C5A"/>
    <w:rsid w:val="00FA7F5A"/>
    <w:rsid w:val="00FB1B3F"/>
    <w:rsid w:val="00FB2990"/>
    <w:rsid w:val="00FB43AC"/>
    <w:rsid w:val="00FB63A7"/>
    <w:rsid w:val="00FC09EA"/>
    <w:rsid w:val="00FC0F15"/>
    <w:rsid w:val="00FC328F"/>
    <w:rsid w:val="00FC6F3D"/>
    <w:rsid w:val="00FD3D7A"/>
    <w:rsid w:val="00FD40E1"/>
    <w:rsid w:val="00FD4747"/>
    <w:rsid w:val="00FD4D91"/>
    <w:rsid w:val="00FD6532"/>
    <w:rsid w:val="00FE0273"/>
    <w:rsid w:val="00FE155E"/>
    <w:rsid w:val="00FE2923"/>
    <w:rsid w:val="00FF147C"/>
    <w:rsid w:val="00FF264F"/>
    <w:rsid w:val="00FF30E4"/>
    <w:rsid w:val="00FF36F4"/>
    <w:rsid w:val="00FF42CA"/>
    <w:rsid w:val="00FF463D"/>
    <w:rsid w:val="00FF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5615CAD"/>
  <w15:docId w15:val="{57AA0560-8F65-4ACD-AA20-9096ECDD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D5B1F"/>
    <w:pPr>
      <w:widowControl w:val="0"/>
      <w:jc w:val="both"/>
    </w:pPr>
    <w:rPr>
      <w:rFonts w:ascii="ＭＳ 明朝"/>
      <w:kern w:val="2"/>
      <w:sz w:val="21"/>
      <w:szCs w:val="24"/>
    </w:rPr>
  </w:style>
  <w:style w:type="paragraph" w:styleId="1">
    <w:name w:val="heading 1"/>
    <w:basedOn w:val="a0"/>
    <w:next w:val="a0"/>
    <w:qFormat/>
    <w:rsid w:val="00EB6BD7"/>
    <w:pPr>
      <w:keepNext/>
      <w:numPr>
        <w:numId w:val="5"/>
      </w:numPr>
      <w:outlineLvl w:val="0"/>
    </w:pPr>
    <w:rPr>
      <w:rFonts w:ascii="Arial" w:eastAsia="ＭＳ ゴシック" w:hAnsi="Arial"/>
      <w:b/>
      <w:sz w:val="24"/>
      <w:szCs w:val="20"/>
    </w:rPr>
  </w:style>
  <w:style w:type="paragraph" w:styleId="2">
    <w:name w:val="heading 2"/>
    <w:basedOn w:val="a0"/>
    <w:next w:val="a1"/>
    <w:qFormat/>
    <w:rsid w:val="00EB6BD7"/>
    <w:pPr>
      <w:keepNext/>
      <w:numPr>
        <w:ilvl w:val="1"/>
        <w:numId w:val="5"/>
      </w:numPr>
      <w:outlineLvl w:val="1"/>
    </w:pPr>
    <w:rPr>
      <w:rFonts w:ascii="Arial" w:eastAsia="ＭＳ ゴシック" w:hAnsi="Arial"/>
      <w:b/>
      <w:szCs w:val="20"/>
    </w:rPr>
  </w:style>
  <w:style w:type="paragraph" w:styleId="3">
    <w:name w:val="heading 3"/>
    <w:basedOn w:val="a0"/>
    <w:next w:val="a1"/>
    <w:qFormat/>
    <w:rsid w:val="00EB6BD7"/>
    <w:pPr>
      <w:keepNext/>
      <w:numPr>
        <w:ilvl w:val="2"/>
        <w:numId w:val="5"/>
      </w:numPr>
      <w:outlineLvl w:val="2"/>
    </w:pPr>
    <w:rPr>
      <w:rFonts w:ascii="Arial" w:eastAsia="ＭＳ ゴシック" w:hAnsi="Arial"/>
      <w:szCs w:val="20"/>
    </w:rPr>
  </w:style>
  <w:style w:type="paragraph" w:styleId="4">
    <w:name w:val="heading 4"/>
    <w:basedOn w:val="a0"/>
    <w:next w:val="a1"/>
    <w:qFormat/>
    <w:rsid w:val="00EB6BD7"/>
    <w:pPr>
      <w:keepNext/>
      <w:numPr>
        <w:ilvl w:val="3"/>
        <w:numId w:val="5"/>
      </w:numPr>
      <w:outlineLvl w:val="3"/>
    </w:pPr>
    <w:rPr>
      <w:rFonts w:ascii="ＭＳ Ｐ明朝" w:eastAsia="ＭＳ Ｐ明朝" w:hAnsi="ＭＳ Ｐ明朝"/>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1363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07295D"/>
    <w:pPr>
      <w:tabs>
        <w:tab w:val="center" w:pos="4252"/>
        <w:tab w:val="right" w:pos="8504"/>
      </w:tabs>
      <w:snapToGrid w:val="0"/>
    </w:pPr>
  </w:style>
  <w:style w:type="paragraph" w:styleId="a7">
    <w:name w:val="footer"/>
    <w:basedOn w:val="a0"/>
    <w:rsid w:val="0007295D"/>
    <w:pPr>
      <w:tabs>
        <w:tab w:val="center" w:pos="4252"/>
        <w:tab w:val="right" w:pos="8504"/>
      </w:tabs>
      <w:snapToGrid w:val="0"/>
    </w:pPr>
  </w:style>
  <w:style w:type="character" w:styleId="a8">
    <w:name w:val="page number"/>
    <w:rsid w:val="00C440AF"/>
    <w:rPr>
      <w:color w:val="auto"/>
    </w:rPr>
  </w:style>
  <w:style w:type="paragraph" w:customStyle="1" w:styleId="10">
    <w:name w:val="スタイル1"/>
    <w:basedOn w:val="a0"/>
    <w:rsid w:val="00556B09"/>
  </w:style>
  <w:style w:type="paragraph" w:customStyle="1" w:styleId="20">
    <w:name w:val="スタイル2"/>
    <w:basedOn w:val="a0"/>
    <w:rsid w:val="00556B09"/>
    <w:rPr>
      <w:rFonts w:eastAsia="ＭＳ ゴシック"/>
      <w:sz w:val="22"/>
    </w:rPr>
  </w:style>
  <w:style w:type="paragraph" w:styleId="a1">
    <w:name w:val="Normal Indent"/>
    <w:basedOn w:val="a0"/>
    <w:rsid w:val="00AB3FEE"/>
    <w:pPr>
      <w:ind w:left="851"/>
    </w:pPr>
    <w:rPr>
      <w:szCs w:val="20"/>
    </w:rPr>
  </w:style>
  <w:style w:type="paragraph" w:styleId="a9">
    <w:name w:val="Date"/>
    <w:basedOn w:val="a0"/>
    <w:next w:val="a0"/>
    <w:rsid w:val="00CB44CD"/>
  </w:style>
  <w:style w:type="paragraph" w:customStyle="1" w:styleId="6">
    <w:name w:val="ｽﾀｲﾙ6"/>
    <w:basedOn w:val="a0"/>
    <w:rsid w:val="00EF180E"/>
    <w:pPr>
      <w:ind w:left="1247"/>
    </w:pPr>
    <w:rPr>
      <w:rFonts w:ascii="Century"/>
      <w:szCs w:val="20"/>
    </w:rPr>
  </w:style>
  <w:style w:type="paragraph" w:styleId="aa">
    <w:name w:val="Balloon Text"/>
    <w:basedOn w:val="a0"/>
    <w:semiHidden/>
    <w:rsid w:val="004619EA"/>
    <w:rPr>
      <w:rFonts w:ascii="Arial" w:eastAsia="ＭＳ ゴシック" w:hAnsi="Arial"/>
      <w:sz w:val="18"/>
      <w:szCs w:val="18"/>
    </w:rPr>
  </w:style>
  <w:style w:type="paragraph" w:styleId="a">
    <w:name w:val="List Bullet"/>
    <w:basedOn w:val="a0"/>
    <w:rsid w:val="001912EE"/>
    <w:pPr>
      <w:numPr>
        <w:numId w:val="3"/>
      </w:numPr>
      <w:ind w:leftChars="50" w:left="150" w:hangingChars="100" w:hanging="100"/>
    </w:pPr>
    <w:rPr>
      <w:rFonts w:ascii="Century"/>
    </w:rPr>
  </w:style>
  <w:style w:type="paragraph" w:styleId="ab">
    <w:name w:val="Closing"/>
    <w:basedOn w:val="a0"/>
    <w:rsid w:val="007B63E1"/>
    <w:pPr>
      <w:jc w:val="right"/>
    </w:pPr>
  </w:style>
  <w:style w:type="character" w:styleId="ac">
    <w:name w:val="annotation reference"/>
    <w:semiHidden/>
    <w:rsid w:val="00485487"/>
    <w:rPr>
      <w:sz w:val="18"/>
      <w:szCs w:val="18"/>
    </w:rPr>
  </w:style>
  <w:style w:type="paragraph" w:styleId="ad">
    <w:name w:val="annotation text"/>
    <w:basedOn w:val="a0"/>
    <w:semiHidden/>
    <w:rsid w:val="00485487"/>
    <w:pPr>
      <w:jc w:val="left"/>
    </w:pPr>
  </w:style>
  <w:style w:type="paragraph" w:styleId="ae">
    <w:name w:val="annotation subject"/>
    <w:basedOn w:val="ad"/>
    <w:next w:val="ad"/>
    <w:semiHidden/>
    <w:rsid w:val="00485487"/>
    <w:rPr>
      <w:b/>
      <w:bCs/>
    </w:rPr>
  </w:style>
  <w:style w:type="paragraph" w:styleId="af">
    <w:name w:val="List Paragraph"/>
    <w:basedOn w:val="a0"/>
    <w:uiPriority w:val="34"/>
    <w:qFormat/>
    <w:rsid w:val="00A1631B"/>
    <w:pPr>
      <w:ind w:leftChars="400" w:left="840"/>
    </w:pPr>
  </w:style>
  <w:style w:type="paragraph" w:customStyle="1" w:styleId="Default">
    <w:name w:val="Default"/>
    <w:rsid w:val="00FA313D"/>
    <w:pPr>
      <w:widowControl w:val="0"/>
      <w:autoSpaceDE w:val="0"/>
      <w:autoSpaceDN w:val="0"/>
      <w:adjustRightInd w:val="0"/>
    </w:pPr>
    <w:rPr>
      <w:rFonts w:ascii="ＭＳ 明朝" w:cs="ＭＳ 明朝"/>
      <w:color w:val="000000"/>
      <w:sz w:val="24"/>
      <w:szCs w:val="24"/>
    </w:rPr>
  </w:style>
  <w:style w:type="character" w:styleId="af0">
    <w:name w:val="Hyperlink"/>
    <w:basedOn w:val="a2"/>
    <w:unhideWhenUsed/>
    <w:rsid w:val="001A0A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27317">
      <w:bodyDiv w:val="1"/>
      <w:marLeft w:val="0"/>
      <w:marRight w:val="0"/>
      <w:marTop w:val="0"/>
      <w:marBottom w:val="0"/>
      <w:divBdr>
        <w:top w:val="none" w:sz="0" w:space="0" w:color="auto"/>
        <w:left w:val="none" w:sz="0" w:space="0" w:color="auto"/>
        <w:bottom w:val="none" w:sz="0" w:space="0" w:color="auto"/>
        <w:right w:val="none" w:sz="0" w:space="0" w:color="auto"/>
      </w:divBdr>
    </w:div>
    <w:div w:id="336269780">
      <w:bodyDiv w:val="1"/>
      <w:marLeft w:val="0"/>
      <w:marRight w:val="0"/>
      <w:marTop w:val="0"/>
      <w:marBottom w:val="0"/>
      <w:divBdr>
        <w:top w:val="none" w:sz="0" w:space="0" w:color="auto"/>
        <w:left w:val="none" w:sz="0" w:space="0" w:color="auto"/>
        <w:bottom w:val="none" w:sz="0" w:space="0" w:color="auto"/>
        <w:right w:val="none" w:sz="0" w:space="0" w:color="auto"/>
      </w:divBdr>
    </w:div>
    <w:div w:id="919946652">
      <w:bodyDiv w:val="1"/>
      <w:marLeft w:val="0"/>
      <w:marRight w:val="0"/>
      <w:marTop w:val="0"/>
      <w:marBottom w:val="0"/>
      <w:divBdr>
        <w:top w:val="none" w:sz="0" w:space="0" w:color="auto"/>
        <w:left w:val="none" w:sz="0" w:space="0" w:color="auto"/>
        <w:bottom w:val="none" w:sz="0" w:space="0" w:color="auto"/>
        <w:right w:val="none" w:sz="0" w:space="0" w:color="auto"/>
      </w:divBdr>
    </w:div>
    <w:div w:id="1662539827">
      <w:bodyDiv w:val="1"/>
      <w:marLeft w:val="0"/>
      <w:marRight w:val="0"/>
      <w:marTop w:val="0"/>
      <w:marBottom w:val="0"/>
      <w:divBdr>
        <w:top w:val="none" w:sz="0" w:space="0" w:color="auto"/>
        <w:left w:val="none" w:sz="0" w:space="0" w:color="auto"/>
        <w:bottom w:val="none" w:sz="0" w:space="0" w:color="auto"/>
        <w:right w:val="none" w:sz="0" w:space="0" w:color="auto"/>
      </w:divBdr>
    </w:div>
    <w:div w:id="1899783499">
      <w:bodyDiv w:val="1"/>
      <w:marLeft w:val="0"/>
      <w:marRight w:val="0"/>
      <w:marTop w:val="0"/>
      <w:marBottom w:val="0"/>
      <w:divBdr>
        <w:top w:val="none" w:sz="0" w:space="0" w:color="auto"/>
        <w:left w:val="none" w:sz="0" w:space="0" w:color="auto"/>
        <w:bottom w:val="none" w:sz="0" w:space="0" w:color="auto"/>
        <w:right w:val="none" w:sz="0" w:space="0" w:color="auto"/>
      </w:divBdr>
    </w:div>
    <w:div w:id="19207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a.go.jp/security/vuln/websecurity/abou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002C-11DD-4042-9429-D2BEBF38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931</Words>
  <Characters>5311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広島県</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広島県</dc:creator>
  <cp:lastModifiedBy>荒神原 優梨</cp:lastModifiedBy>
  <cp:revision>21</cp:revision>
  <cp:lastPrinted>2026-01-19T05:44:00Z</cp:lastPrinted>
  <dcterms:created xsi:type="dcterms:W3CDTF">2019-12-25T08:35:00Z</dcterms:created>
  <dcterms:modified xsi:type="dcterms:W3CDTF">2026-04-07T05:40:00Z</dcterms:modified>
</cp:coreProperties>
</file>