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b w:val="1"/>
          <w:color w:val="000000"/>
        </w:rPr>
      </w:pPr>
      <w:bookmarkStart w:id="0" w:name="別記様式第２号"/>
      <w:bookmarkEnd w:id="0"/>
      <w:bookmarkStart w:id="1" w:name="別記様式第３号"/>
      <w:bookmarkEnd w:id="1"/>
      <w:bookmarkStart w:id="2" w:name="別記様式第４号"/>
      <w:bookmarkEnd w:id="2"/>
      <w:r>
        <w:rPr>
          <w:rFonts w:hint="eastAsia"/>
        </w:rPr>
        <w:t>別紙様式６</w:t>
      </w:r>
    </w:p>
    <w:p>
      <w:pPr>
        <w:pStyle w:val="0"/>
        <w:wordWrap w:val="0"/>
        <w:spacing w:line="394" w:lineRule="atLeast"/>
        <w:ind w:left="360"/>
        <w:jc w:val="center"/>
        <w:rPr>
          <w:rFonts w:hint="default"/>
          <w:color w:val="000000"/>
          <w:sz w:val="28"/>
        </w:rPr>
      </w:pPr>
      <w:r>
        <w:rPr>
          <w:rFonts w:hint="eastAsia"/>
          <w:color w:val="000000"/>
          <w:sz w:val="28"/>
        </w:rPr>
        <w:t>仕様書等に対する質問書</w:t>
      </w:r>
    </w:p>
    <w:p>
      <w:pPr>
        <w:pStyle w:val="0"/>
        <w:wordWrap w:val="0"/>
        <w:spacing w:line="394" w:lineRule="atLeast"/>
        <w:ind w:left="5957" w:firstLine="851"/>
        <w:jc w:val="left"/>
        <w:rPr>
          <w:rFonts w:hint="default"/>
          <w:color w:val="000000"/>
        </w:rPr>
      </w:pPr>
    </w:p>
    <w:p>
      <w:pPr>
        <w:pStyle w:val="0"/>
        <w:wordWrap w:val="0"/>
        <w:spacing w:line="394" w:lineRule="atLeast"/>
        <w:ind w:left="5957" w:hanging="3"/>
        <w:jc w:val="right"/>
        <w:rPr>
          <w:rFonts w:hint="default"/>
          <w:color w:val="000000"/>
        </w:rPr>
      </w:pPr>
      <w:r>
        <w:rPr>
          <w:rFonts w:hint="eastAsia"/>
          <w:color w:val="000000"/>
        </w:rPr>
        <w:t>令和　　年　　月　　日</w:t>
      </w:r>
    </w:p>
    <w:p>
      <w:pPr>
        <w:pStyle w:val="0"/>
        <w:wordWrap w:val="0"/>
        <w:spacing w:line="394" w:lineRule="atLeast"/>
        <w:jc w:val="left"/>
        <w:rPr>
          <w:rFonts w:hint="default"/>
          <w:color w:val="000000"/>
        </w:rPr>
      </w:pPr>
      <w:r>
        <w:rPr>
          <w:rFonts w:hint="eastAsia"/>
          <w:color w:val="000000"/>
        </w:rPr>
        <w:t>　　　広　島　県　知　事　様</w:t>
      </w:r>
    </w:p>
    <w:p>
      <w:pPr>
        <w:pStyle w:val="0"/>
        <w:wordWrap w:val="0"/>
        <w:spacing w:line="394" w:lineRule="exact"/>
        <w:ind w:left="360"/>
        <w:jc w:val="left"/>
        <w:rPr>
          <w:rFonts w:hint="default"/>
          <w:color w:val="000000"/>
        </w:rPr>
      </w:pPr>
    </w:p>
    <w:p>
      <w:pPr>
        <w:pStyle w:val="0"/>
        <w:wordWrap w:val="0"/>
        <w:spacing w:line="394" w:lineRule="atLeast"/>
        <w:ind w:left="360"/>
        <w:jc w:val="left"/>
        <w:rPr>
          <w:rFonts w:hint="default"/>
          <w:color w:val="000000"/>
        </w:rPr>
      </w:pPr>
      <w:r>
        <w:rPr>
          <w:rFonts w:hint="eastAsia"/>
          <w:color w:val="000000"/>
        </w:rPr>
        <w:t>　　　　　　　　　　　　　　　　</w:t>
      </w:r>
      <w:r>
        <w:rPr>
          <w:rFonts w:hint="eastAsia"/>
          <w:color w:val="000000"/>
          <w:spacing w:val="157"/>
          <w:fitText w:val="1260" w:id="1"/>
        </w:rPr>
        <w:t>所在</w:t>
      </w:r>
      <w:r>
        <w:rPr>
          <w:rFonts w:hint="eastAsia"/>
          <w:color w:val="000000"/>
          <w:spacing w:val="1"/>
          <w:fitText w:val="1260" w:id="1"/>
        </w:rPr>
        <w:t>地</w:t>
      </w:r>
    </w:p>
    <w:p>
      <w:pPr>
        <w:pStyle w:val="0"/>
        <w:wordWrap w:val="0"/>
        <w:spacing w:line="394" w:lineRule="atLeast"/>
        <w:ind w:left="360"/>
        <w:jc w:val="left"/>
        <w:rPr>
          <w:rFonts w:hint="default"/>
          <w:color w:val="000000"/>
        </w:rPr>
      </w:pPr>
      <w:r>
        <w:rPr>
          <w:rFonts w:hint="eastAsia"/>
          <w:color w:val="000000"/>
        </w:rPr>
        <w:t>　　　　　　　　　　　　　　　　商号又は名称</w:t>
      </w:r>
    </w:p>
    <w:p>
      <w:pPr>
        <w:pStyle w:val="0"/>
        <w:wordWrap w:val="0"/>
        <w:spacing w:line="394" w:lineRule="exact"/>
        <w:ind w:left="360"/>
        <w:jc w:val="left"/>
        <w:rPr>
          <w:rFonts w:hint="default"/>
          <w:color w:val="000000"/>
        </w:rPr>
      </w:pPr>
    </w:p>
    <w:p>
      <w:pPr>
        <w:pStyle w:val="0"/>
        <w:wordWrap w:val="0"/>
        <w:spacing w:line="394" w:lineRule="exact"/>
        <w:ind w:left="360"/>
        <w:jc w:val="left"/>
        <w:rPr>
          <w:rFonts w:hint="default"/>
          <w:color w:val="000000"/>
        </w:rPr>
      </w:pPr>
    </w:p>
    <w:p>
      <w:pPr>
        <w:pStyle w:val="0"/>
        <w:rPr>
          <w:rFonts w:hint="default"/>
          <w:color w:val="000000"/>
        </w:rPr>
      </w:pPr>
      <w:r>
        <w:rPr>
          <w:rFonts w:hint="eastAsia"/>
          <w:color w:val="000000"/>
        </w:rPr>
        <w:t>　　業　務　名：療育手帳の交付に係る心理検査及び社会適応能力指標等調査実施業務　</w:t>
      </w:r>
    </w:p>
    <w:tbl>
      <w:tblPr>
        <w:tblStyle w:val="11"/>
        <w:tblW w:w="9214" w:type="dxa"/>
        <w:tblInd w:w="15" w:type="dxa"/>
        <w:tblLayout w:type="fixed"/>
        <w:tblCellMar>
          <w:left w:w="0" w:type="dxa"/>
          <w:right w:w="0" w:type="dxa"/>
        </w:tblCellMar>
        <w:tblLook w:firstRow="0" w:lastRow="0" w:firstColumn="0" w:lastColumn="0" w:noHBand="0" w:noVBand="0" w:val="0000"/>
      </w:tblPr>
      <w:tblGrid>
        <w:gridCol w:w="603"/>
        <w:gridCol w:w="8611"/>
      </w:tblGrid>
      <w:tr>
        <w:trPr>
          <w:trHeight w:val="8138"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color w:val="000000"/>
                <w:spacing w:val="-3"/>
                <w:sz w:val="16"/>
              </w:rPr>
            </w:pPr>
          </w:p>
          <w:p>
            <w:pPr>
              <w:pStyle w:val="0"/>
              <w:spacing w:line="394" w:lineRule="atLeast"/>
              <w:jc w:val="center"/>
              <w:rPr>
                <w:rFonts w:hint="default"/>
                <w:color w:val="000000"/>
                <w:spacing w:val="-3"/>
              </w:rPr>
            </w:pPr>
            <w:r>
              <w:rPr>
                <w:rFonts w:hint="eastAsia"/>
                <w:color w:val="000000"/>
                <w:spacing w:val="-3"/>
              </w:rPr>
              <w:t>質</w:t>
            </w:r>
          </w:p>
          <w:p>
            <w:pPr>
              <w:pStyle w:val="0"/>
              <w:spacing w:line="394" w:lineRule="exact"/>
              <w:jc w:val="center"/>
              <w:rPr>
                <w:rFonts w:hint="default"/>
                <w:color w:val="000000"/>
                <w:spacing w:val="-3"/>
              </w:rPr>
            </w:pPr>
          </w:p>
          <w:p>
            <w:pPr>
              <w:pStyle w:val="0"/>
              <w:spacing w:line="394" w:lineRule="atLeast"/>
              <w:jc w:val="center"/>
              <w:rPr>
                <w:rFonts w:hint="default"/>
                <w:color w:val="000000"/>
                <w:spacing w:val="-3"/>
              </w:rPr>
            </w:pPr>
            <w:r>
              <w:rPr>
                <w:rFonts w:hint="eastAsia"/>
                <w:color w:val="000000"/>
                <w:spacing w:val="-3"/>
              </w:rPr>
              <w:t>問</w:t>
            </w:r>
          </w:p>
          <w:p>
            <w:pPr>
              <w:pStyle w:val="0"/>
              <w:spacing w:line="394" w:lineRule="exact"/>
              <w:jc w:val="center"/>
              <w:rPr>
                <w:rFonts w:hint="default"/>
                <w:color w:val="000000"/>
                <w:spacing w:val="-3"/>
              </w:rPr>
            </w:pPr>
          </w:p>
          <w:p>
            <w:pPr>
              <w:pStyle w:val="0"/>
              <w:spacing w:line="394" w:lineRule="atLeast"/>
              <w:jc w:val="center"/>
              <w:rPr>
                <w:rFonts w:hint="default"/>
                <w:color w:val="000000"/>
                <w:spacing w:val="-3"/>
              </w:rPr>
            </w:pPr>
            <w:r>
              <w:rPr>
                <w:rFonts w:hint="eastAsia"/>
                <w:color w:val="000000"/>
                <w:spacing w:val="-3"/>
              </w:rPr>
              <w:t>事</w:t>
            </w:r>
          </w:p>
          <w:p>
            <w:pPr>
              <w:pStyle w:val="0"/>
              <w:spacing w:line="394" w:lineRule="exact"/>
              <w:jc w:val="center"/>
              <w:rPr>
                <w:rFonts w:hint="default"/>
                <w:color w:val="000000"/>
                <w:spacing w:val="-3"/>
              </w:rPr>
            </w:pPr>
          </w:p>
          <w:p>
            <w:pPr>
              <w:pStyle w:val="0"/>
              <w:spacing w:line="394" w:lineRule="atLeast"/>
              <w:jc w:val="center"/>
              <w:rPr>
                <w:rFonts w:hint="default"/>
                <w:color w:val="000000"/>
                <w:spacing w:val="-3"/>
              </w:rPr>
            </w:pPr>
            <w:r>
              <w:rPr>
                <w:rFonts w:hint="eastAsia"/>
                <w:color w:val="000000"/>
                <w:spacing w:val="-3"/>
              </w:rPr>
              <w:t>項</w:t>
            </w:r>
          </w:p>
          <w:p>
            <w:pPr>
              <w:pStyle w:val="0"/>
              <w:spacing w:line="198" w:lineRule="atLeast"/>
              <w:ind w:left="360"/>
              <w:jc w:val="center"/>
              <w:rPr>
                <w:rFonts w:hint="default"/>
                <w:color w:val="000000"/>
                <w:spacing w:val="-3"/>
                <w:sz w:val="16"/>
              </w:rPr>
            </w:pPr>
          </w:p>
        </w:tc>
        <w:tc>
          <w:tcPr>
            <w:tcW w:w="8611"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color w:val="000000"/>
                <w:spacing w:val="-3"/>
                <w:sz w:val="16"/>
              </w:rPr>
            </w:pPr>
          </w:p>
          <w:p>
            <w:pPr>
              <w:pStyle w:val="0"/>
              <w:spacing w:line="394" w:lineRule="exact"/>
              <w:ind w:left="360"/>
              <w:jc w:val="left"/>
              <w:rPr>
                <w:rFonts w:hint="default"/>
                <w:color w:val="000000"/>
                <w:spacing w:val="-3"/>
              </w:rPr>
            </w:pPr>
          </w:p>
          <w:p>
            <w:pPr>
              <w:pStyle w:val="0"/>
              <w:spacing w:line="394" w:lineRule="exact"/>
              <w:ind w:left="360"/>
              <w:jc w:val="left"/>
              <w:rPr>
                <w:rFonts w:hint="default"/>
                <w:color w:val="000000"/>
                <w:spacing w:val="-3"/>
              </w:rPr>
            </w:pPr>
          </w:p>
          <w:p>
            <w:pPr>
              <w:pStyle w:val="0"/>
              <w:spacing w:line="394" w:lineRule="exact"/>
              <w:ind w:left="360"/>
              <w:jc w:val="left"/>
              <w:rPr>
                <w:rFonts w:hint="default"/>
                <w:color w:val="000000"/>
                <w:spacing w:val="-3"/>
              </w:rPr>
            </w:pPr>
          </w:p>
          <w:p>
            <w:pPr>
              <w:pStyle w:val="0"/>
              <w:spacing w:line="394" w:lineRule="exact"/>
              <w:ind w:left="360"/>
              <w:jc w:val="left"/>
              <w:rPr>
                <w:rFonts w:hint="default"/>
                <w:color w:val="000000"/>
                <w:spacing w:val="-3"/>
              </w:rPr>
            </w:pPr>
          </w:p>
          <w:p>
            <w:pPr>
              <w:pStyle w:val="0"/>
              <w:spacing w:line="394" w:lineRule="exact"/>
              <w:ind w:left="360"/>
              <w:jc w:val="left"/>
              <w:rPr>
                <w:rFonts w:hint="default"/>
                <w:color w:val="000000"/>
                <w:spacing w:val="-3"/>
              </w:rPr>
            </w:pPr>
          </w:p>
          <w:p>
            <w:pPr>
              <w:pStyle w:val="0"/>
              <w:spacing w:line="394" w:lineRule="exact"/>
              <w:ind w:left="360"/>
              <w:jc w:val="left"/>
              <w:rPr>
                <w:rFonts w:hint="default"/>
                <w:color w:val="000000"/>
                <w:spacing w:val="-3"/>
              </w:rPr>
            </w:pPr>
          </w:p>
          <w:p>
            <w:pPr>
              <w:pStyle w:val="0"/>
              <w:spacing w:line="198" w:lineRule="atLeast"/>
              <w:ind w:left="360"/>
              <w:jc w:val="left"/>
              <w:rPr>
                <w:rFonts w:hint="default"/>
                <w:color w:val="000000"/>
                <w:spacing w:val="-3"/>
                <w:sz w:val="16"/>
              </w:rPr>
            </w:pPr>
          </w:p>
        </w:tc>
      </w:tr>
    </w:tbl>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u w:val="single" w:color="auto"/>
        </w:rPr>
      </w:pPr>
      <w:bookmarkStart w:id="3" w:name="別記様式第10号"/>
      <w:bookmarkEnd w:id="3"/>
      <w:bookmarkStart w:id="4" w:name="別記様式第11号"/>
      <w:bookmarkEnd w:id="4"/>
      <w:bookmarkStart w:id="5" w:name="別記様式第５号"/>
      <w:bookmarkEnd w:id="5"/>
      <w:bookmarkStart w:id="6" w:name="別記様式第８号"/>
      <w:bookmarkEnd w:id="6"/>
    </w:p>
    <w:p>
      <w:pPr>
        <w:pStyle w:val="0"/>
        <w:rPr>
          <w:rFonts w:hint="default" w:ascii="ＭＳ 明朝" w:hAnsi="ＭＳ 明朝"/>
          <w:color w:val="000000"/>
          <w:u w:val="single" w:color="auto"/>
        </w:rPr>
      </w:pPr>
    </w:p>
    <w:p>
      <w:pPr>
        <w:pStyle w:val="0"/>
        <w:rPr>
          <w:rFonts w:hint="default" w:ascii="ＭＳ 明朝" w:hAnsi="ＭＳ 明朝"/>
          <w:color w:val="000000"/>
          <w:u w:val="single" w:color="auto"/>
        </w:rPr>
      </w:pPr>
    </w:p>
    <w:p>
      <w:pPr>
        <w:pStyle w:val="0"/>
        <w:rPr>
          <w:rFonts w:hint="default" w:ascii="ＭＳ 明朝" w:hAnsi="ＭＳ 明朝"/>
          <w:color w:val="000000"/>
          <w:u w:val="single" w:color="auto"/>
        </w:rPr>
      </w:pPr>
    </w:p>
    <w:p>
      <w:pPr>
        <w:pStyle w:val="0"/>
        <w:rPr>
          <w:rFonts w:hint="default" w:ascii="ＭＳ 明朝" w:hAnsi="ＭＳ 明朝"/>
          <w:color w:val="000000"/>
          <w:u w:val="single" w:color="auto"/>
        </w:rPr>
      </w:pPr>
      <w:bookmarkStart w:id="7" w:name="_GoBack"/>
      <w:bookmarkEnd w:id="7"/>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1"/>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1</Pages>
  <Words>0</Words>
  <Characters>75</Characters>
  <Application>JUST Note</Application>
  <Lines>34</Lines>
  <Paragraphs>11</Paragraphs>
  <CharactersWithSpaces>126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宇根 真弓</cp:lastModifiedBy>
  <cp:lastPrinted>2023-12-11T00:02:00Z</cp:lastPrinted>
  <dcterms:created xsi:type="dcterms:W3CDTF">2023-10-20T06:24:00Z</dcterms:created>
  <dcterms:modified xsi:type="dcterms:W3CDTF">2026-02-02T09:16:05Z</dcterms:modified>
  <cp:revision>59</cp:revision>
</cp:coreProperties>
</file>