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center"/>
        <w:rPr>
          <w:rFonts w:hint="default" w:asciiTheme="minorEastAsia" w:hAnsiTheme="minorEastAsia" w:eastAsiaTheme="minorEastAsia"/>
          <w:b w:val="1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 w:val="1"/>
          <w:sz w:val="24"/>
        </w:rPr>
        <w:t>入　　札　　書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8"/>
          <w:u w:val="single" w:color="auto"/>
        </w:rPr>
        <w:t>￥　　　　　　　　　　　　　　　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※契約希望金額の</w:t>
      </w:r>
      <w:r>
        <w:rPr>
          <w:rFonts w:hint="eastAsia" w:asciiTheme="minorEastAsia" w:hAnsiTheme="minorEastAsia" w:eastAsiaTheme="minorEastAsia"/>
        </w:rPr>
        <w:t>110</w:t>
      </w:r>
      <w:r>
        <w:rPr>
          <w:rFonts w:hint="eastAsia" w:asciiTheme="minorEastAsia" w:hAnsiTheme="minorEastAsia" w:eastAsiaTheme="minorEastAsia"/>
        </w:rPr>
        <w:t>分の</w:t>
      </w:r>
      <w:r>
        <w:rPr>
          <w:rFonts w:hint="eastAsia" w:asciiTheme="minorEastAsia" w:hAnsiTheme="minorEastAsia" w:eastAsiaTheme="minorEastAsia"/>
        </w:rPr>
        <w:t>100</w:t>
      </w:r>
      <w:r>
        <w:rPr>
          <w:rFonts w:hint="eastAsia" w:asciiTheme="minorEastAsia" w:hAnsiTheme="minorEastAsia" w:eastAsiaTheme="minorEastAsia"/>
        </w:rPr>
        <w:t>に相当する金額を記載する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但し、（業務名）性被害ワンストップセンターひろしま運営業務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（業務場所）広島県内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に係る委託料として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上記のとおり、広島県会計規則及び広島県契約規則について承諾の上、入札します。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令和　　年　　月　　日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line="360" w:lineRule="auto"/>
        <w:ind w:left="4110" w:leftChars="1957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　在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　地</w:t>
      </w:r>
    </w:p>
    <w:p>
      <w:pPr>
        <w:pStyle w:val="0"/>
        <w:spacing w:line="360" w:lineRule="auto"/>
        <w:ind w:left="4110" w:leftChars="1957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商号又は名称</w:t>
      </w:r>
    </w:p>
    <w:p>
      <w:pPr>
        <w:pStyle w:val="0"/>
        <w:spacing w:line="360" w:lineRule="auto"/>
        <w:ind w:left="4110" w:leftChars="1957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代表者職氏名　　　　　　　　　　　　　印</w:t>
      </w:r>
    </w:p>
    <w:p>
      <w:pPr>
        <w:pStyle w:val="0"/>
        <w:spacing w:line="360" w:lineRule="auto"/>
        <w:ind w:left="4110" w:leftChars="1957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（代理人氏名　　　　　　　　　　　　　印）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広島県知事　横田　美香　様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157</Characters>
  <Application>JUST Note</Application>
  <Lines>23</Lines>
  <Paragraphs>13</Paragraphs>
  <CharactersWithSpaces>226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大宮 千幸</cp:lastModifiedBy>
  <dcterms:created xsi:type="dcterms:W3CDTF">2023-02-06T05:59:00Z</dcterms:created>
  <dcterms:modified xsi:type="dcterms:W3CDTF">2026-02-05T04:58:58Z</dcterms:modified>
  <cp:revision>3</cp:revision>
</cp:coreProperties>
</file>