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5567680</wp:posOffset>
                </wp:positionH>
                <wp:positionV relativeFrom="paragraph">
                  <wp:posOffset>-280035</wp:posOffset>
                </wp:positionV>
                <wp:extent cx="542925" cy="542925"/>
                <wp:effectExtent l="635" t="635" r="29845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2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3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3;mso-wrap-distance-left:9pt;width:42.75pt;height:42.75pt;mso-position-horizontal-relative:margin;position:absolute;margin-left:438.4pt;margin-top:-22.05pt;mso-wrap-distance-bottom:0pt;mso-wrap-distance-right:9pt;mso-wrap-distance-top:0pt;" coordsize="542925,542925" coordorigin="0,0" o:spid="_x0000_s1026" o:allowincell="t" o:allowoverlap="t">
                <v:oval id="円/楕円 2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/>
          <w:sz w:val="21"/>
        </w:rPr>
        <w:t>　様式第</w:t>
      </w:r>
      <w:r>
        <w:rPr>
          <w:rFonts w:hint="eastAsia" w:ascii="ＭＳ 明朝" w:hAnsi="ＭＳ 明朝"/>
          <w:sz w:val="21"/>
        </w:rPr>
        <w:t>20</w:t>
      </w:r>
      <w:r>
        <w:rPr>
          <w:rFonts w:hint="eastAsia" w:ascii="ＭＳ 明朝" w:hAnsi="ＭＳ 明朝"/>
          <w:sz w:val="21"/>
        </w:rPr>
        <w:t>号　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居　住　確　約　書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color w:val="auto"/>
          <w:sz w:val="24"/>
        </w:rPr>
        <w:t>（秋季入学のための選抜）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</w:t>
      </w:r>
      <w:r>
        <w:rPr>
          <w:rFonts w:hint="eastAsia"/>
        </w:rPr>
        <w:t>教育委員会教育長様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志願者氏名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保護者氏名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現　住　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私は、令和　　年　　月　　日から、次の転居先に居住することを確約します。</w:t>
      </w:r>
    </w:p>
    <w:p>
      <w:pPr>
        <w:pStyle w:val="0"/>
        <w:rPr>
          <w:rFonts w:hint="default"/>
        </w:rPr>
      </w:pPr>
    </w:p>
    <w:p>
      <w:pPr>
        <w:pStyle w:val="0"/>
        <w:spacing w:line="100" w:lineRule="exact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9810" cy="1502410"/>
                <wp:effectExtent l="635" t="635" r="29845" b="10795"/>
                <wp:wrapNone/>
                <wp:docPr id="1029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99810" cy="150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2" style="mso-position-vertical-relative:text;z-index:-503316478;mso-wrap-distance-left:9pt;width:480.3pt;height:118.3pt;mso-position-horizontal-relative:text;position:absolute;margin-left:0pt;margin-top:0pt;mso-wrap-distance-bottom:0pt;mso-wrap-distance-right:9pt;mso-wrap-distance-top:0pt;" o:spid="_x0000_s1029" o:allowincell="f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　転居先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1"/>
        </w:rPr>
        <w:t>〔注意〕宛先は、志願する高等学校を所管する教育委員会教育長とする。</w:t>
      </w:r>
    </w:p>
    <w:sectPr>
      <w:footerReference r:id="rId5" w:type="even"/>
      <w:pgSz w:w="11906" w:h="16838"/>
      <w:pgMar w:top="1134" w:right="1134" w:bottom="1134" w:left="1134" w:header="567" w:footer="567" w:gutter="0"/>
      <w:pgNumType w:start="132"/>
      <w:cols w:space="720"/>
      <w:textDirection w:val="lrTb"/>
      <w:docGrid w:type="linesAndChars" w:linePitch="416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8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napToGrid w:val="0"/>
      <w:spacing w:line="360" w:lineRule="auto"/>
      <w:ind w:left="215" w:firstLine="215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</Words>
  <Characters>116</Characters>
  <Application>JUST Note</Application>
  <Lines>34</Lines>
  <Paragraphs>12</Paragraphs>
  <Company>広島県</Company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様式第２０号</dc:title>
  <dc:creator>広島県</dc:creator>
  <cp:lastModifiedBy>神垣 雅郁</cp:lastModifiedBy>
  <cp:lastPrinted>2022-09-17T07:02:00Z</cp:lastPrinted>
  <dcterms:created xsi:type="dcterms:W3CDTF">2022-09-28T05:24:00Z</dcterms:created>
  <dcterms:modified xsi:type="dcterms:W3CDTF">2025-09-26T13:50:18Z</dcterms:modified>
  <cp:revision>10</cp:revision>
</cp:coreProperties>
</file>