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1"/>
        </w:rPr>
      </w:pPr>
      <w:r>
        <w:rPr>
          <w:rFonts w:hint="eastAsia"/>
          <w:sz w:val="21"/>
        </w:rPr>
        <mc:AlternateContent>
          <mc:Choice Requires="wpg">
            <w:drawing>
              <wp:anchor distT="0" distB="0" distL="114300" distR="114300" simplePos="0" relativeHeight="5" behindDoc="0" locked="0" layoutInCell="1" hidden="0" allowOverlap="1">
                <wp:simplePos x="0" y="0"/>
                <wp:positionH relativeFrom="margin">
                  <wp:posOffset>5921375</wp:posOffset>
                </wp:positionH>
                <wp:positionV relativeFrom="paragraph">
                  <wp:posOffset>-273685</wp:posOffset>
                </wp:positionV>
                <wp:extent cx="542925" cy="542925"/>
                <wp:effectExtent l="635" t="635" r="29845" b="10795"/>
                <wp:wrapNone/>
                <wp:docPr id="1026" name="グループ化 6"/>
                <a:graphic xmlns:a="http://schemas.openxmlformats.org/drawingml/2006/main">
                  <a:graphicData uri="http://schemas.microsoft.com/office/word/2010/wordprocessingGroup">
                    <wpg:wgp>
                      <wpg:cNvGrpSpPr/>
                      <wpg:grpSpPr>
                        <a:xfrm>
                          <a:off x="0" y="0"/>
                          <a:ext cx="542925" cy="542925"/>
                          <a:chOff x="0" y="0"/>
                          <a:chExt cx="542925" cy="542925"/>
                        </a:xfrm>
                      </wpg:grpSpPr>
                      <wps:wsp>
                        <wps:cNvPr id="1027" name="円/楕円 8"/>
                        <wps:cNvSpPr/>
                        <wps:spPr>
                          <a:xfrm>
                            <a:off x="0" y="0"/>
                            <a:ext cx="542925" cy="542925"/>
                          </a:xfrm>
                          <a:prstGeom prst="ellipse">
                            <a:avLst/>
                          </a:prstGeom>
                          <a:noFill/>
                          <a:ln w="19050" cap="flat" cmpd="sng" algn="ctr">
                            <a:solidFill>
                              <a:sysClr val="windowText" lastClr="000000"/>
                            </a:solidFill>
                            <a:prstDash val="solid"/>
                            <a:miter lim="800000"/>
                          </a:ln>
                          <a:effectLst/>
                        </wps:spPr>
                        <wps:bodyPr/>
                      </wps:wsp>
                      <wps:wsp>
                        <wps:cNvPr id="1028" name="テキスト ボックス 9"/>
                        <wps:cNvSpPr txBox="1"/>
                        <wps:spPr>
                          <a:xfrm>
                            <a:off x="0" y="19050"/>
                            <a:ext cx="542925" cy="466725"/>
                          </a:xfrm>
                          <a:prstGeom prst="rect">
                            <a:avLst/>
                          </a:prstGeom>
                          <a:noFill/>
                          <a:ln w="6350">
                            <a:noFill/>
                          </a:ln>
                          <a:effectLst/>
                        </wps:spPr>
                        <wps:txbx>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6" style="mso-position-vertical-relative:text;z-index:5;mso-wrap-distance-left:9pt;width:42.75pt;height:42.75pt;mso-position-horizontal-relative:margin;position:absolute;margin-left:466.25pt;margin-top:-21.55pt;mso-wrap-distance-bottom:0pt;mso-wrap-distance-right:9pt;mso-wrap-distance-top:0pt;" coordsize="542925,542925" coordorigin="0,0" o:spid="_x0000_s1026" o:allowincell="t" o:allowoverlap="t">
                <v:oval id="円/楕円 8" style="position:absolute;left:0;top:0;width:542925;height:542925;" o:spid="_x0000_s1027" filled="f" stroked="t" strokecolor="#000000" strokeweight="1.5pt" o:spt="3">
                  <v:fill/>
                  <v:stroke linestyle="single" miterlimit="8" endcap="flat" dashstyle="solid" filltype="solid"/>
                  <v:textbox style="layout-flow:horizontal;"/>
                  <v:imagedata o:title=""/>
                  <w10:wrap type="none" anchorx="margin" anchory="text"/>
                </v:oval>
                <v:shapetype id="_x0000_t202" coordsize="21600,21600" o:spt="202" path="m,l,21600r21600,l21600,xe">
                  <v:stroke joinstyle="miter"/>
                  <v:path gradientshapeok="t" o:connecttype="rect"/>
                </v:shapetype>
                <v:shape id="テキスト ボックス 9" style="position:absolute;v-text-anchor:middle;left:0;top:19050;width:542925;height:466725;" o:spid="_x0000_s1028" filled="f" stroked="f" strokeweight="0.5pt" o:spt="202" type="#_x0000_t202">
                  <v:fill/>
                  <v:textbox style="layout-flow:horizontal;">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v:textbox>
                  <v:imagedata o:title=""/>
                  <w10:wrap type="none" anchorx="margin" anchory="text"/>
                </v:shape>
                <w10:wrap type="none" anchorx="margin" anchory="text"/>
              </v:group>
            </w:pict>
          </mc:Fallback>
        </mc:AlternateContent>
      </w:r>
      <w:bookmarkStart w:id="0" w:name="_GoBack"/>
      <w:bookmarkEnd w:id="0"/>
      <w:r>
        <w:rPr>
          <w:rFonts w:hint="eastAsia"/>
          <w:sz w:val="21"/>
        </w:rPr>
        <w:t>　様式第３号</w:t>
      </w:r>
    </w:p>
    <w:p>
      <w:pPr>
        <w:pStyle w:val="15"/>
        <w:rPr>
          <w:rFonts w:hint="default"/>
          <w:sz w:val="32"/>
        </w:rPr>
      </w:pPr>
      <w:r>
        <w:rPr>
          <w:rFonts w:hint="eastAsia"/>
          <w:sz w:val="32"/>
        </w:rPr>
        <w:t>入学者選抜に関する特別措置願</w:t>
      </w:r>
    </w:p>
    <w:p>
      <w:pPr>
        <w:pStyle w:val="0"/>
        <w:spacing w:line="260" w:lineRule="exact"/>
        <w:rPr>
          <w:rFonts w:hint="default"/>
          <w:sz w:val="18"/>
        </w:rPr>
      </w:pPr>
    </w:p>
    <w:p>
      <w:pPr>
        <w:pStyle w:val="0"/>
        <w:spacing w:line="260" w:lineRule="exact"/>
        <w:rPr>
          <w:rFonts w:hint="default"/>
          <w:u w:val="single" w:color="auto"/>
        </w:rPr>
      </w:pPr>
      <w:r>
        <w:rPr>
          <w:rFonts w:hint="eastAsia"/>
        </w:rPr>
        <w:t>　　　　　　　　　　　　　　　　　　　　　　　　　　　　　　　令和　　年　　月　　日</w:t>
      </w:r>
    </w:p>
    <w:p>
      <w:pPr>
        <w:pStyle w:val="0"/>
        <w:spacing w:line="260" w:lineRule="exact"/>
        <w:rPr>
          <w:rFonts w:hint="default"/>
          <w:sz w:val="16"/>
        </w:rPr>
      </w:pPr>
    </w:p>
    <w:p>
      <w:pPr>
        <w:pStyle w:val="0"/>
        <w:spacing w:line="260" w:lineRule="exact"/>
        <w:rPr>
          <w:rFonts w:hint="default"/>
        </w:rPr>
      </w:pPr>
      <w:r>
        <w:rPr>
          <w:rFonts w:hint="eastAsia"/>
        </w:rPr>
        <w:t>　</w:t>
      </w:r>
      <w:r>
        <w:rPr>
          <w:rFonts w:hint="eastAsia"/>
          <w:u w:val="single" w:color="auto"/>
        </w:rPr>
        <w:t>　　　　　　　　　　</w:t>
      </w:r>
      <w:r>
        <w:rPr>
          <w:rFonts w:hint="eastAsia"/>
        </w:rPr>
        <w:t>高等学校長様</w:t>
      </w:r>
    </w:p>
    <w:p>
      <w:pPr>
        <w:pStyle w:val="0"/>
        <w:spacing w:line="260" w:lineRule="exact"/>
        <w:rPr>
          <w:rFonts w:hint="default"/>
        </w:rPr>
      </w:pPr>
    </w:p>
    <w:p>
      <w:pPr>
        <w:pStyle w:val="0"/>
        <w:spacing w:line="260" w:lineRule="exact"/>
        <w:rPr>
          <w:rFonts w:hint="default"/>
        </w:rPr>
      </w:pPr>
      <w:r>
        <w:rPr>
          <w:rFonts w:hint="eastAsia"/>
        </w:rPr>
        <w:t>　　　　　　　　　　　　　　　　　　　　　出身中学校名</w:t>
      </w:r>
      <w:r>
        <w:rPr>
          <w:rFonts w:hint="eastAsia"/>
          <w:u w:val="single" w:color="auto"/>
        </w:rPr>
        <w:t>　　　　　　　　　　　　</w:t>
      </w:r>
      <w:r>
        <w:rPr>
          <w:rFonts w:hint="eastAsia"/>
        </w:rPr>
        <w:t>中学校</w:t>
      </w:r>
    </w:p>
    <w:p>
      <w:pPr>
        <w:pStyle w:val="0"/>
        <w:spacing w:line="260" w:lineRule="exact"/>
        <w:rPr>
          <w:rFonts w:hint="default"/>
        </w:rPr>
      </w:pPr>
    </w:p>
    <w:p>
      <w:pPr>
        <w:pStyle w:val="0"/>
        <w:spacing w:line="260" w:lineRule="exact"/>
        <w:rPr>
          <w:rFonts w:hint="default"/>
        </w:rPr>
      </w:pPr>
      <w:r>
        <w:rPr>
          <w:rFonts w:hint="eastAsia"/>
        </w:rPr>
        <w:t>　　　　　　　　　　　　　　　　　　　　　</w:t>
      </w:r>
      <w:r>
        <w:rPr>
          <w:rFonts w:hint="eastAsia"/>
          <w:spacing w:val="30"/>
          <w:fitText w:val="1440" w:id="1"/>
        </w:rPr>
        <w:t>志願者氏</w:t>
      </w:r>
      <w:r>
        <w:rPr>
          <w:rFonts w:hint="eastAsia"/>
          <w:fitText w:val="1440" w:id="1"/>
        </w:rPr>
        <w:t>名</w:t>
      </w:r>
      <w:r>
        <w:rPr>
          <w:rFonts w:hint="eastAsia"/>
          <w:u w:val="single" w:color="auto"/>
        </w:rPr>
        <w:t>　　　　　　　　　　　　</w:t>
      </w:r>
    </w:p>
    <w:p>
      <w:pPr>
        <w:pStyle w:val="0"/>
        <w:spacing w:line="260" w:lineRule="exact"/>
        <w:rPr>
          <w:rFonts w:hint="default"/>
        </w:rPr>
      </w:pPr>
    </w:p>
    <w:p>
      <w:pPr>
        <w:pStyle w:val="0"/>
        <w:spacing w:line="260" w:lineRule="exact"/>
        <w:rPr>
          <w:rFonts w:hint="default"/>
        </w:rPr>
      </w:pPr>
      <w:r>
        <w:rPr>
          <w:rFonts w:hint="eastAsia"/>
        </w:rPr>
        <w:t>　　　　　　　　　　　　　　　　　　　　　</w:t>
      </w:r>
      <w:r>
        <w:rPr>
          <w:rFonts w:hint="eastAsia"/>
          <w:spacing w:val="30"/>
          <w:fitText w:val="1440" w:id="2"/>
        </w:rPr>
        <w:t>保護者氏</w:t>
      </w:r>
      <w:r>
        <w:rPr>
          <w:rFonts w:hint="eastAsia"/>
          <w:fitText w:val="1440" w:id="2"/>
        </w:rPr>
        <w:t>名</w:t>
      </w:r>
      <w:r>
        <w:rPr>
          <w:rFonts w:hint="eastAsia"/>
          <w:u w:val="single" w:color="auto"/>
        </w:rPr>
        <w:t xml:space="preserve">                      </w:t>
      </w:r>
      <w:r>
        <w:rPr>
          <w:rFonts w:hint="eastAsia"/>
          <w:u w:val="single" w:color="auto"/>
        </w:rPr>
        <w:t>　</w:t>
      </w:r>
    </w:p>
    <w:p>
      <w:pPr>
        <w:pStyle w:val="0"/>
        <w:spacing w:line="260" w:lineRule="exact"/>
        <w:rPr>
          <w:rFonts w:hint="default"/>
        </w:rPr>
      </w:pPr>
    </w:p>
    <w:p>
      <w:pPr>
        <w:pStyle w:val="0"/>
        <w:spacing w:line="260" w:lineRule="exact"/>
        <w:rPr>
          <w:rFonts w:hint="default"/>
        </w:rPr>
      </w:pPr>
      <w:r>
        <w:rPr>
          <w:rFonts w:hint="eastAsia"/>
        </w:rPr>
        <w:t>　次のとおり、入学者選抜において特別措置をしてください。</w:t>
      </w:r>
    </w:p>
    <w:p>
      <w:pPr>
        <w:pStyle w:val="0"/>
        <w:spacing w:line="260" w:lineRule="exact"/>
        <w:rPr>
          <w:rFonts w:hint="default"/>
        </w:rPr>
      </w:pPr>
    </w:p>
    <w:p>
      <w:pPr>
        <w:pStyle w:val="0"/>
        <w:spacing w:line="260" w:lineRule="exact"/>
        <w:rPr>
          <w:rFonts w:hint="default"/>
          <w:sz w:val="21"/>
        </w:rPr>
      </w:pPr>
      <w:r>
        <w:rPr>
          <w:rFonts w:hint="eastAsia"/>
        </w:rPr>
        <w:t>１　措置の内容</w:t>
      </w:r>
    </w:p>
    <w:p>
      <w:pPr>
        <w:pStyle w:val="20"/>
        <w:tabs>
          <w:tab w:val="clear" w:pos="4252"/>
          <w:tab w:val="clear" w:pos="8504"/>
        </w:tabs>
        <w:snapToGrid w:val="1"/>
        <w:rPr>
          <w:rFonts w:hint="default"/>
        </w:rPr>
      </w:pPr>
    </w:p>
    <w:p>
      <w:pPr>
        <w:pStyle w:val="20"/>
        <w:tabs>
          <w:tab w:val="clear" w:pos="4252"/>
          <w:tab w:val="clear" w:pos="8504"/>
        </w:tabs>
        <w:snapToGrid w:val="1"/>
        <w:rPr>
          <w:rFonts w:hint="default"/>
        </w:rPr>
      </w:pPr>
    </w:p>
    <w:p>
      <w:pPr>
        <w:pStyle w:val="0"/>
        <w:rPr>
          <w:rFonts w:hint="default"/>
          <w:sz w:val="21"/>
        </w:rPr>
      </w:pPr>
      <w:r>
        <w:rPr>
          <w:rFonts w:hint="eastAsia"/>
        </w:rPr>
        <w:t>２　理　　　由</w:t>
      </w:r>
    </w:p>
    <w:p>
      <w:pPr>
        <w:pStyle w:val="0"/>
        <w:rPr>
          <w:rFonts w:hint="default"/>
        </w:rPr>
      </w:pPr>
    </w:p>
    <w:p>
      <w:pPr>
        <w:pStyle w:val="0"/>
        <w:rPr>
          <w:rFonts w:hint="default"/>
        </w:rPr>
      </w:pPr>
    </w:p>
    <w:p>
      <w:pPr>
        <w:pStyle w:val="0"/>
        <w:rPr>
          <w:rFonts w:hint="default"/>
        </w:rPr>
      </w:pPr>
      <w:r>
        <w:rPr>
          <w:rFonts w:hint="eastAsia"/>
        </w:rPr>
        <w:t>３　志願先高等学校等</w:t>
      </w:r>
    </w:p>
    <w:tbl>
      <w:tblPr>
        <w:tblStyle w:val="11"/>
        <w:tblW w:w="0" w:type="auto"/>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6"/>
        <w:gridCol w:w="1806"/>
        <w:gridCol w:w="1559"/>
        <w:gridCol w:w="2693"/>
      </w:tblGrid>
      <w:tr>
        <w:trPr>
          <w:trHeight w:val="331" w:hRule="atLeast"/>
        </w:trPr>
        <w:tc>
          <w:tcPr>
            <w:tcW w:w="315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default"/>
              </w:rPr>
              <w:t>志願先高等学校</w:t>
            </w:r>
          </w:p>
        </w:tc>
        <w:tc>
          <w:tcPr>
            <w:tcW w:w="180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default"/>
              </w:rPr>
            </w:pPr>
            <w:r>
              <w:rPr>
                <w:rFonts w:hint="eastAsia"/>
                <w:spacing w:val="80"/>
                <w:fitText w:val="1440" w:id="3"/>
              </w:rPr>
              <w:t>志願課</w:t>
            </w:r>
            <w:r>
              <w:rPr>
                <w:rFonts w:hint="eastAsia"/>
                <w:fitText w:val="1440" w:id="3"/>
              </w:rPr>
              <w:t>程</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default"/>
              </w:rPr>
            </w:pPr>
            <w:r>
              <w:rPr>
                <w:rFonts w:hint="eastAsia"/>
              </w:rPr>
              <w:t>本・分校</w:t>
            </w:r>
          </w:p>
        </w:tc>
        <w:tc>
          <w:tcPr>
            <w:tcW w:w="269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学科・コース</w:t>
            </w:r>
          </w:p>
        </w:tc>
      </w:tr>
      <w:tr>
        <w:trPr>
          <w:trHeight w:val="669" w:hRule="atLeast"/>
        </w:trPr>
        <w:tc>
          <w:tcPr>
            <w:tcW w:w="315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180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0"/>
              <w:tabs>
                <w:tab w:val="clear" w:pos="4252"/>
                <w:tab w:val="clear" w:pos="8504"/>
              </w:tabs>
              <w:snapToGrid w:val="1"/>
              <w:jc w:val="center"/>
              <w:rPr>
                <w:rFonts w:hint="default"/>
              </w:rPr>
            </w:pPr>
          </w:p>
        </w:tc>
        <w:tc>
          <w:tcPr>
            <w:tcW w:w="155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0"/>
              <w:tabs>
                <w:tab w:val="clear" w:pos="4252"/>
                <w:tab w:val="clear" w:pos="8504"/>
              </w:tabs>
              <w:snapToGrid w:val="1"/>
              <w:jc w:val="center"/>
              <w:rPr>
                <w:rFonts w:hint="default"/>
              </w:rPr>
            </w:pPr>
          </w:p>
        </w:tc>
        <w:tc>
          <w:tcPr>
            <w:tcW w:w="269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p>
        </w:tc>
      </w:tr>
    </w:tbl>
    <w:p>
      <w:pPr>
        <w:pStyle w:val="0"/>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55245</wp:posOffset>
                </wp:positionH>
                <wp:positionV relativeFrom="paragraph">
                  <wp:posOffset>107950</wp:posOffset>
                </wp:positionV>
                <wp:extent cx="6318885" cy="0"/>
                <wp:effectExtent l="0" t="635" r="29210" b="10795"/>
                <wp:wrapNone/>
                <wp:docPr id="1029" name="Line 60"/>
                <a:graphic xmlns:a="http://schemas.openxmlformats.org/drawingml/2006/main">
                  <a:graphicData uri="http://schemas.microsoft.com/office/word/2010/wordprocessingShape">
                    <wps:wsp>
                      <wps:cNvPr id="1029" name="Line 60"/>
                      <wps:cNvSpPr>
                        <a:spLocks noChangeShapeType="1"/>
                      </wps:cNvSpPr>
                      <wps:spPr>
                        <a:xfrm>
                          <a:off x="0" y="0"/>
                          <a:ext cx="6318885" cy="0"/>
                        </a:xfrm>
                        <a:prstGeom prst="line">
                          <a:avLst/>
                        </a:prstGeom>
                        <a:noFill/>
                        <a:ln w="9525">
                          <a:solidFill>
                            <a:srgbClr val="000000"/>
                          </a:solidFill>
                          <a:round/>
                          <a:headEnd/>
                          <a:tailEnd/>
                        </a:ln>
                      </wps:spPr>
                      <wps:bodyPr/>
                    </wps:wsp>
                  </a:graphicData>
                </a:graphic>
              </wp:anchor>
            </w:drawing>
          </mc:Choice>
          <mc:Fallback>
            <w:pict>
              <v:line id="Line 60" style="mso-wrap-distance-top:0pt;mso-position-vertical-relative:text;z-index:2;mso-position-horizontal-relative:text;position:absolute;mso-wrap-distance-bottom:0pt;mso-wrap-distance-left:9pt;mso-wrap-distance-right:9pt;" o:spid="_x0000_s1029" o:allowincell="f" o:allowoverlap="t" filled="f" stroked="t" strokecolor="#000000" strokeweight="0.75pt" o:spt="20" from="4.3500000000000005pt,8.5pt" to="501.9pt,8.5pt">
                <v:fill/>
                <v:stroke filltype="solid"/>
                <v:textbox style="layout-flow:horizontal;"/>
                <v:imagedata o:title=""/>
                <o:lock v:ext="edit" shapetype="t"/>
                <w10:wrap type="none" anchorx="text" anchory="text"/>
              </v:line>
            </w:pict>
          </mc:Fallback>
        </mc:AlternateContent>
      </w:r>
    </w:p>
    <w:p>
      <w:pPr>
        <w:pStyle w:val="0"/>
        <w:spacing w:line="260" w:lineRule="exact"/>
        <w:rPr>
          <w:rFonts w:hint="default"/>
          <w:color w:val="000000"/>
        </w:rPr>
      </w:pPr>
      <w:r>
        <w:rPr>
          <w:rFonts w:hint="eastAsia"/>
        </w:rPr>
        <w:t>　措置の内容に係り、</w:t>
      </w:r>
      <w:r>
        <w:rPr>
          <w:rFonts w:hint="eastAsia"/>
          <w:color w:val="000000"/>
        </w:rPr>
        <w:t>中学校においては定期考査等を実施する際に次のような配慮をしており、</w:t>
      </w:r>
      <w:r>
        <w:rPr>
          <w:rFonts w:hint="eastAsia"/>
        </w:rPr>
        <w:t>上記のことは、適当と認められま</w:t>
      </w:r>
      <w:r>
        <w:rPr>
          <w:rFonts w:hint="eastAsia"/>
          <w:color w:val="000000"/>
        </w:rPr>
        <w:t>す。</w:t>
      </w:r>
    </w:p>
    <w:p>
      <w:pPr>
        <w:pStyle w:val="0"/>
        <w:spacing w:line="260" w:lineRule="exact"/>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244475</wp:posOffset>
                </wp:positionH>
                <wp:positionV relativeFrom="paragraph">
                  <wp:posOffset>74930</wp:posOffset>
                </wp:positionV>
                <wp:extent cx="6133465" cy="757555"/>
                <wp:effectExtent l="635" t="635" r="29845" b="10795"/>
                <wp:wrapNone/>
                <wp:docPr id="1030" name="AutoShape 64"/>
                <a:graphic xmlns:a="http://schemas.openxmlformats.org/drawingml/2006/main">
                  <a:graphicData uri="http://schemas.microsoft.com/office/word/2010/wordprocessingShape">
                    <wps:wsp>
                      <wps:cNvPr id="1030" name="AutoShape 64"/>
                      <wps:cNvSpPr>
                        <a:spLocks noChangeArrowheads="1"/>
                      </wps:cNvSpPr>
                      <wps:spPr>
                        <a:xfrm>
                          <a:off x="0" y="0"/>
                          <a:ext cx="6133465" cy="75755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4" style="mso-position-vertical-relative:text;z-index:3;mso-wrap-distance-left:9pt;width:482.95pt;height:59.65pt;mso-position-horizontal-relative:text;position:absolute;margin-left:19.25pt;margin-top:5.9pt;mso-wrap-distance-bottom:0pt;mso-wrap-distance-right:9pt;mso-wrap-distance-top:0pt;" o:spid="_x0000_s1030"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spacing w:line="260" w:lineRule="exact"/>
        <w:rPr>
          <w:rFonts w:hint="default"/>
        </w:rPr>
      </w:pPr>
    </w:p>
    <w:p>
      <w:pPr>
        <w:pStyle w:val="0"/>
        <w:spacing w:line="260" w:lineRule="exact"/>
        <w:rPr>
          <w:rFonts w:hint="default"/>
        </w:rPr>
      </w:pPr>
    </w:p>
    <w:p>
      <w:pPr>
        <w:pStyle w:val="0"/>
        <w:spacing w:line="260" w:lineRule="exact"/>
        <w:rPr>
          <w:rFonts w:hint="default"/>
        </w:rPr>
      </w:pPr>
    </w:p>
    <w:p>
      <w:pPr>
        <w:pStyle w:val="0"/>
        <w:spacing w:line="260" w:lineRule="exact"/>
        <w:rPr>
          <w:rFonts w:hint="default"/>
        </w:rPr>
      </w:pPr>
    </w:p>
    <w:p>
      <w:pPr>
        <w:pStyle w:val="0"/>
        <w:spacing w:line="260" w:lineRule="exact"/>
        <w:rPr>
          <w:rFonts w:hint="default"/>
        </w:rPr>
      </w:pPr>
    </w:p>
    <w:p>
      <w:pPr>
        <w:pStyle w:val="0"/>
        <w:spacing w:line="260" w:lineRule="exact"/>
        <w:rPr>
          <w:rFonts w:hint="default"/>
        </w:rPr>
      </w:pPr>
      <w:r>
        <w:rPr>
          <w:rFonts w:hint="eastAsia"/>
        </w:rPr>
        <w:t>　　令和　　年　　月　　日</w:t>
      </w:r>
    </w:p>
    <w:p>
      <w:pPr>
        <w:pStyle w:val="0"/>
        <w:rPr>
          <w:rFonts w:hint="default"/>
          <w:bdr w:val="single" w:color="auto" w:sz="4" w:space="0"/>
        </w:rPr>
      </w:pPr>
      <w:r>
        <w:rPr>
          <w:rFonts w:hint="default"/>
          <w:sz w:val="18"/>
        </w:rPr>
        <mc:AlternateContent>
          <mc:Choice Requires="wps">
            <w:drawing>
              <wp:anchor distT="0" distB="0" distL="114300" distR="114300" simplePos="0" relativeHeight="4" behindDoc="0" locked="0" layoutInCell="1" hidden="0" allowOverlap="1">
                <wp:simplePos x="0" y="0"/>
                <wp:positionH relativeFrom="column">
                  <wp:posOffset>-91440</wp:posOffset>
                </wp:positionH>
                <wp:positionV relativeFrom="paragraph">
                  <wp:posOffset>469265</wp:posOffset>
                </wp:positionV>
                <wp:extent cx="5189855" cy="2174240"/>
                <wp:effectExtent l="0" t="0" r="635" b="635"/>
                <wp:wrapNone/>
                <wp:docPr id="1031" name="Text Box 65"/>
                <a:graphic xmlns:a="http://schemas.openxmlformats.org/drawingml/2006/main">
                  <a:graphicData uri="http://schemas.microsoft.com/office/word/2010/wordprocessingShape">
                    <wps:wsp>
                      <wps:cNvPr id="1031" name="Text Box 65"/>
                      <wps:cNvSpPr txBox="1">
                        <a:spLocks noChangeArrowheads="1"/>
                      </wps:cNvSpPr>
                      <wps:spPr>
                        <a:xfrm>
                          <a:off x="0" y="0"/>
                          <a:ext cx="5189855" cy="2174240"/>
                        </a:xfrm>
                        <a:prstGeom prst="rect">
                          <a:avLst/>
                        </a:prstGeom>
                        <a:noFill/>
                        <a:ln>
                          <a:noFill/>
                        </a:ln>
                      </wps:spPr>
                      <wps:txbx>
                        <w:txbxContent>
                          <w:p>
                            <w:pPr>
                              <w:pStyle w:val="0"/>
                              <w:spacing w:line="240" w:lineRule="exact"/>
                              <w:rPr>
                                <w:rFonts w:hint="default"/>
                                <w:sz w:val="18"/>
                              </w:rPr>
                            </w:pPr>
                            <w:r>
                              <w:rPr>
                                <w:rFonts w:hint="eastAsia"/>
                                <w:sz w:val="18"/>
                              </w:rPr>
                              <w:t>〔注意〕１　※印の欄には、記入しないこと。</w:t>
                            </w:r>
                          </w:p>
                          <w:p>
                            <w:pPr>
                              <w:pStyle w:val="0"/>
                              <w:spacing w:line="240" w:lineRule="exact"/>
                              <w:ind w:firstLine="724" w:firstLineChars="400"/>
                              <w:rPr>
                                <w:rFonts w:hint="default"/>
                                <w:sz w:val="18"/>
                              </w:rPr>
                            </w:pPr>
                            <w:r>
                              <w:rPr>
                                <w:rFonts w:hint="eastAsia"/>
                                <w:sz w:val="18"/>
                              </w:rPr>
                              <w:t>２　「措置の内容」については、当日</w:t>
                            </w:r>
                          </w:p>
                          <w:p>
                            <w:pPr>
                              <w:pStyle w:val="0"/>
                              <w:spacing w:line="240" w:lineRule="exact"/>
                              <w:ind w:firstLine="905" w:firstLineChars="500"/>
                              <w:rPr>
                                <w:rFonts w:hint="default"/>
                                <w:sz w:val="18"/>
                              </w:rPr>
                            </w:pPr>
                            <w:r>
                              <w:rPr>
                                <w:rFonts w:hint="default"/>
                                <w:sz w:val="18"/>
                              </w:rPr>
                              <w:t>の検査等で必要な配慮を細かく記入</w:t>
                            </w:r>
                          </w:p>
                          <w:p>
                            <w:pPr>
                              <w:pStyle w:val="0"/>
                              <w:spacing w:line="240" w:lineRule="exact"/>
                              <w:ind w:firstLine="905" w:firstLineChars="500"/>
                              <w:rPr>
                                <w:rFonts w:hint="default"/>
                                <w:sz w:val="18"/>
                              </w:rPr>
                            </w:pPr>
                            <w:r>
                              <w:rPr>
                                <w:rFonts w:hint="default"/>
                                <w:sz w:val="18"/>
                              </w:rPr>
                              <w:t>すること。</w:t>
                            </w:r>
                          </w:p>
                          <w:p>
                            <w:pPr>
                              <w:pStyle w:val="0"/>
                              <w:spacing w:line="240" w:lineRule="exact"/>
                              <w:ind w:firstLine="724" w:firstLineChars="400"/>
                              <w:rPr>
                                <w:rFonts w:hint="default"/>
                                <w:sz w:val="18"/>
                              </w:rPr>
                            </w:pPr>
                            <w:r>
                              <w:rPr>
                                <w:rFonts w:hint="default"/>
                                <w:sz w:val="18"/>
                              </w:rPr>
                              <w:t>３　</w:t>
                            </w:r>
                            <w:r>
                              <w:rPr>
                                <w:rFonts w:hint="eastAsia"/>
                                <w:sz w:val="18"/>
                              </w:rPr>
                              <w:t>「理由」は具体的に記入すること。</w:t>
                            </w:r>
                          </w:p>
                          <w:p>
                            <w:pPr>
                              <w:pStyle w:val="0"/>
                              <w:spacing w:line="240" w:lineRule="exact"/>
                              <w:ind w:firstLine="724" w:firstLineChars="400"/>
                              <w:rPr>
                                <w:rFonts w:hint="default"/>
                                <w:sz w:val="18"/>
                              </w:rPr>
                            </w:pPr>
                            <w:r>
                              <w:rPr>
                                <w:rFonts w:hint="eastAsia"/>
                                <w:sz w:val="18"/>
                              </w:rPr>
                              <w:t>４　点字検査用紙を必要とする者、</w:t>
                            </w:r>
                          </w:p>
                          <w:p>
                            <w:pPr>
                              <w:pStyle w:val="0"/>
                              <w:spacing w:line="240" w:lineRule="exact"/>
                              <w:ind w:firstLine="905" w:firstLineChars="500"/>
                              <w:rPr>
                                <w:rFonts w:hint="default"/>
                                <w:sz w:val="18"/>
                              </w:rPr>
                            </w:pPr>
                            <w:r>
                              <w:rPr>
                                <w:rFonts w:hint="eastAsia"/>
                                <w:sz w:val="18"/>
                              </w:rPr>
                              <w:t>機器等による検査問題の閲覧や解答を必要とする者及び発達障害を理由とする</w:t>
                            </w:r>
                          </w:p>
                          <w:p>
                            <w:pPr>
                              <w:pStyle w:val="0"/>
                              <w:spacing w:line="240" w:lineRule="exact"/>
                              <w:ind w:firstLine="905" w:firstLineChars="500"/>
                              <w:rPr>
                                <w:rFonts w:hint="default"/>
                                <w:sz w:val="18"/>
                              </w:rPr>
                            </w:pPr>
                            <w:r>
                              <w:rPr>
                                <w:rFonts w:hint="eastAsia"/>
                                <w:sz w:val="18"/>
                              </w:rPr>
                              <w:t>者が、この様式を使用する場合は、必要に応じて「宛先」を志願する高等学校を</w:t>
                            </w:r>
                          </w:p>
                          <w:p>
                            <w:pPr>
                              <w:pStyle w:val="0"/>
                              <w:spacing w:line="240" w:lineRule="exact"/>
                              <w:ind w:firstLine="905" w:firstLineChars="500"/>
                              <w:rPr>
                                <w:rFonts w:hint="default"/>
                                <w:sz w:val="18"/>
                              </w:rPr>
                            </w:pPr>
                            <w:r>
                              <w:rPr>
                                <w:rFonts w:hint="eastAsia"/>
                                <w:sz w:val="18"/>
                              </w:rPr>
                              <w:t>所管する教育委員会教育長に訂正すること。</w:t>
                            </w:r>
                          </w:p>
                          <w:p>
                            <w:pPr>
                              <w:pStyle w:val="0"/>
                              <w:spacing w:line="240" w:lineRule="exact"/>
                              <w:ind w:left="905" w:hanging="905" w:hangingChars="500"/>
                              <w:rPr>
                                <w:rFonts w:hint="default"/>
                                <w:sz w:val="18"/>
                              </w:rPr>
                            </w:pPr>
                            <w:r>
                              <w:rPr>
                                <w:rFonts w:hint="eastAsia"/>
                                <w:sz w:val="18"/>
                              </w:rPr>
                              <w:t>　　　　５　機器等による検査問題の閲覧や解答を必要とする者及び発達障害を理由と</w:t>
                            </w:r>
                          </w:p>
                          <w:p>
                            <w:pPr>
                              <w:pStyle w:val="0"/>
                              <w:spacing w:line="240" w:lineRule="exact"/>
                              <w:ind w:firstLine="905" w:firstLineChars="500"/>
                              <w:rPr>
                                <w:rFonts w:hint="default"/>
                                <w:sz w:val="18"/>
                              </w:rPr>
                            </w:pPr>
                            <w:r>
                              <w:rPr>
                                <w:rFonts w:hint="eastAsia"/>
                                <w:sz w:val="18"/>
                              </w:rPr>
                              <w:t>する者は、医師の診断書及び中学校における個別の教育支援計画等を添付して</w:t>
                            </w:r>
                          </w:p>
                          <w:p>
                            <w:pPr>
                              <w:pStyle w:val="0"/>
                              <w:spacing w:line="240" w:lineRule="exact"/>
                              <w:ind w:firstLine="905" w:firstLineChars="500"/>
                              <w:rPr>
                                <w:rFonts w:hint="default"/>
                                <w:sz w:val="18"/>
                              </w:rPr>
                            </w:pPr>
                            <w:r>
                              <w:rPr>
                                <w:rFonts w:hint="eastAsia"/>
                                <w:sz w:val="18"/>
                              </w:rPr>
                              <w:t>提出すること。</w:t>
                            </w:r>
                          </w:p>
                          <w:p>
                            <w:pPr>
                              <w:pStyle w:val="0"/>
                              <w:spacing w:line="240" w:lineRule="exact"/>
                              <w:ind w:firstLine="724" w:firstLineChars="400"/>
                              <w:rPr>
                                <w:rFonts w:hint="default"/>
                                <w:sz w:val="18"/>
                              </w:rPr>
                            </w:pPr>
                            <w:r>
                              <w:rPr>
                                <w:rFonts w:hint="eastAsia"/>
                                <w:sz w:val="18"/>
                              </w:rPr>
                              <w:t>６　中学校卒業後５年を超える者については、出身中学校長による記入は不要とする。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5" style="mso-position-vertical-relative:text;z-index:4;mso-wrap-distance-left:9pt;width:408.65pt;height:171.2pt;mso-position-horizontal-relative:text;position:absolute;margin-left:-7.2pt;margin-top:36.950000000000003pt;mso-wrap-distance-bottom:0pt;mso-wrap-distance-right:9pt;mso-wrap-distance-top:0pt;v-text-anchor:top;" o:spid="_x0000_s1031" o:allowincell="t" o:allowoverlap="t" filled="f" stroked="f" o:spt="202" type="#_x0000_t202">
                <v:fill/>
                <v:textbox style="layout-flow:horizontal;" inset="2.0637499999999998mm,0.24694444444444438mm,2.0637499999999998mm,0.24694444444444438mm">
                  <w:txbxContent>
                    <w:p>
                      <w:pPr>
                        <w:pStyle w:val="0"/>
                        <w:spacing w:line="240" w:lineRule="exact"/>
                        <w:rPr>
                          <w:rFonts w:hint="default"/>
                          <w:sz w:val="18"/>
                        </w:rPr>
                      </w:pPr>
                      <w:r>
                        <w:rPr>
                          <w:rFonts w:hint="eastAsia"/>
                          <w:sz w:val="18"/>
                        </w:rPr>
                        <w:t>〔注意〕１　※印の欄には、記入しないこと。</w:t>
                      </w:r>
                    </w:p>
                    <w:p>
                      <w:pPr>
                        <w:pStyle w:val="0"/>
                        <w:spacing w:line="240" w:lineRule="exact"/>
                        <w:ind w:firstLine="724" w:firstLineChars="400"/>
                        <w:rPr>
                          <w:rFonts w:hint="default"/>
                          <w:sz w:val="18"/>
                        </w:rPr>
                      </w:pPr>
                      <w:r>
                        <w:rPr>
                          <w:rFonts w:hint="eastAsia"/>
                          <w:sz w:val="18"/>
                        </w:rPr>
                        <w:t>２　「措置の内容」については、当日</w:t>
                      </w:r>
                    </w:p>
                    <w:p>
                      <w:pPr>
                        <w:pStyle w:val="0"/>
                        <w:spacing w:line="240" w:lineRule="exact"/>
                        <w:ind w:firstLine="905" w:firstLineChars="500"/>
                        <w:rPr>
                          <w:rFonts w:hint="default"/>
                          <w:sz w:val="18"/>
                        </w:rPr>
                      </w:pPr>
                      <w:r>
                        <w:rPr>
                          <w:rFonts w:hint="default"/>
                          <w:sz w:val="18"/>
                        </w:rPr>
                        <w:t>の検査等で必要な配慮を細かく記入</w:t>
                      </w:r>
                    </w:p>
                    <w:p>
                      <w:pPr>
                        <w:pStyle w:val="0"/>
                        <w:spacing w:line="240" w:lineRule="exact"/>
                        <w:ind w:firstLine="905" w:firstLineChars="500"/>
                        <w:rPr>
                          <w:rFonts w:hint="default"/>
                          <w:sz w:val="18"/>
                        </w:rPr>
                      </w:pPr>
                      <w:r>
                        <w:rPr>
                          <w:rFonts w:hint="default"/>
                          <w:sz w:val="18"/>
                        </w:rPr>
                        <w:t>すること。</w:t>
                      </w:r>
                    </w:p>
                    <w:p>
                      <w:pPr>
                        <w:pStyle w:val="0"/>
                        <w:spacing w:line="240" w:lineRule="exact"/>
                        <w:ind w:firstLine="724" w:firstLineChars="400"/>
                        <w:rPr>
                          <w:rFonts w:hint="default"/>
                          <w:sz w:val="18"/>
                        </w:rPr>
                      </w:pPr>
                      <w:r>
                        <w:rPr>
                          <w:rFonts w:hint="default"/>
                          <w:sz w:val="18"/>
                        </w:rPr>
                        <w:t>３　</w:t>
                      </w:r>
                      <w:r>
                        <w:rPr>
                          <w:rFonts w:hint="eastAsia"/>
                          <w:sz w:val="18"/>
                        </w:rPr>
                        <w:t>「理由」は具体的に記入すること。</w:t>
                      </w:r>
                    </w:p>
                    <w:p>
                      <w:pPr>
                        <w:pStyle w:val="0"/>
                        <w:spacing w:line="240" w:lineRule="exact"/>
                        <w:ind w:firstLine="724" w:firstLineChars="400"/>
                        <w:rPr>
                          <w:rFonts w:hint="default"/>
                          <w:sz w:val="18"/>
                        </w:rPr>
                      </w:pPr>
                      <w:r>
                        <w:rPr>
                          <w:rFonts w:hint="eastAsia"/>
                          <w:sz w:val="18"/>
                        </w:rPr>
                        <w:t>４　点字検査用紙を必要とする者、</w:t>
                      </w:r>
                    </w:p>
                    <w:p>
                      <w:pPr>
                        <w:pStyle w:val="0"/>
                        <w:spacing w:line="240" w:lineRule="exact"/>
                        <w:ind w:firstLine="905" w:firstLineChars="500"/>
                        <w:rPr>
                          <w:rFonts w:hint="default"/>
                          <w:sz w:val="18"/>
                        </w:rPr>
                      </w:pPr>
                      <w:r>
                        <w:rPr>
                          <w:rFonts w:hint="eastAsia"/>
                          <w:sz w:val="18"/>
                        </w:rPr>
                        <w:t>機器等による検査問題の閲覧や解答を必要とする者及び発達障害を理由とする</w:t>
                      </w:r>
                    </w:p>
                    <w:p>
                      <w:pPr>
                        <w:pStyle w:val="0"/>
                        <w:spacing w:line="240" w:lineRule="exact"/>
                        <w:ind w:firstLine="905" w:firstLineChars="500"/>
                        <w:rPr>
                          <w:rFonts w:hint="default"/>
                          <w:sz w:val="18"/>
                        </w:rPr>
                      </w:pPr>
                      <w:r>
                        <w:rPr>
                          <w:rFonts w:hint="eastAsia"/>
                          <w:sz w:val="18"/>
                        </w:rPr>
                        <w:t>者が、この様式を使用する場合は、必要に応じて「宛先」を志願する高等学校を</w:t>
                      </w:r>
                    </w:p>
                    <w:p>
                      <w:pPr>
                        <w:pStyle w:val="0"/>
                        <w:spacing w:line="240" w:lineRule="exact"/>
                        <w:ind w:firstLine="905" w:firstLineChars="500"/>
                        <w:rPr>
                          <w:rFonts w:hint="default"/>
                          <w:sz w:val="18"/>
                        </w:rPr>
                      </w:pPr>
                      <w:r>
                        <w:rPr>
                          <w:rFonts w:hint="eastAsia"/>
                          <w:sz w:val="18"/>
                        </w:rPr>
                        <w:t>所管する教育委員会教育長に訂正すること。</w:t>
                      </w:r>
                    </w:p>
                    <w:p>
                      <w:pPr>
                        <w:pStyle w:val="0"/>
                        <w:spacing w:line="240" w:lineRule="exact"/>
                        <w:ind w:left="905" w:hanging="905" w:hangingChars="500"/>
                        <w:rPr>
                          <w:rFonts w:hint="default"/>
                          <w:sz w:val="18"/>
                        </w:rPr>
                      </w:pPr>
                      <w:r>
                        <w:rPr>
                          <w:rFonts w:hint="eastAsia"/>
                          <w:sz w:val="18"/>
                        </w:rPr>
                        <w:t>　　　　５　機器等による検査問題の閲覧や解答を必要とする者及び発達障害を理由と</w:t>
                      </w:r>
                    </w:p>
                    <w:p>
                      <w:pPr>
                        <w:pStyle w:val="0"/>
                        <w:spacing w:line="240" w:lineRule="exact"/>
                        <w:ind w:firstLine="905" w:firstLineChars="500"/>
                        <w:rPr>
                          <w:rFonts w:hint="default"/>
                          <w:sz w:val="18"/>
                        </w:rPr>
                      </w:pPr>
                      <w:r>
                        <w:rPr>
                          <w:rFonts w:hint="eastAsia"/>
                          <w:sz w:val="18"/>
                        </w:rPr>
                        <w:t>する者は、医師の診断書及び中学校における個別の教育支援計画等を添付して</w:t>
                      </w:r>
                    </w:p>
                    <w:p>
                      <w:pPr>
                        <w:pStyle w:val="0"/>
                        <w:spacing w:line="240" w:lineRule="exact"/>
                        <w:ind w:firstLine="905" w:firstLineChars="500"/>
                        <w:rPr>
                          <w:rFonts w:hint="default"/>
                          <w:sz w:val="18"/>
                        </w:rPr>
                      </w:pPr>
                      <w:r>
                        <w:rPr>
                          <w:rFonts w:hint="eastAsia"/>
                          <w:sz w:val="18"/>
                        </w:rPr>
                        <w:t>提出すること。</w:t>
                      </w:r>
                    </w:p>
                    <w:p>
                      <w:pPr>
                        <w:pStyle w:val="0"/>
                        <w:spacing w:line="240" w:lineRule="exact"/>
                        <w:ind w:firstLine="724" w:firstLineChars="400"/>
                        <w:rPr>
                          <w:rFonts w:hint="default"/>
                          <w:sz w:val="18"/>
                        </w:rPr>
                      </w:pPr>
                      <w:r>
                        <w:rPr>
                          <w:rFonts w:hint="eastAsia"/>
                          <w:sz w:val="18"/>
                        </w:rPr>
                        <w:t>６　中学校卒業後５年を超える者については、出身中学校長による記入は不要とする。</w:t>
                      </w:r>
                    </w:p>
                  </w:txbxContent>
                </v:textbox>
                <v:imagedata o:title=""/>
                <w10:wrap type="none" anchorx="text" anchory="text"/>
              </v:shape>
            </w:pict>
          </mc:Fallback>
        </mc:AlternateContent>
      </w:r>
      <w:r>
        <w:rPr>
          <w:rFonts w:hint="eastAsia"/>
        </w:rPr>
        <w:t>　　　　　　　　　　　　　</w:t>
      </w:r>
      <w:r>
        <w:rPr>
          <w:rFonts w:hint="eastAsia"/>
          <w:u w:val="single" w:color="auto"/>
        </w:rPr>
        <w:t>　　　　　　　　　　</w:t>
      </w:r>
      <w:r>
        <w:rPr>
          <w:rFonts w:hint="eastAsia"/>
        </w:rPr>
        <w:t>中学校長氏名</w:t>
      </w:r>
      <w:r>
        <w:rPr>
          <w:rFonts w:hint="eastAsia"/>
          <w:u w:val="single" w:color="auto"/>
        </w:rPr>
        <w:t>　　　　　　　　　　</w:t>
      </w:r>
      <w:r>
        <w:rPr>
          <w:rFonts w:hint="eastAsia"/>
        </w:rPr>
        <w:t>　</w:t>
      </w:r>
      <w:r>
        <w:rPr>
          <w:rFonts w:hint="eastAsia"/>
          <w:bdr w:val="single" w:color="auto" w:sz="4" w:space="0"/>
        </w:rPr>
        <w:t>印</w:t>
      </w:r>
    </w:p>
    <w:tbl>
      <w:tblPr>
        <w:tblStyle w:val="11"/>
        <w:tblW w:w="6234" w:type="dxa"/>
        <w:tblInd w:w="4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19"/>
        <w:gridCol w:w="2126"/>
        <w:gridCol w:w="2789"/>
      </w:tblGrid>
      <w:tr>
        <w:trPr>
          <w:trHeight w:val="695" w:hRule="atLeast"/>
        </w:trPr>
        <w:tc>
          <w:tcPr>
            <w:tcW w:w="131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rPr>
                <w:rFonts w:hint="default"/>
                <w:bdr w:val="single" w:color="auto" w:sz="4" w:space="0"/>
              </w:rPr>
            </w:pPr>
            <w:r>
              <w:rPr>
                <w:rFonts w:hint="eastAsia"/>
              </w:rPr>
              <w:t>受付番号</w:t>
            </w:r>
          </w:p>
        </w:tc>
        <w:tc>
          <w:tcPr>
            <w:tcW w:w="21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bdr w:val="single" w:color="auto" w:sz="4" w:space="0"/>
              </w:rPr>
            </w:pPr>
            <w:r>
              <w:rPr>
                <w:rFonts w:hint="eastAsia"/>
              </w:rPr>
              <w:t>※</w:t>
            </w:r>
          </w:p>
        </w:tc>
        <w:tc>
          <w:tcPr>
            <w:tcW w:w="278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bdr w:val="single" w:color="auto" w:sz="4" w:space="0"/>
              </w:rPr>
            </w:pPr>
            <w:r>
              <w:rPr>
                <w:rFonts w:hint="eastAsia"/>
                <w:spacing w:val="50"/>
                <w:kern w:val="0"/>
              </w:rPr>
              <w:t>高等学校受付</w:t>
            </w:r>
            <w:r>
              <w:rPr>
                <w:rFonts w:hint="eastAsia"/>
                <w:kern w:val="0"/>
              </w:rPr>
              <w:t>印</w:t>
            </w:r>
          </w:p>
        </w:tc>
      </w:tr>
      <w:tr>
        <w:trPr>
          <w:trHeight w:val="728" w:hRule="atLeast"/>
        </w:trPr>
        <w:tc>
          <w:tcPr>
            <w:tcW w:w="131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0"/>
              <w:tabs>
                <w:tab w:val="clear" w:pos="4252"/>
                <w:tab w:val="clear" w:pos="8504"/>
              </w:tabs>
              <w:snapToGrid w:val="1"/>
              <w:jc w:val="center"/>
              <w:rPr>
                <w:rFonts w:hint="default"/>
                <w:bdr w:val="single" w:color="auto" w:sz="4" w:space="0"/>
              </w:rPr>
            </w:pPr>
            <w:r>
              <w:rPr>
                <w:rFonts w:hint="eastAsia"/>
              </w:rPr>
              <w:t>受検番号</w:t>
            </w: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bdr w:val="single" w:color="auto" w:sz="4" w:space="0"/>
              </w:rPr>
            </w:pPr>
            <w:r>
              <w:rPr>
                <w:rFonts w:hint="eastAsia"/>
              </w:rPr>
              <w:t>※</w:t>
            </w:r>
          </w:p>
        </w:tc>
        <w:tc>
          <w:tcPr>
            <w:tcW w:w="2789" w:type="dxa"/>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rPr>
                <w:rFonts w:hint="default"/>
                <w:bdr w:val="single" w:color="auto" w:sz="4" w:space="0"/>
              </w:rPr>
            </w:pPr>
            <w:r>
              <w:rPr>
                <w:rFonts w:hint="eastAsia"/>
              </w:rPr>
              <w:t>※</w:t>
            </w:r>
          </w:p>
        </w:tc>
      </w:tr>
      <w:tr>
        <w:trPr>
          <w:trHeight w:val="1474" w:hRule="atLeast"/>
        </w:trPr>
        <w:tc>
          <w:tcPr>
            <w:tcW w:w="3445" w:type="dxa"/>
            <w:gridSpan w:val="2"/>
            <w:tcBorders>
              <w:top w:val="single" w:color="auto" w:sz="12" w:space="0"/>
              <w:left w:val="nil"/>
              <w:bottom w:val="nil"/>
              <w:right w:val="single" w:color="auto" w:sz="12" w:space="0"/>
              <w:tl2br w:val="none" w:color="auto" w:sz="0" w:space="0"/>
              <w:tr2bl w:val="none" w:color="auto" w:sz="0" w:space="0"/>
            </w:tcBorders>
            <w:vAlign w:val="top"/>
          </w:tcPr>
          <w:p>
            <w:pPr>
              <w:pStyle w:val="0"/>
              <w:rPr>
                <w:rFonts w:hint="default"/>
                <w:bdr w:val="single" w:color="auto" w:sz="4" w:space="0"/>
              </w:rPr>
            </w:pPr>
          </w:p>
        </w:tc>
        <w:tc>
          <w:tcPr>
            <w:tcW w:w="2789" w:type="dxa"/>
            <w:tcBorders>
              <w:top w:val="nil"/>
              <w:left w:val="nil"/>
              <w:bottom w:val="single" w:color="auto" w:sz="12" w:space="0"/>
              <w:right w:val="single" w:color="auto" w:sz="12" w:space="0"/>
              <w:tl2br w:val="none" w:color="auto" w:sz="0" w:space="0"/>
              <w:tr2bl w:val="none" w:color="auto" w:sz="0" w:space="0"/>
            </w:tcBorders>
            <w:vAlign w:val="top"/>
          </w:tcPr>
          <w:p>
            <w:pPr>
              <w:pStyle w:val="0"/>
              <w:rPr>
                <w:rFonts w:hint="default"/>
                <w:bdr w:val="single" w:color="auto" w:sz="4" w:space="0"/>
              </w:rPr>
            </w:pPr>
          </w:p>
        </w:tc>
      </w:tr>
    </w:tbl>
    <w:p>
      <w:pPr>
        <w:pStyle w:val="0"/>
        <w:spacing w:line="240" w:lineRule="exact"/>
        <w:rPr>
          <w:rFonts w:hint="default"/>
          <w:sz w:val="18"/>
        </w:rPr>
      </w:pPr>
    </w:p>
    <w:sectPr>
      <w:footerReference r:id="rId5" w:type="even"/>
      <w:footerReference r:id="rId6" w:type="default"/>
      <w:pgSz w:w="11907" w:h="16840"/>
      <w:pgMar w:top="1134" w:right="851" w:bottom="1134" w:left="851" w:header="567" w:footer="567" w:gutter="0"/>
      <w:pgNumType w:start="112"/>
      <w:cols w:space="720"/>
      <w:textDirection w:val="lrTb"/>
      <w:docGrid w:type="linesAndChars" w:linePitch="326" w:charSpace="1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12"/>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20"/>
  <w:drawingGridVerticalSpacing w:val="331"/>
  <w:displayHorizontalDrawingGridEvery w:val="0"/>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Indent"/>
    <w:basedOn w:val="0"/>
    <w:next w:val="17"/>
    <w:link w:val="0"/>
    <w:uiPriority w:val="0"/>
    <w:pPr>
      <w:ind w:left="756" w:hanging="756"/>
    </w:pPr>
  </w:style>
  <w:style w:type="paragraph" w:styleId="18">
    <w:name w:val="Body Text"/>
    <w:basedOn w:val="0"/>
    <w:next w:val="18"/>
    <w:link w:val="0"/>
    <w:uiPriority w:val="0"/>
    <w:pPr>
      <w:widowControl w:val="1"/>
      <w:jc w:val="center"/>
    </w:pPr>
  </w:style>
  <w:style w:type="paragraph" w:styleId="19">
    <w:name w:val="Body Text Indent 2"/>
    <w:basedOn w:val="0"/>
    <w:next w:val="19"/>
    <w:link w:val="0"/>
    <w:uiPriority w:val="0"/>
    <w:pPr>
      <w:ind w:left="992" w:hanging="992" w:hangingChars="497"/>
    </w:pPr>
    <w:rPr>
      <w:spacing w:val="20"/>
      <w:sz w:val="18"/>
    </w:r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0"/>
    <w:uiPriority w:val="0"/>
    <w:pPr>
      <w:tabs>
        <w:tab w:val="center" w:leader="none" w:pos="4252"/>
        <w:tab w:val="right" w:leader="none" w:pos="8504"/>
      </w:tabs>
      <w:snapToGrid w:val="0"/>
    </w:pPr>
  </w:style>
  <w:style w:type="paragraph" w:styleId="23">
    <w:name w:val="Body Text Indent 3"/>
    <w:basedOn w:val="0"/>
    <w:next w:val="23"/>
    <w:link w:val="0"/>
    <w:uiPriority w:val="0"/>
    <w:pPr>
      <w:ind w:left="954" w:hanging="954"/>
    </w:pPr>
    <w:rPr>
      <w:spacing w:val="20"/>
      <w:sz w:val="18"/>
    </w:rPr>
  </w:style>
  <w:style w:type="paragraph" w:styleId="24">
    <w:name w:val="Balloon Text"/>
    <w:basedOn w:val="0"/>
    <w:next w:val="24"/>
    <w:link w:val="0"/>
    <w:uiPriority w:val="0"/>
    <w:semiHidden/>
    <w:rPr>
      <w:rFonts w:ascii="Arial" w:hAnsi="Arial" w:eastAsia="ＭＳ ゴシック"/>
      <w:sz w:val="18"/>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204</Characters>
  <Application>JUST Note</Application>
  <Lines>49</Lines>
  <Paragraphs>24</Paragraphs>
  <Company>広島県</Company>
  <CharactersWithSpaces>413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dc:title>
  <dc:creator>広島県</dc:creator>
  <cp:lastModifiedBy>神垣 雅郁</cp:lastModifiedBy>
  <cp:lastPrinted>2022-09-29T01:53:00Z</cp:lastPrinted>
  <dcterms:created xsi:type="dcterms:W3CDTF">2022-09-28T04:46:00Z</dcterms:created>
  <dcterms:modified xsi:type="dcterms:W3CDTF">2025-09-26T13:26:26Z</dcterms:modified>
  <cp:revision>13</cp:revision>
</cp:coreProperties>
</file>