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CE67F" w14:textId="77777777" w:rsidR="00DF60D5" w:rsidRPr="005E39F5" w:rsidRDefault="00DF60D5" w:rsidP="00DF60D5">
      <w:pPr>
        <w:pStyle w:val="a3"/>
        <w:ind w:left="0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>（</w:t>
      </w:r>
      <w:bookmarkStart w:id="0" w:name="別記様式第１号"/>
      <w:r w:rsidRPr="005E39F5">
        <w:rPr>
          <w:rFonts w:ascii="Century"/>
          <w:color w:val="000000" w:themeColor="text1"/>
          <w:szCs w:val="20"/>
        </w:rPr>
        <w:fldChar w:fldCharType="begin"/>
      </w:r>
      <w:r w:rsidRPr="005E39F5">
        <w:rPr>
          <w:rFonts w:ascii="Century"/>
          <w:color w:val="000000" w:themeColor="text1"/>
          <w:szCs w:val="20"/>
        </w:rPr>
        <w:instrText xml:space="preserve"> HYPERLINK  \l "</w:instrText>
      </w:r>
      <w:r w:rsidRPr="005E39F5">
        <w:rPr>
          <w:rFonts w:ascii="Century" w:hint="eastAsia"/>
          <w:color w:val="000000" w:themeColor="text1"/>
          <w:szCs w:val="20"/>
        </w:rPr>
        <w:instrText>別記様式第１号元</w:instrText>
      </w:r>
      <w:r w:rsidRPr="005E39F5">
        <w:rPr>
          <w:rFonts w:ascii="Century"/>
          <w:color w:val="000000" w:themeColor="text1"/>
          <w:szCs w:val="20"/>
        </w:rPr>
        <w:instrText xml:space="preserve">" </w:instrText>
      </w:r>
      <w:r w:rsidRPr="005E39F5">
        <w:rPr>
          <w:rFonts w:ascii="Century"/>
          <w:color w:val="000000" w:themeColor="text1"/>
          <w:szCs w:val="20"/>
        </w:rPr>
      </w:r>
      <w:r w:rsidRPr="005E39F5">
        <w:rPr>
          <w:rFonts w:ascii="Century"/>
          <w:color w:val="000000" w:themeColor="text1"/>
          <w:szCs w:val="20"/>
        </w:rPr>
        <w:fldChar w:fldCharType="separate"/>
      </w:r>
      <w:r w:rsidRPr="005E39F5">
        <w:rPr>
          <w:rStyle w:val="a5"/>
          <w:rFonts w:ascii="Century" w:hint="eastAsia"/>
          <w:color w:val="000000" w:themeColor="text1"/>
          <w:szCs w:val="20"/>
        </w:rPr>
        <w:t>別記様式第１号</w:t>
      </w:r>
      <w:bookmarkEnd w:id="0"/>
      <w:r w:rsidRPr="005E39F5">
        <w:rPr>
          <w:rFonts w:ascii="Century"/>
          <w:color w:val="000000" w:themeColor="text1"/>
          <w:szCs w:val="20"/>
        </w:rPr>
        <w:fldChar w:fldCharType="end"/>
      </w:r>
      <w:r w:rsidRPr="005E39F5">
        <w:rPr>
          <w:rFonts w:ascii="Century" w:hint="eastAsia"/>
          <w:color w:val="000000" w:themeColor="text1"/>
          <w:szCs w:val="20"/>
        </w:rPr>
        <w:t>）</w:t>
      </w:r>
    </w:p>
    <w:p w14:paraId="5223396D" w14:textId="77777777" w:rsidR="00DF60D5" w:rsidRPr="005E39F5" w:rsidRDefault="00DF60D5" w:rsidP="00DF60D5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2C5EF9A5" w14:textId="77777777" w:rsidR="00DF60D5" w:rsidRPr="005E39F5" w:rsidRDefault="00DF60D5" w:rsidP="00DF60D5">
      <w:pPr>
        <w:wordWrap w:val="0"/>
        <w:spacing w:line="394" w:lineRule="atLeast"/>
        <w:ind w:left="360"/>
        <w:jc w:val="center"/>
        <w:rPr>
          <w:rFonts w:ascii="Century"/>
          <w:color w:val="000000" w:themeColor="text1"/>
          <w:sz w:val="28"/>
          <w:szCs w:val="20"/>
        </w:rPr>
      </w:pPr>
      <w:r w:rsidRPr="005E39F5">
        <w:rPr>
          <w:rFonts w:ascii="Century" w:hint="eastAsia"/>
          <w:color w:val="000000" w:themeColor="text1"/>
          <w:sz w:val="28"/>
          <w:szCs w:val="20"/>
        </w:rPr>
        <w:t>仕様書等に対する質問書</w:t>
      </w:r>
    </w:p>
    <w:p w14:paraId="529BE9C2" w14:textId="77777777" w:rsidR="00DF60D5" w:rsidRPr="005E39F5" w:rsidRDefault="00DF60D5" w:rsidP="00DF60D5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4263A7DF" w14:textId="77777777" w:rsidR="00DF60D5" w:rsidRPr="005E39F5" w:rsidRDefault="00DF60D5" w:rsidP="0023277D">
      <w:pPr>
        <w:wordWrap w:val="0"/>
        <w:spacing w:line="394" w:lineRule="atLeast"/>
        <w:ind w:left="5957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>令和　　年　　月　　日</w:t>
      </w:r>
    </w:p>
    <w:p w14:paraId="449492D8" w14:textId="29939C53" w:rsidR="001D55FA" w:rsidRDefault="00DF60D5" w:rsidP="001D55FA">
      <w:pPr>
        <w:wordWrap w:val="0"/>
        <w:spacing w:line="394" w:lineRule="atLeast"/>
        <w:jc w:val="left"/>
        <w:rPr>
          <w:rFonts w:ascii="Century"/>
          <w:color w:val="00000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</w:t>
      </w:r>
      <w:r w:rsidR="001D55FA">
        <w:rPr>
          <w:rFonts w:ascii="Century" w:hint="eastAsia"/>
          <w:color w:val="000000" w:themeColor="text1"/>
          <w:szCs w:val="20"/>
        </w:rPr>
        <w:t xml:space="preserve">　</w:t>
      </w:r>
      <w:r w:rsidR="001D55FA" w:rsidRPr="001D55FA">
        <w:rPr>
          <w:rFonts w:ascii="Century" w:hint="eastAsia"/>
          <w:color w:val="000000"/>
          <w:spacing w:val="67"/>
          <w:kern w:val="0"/>
          <w:fitText w:val="2626" w:id="-702880512"/>
        </w:rPr>
        <w:t>（契約担当職員</w:t>
      </w:r>
      <w:r w:rsidR="001D55FA" w:rsidRPr="001D55FA">
        <w:rPr>
          <w:rFonts w:ascii="Century" w:hint="eastAsia"/>
          <w:color w:val="000000"/>
          <w:spacing w:val="4"/>
          <w:kern w:val="0"/>
          <w:fitText w:val="2626" w:id="-702880512"/>
        </w:rPr>
        <w:t>）</w:t>
      </w:r>
    </w:p>
    <w:p w14:paraId="2183F390" w14:textId="251858DB" w:rsidR="00DF60D5" w:rsidRPr="005E39F5" w:rsidRDefault="001D55FA" w:rsidP="001D55FA">
      <w:pPr>
        <w:wordWrap w:val="0"/>
        <w:spacing w:line="394" w:lineRule="atLeast"/>
        <w:ind w:firstLineChars="100" w:firstLine="210"/>
        <w:jc w:val="left"/>
        <w:rPr>
          <w:rFonts w:ascii="Century"/>
          <w:color w:val="000000" w:themeColor="text1"/>
          <w:szCs w:val="20"/>
        </w:rPr>
      </w:pPr>
      <w:r>
        <w:rPr>
          <w:rFonts w:ascii="Century" w:hint="eastAsia"/>
          <w:color w:val="000000"/>
        </w:rPr>
        <w:t xml:space="preserve">　　</w:t>
      </w:r>
      <w:r>
        <w:rPr>
          <w:rFonts w:ascii="Century" w:hint="eastAsia"/>
          <w:color w:val="000000"/>
        </w:rPr>
        <w:t xml:space="preserve"> </w:t>
      </w:r>
      <w:r>
        <w:rPr>
          <w:rFonts w:ascii="Century" w:hint="eastAsia"/>
          <w:color w:val="000000"/>
        </w:rPr>
        <w:t>広　島　県　知　事　様</w:t>
      </w:r>
    </w:p>
    <w:p w14:paraId="5E23A737" w14:textId="77777777" w:rsidR="00DF60D5" w:rsidRPr="005E39F5" w:rsidRDefault="00DF60D5" w:rsidP="00DF60D5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18D2C2E6" w14:textId="77777777" w:rsidR="00DF60D5" w:rsidRPr="005E39F5" w:rsidRDefault="00DF60D5" w:rsidP="00DF60D5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　　　　　　　　　　　　　　　　</w:t>
      </w:r>
      <w:r w:rsidRPr="005E39F5">
        <w:rPr>
          <w:rFonts w:ascii="Century"/>
          <w:color w:val="000000" w:themeColor="text1"/>
          <w:szCs w:val="20"/>
        </w:rPr>
        <w:fldChar w:fldCharType="begin"/>
      </w:r>
      <w:r w:rsidRPr="005E39F5">
        <w:rPr>
          <w:rFonts w:ascii="Century"/>
          <w:color w:val="000000" w:themeColor="text1"/>
          <w:szCs w:val="20"/>
        </w:rPr>
        <w:instrText xml:space="preserve"> eq \o\ad(</w:instrText>
      </w:r>
      <w:r w:rsidRPr="005E39F5">
        <w:rPr>
          <w:rFonts w:ascii="Century" w:hint="eastAsia"/>
          <w:color w:val="000000" w:themeColor="text1"/>
          <w:szCs w:val="20"/>
        </w:rPr>
        <w:instrText>所在地</w:instrText>
      </w:r>
      <w:r w:rsidRPr="005E39F5">
        <w:rPr>
          <w:rFonts w:ascii="Century"/>
          <w:color w:val="000000" w:themeColor="text1"/>
          <w:szCs w:val="20"/>
        </w:rPr>
        <w:instrText>,</w:instrText>
      </w:r>
      <w:r w:rsidRPr="005E39F5">
        <w:rPr>
          <w:rFonts w:ascii="Century" w:hint="eastAsia"/>
          <w:color w:val="000000" w:themeColor="text1"/>
          <w:szCs w:val="20"/>
        </w:rPr>
        <w:instrText xml:space="preserve">　　　　　　</w:instrText>
      </w:r>
      <w:r w:rsidRPr="005E39F5">
        <w:rPr>
          <w:rFonts w:ascii="Century"/>
          <w:color w:val="000000" w:themeColor="text1"/>
          <w:szCs w:val="20"/>
        </w:rPr>
        <w:instrText>)</w:instrText>
      </w:r>
      <w:r w:rsidRPr="005E39F5">
        <w:rPr>
          <w:rFonts w:ascii="Century"/>
          <w:color w:val="000000" w:themeColor="text1"/>
          <w:szCs w:val="20"/>
        </w:rPr>
        <w:fldChar w:fldCharType="end"/>
      </w:r>
    </w:p>
    <w:p w14:paraId="688BA3D4" w14:textId="77777777" w:rsidR="00DF60D5" w:rsidRPr="005E39F5" w:rsidRDefault="00DF60D5" w:rsidP="00DF60D5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　　　　　　　　　　　　　　　　商号又は名称</w:t>
      </w:r>
    </w:p>
    <w:p w14:paraId="5018F7A6" w14:textId="77777777" w:rsidR="00DF60D5" w:rsidRPr="005E39F5" w:rsidRDefault="00DF60D5" w:rsidP="00DF60D5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68E169E7" w14:textId="77777777" w:rsidR="00DF60D5" w:rsidRPr="005E39F5" w:rsidRDefault="00DF60D5" w:rsidP="00DF60D5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2AA8B184" w14:textId="37E9619E" w:rsidR="00DF60D5" w:rsidRDefault="00BD36ED" w:rsidP="00DF60D5">
      <w:pPr>
        <w:rPr>
          <w:rFonts w:ascii="Century"/>
          <w:color w:val="000000" w:themeColor="text1"/>
          <w:szCs w:val="20"/>
        </w:rPr>
      </w:pPr>
      <w:r>
        <w:rPr>
          <w:rFonts w:ascii="Century" w:hint="eastAsia"/>
          <w:color w:val="000000" w:themeColor="text1"/>
          <w:kern w:val="0"/>
          <w:szCs w:val="20"/>
        </w:rPr>
        <w:t xml:space="preserve">　</w:t>
      </w:r>
      <w:r w:rsidR="00DF60D5">
        <w:rPr>
          <w:rFonts w:ascii="Century" w:hint="eastAsia"/>
          <w:color w:val="000000" w:themeColor="text1"/>
          <w:kern w:val="0"/>
          <w:szCs w:val="20"/>
        </w:rPr>
        <w:t>業務名</w:t>
      </w:r>
      <w:r w:rsidR="00DF60D5" w:rsidRPr="005E39F5">
        <w:rPr>
          <w:rFonts w:ascii="Century" w:hint="eastAsia"/>
          <w:color w:val="000000" w:themeColor="text1"/>
          <w:szCs w:val="20"/>
        </w:rPr>
        <w:t>：</w:t>
      </w:r>
      <w:r w:rsidR="001D55FA" w:rsidRPr="00B03B26">
        <w:rPr>
          <w:rFonts w:asciiTheme="minorEastAsia" w:eastAsiaTheme="minorEastAsia" w:hAnsiTheme="minorEastAsia" w:hint="eastAsia"/>
          <w:sz w:val="23"/>
          <w:szCs w:val="23"/>
        </w:rPr>
        <w:t>タブレット型端末</w:t>
      </w:r>
      <w:r w:rsidR="00DB6AAC">
        <w:rPr>
          <w:rFonts w:asciiTheme="minorEastAsia" w:eastAsiaTheme="minorEastAsia" w:hAnsiTheme="minorEastAsia" w:hint="eastAsia"/>
          <w:sz w:val="23"/>
          <w:szCs w:val="23"/>
        </w:rPr>
        <w:t>等</w:t>
      </w:r>
      <w:r w:rsidR="001D55FA">
        <w:rPr>
          <w:rFonts w:asciiTheme="minorEastAsia" w:eastAsiaTheme="minorEastAsia" w:hAnsiTheme="minorEastAsia" w:hint="eastAsia"/>
          <w:sz w:val="23"/>
          <w:szCs w:val="23"/>
        </w:rPr>
        <w:t>調達</w:t>
      </w:r>
    </w:p>
    <w:p w14:paraId="24AECC54" w14:textId="77777777" w:rsidR="00DF60D5" w:rsidRPr="00556410" w:rsidRDefault="00DF60D5" w:rsidP="00DF60D5">
      <w:pPr>
        <w:rPr>
          <w:rFonts w:ascii="Century"/>
          <w:color w:val="000000" w:themeColor="text1"/>
          <w:szCs w:val="20"/>
        </w:rPr>
      </w:pPr>
    </w:p>
    <w:p w14:paraId="60E16EE8" w14:textId="77777777" w:rsidR="00DF60D5" w:rsidRPr="005E39F5" w:rsidRDefault="00DF60D5" w:rsidP="00DF60D5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DF60D5" w:rsidRPr="005E39F5" w14:paraId="2CDA4D46" w14:textId="77777777" w:rsidTr="009E5049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68A38E" w14:textId="77777777" w:rsidR="00DF60D5" w:rsidRPr="005E39F5" w:rsidRDefault="00DF60D5" w:rsidP="009E5049">
            <w:pPr>
              <w:spacing w:line="198" w:lineRule="atLeast"/>
              <w:jc w:val="center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  <w:p w14:paraId="2057604B" w14:textId="77777777" w:rsidR="00DF60D5" w:rsidRPr="005E39F5" w:rsidRDefault="00DF60D5" w:rsidP="009E5049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質</w:t>
            </w:r>
          </w:p>
          <w:p w14:paraId="5315F1B0" w14:textId="77777777" w:rsidR="00DF60D5" w:rsidRPr="005E39F5" w:rsidRDefault="00DF60D5" w:rsidP="009E5049">
            <w:pPr>
              <w:spacing w:line="394" w:lineRule="exac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0BE5E1FB" w14:textId="77777777" w:rsidR="00DF60D5" w:rsidRPr="005E39F5" w:rsidRDefault="00DF60D5" w:rsidP="009E5049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問</w:t>
            </w:r>
          </w:p>
          <w:p w14:paraId="0D1B0306" w14:textId="77777777" w:rsidR="00DF60D5" w:rsidRPr="005E39F5" w:rsidRDefault="00DF60D5" w:rsidP="009E5049">
            <w:pPr>
              <w:spacing w:line="394" w:lineRule="exac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604FB06E" w14:textId="77777777" w:rsidR="00DF60D5" w:rsidRPr="005E39F5" w:rsidRDefault="00DF60D5" w:rsidP="009E5049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事</w:t>
            </w:r>
          </w:p>
          <w:p w14:paraId="6C304F17" w14:textId="77777777" w:rsidR="00DF60D5" w:rsidRPr="005E39F5" w:rsidRDefault="00DF60D5" w:rsidP="009E5049">
            <w:pPr>
              <w:spacing w:line="394" w:lineRule="exac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14570B1C" w14:textId="77777777" w:rsidR="00DF60D5" w:rsidRPr="005E39F5" w:rsidRDefault="00DF60D5" w:rsidP="009E5049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項</w:t>
            </w:r>
          </w:p>
          <w:p w14:paraId="6A51FE6C" w14:textId="77777777" w:rsidR="00DF60D5" w:rsidRPr="005E39F5" w:rsidRDefault="00DF60D5" w:rsidP="009E5049">
            <w:pPr>
              <w:spacing w:line="198" w:lineRule="atLeast"/>
              <w:ind w:left="360"/>
              <w:jc w:val="center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9A597D" w14:textId="77777777" w:rsidR="00DF60D5" w:rsidRPr="005E39F5" w:rsidRDefault="00DF60D5" w:rsidP="009E5049">
            <w:pPr>
              <w:spacing w:line="198" w:lineRule="atLeast"/>
              <w:ind w:left="360"/>
              <w:jc w:val="left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  <w:p w14:paraId="4A67EB99" w14:textId="77777777" w:rsidR="00DF60D5" w:rsidRPr="005E39F5" w:rsidRDefault="00DF60D5" w:rsidP="009E5049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0FC62899" w14:textId="77777777" w:rsidR="00DF60D5" w:rsidRPr="005E39F5" w:rsidRDefault="00DF60D5" w:rsidP="009E5049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40102B28" w14:textId="77777777" w:rsidR="00DF60D5" w:rsidRPr="005E39F5" w:rsidRDefault="00DF60D5" w:rsidP="009E5049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47547280" w14:textId="77777777" w:rsidR="00DF60D5" w:rsidRPr="005E39F5" w:rsidRDefault="00DF60D5" w:rsidP="009E5049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0DB97198" w14:textId="77777777" w:rsidR="00DF60D5" w:rsidRPr="005E39F5" w:rsidRDefault="00DF60D5" w:rsidP="009E5049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1E478693" w14:textId="77777777" w:rsidR="00DF60D5" w:rsidRPr="005E39F5" w:rsidRDefault="00DF60D5" w:rsidP="009E5049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39026B47" w14:textId="77777777" w:rsidR="00DF60D5" w:rsidRPr="005E39F5" w:rsidRDefault="00DF60D5" w:rsidP="009E5049">
            <w:pPr>
              <w:spacing w:line="198" w:lineRule="atLeast"/>
              <w:ind w:left="360"/>
              <w:jc w:val="left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</w:tc>
      </w:tr>
    </w:tbl>
    <w:p w14:paraId="4DD33F09" w14:textId="77777777" w:rsidR="003C1C84" w:rsidRDefault="003C1C84"/>
    <w:sectPr w:rsidR="003C1C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0D5"/>
    <w:rsid w:val="001D55FA"/>
    <w:rsid w:val="0023277D"/>
    <w:rsid w:val="003C1C84"/>
    <w:rsid w:val="00821EEB"/>
    <w:rsid w:val="00BD36ED"/>
    <w:rsid w:val="00DB6AAC"/>
    <w:rsid w:val="00DF60D5"/>
    <w:rsid w:val="00EA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52A64F"/>
  <w15:chartTrackingRefBased/>
  <w15:docId w15:val="{21EC4722-9A3B-4221-9831-2B5F137F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0D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60D5"/>
    <w:pPr>
      <w:autoSpaceDE w:val="0"/>
      <w:autoSpaceDN w:val="0"/>
      <w:adjustRightInd w:val="0"/>
      <w:ind w:left="210"/>
    </w:pPr>
  </w:style>
  <w:style w:type="character" w:customStyle="1" w:styleId="a4">
    <w:name w:val="本文インデント (文字)"/>
    <w:basedOn w:val="a0"/>
    <w:link w:val="a3"/>
    <w:rsid w:val="00DF60D5"/>
    <w:rPr>
      <w:rFonts w:ascii="ＭＳ 明朝" w:eastAsia="ＭＳ 明朝" w:hAnsi="Century" w:cs="Times New Roman"/>
      <w:szCs w:val="21"/>
    </w:rPr>
  </w:style>
  <w:style w:type="character" w:styleId="a5">
    <w:name w:val="Hyperlink"/>
    <w:rsid w:val="00DF6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藤中 直輝</dc:creator>
  <cp:keywords/>
  <dc:description/>
  <cp:lastModifiedBy>花木 勝志</cp:lastModifiedBy>
  <cp:revision>5</cp:revision>
  <dcterms:created xsi:type="dcterms:W3CDTF">2024-02-06T00:02:00Z</dcterms:created>
  <dcterms:modified xsi:type="dcterms:W3CDTF">2025-07-28T05:19:00Z</dcterms:modified>
</cp:coreProperties>
</file>