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10490" w:type="dxa"/>
        <w:tblInd w:w="99" w:type="dxa"/>
        <w:tblLayout w:type="fixed"/>
        <w:tblCellMar>
          <w:left w:w="99" w:type="dxa"/>
          <w:right w:w="99" w:type="dxa"/>
        </w:tblCellMar>
        <w:tblLook w:firstRow="1" w:lastRow="0" w:firstColumn="1" w:lastColumn="0" w:noHBand="0" w:noVBand="1" w:val="04A0"/>
      </w:tblPr>
      <w:tblGrid>
        <w:gridCol w:w="204"/>
        <w:gridCol w:w="505"/>
        <w:gridCol w:w="1838"/>
        <w:gridCol w:w="7943"/>
      </w:tblGrid>
      <w:tr>
        <w:trPr>
          <w:trHeight w:val="375"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ゴシック" w:hAnsi="ＭＳ ゴシック"/>
                <w:b w:val="1"/>
                <w:kern w:val="0"/>
                <w:sz w:val="32"/>
              </w:rPr>
            </w:pPr>
            <w:r>
              <w:rPr>
                <w:rFonts w:hint="eastAsia" w:ascii="ＭＳ ゴシック" w:hAnsi="ＭＳ ゴシック"/>
                <w:b w:val="1"/>
                <w:kern w:val="0"/>
                <w:sz w:val="32"/>
              </w:rPr>
              <mc:AlternateContent>
                <mc:Choice Requires="wps">
                  <w:drawing>
                    <wp:anchor distT="0" distB="0" distL="114300" distR="114300" simplePos="0" relativeHeight="3" behindDoc="0" locked="0" layoutInCell="1" hidden="0" allowOverlap="1">
                      <wp:simplePos x="0" y="0"/>
                      <wp:positionH relativeFrom="column">
                        <wp:posOffset>12700</wp:posOffset>
                      </wp:positionH>
                      <wp:positionV relativeFrom="paragraph">
                        <wp:posOffset>-88265</wp:posOffset>
                      </wp:positionV>
                      <wp:extent cx="828675" cy="297180"/>
                      <wp:effectExtent l="0" t="0" r="635" b="63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828675" cy="297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jc w:val="center"/>
                                    <w:rPr>
                                      <w:rFonts w:hint="default" w:ascii="ＭＳ 明朝" w:hAnsi="ＭＳ 明朝" w:eastAsia="ＭＳ 明朝"/>
                                    </w:rPr>
                                  </w:pPr>
                                  <w:r>
                                    <w:rPr>
                                      <w:rFonts w:hint="eastAsia" w:ascii="ＭＳ 明朝" w:hAnsi="ＭＳ 明朝" w:eastAsia="ＭＳ 明朝"/>
                                    </w:rPr>
                                    <w:t>様式４</w:t>
                                  </w:r>
                                </w:p>
                              </w:txbxContent>
                            </wps:txbx>
                            <wps:bodyPr rot="0" vertOverflow="overflow" horzOverflow="overflow" wrap="square" numCol="1" spcCol="0" rtlCol="0" fromWordArt="0" anchor="ctr"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3;mso-wrap-distance-left:9pt;width:65.25pt;height:23.4pt;mso-position-horizontal-relative:text;position:absolute;margin-left:1pt;margin-top:-6.95pt;mso-wrap-distance-bottom:0pt;mso-wrap-distance-right:9pt;mso-wrap-distance-top:0pt;v-text-anchor:middle;" o:spid="_x0000_s1026" o:allowincell="t" o:allowoverlap="t" filled="t" fillcolor="#ffffff [3201]" stroked="f" strokeweight="0.5pt" o:spt="202" type="#_x0000_t202">
                      <v:fill/>
                      <v:textbox style="layout-flow:horizontal;">
                        <w:txbxContent>
                          <w:p>
                            <w:pPr>
                              <w:pStyle w:val="0"/>
                              <w:jc w:val="center"/>
                              <w:rPr>
                                <w:rFonts w:hint="default" w:ascii="ＭＳ 明朝" w:hAnsi="ＭＳ 明朝" w:eastAsia="ＭＳ 明朝"/>
                              </w:rPr>
                            </w:pPr>
                            <w:r>
                              <w:rPr>
                                <w:rFonts w:hint="eastAsia" w:ascii="ＭＳ 明朝" w:hAnsi="ＭＳ 明朝" w:eastAsia="ＭＳ 明朝"/>
                              </w:rPr>
                              <w:t>様式４</w:t>
                            </w:r>
                          </w:p>
                        </w:txbxContent>
                      </v:textbox>
                      <v:imagedata o:title=""/>
                      <w10:wrap type="none" anchorx="text" anchory="text"/>
                    </v:shape>
                  </w:pict>
                </mc:Fallback>
              </mc:AlternateContent>
            </w:r>
            <w:r>
              <w:rPr>
                <w:rFonts w:hint="eastAsia" w:ascii="ＭＳ ゴシック" w:hAnsi="ＭＳ ゴシック"/>
                <w:b w:val="1"/>
                <w:kern w:val="0"/>
                <w:sz w:val="32"/>
              </w:rPr>
              <w:t>誓　　約　　書</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私は下記の事項について誓約します。</w:t>
            </w:r>
          </w:p>
        </w:tc>
      </w:tr>
      <w:tr>
        <w:trPr>
          <w:trHeight w:val="140"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明朝" w:hAnsi="ＭＳ 明朝" w:eastAsia="ＭＳ 明朝"/>
                <w:kern w:val="0"/>
                <w:sz w:val="22"/>
              </w:rPr>
            </w:pP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明朝" w:hAnsi="ＭＳ 明朝" w:eastAsia="ＭＳ 明朝"/>
                <w:kern w:val="0"/>
                <w:sz w:val="22"/>
              </w:rPr>
            </w:pPr>
            <w:r>
              <w:rPr>
                <w:rFonts w:hint="eastAsia" w:ascii="ＭＳ 明朝" w:hAnsi="ＭＳ 明朝" w:eastAsia="ＭＳ 明朝"/>
                <w:kern w:val="0"/>
                <w:sz w:val="22"/>
              </w:rPr>
              <w:t>記</w:t>
            </w:r>
          </w:p>
        </w:tc>
      </w:tr>
      <w:tr>
        <w:trPr>
          <w:trHeight w:val="87"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ind w:firstLine="220" w:firstLineChars="100"/>
              <w:jc w:val="left"/>
              <w:rPr>
                <w:rFonts w:hint="default" w:ascii="ＭＳ 明朝" w:hAnsi="ＭＳ 明朝" w:eastAsia="ＭＳ 明朝"/>
                <w:kern w:val="0"/>
                <w:sz w:val="22"/>
              </w:rPr>
            </w:pPr>
            <w:r>
              <w:rPr>
                <w:rFonts w:hint="eastAsia" w:ascii="ＭＳ 明朝" w:hAnsi="ＭＳ 明朝" w:eastAsia="ＭＳ 明朝"/>
                <w:kern w:val="0"/>
                <w:sz w:val="22"/>
              </w:rPr>
              <w:t>１　暴力団等を排除する措置について</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自己又は自己の役員等は、次の各号のいずれにも該当しません。また、県が必要とする場</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合には、広島県警察本部に照会することを承諾します。</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（１）役員等（個人の場合はその者を、法人の場合には役員又はその支店若しくは営業所（常</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時業務の委託契約を締結する事務所をいう。）を代表する者をいう。以下同じ。）が、</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集団的に、又は常習的に暴力的不法行為を行うおそれのある組織（以下「暴力団」と</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いう。）の関係者（以下「暴力団関係者」という。）である者</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（２）役員等が、暴力団、暴力団関係者、暴力団関係者が経営若しくは運営に実質的に関与し</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ていると認められる法人若しくは組合等又は暴力団若しくは暴力団関係者と非難され</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るべき関係を有していると認められる法人若しくは組合等を利用している者</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（３）役員等が、暴力団、暴力団関係者又は暴力団関係者が経営若しくは運営に実質的に関与</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していると認められる法人若しくは組合等に対して、資金等を供給し、又は便宜を供</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与するなど積極的に暴力団の維持運営に協力し、又は関与している者</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（４）前３号のほか、役員等が、暴力団又は暴力団関係者と社会的に非難されるべき関係を有</w:t>
            </w:r>
          </w:p>
        </w:tc>
      </w:tr>
      <w:tr>
        <w:trPr>
          <w:trHeight w:val="364" w:hRule="atLeast"/>
        </w:trPr>
        <w:tc>
          <w:tcPr>
            <w:tcW w:w="709"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81"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している者</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（５）経営に暴力団関係者の実質的な関与がある者</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ind w:left="-20" w:leftChars="-10"/>
              <w:jc w:val="left"/>
              <w:rPr>
                <w:rFonts w:hint="default" w:ascii="ＭＳ 明朝" w:hAnsi="ＭＳ 明朝" w:eastAsia="ＭＳ 明朝"/>
                <w:kern w:val="0"/>
                <w:sz w:val="22"/>
              </w:rPr>
            </w:pP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２　調査協力について</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広島県が必要があると認めるときはいつでも、業務の実施状況などの報告を行い、実地に</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調査することを承諾します。</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３　社会保険等の加入について</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（１）健康保険法（大正</w:t>
            </w:r>
            <w:r>
              <w:rPr>
                <w:rFonts w:hint="eastAsia" w:ascii="ＭＳ 明朝" w:hAnsi="ＭＳ 明朝" w:eastAsia="ＭＳ 明朝"/>
                <w:kern w:val="0"/>
                <w:sz w:val="22"/>
              </w:rPr>
              <w:t>11</w:t>
            </w:r>
            <w:r>
              <w:rPr>
                <w:rFonts w:hint="eastAsia" w:ascii="ＭＳ 明朝" w:hAnsi="ＭＳ 明朝" w:eastAsia="ＭＳ 明朝"/>
                <w:kern w:val="0"/>
                <w:sz w:val="22"/>
              </w:rPr>
              <w:t>年法律第</w:t>
            </w:r>
            <w:r>
              <w:rPr>
                <w:rFonts w:hint="eastAsia" w:ascii="ＭＳ 明朝" w:hAnsi="ＭＳ 明朝" w:eastAsia="ＭＳ 明朝"/>
                <w:kern w:val="0"/>
                <w:sz w:val="22"/>
              </w:rPr>
              <w:t>70</w:t>
            </w:r>
            <w:r>
              <w:rPr>
                <w:rFonts w:hint="eastAsia" w:ascii="ＭＳ 明朝" w:hAnsi="ＭＳ 明朝" w:eastAsia="ＭＳ 明朝"/>
                <w:kern w:val="0"/>
                <w:sz w:val="22"/>
              </w:rPr>
              <w:t>号）第</w:t>
            </w:r>
            <w:r>
              <w:rPr>
                <w:rFonts w:hint="eastAsia" w:ascii="ＭＳ 明朝" w:hAnsi="ＭＳ 明朝" w:eastAsia="ＭＳ 明朝"/>
                <w:kern w:val="0"/>
                <w:sz w:val="22"/>
              </w:rPr>
              <w:t>48</w:t>
            </w:r>
            <w:r>
              <w:rPr>
                <w:rFonts w:hint="eastAsia" w:ascii="ＭＳ 明朝" w:hAnsi="ＭＳ 明朝" w:eastAsia="ＭＳ 明朝"/>
                <w:kern w:val="0"/>
                <w:sz w:val="22"/>
              </w:rPr>
              <w:t>条の規定による届出の義務を履行します。</w:t>
            </w:r>
          </w:p>
        </w:tc>
      </w:tr>
      <w:tr>
        <w:trPr>
          <w:trHeight w:val="364"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（２）厚生年金保険法</w:t>
            </w:r>
            <w:r>
              <w:rPr>
                <w:rFonts w:hint="eastAsia" w:ascii="ＭＳ 明朝" w:hAnsi="ＭＳ 明朝" w:eastAsia="ＭＳ 明朝"/>
                <w:kern w:val="0"/>
                <w:sz w:val="22"/>
              </w:rPr>
              <w:t>(</w:t>
            </w:r>
            <w:r>
              <w:rPr>
                <w:rFonts w:hint="eastAsia" w:ascii="ＭＳ 明朝" w:hAnsi="ＭＳ 明朝" w:eastAsia="ＭＳ 明朝"/>
                <w:kern w:val="0"/>
                <w:sz w:val="22"/>
              </w:rPr>
              <w:t>昭和</w:t>
            </w:r>
            <w:r>
              <w:rPr>
                <w:rFonts w:hint="eastAsia" w:ascii="ＭＳ 明朝" w:hAnsi="ＭＳ 明朝" w:eastAsia="ＭＳ 明朝"/>
                <w:kern w:val="0"/>
                <w:sz w:val="22"/>
              </w:rPr>
              <w:t>29</w:t>
            </w:r>
            <w:r>
              <w:rPr>
                <w:rFonts w:hint="eastAsia" w:ascii="ＭＳ 明朝" w:hAnsi="ＭＳ 明朝" w:eastAsia="ＭＳ 明朝"/>
                <w:kern w:val="0"/>
                <w:sz w:val="22"/>
              </w:rPr>
              <w:t>年法律第</w:t>
            </w:r>
            <w:r>
              <w:rPr>
                <w:rFonts w:hint="eastAsia" w:ascii="ＭＳ 明朝" w:hAnsi="ＭＳ 明朝" w:eastAsia="ＭＳ 明朝"/>
                <w:kern w:val="0"/>
                <w:sz w:val="22"/>
              </w:rPr>
              <w:t>115</w:t>
            </w:r>
            <w:r>
              <w:rPr>
                <w:rFonts w:hint="eastAsia" w:ascii="ＭＳ 明朝" w:hAnsi="ＭＳ 明朝" w:eastAsia="ＭＳ 明朝"/>
                <w:kern w:val="0"/>
                <w:sz w:val="22"/>
              </w:rPr>
              <w:t>号）第</w:t>
            </w:r>
            <w:r>
              <w:rPr>
                <w:rFonts w:hint="eastAsia" w:ascii="ＭＳ 明朝" w:hAnsi="ＭＳ 明朝" w:eastAsia="ＭＳ 明朝"/>
                <w:kern w:val="0"/>
                <w:sz w:val="22"/>
              </w:rPr>
              <w:t>27</w:t>
            </w:r>
            <w:r>
              <w:rPr>
                <w:rFonts w:hint="eastAsia" w:ascii="ＭＳ 明朝" w:hAnsi="ＭＳ 明朝" w:eastAsia="ＭＳ 明朝"/>
                <w:kern w:val="0"/>
                <w:sz w:val="22"/>
              </w:rPr>
              <w:t>条の規定による届出の義務を履行します。</w:t>
            </w:r>
          </w:p>
        </w:tc>
      </w:tr>
      <w:tr>
        <w:trPr>
          <w:trHeight w:val="364" w:hRule="atLeast"/>
        </w:trPr>
        <w:tc>
          <w:tcPr>
            <w:tcW w:w="10490" w:type="dxa"/>
            <w:gridSpan w:val="4"/>
            <w:tcBorders>
              <w:top w:val="nil"/>
              <w:left w:val="nil"/>
              <w:bottom w:val="dotted" w:color="auto" w:sz="4" w:space="0"/>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（３）雇用保険法（昭和</w:t>
            </w:r>
            <w:r>
              <w:rPr>
                <w:rFonts w:hint="eastAsia" w:ascii="ＭＳ 明朝" w:hAnsi="ＭＳ 明朝" w:eastAsia="ＭＳ 明朝"/>
                <w:kern w:val="0"/>
                <w:sz w:val="22"/>
              </w:rPr>
              <w:t>49</w:t>
            </w:r>
            <w:r>
              <w:rPr>
                <w:rFonts w:hint="eastAsia" w:ascii="ＭＳ 明朝" w:hAnsi="ＭＳ 明朝" w:eastAsia="ＭＳ 明朝"/>
                <w:kern w:val="0"/>
                <w:sz w:val="22"/>
              </w:rPr>
              <w:t>年法律第</w:t>
            </w:r>
            <w:r>
              <w:rPr>
                <w:rFonts w:hint="eastAsia" w:ascii="ＭＳ 明朝" w:hAnsi="ＭＳ 明朝" w:eastAsia="ＭＳ 明朝"/>
                <w:kern w:val="0"/>
                <w:sz w:val="22"/>
              </w:rPr>
              <w:t>116</w:t>
            </w:r>
            <w:r>
              <w:rPr>
                <w:rFonts w:hint="eastAsia" w:ascii="ＭＳ 明朝" w:hAnsi="ＭＳ 明朝" w:eastAsia="ＭＳ 明朝"/>
                <w:kern w:val="0"/>
                <w:sz w:val="22"/>
              </w:rPr>
              <w:t>号）第</w:t>
            </w:r>
            <w:r>
              <w:rPr>
                <w:rFonts w:hint="eastAsia" w:ascii="ＭＳ 明朝" w:hAnsi="ＭＳ 明朝" w:eastAsia="ＭＳ 明朝"/>
                <w:kern w:val="0"/>
                <w:sz w:val="22"/>
              </w:rPr>
              <w:t>7</w:t>
            </w:r>
            <w:r>
              <w:rPr>
                <w:rFonts w:hint="eastAsia" w:ascii="ＭＳ 明朝" w:hAnsi="ＭＳ 明朝" w:eastAsia="ＭＳ 明朝"/>
                <w:kern w:val="0"/>
                <w:sz w:val="22"/>
              </w:rPr>
              <w:t>条の規定による届出の義務を履行します。</w:t>
            </w:r>
          </w:p>
        </w:tc>
      </w:tr>
      <w:tr>
        <w:trPr>
          <w:trHeight w:val="308" w:hRule="atLeast"/>
        </w:trPr>
        <w:tc>
          <w:tcPr>
            <w:tcW w:w="10490" w:type="dxa"/>
            <w:gridSpan w:val="4"/>
            <w:vMerge w:val="restart"/>
            <w:tcBorders>
              <w:top w:val="dotted" w:color="auto" w:sz="4" w:space="0"/>
              <w:left w:val="dotted" w:color="auto" w:sz="4" w:space="0"/>
              <w:bottom w:val="dotted" w:color="000000" w:sz="4" w:space="0"/>
              <w:right w:val="dotted" w:color="000000" w:sz="4"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・上記１、２に違反した場合、既存の指定は取消となります。</w:t>
            </w:r>
            <w:r>
              <w:rPr>
                <w:rFonts w:hint="eastAsia" w:ascii="ＭＳ 明朝" w:hAnsi="ＭＳ 明朝" w:eastAsia="ＭＳ 明朝"/>
                <w:kern w:val="0"/>
                <w:sz w:val="22"/>
              </w:rPr>
              <w:br w:type="textWrapping" w:clear="none"/>
            </w:r>
            <w:r>
              <w:rPr>
                <w:rFonts w:hint="eastAsia" w:ascii="ＭＳ 明朝" w:hAnsi="ＭＳ 明朝" w:eastAsia="ＭＳ 明朝"/>
                <w:kern w:val="0"/>
                <w:sz w:val="22"/>
              </w:rPr>
              <w:t>・過失により上記３に違反した場合、ただちに是正してください。過失以外の場合又は是正しない場合、</w:t>
            </w:r>
          </w:p>
          <w:p>
            <w:pPr>
              <w:pStyle w:val="0"/>
              <w:widowControl w:val="1"/>
              <w:ind w:firstLine="220" w:firstLineChars="100"/>
              <w:jc w:val="left"/>
              <w:rPr>
                <w:rFonts w:hint="default" w:ascii="ＭＳ 明朝" w:hAnsi="ＭＳ 明朝" w:eastAsia="ＭＳ 明朝"/>
                <w:kern w:val="0"/>
                <w:sz w:val="22"/>
              </w:rPr>
            </w:pPr>
            <w:r>
              <w:rPr>
                <w:rFonts w:hint="eastAsia" w:ascii="ＭＳ 明朝" w:hAnsi="ＭＳ 明朝" w:eastAsia="ＭＳ 明朝"/>
                <w:kern w:val="0"/>
                <w:sz w:val="22"/>
              </w:rPr>
              <w:t>既存の指定は取消となります。</w:t>
            </w:r>
          </w:p>
        </w:tc>
      </w:tr>
      <w:tr>
        <w:trPr>
          <w:trHeight w:val="308" w:hRule="atLeast"/>
        </w:trPr>
        <w:tc>
          <w:tcPr>
            <w:tcW w:w="10490" w:type="dxa"/>
            <w:gridSpan w:val="4"/>
            <w:vMerge w:val="continue"/>
            <w:tcBorders>
              <w:top w:val="none" w:color="auto" w:sz="0" w:space="0"/>
              <w:left w:val="dotted" w:color="auto" w:sz="4" w:space="0"/>
              <w:bottom w:val="dotted" w:color="000000" w:sz="4" w:space="0"/>
              <w:right w:val="dotted" w:color="000000" w:sz="4" w:space="0"/>
              <w:tl2br w:val="none" w:color="auto" w:sz="0" w:space="0"/>
              <w:tr2bl w:val="none" w:color="auto" w:sz="0" w:space="0"/>
            </w:tcBorders>
            <w:vAlign w:val="center"/>
          </w:tcPr>
          <w:p>
            <w:pPr>
              <w:pStyle w:val="0"/>
              <w:widowControl w:val="1"/>
              <w:jc w:val="left"/>
              <w:rPr>
                <w:rFonts w:hint="default" w:ascii="ＭＳ 明朝" w:hAnsi="ＭＳ 明朝" w:eastAsia="ＭＳ 明朝"/>
                <w:kern w:val="0"/>
                <w:sz w:val="22"/>
              </w:rPr>
            </w:pPr>
          </w:p>
        </w:tc>
      </w:tr>
      <w:tr>
        <w:trPr>
          <w:trHeight w:val="308" w:hRule="atLeast"/>
        </w:trPr>
        <w:tc>
          <w:tcPr>
            <w:tcW w:w="10490" w:type="dxa"/>
            <w:gridSpan w:val="4"/>
            <w:vMerge w:val="continue"/>
            <w:tcBorders>
              <w:top w:val="none" w:color="auto" w:sz="0" w:space="0"/>
              <w:left w:val="dotted" w:color="auto" w:sz="4" w:space="0"/>
              <w:bottom w:val="dotted" w:color="000000" w:sz="4" w:space="0"/>
              <w:right w:val="dotted" w:color="000000" w:sz="4" w:space="0"/>
              <w:tl2br w:val="none" w:color="auto" w:sz="0" w:space="0"/>
              <w:tr2bl w:val="none" w:color="auto" w:sz="0" w:space="0"/>
            </w:tcBorders>
            <w:vAlign w:val="center"/>
          </w:tcPr>
          <w:p>
            <w:pPr>
              <w:pStyle w:val="0"/>
              <w:widowControl w:val="1"/>
              <w:jc w:val="left"/>
              <w:rPr>
                <w:rFonts w:hint="default" w:ascii="ＭＳ 明朝" w:hAnsi="ＭＳ 明朝" w:eastAsia="ＭＳ 明朝"/>
                <w:kern w:val="0"/>
                <w:sz w:val="22"/>
              </w:rPr>
            </w:pPr>
          </w:p>
        </w:tc>
      </w:tr>
      <w:tr>
        <w:trPr>
          <w:trHeight w:val="285" w:hRule="atLeast"/>
        </w:trPr>
        <w:tc>
          <w:tcPr>
            <w:tcW w:w="10490" w:type="dxa"/>
            <w:gridSpan w:val="4"/>
            <w:vMerge w:val="continue"/>
            <w:tcBorders>
              <w:top w:val="none" w:color="auto" w:sz="0" w:space="0"/>
              <w:left w:val="dotted" w:color="auto" w:sz="4" w:space="0"/>
              <w:bottom w:val="dotted" w:color="000000" w:sz="4" w:space="0"/>
              <w:right w:val="dotted" w:color="000000" w:sz="4" w:space="0"/>
              <w:tl2br w:val="none" w:color="auto" w:sz="0" w:space="0"/>
              <w:tr2bl w:val="none" w:color="auto" w:sz="0" w:space="0"/>
            </w:tcBorders>
            <w:vAlign w:val="center"/>
          </w:tcPr>
          <w:p>
            <w:pPr>
              <w:pStyle w:val="0"/>
              <w:widowControl w:val="1"/>
              <w:jc w:val="left"/>
              <w:rPr>
                <w:rFonts w:hint="default" w:ascii="ＭＳ 明朝" w:hAnsi="ＭＳ 明朝" w:eastAsia="ＭＳ 明朝"/>
                <w:kern w:val="0"/>
                <w:sz w:val="22"/>
              </w:rPr>
            </w:pPr>
          </w:p>
        </w:tc>
      </w:tr>
      <w:tr>
        <w:trPr>
          <w:trHeight w:val="443"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443"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明朝" w:hAnsi="ＭＳ 明朝" w:eastAsia="ＭＳ 明朝"/>
                <w:kern w:val="0"/>
                <w:sz w:val="22"/>
              </w:rPr>
            </w:pPr>
            <w:r>
              <w:rPr>
                <w:rFonts w:hint="eastAsia" w:ascii="ＭＳ 明朝" w:hAnsi="ＭＳ 明朝" w:eastAsia="ＭＳ 明朝"/>
                <w:kern w:val="0"/>
                <w:sz w:val="22"/>
              </w:rPr>
              <w:t>　　　　　　　　　　　　　　　　　　　　　　　　令和　　年　　月　　日</w:t>
            </w:r>
          </w:p>
        </w:tc>
      </w:tr>
      <w:tr>
        <w:trPr>
          <w:trHeight w:val="443" w:hRule="atLeast"/>
        </w:trPr>
        <w:tc>
          <w:tcPr>
            <w:tcW w:w="1049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広島県知事様</w:t>
            </w:r>
          </w:p>
        </w:tc>
      </w:tr>
      <w:tr>
        <w:trPr>
          <w:trHeight w:val="303" w:hRule="atLeast"/>
        </w:trPr>
        <w:tc>
          <w:tcPr>
            <w:tcW w:w="204"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2343"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7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kern w:val="0"/>
                <w:sz w:val="22"/>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 behindDoc="0" locked="0" layoutInCell="1" hidden="0" allowOverlap="1">
                      <wp:simplePos x="0" y="0"/>
                      <wp:positionH relativeFrom="column">
                        <wp:posOffset>3347085</wp:posOffset>
                      </wp:positionH>
                      <wp:positionV relativeFrom="paragraph">
                        <wp:posOffset>-3175</wp:posOffset>
                      </wp:positionV>
                      <wp:extent cx="1656080" cy="659130"/>
                      <wp:effectExtent l="635" t="635" r="29845" b="10795"/>
                      <wp:wrapNone/>
                      <wp:docPr id="1027" name="大かっこ 219"/>
                      <a:graphic xmlns:a="http://schemas.openxmlformats.org/drawingml/2006/main">
                        <a:graphicData uri="http://schemas.microsoft.com/office/word/2010/wordprocessingShape">
                          <wps:wsp>
                            <wps:cNvPr id="1027" name="大かっこ 219"/>
                            <wps:cNvSpPr/>
                            <wps:spPr>
                              <a:xfrm>
                                <a:off x="0" y="0"/>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pPr>
                                    <w:pStyle w:val="28"/>
                                    <w:spacing w:before="0" w:beforeLines="0" w:beforeAutospacing="0" w:after="0" w:afterLines="0" w:afterAutospacing="0" w:line="260" w:lineRule="exact"/>
                                    <w:rPr>
                                      <w:rFonts w:hint="default"/>
                                    </w:rPr>
                                  </w:pPr>
                                  <w:r>
                                    <w:rPr>
                                      <w:rFonts w:hint="eastAsia" w:asciiTheme="minorHAnsi" w:hAnsiTheme="minorHAnsi" w:eastAsiaTheme="minorEastAsia"/>
                                      <w:sz w:val="22"/>
                                    </w:rPr>
                                    <w:t>法人</w:t>
                                  </w:r>
                                  <w:r>
                                    <w:rPr>
                                      <w:rFonts w:hint="eastAsia" w:asciiTheme="minorEastAsia" w:hAnsiTheme="minorEastAsia" w:eastAsiaTheme="minorEastAsia"/>
                                      <w:sz w:val="22"/>
                                    </w:rPr>
                                    <w:t>、</w:t>
                                  </w:r>
                                  <w:r>
                                    <w:rPr>
                                      <w:rFonts w:hint="eastAsia" w:asciiTheme="minorHAnsi" w:hAnsiTheme="minorHAnsi" w:eastAsiaTheme="minorEastAsia"/>
                                      <w:sz w:val="22"/>
                                    </w:rPr>
                                    <w:t>個人にあっては事務所所在地</w:t>
                                  </w:r>
                                  <w:r>
                                    <w:rPr>
                                      <w:rFonts w:hint="eastAsia" w:asciiTheme="minorEastAsia" w:hAnsiTheme="minorEastAsia" w:eastAsiaTheme="minorEastAsia"/>
                                      <w:sz w:val="22"/>
                                    </w:rPr>
                                    <w:t>、</w:t>
                                  </w:r>
                                  <w:r>
                                    <w:rPr>
                                      <w:rFonts w:hint="eastAsia" w:asciiTheme="minorHAnsi" w:hAnsiTheme="minorHAnsi" w:eastAsiaTheme="minorEastAsia"/>
                                      <w:sz w:val="22"/>
                                    </w:rPr>
                                    <w:t>名称及び代表者の氏名</w:t>
                                  </w:r>
                                </w:p>
                              </w:txbxContent>
                            </wps:txbx>
                            <wps:bodyPr vertOverflow="clip" horzOverflow="clip" wrap="square" rtlCol="0" anchor="t"/>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style="mso-position-vertical-relative:text;z-index:2;mso-wrap-distance-left:9pt;width:130.4pt;height:51.9pt;mso-position-horizontal-relative:text;position:absolute;margin-left:263.55pt;margin-top:-0.25pt;mso-wrap-distance-bottom:0pt;mso-wrap-distance-right:9pt;mso-wrap-distance-top:0pt;v-text-anchor:top;" o:spid="_x0000_s1027" o:allowincell="t" o:allowoverlap="t" filled="f" stroked="t" strokecolor="#487ebb" strokeweight="0.75pt" o:spt="185" type="#_x0000_t185" adj="3600">
                      <v:fill/>
                      <v:stroke linestyle="single" endcap="flat" dashstyle="solid" filltype="solid"/>
                      <v:textbox style="layout-flow:horizontal;">
                        <w:txbxContent>
                          <w:p>
                            <w:pPr>
                              <w:pStyle w:val="28"/>
                              <w:spacing w:before="0" w:beforeLines="0" w:beforeAutospacing="0" w:after="0" w:afterLines="0" w:afterAutospacing="0" w:line="260" w:lineRule="exact"/>
                              <w:rPr>
                                <w:rFonts w:hint="default"/>
                              </w:rPr>
                            </w:pPr>
                            <w:r>
                              <w:rPr>
                                <w:rFonts w:hint="eastAsia" w:asciiTheme="minorHAnsi" w:hAnsiTheme="minorHAnsi" w:eastAsiaTheme="minorEastAsia"/>
                                <w:sz w:val="22"/>
                              </w:rPr>
                              <w:t>法人</w:t>
                            </w:r>
                            <w:r>
                              <w:rPr>
                                <w:rFonts w:hint="eastAsia" w:asciiTheme="minorEastAsia" w:hAnsiTheme="minorEastAsia" w:eastAsiaTheme="minorEastAsia"/>
                                <w:sz w:val="22"/>
                              </w:rPr>
                              <w:t>、</w:t>
                            </w:r>
                            <w:r>
                              <w:rPr>
                                <w:rFonts w:hint="eastAsia" w:asciiTheme="minorHAnsi" w:hAnsiTheme="minorHAnsi" w:eastAsiaTheme="minorEastAsia"/>
                                <w:sz w:val="22"/>
                              </w:rPr>
                              <w:t>個人にあっては事務所所在地</w:t>
                            </w:r>
                            <w:r>
                              <w:rPr>
                                <w:rFonts w:hint="eastAsia" w:asciiTheme="minorEastAsia" w:hAnsiTheme="minorEastAsia" w:eastAsiaTheme="minorEastAsia"/>
                                <w:sz w:val="22"/>
                              </w:rPr>
                              <w:t>、</w:t>
                            </w:r>
                            <w:r>
                              <w:rPr>
                                <w:rFonts w:hint="eastAsia" w:asciiTheme="minorHAnsi" w:hAnsiTheme="minorHAnsi" w:eastAsiaTheme="minorEastAsia"/>
                                <w:sz w:val="22"/>
                              </w:rPr>
                              <w:t>名称及び代表者の氏名</w:t>
                            </w:r>
                          </w:p>
                        </w:txbxContent>
                      </v:textbox>
                      <v:imagedata o:title=""/>
                      <w10:wrap type="none" anchorx="text" anchory="text"/>
                    </v:shape>
                  </w:pict>
                </mc:Fallback>
              </mc:AlternateContent>
            </w:r>
            <w:r>
              <w:rPr>
                <w:rFonts w:hint="eastAsia" w:ascii="ＭＳ 明朝" w:hAnsi="ＭＳ 明朝" w:eastAsia="ＭＳ 明朝"/>
                <w:kern w:val="0"/>
                <w:sz w:val="22"/>
              </w:rPr>
              <w:t>住　　所</w:t>
            </w:r>
          </w:p>
        </w:tc>
      </w:tr>
      <w:tr>
        <w:trPr>
          <w:trHeight w:val="443" w:hRule="atLeast"/>
        </w:trPr>
        <w:tc>
          <w:tcPr>
            <w:tcW w:w="204"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2343"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7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（ふりがな）</w:t>
            </w:r>
          </w:p>
        </w:tc>
      </w:tr>
      <w:tr>
        <w:trPr>
          <w:trHeight w:val="443" w:hRule="atLeast"/>
        </w:trPr>
        <w:tc>
          <w:tcPr>
            <w:tcW w:w="204"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2343"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7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氏　　名　　　　　　　　　　　　　　　　　</w:t>
            </w:r>
          </w:p>
        </w:tc>
      </w:tr>
    </w:tbl>
    <w:p>
      <w:pPr>
        <w:pStyle w:val="0"/>
        <w:widowControl w:val="1"/>
        <w:jc w:val="left"/>
        <w:rPr>
          <w:rFonts w:hint="default"/>
          <w:sz w:val="24"/>
        </w:rPr>
      </w:pPr>
      <w:bookmarkStart w:id="0" w:name="_GoBack"/>
      <w:bookmarkEnd w:id="0"/>
    </w:p>
    <w:sectPr>
      <w:footerReference r:id="rId6" w:type="even"/>
      <w:footerReference r:id="rId7" w:type="default"/>
      <w:footerReference r:id="rId5" w:type="first"/>
      <w:pgSz w:w="11906" w:h="16838"/>
      <w:pgMar w:top="454" w:right="991" w:bottom="454" w:left="851" w:header="851" w:footer="794" w:gutter="0"/>
      <w:pgNumType w:start="34"/>
      <w:cols w:space="720"/>
      <w:textDirection w:val="lrTb"/>
      <w:docGrid w:linePitch="350" w:charSpace="10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default"/>
        <w:color w:val="FFFFFF"/>
      </w:rPr>
    </w:pPr>
    <w:r>
      <w:rPr>
        <w:rFonts w:hint="eastAsia"/>
      </w:rPr>
      <w:fldChar w:fldCharType="begin"/>
    </w:r>
    <w:r>
      <w:rPr>
        <w:rFonts w:hint="eastAsia"/>
      </w:rPr>
      <w:instrText xml:space="preserve">PAGE  \* MERGEFORMAT </w:instrText>
    </w:r>
    <w:r>
      <w:rPr>
        <w:rFonts w:hint="eastAsia"/>
      </w:rPr>
      <w:fldChar w:fldCharType="separate"/>
    </w:r>
    <w:r>
      <w:rPr>
        <w:rStyle w:val="24"/>
        <w:rFonts w:hint="default"/>
        <w:color w:val="FFFFFF"/>
      </w:rPr>
      <w:t>- 1 -</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24"/>
        <w:rFonts w:hint="default"/>
      </w:rPr>
    </w:pPr>
    <w:r>
      <w:rPr>
        <w:rFonts w:hint="eastAsia"/>
      </w:rPr>
      <w:fldChar w:fldCharType="begin"/>
    </w:r>
    <w:r>
      <w:rPr>
        <w:rFonts w:hint="eastAsia"/>
      </w:rPr>
      <w:instrText xml:space="preserve">PAGE  \* MERGEFORMAT </w:instrText>
    </w:r>
    <w:r>
      <w:rPr>
        <w:rFonts w:hint="eastAsia"/>
      </w:rPr>
      <w:fldChar w:fldCharType="end"/>
    </w:r>
  </w:p>
  <w:p>
    <w:pPr>
      <w:pStyle w:val="16"/>
      <w:ind w:right="36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24"/>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4"/>
        <w:rFonts w:hint="default"/>
      </w:rPr>
      <w:t>34</w:t>
    </w:r>
    <w:r>
      <w:rPr>
        <w:rFonts w:hint="eastAsia"/>
      </w:rPr>
      <w:fldChar w:fldCharType="end"/>
    </w:r>
  </w:p>
  <w:p>
    <w:pPr>
      <w:pStyle w:val="16"/>
      <w:ind w:right="360"/>
      <w:jc w:val="center"/>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51"/>
  <w:drawingGridHorizontalSpacing w:val="146"/>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eastAsia="ＭＳ ゴシック"/>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Closing"/>
    <w:basedOn w:val="0"/>
    <w:next w:val="0"/>
    <w:link w:val="0"/>
    <w:uiPriority w:val="0"/>
    <w:pPr>
      <w:jc w:val="right"/>
    </w:pPr>
    <w:rPr>
      <w:rFonts w:ascii="ＭＳ ゴシック" w:hAnsi="ＭＳ ゴシック"/>
      <w:sz w:val="21"/>
    </w:rPr>
  </w:style>
  <w:style w:type="paragraph" w:styleId="18">
    <w:name w:val="Body Text"/>
    <w:basedOn w:val="0"/>
    <w:next w:val="18"/>
    <w:link w:val="0"/>
    <w:uiPriority w:val="0"/>
    <w:pPr>
      <w:spacing w:line="240" w:lineRule="exact"/>
    </w:pPr>
    <w:rPr>
      <w:sz w:val="18"/>
    </w:rPr>
  </w:style>
  <w:style w:type="paragraph" w:styleId="19">
    <w:name w:val="Body Text Indent"/>
    <w:basedOn w:val="0"/>
    <w:next w:val="19"/>
    <w:link w:val="0"/>
    <w:uiPriority w:val="0"/>
    <w:pPr>
      <w:ind w:left="200" w:hanging="200"/>
    </w:pPr>
  </w:style>
  <w:style w:type="paragraph" w:styleId="20">
    <w:name w:val="Date"/>
    <w:basedOn w:val="0"/>
    <w:next w:val="0"/>
    <w:link w:val="0"/>
    <w:uiPriority w:val="0"/>
    <w:rPr>
      <w:rFonts w:eastAsia="ＭＳ 明朝"/>
      <w:sz w:val="21"/>
    </w:rPr>
  </w:style>
  <w:style w:type="paragraph" w:styleId="21">
    <w:name w:val="Note Heading"/>
    <w:basedOn w:val="0"/>
    <w:next w:val="0"/>
    <w:link w:val="0"/>
    <w:uiPriority w:val="0"/>
    <w:pPr>
      <w:jc w:val="center"/>
    </w:pPr>
    <w:rPr>
      <w:rFonts w:ascii="ＭＳ ゴシック" w:hAnsi="ＭＳ ゴシック"/>
      <w:sz w:val="21"/>
    </w:rPr>
  </w:style>
  <w:style w:type="paragraph" w:styleId="22">
    <w:name w:val="Body Text Indent 2"/>
    <w:basedOn w:val="0"/>
    <w:next w:val="22"/>
    <w:link w:val="0"/>
    <w:uiPriority w:val="0"/>
    <w:pPr>
      <w:ind w:left="220" w:hanging="220"/>
    </w:pPr>
  </w:style>
  <w:style w:type="paragraph" w:styleId="23">
    <w:name w:val="Body Text Indent 3"/>
    <w:basedOn w:val="0"/>
    <w:next w:val="23"/>
    <w:link w:val="0"/>
    <w:uiPriority w:val="0"/>
    <w:pPr>
      <w:ind w:left="240" w:hanging="240"/>
    </w:pPr>
  </w:style>
  <w:style w:type="character" w:styleId="24">
    <w:name w:val="page number"/>
    <w:basedOn w:val="10"/>
    <w:next w:val="24"/>
    <w:link w:val="0"/>
    <w:uiPriority w:val="0"/>
  </w:style>
  <w:style w:type="paragraph" w:styleId="25">
    <w:name w:val="Balloon Text"/>
    <w:basedOn w:val="0"/>
    <w:next w:val="25"/>
    <w:link w:val="26"/>
    <w:uiPriority w:val="0"/>
    <w:semiHidden/>
    <w:rPr>
      <w:rFonts w:ascii="Arial" w:hAnsi="Arial"/>
      <w:sz w:val="18"/>
    </w:rPr>
  </w:style>
  <w:style w:type="character" w:styleId="26" w:customStyle="1">
    <w:name w:val="吹き出し (文字)"/>
    <w:next w:val="26"/>
    <w:link w:val="25"/>
    <w:uiPriority w:val="0"/>
    <w:rPr>
      <w:rFonts w:ascii="Arial" w:hAnsi="Arial" w:eastAsia="ＭＳ ゴシック"/>
      <w:kern w:val="2"/>
      <w:sz w:val="18"/>
    </w:rPr>
  </w:style>
  <w:style w:type="paragraph" w:styleId="27">
    <w:name w:val="List Paragraph"/>
    <w:basedOn w:val="0"/>
    <w:next w:val="27"/>
    <w:link w:val="0"/>
    <w:uiPriority w:val="0"/>
    <w:qFormat/>
    <w:pPr>
      <w:ind w:left="840" w:leftChars="400"/>
    </w:p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rPr>
      <w:rFonts w:eastAsia="ＭＳ Ｐゴシック"/>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1"/>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2</Pages>
  <Words>10</Words>
  <Characters>863</Characters>
  <Application>JUST Note</Application>
  <Lines>58</Lines>
  <Paragraphs>34</Paragraphs>
  <Company>広島県</Company>
  <CharactersWithSpaces>942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指定管理者制度運用に係る事務処理要綱</dc:title>
  <dc:creator>広島県</dc:creator>
  <cp:lastModifiedBy>若林 美和</cp:lastModifiedBy>
  <cp:lastPrinted>2015-03-26T04:19:00Z</cp:lastPrinted>
  <dcterms:created xsi:type="dcterms:W3CDTF">2015-05-12T03:58:00Z</dcterms:created>
  <dcterms:modified xsi:type="dcterms:W3CDTF">2025-07-04T11:09:53Z</dcterms:modified>
  <cp:revision>12</cp:revision>
</cp:coreProperties>
</file>