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63918D3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9E6A27">
              <w:rPr>
                <w:rFonts w:ascii="ＭＳ 明朝" w:eastAsia="ＭＳ 明朝" w:hAnsi="ＭＳ 明朝" w:hint="eastAsia"/>
                <w:sz w:val="24"/>
              </w:rPr>
              <w:t>広島県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67CEC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217E" w14:textId="77777777" w:rsidR="00150879" w:rsidRDefault="00150879" w:rsidP="007F449C">
      <w:r>
        <w:separator/>
      </w:r>
    </w:p>
  </w:endnote>
  <w:endnote w:type="continuationSeparator" w:id="0">
    <w:p w14:paraId="7FB9445C" w14:textId="77777777" w:rsidR="00150879" w:rsidRDefault="00150879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4A96" w14:textId="77777777" w:rsidR="00150879" w:rsidRDefault="00150879" w:rsidP="007F449C">
      <w:r>
        <w:separator/>
      </w:r>
    </w:p>
  </w:footnote>
  <w:footnote w:type="continuationSeparator" w:id="0">
    <w:p w14:paraId="513B8F10" w14:textId="77777777" w:rsidR="00150879" w:rsidRDefault="00150879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7C22" w14:textId="7641EE17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6A330EBF" w14:textId="190D008D" w:rsidR="00815641" w:rsidRDefault="009E6A27">
    <w:pPr>
      <w:pStyle w:val="a4"/>
    </w:pPr>
    <w:r>
      <w:rPr>
        <w:rFonts w:hint="eastAsia"/>
      </w:rPr>
      <w:t>様式第１号の４（第３条の８関係）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67CEC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50879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E6A27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BA3494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61DF-A925-4302-8554-DEB0479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76</Characters>
  <Application>Microsoft Office Word</Application>
  <DocSecurity>0</DocSecurity>
  <Lines>22</Lines>
  <Paragraphs>13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2025-06-27T02:53:00Z</dcterms:created>
  <dcterms:modified xsi:type="dcterms:W3CDTF">2025-06-27T02:53:00Z</dcterms:modified>
</cp:coreProperties>
</file>