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3" behindDoc="0" locked="0" layoutInCell="1" hidden="0" allowOverlap="1">
            <wp:simplePos x="0" y="0"/>
            <wp:positionH relativeFrom="column">
              <wp:posOffset>1487805</wp:posOffset>
            </wp:positionH>
            <wp:positionV relativeFrom="paragraph">
              <wp:posOffset>-102870</wp:posOffset>
            </wp:positionV>
            <wp:extent cx="278130" cy="276225"/>
            <wp:effectExtent l="0" t="0" r="0" b="0"/>
            <wp:wrapNone/>
            <wp:docPr id="1026" name="Picture 2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35560</wp:posOffset>
                </wp:positionV>
                <wp:extent cx="6847840" cy="1868170"/>
                <wp:effectExtent l="40005" t="40005" r="48895" b="40640"/>
                <wp:wrapNone/>
                <wp:docPr id="1027" name="グループ化 3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1028" name="テキスト ボックス 338"/>
                        <wps:cNvSpPr txBox="1"/>
                        <wps:spPr>
                          <a:xfrm>
                            <a:off x="1290748" y="485775"/>
                            <a:ext cx="5347970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2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0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  <w:t>令和７年度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g:grpSp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1032" name="テキスト ボックス 343"/>
                          <wps:cNvSpPr txBox="1"/>
                          <wps:spPr>
                            <a:xfrm>
                              <a:off x="714375" y="0"/>
                              <a:ext cx="2819392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0" w:beforeLines="0" w:beforeAutospacing="0" w:after="0" w:afterLines="0" w:afterAutospacing="0"/>
                                  <w:jc w:val="distribute"/>
                                  <w:rPr>
                                    <w:rFonts w:hint="default" w:ascii="メイリオ" w:hAnsi="メイリオ" w:eastAsia="メイリオ"/>
                                    <w:sz w:val="56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56"/>
                                  </w:rPr>
                                  <w:t>参加申込票</w:t>
                                </w:r>
                              </w:p>
                            </w:txbxContent>
                          </wps:txbx>
                          <wps:bodyPr vertOverflow="overflow" horzOverflow="overflow" wrap="square" rtlCol="0"/>
                        </wps:wsp>
                        <wpg:grpSp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4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5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8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9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0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7" style="mso-position-vertical-relative:text;z-index:24;mso-wrap-distance-left:9pt;width:539.20000000000005pt;height:147.1pt;mso-position-horizontal-relative:text;position:absolute;margin-left:-2.15pt;margin-top:2.8pt;mso-wrap-distance-bottom:0pt;mso-wrap-distance-right:9pt;mso-wrap-distance-top:0pt;" coordsize="6847840,1868170" coordorigin="0,0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style="position:absolute;left:1290748;top:485775;width:5347970;height:711200;" o:spid="_x0000_s1028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sz w:val="80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80"/>
                          </w:rPr>
                          <w:t>がん医療従事者研修会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" style="position:absolute;left:0;top:0;width:6847840;height:1868170;" o:spid="_x0000_s1029" filled="f" stroked="t" strokecolor="#000000" strokeweight="6.25pt" o:spt="1">
                  <v:fill/>
                  <v:stroke linestyle="thickThin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テキスト ボックス 3" style="position:absolute;left:2400300;top:42863;width:2124075;height:584200;" o:spid="_x0000_s1030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  <w:t>令和７年度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group id="_x0000_s1031" style="position:absolute;left:1095375;top:971550;width:4288778;height:704850;" coordsize="4288778,704850" coordorigin="0,0">
                  <v:shape id="テキスト ボックス 343" style="position:absolute;left:714375;top:0;width:2819392;height:704850;" o:spid="_x0000_s1032" filled="f" stroked="f" o:spt="202" type="#_x0000_t202">
                    <v:fill/>
                    <v:textbox style="layout-flow:horizontal;">
                      <w:txbxContent>
                        <w:p>
                          <w:pPr>
                            <w:pStyle w:val="15"/>
                            <w:spacing w:before="0" w:beforeLines="0" w:beforeAutospacing="0" w:after="0" w:afterLines="0" w:afterAutospacing="0"/>
                            <w:jc w:val="distribute"/>
                            <w:rPr>
                              <w:rFonts w:hint="default" w:ascii="メイリオ" w:hAnsi="メイリオ" w:eastAsia="メイリオ"/>
                              <w:sz w:val="56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56"/>
                            </w:rPr>
                            <w:t>参加申込票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33" style="position:absolute;left:0;top:404813;width:621653;height:203200;" coordsize="621653,203200" coordorigin="95260,0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style="position:absolute;left:565148;top:0;width:151765;height:203200;" o:spid="_x0000_s1034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6" style="position:absolute;left:330200;top:0;width:151765;height:203200;" o:spid="_x0000_s1035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7" style="position:absolute;left:95260;top:0;width:151765;height:203200;" o:spid="_x0000_s1036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37" style="position:absolute;left:3667125;top:404813;width:621653;height:203200;" coordsize="621653,203200" coordorigin="95260,0">
                    <v:shape id="フローチャート : 判断 349" style="position:absolute;left:565148;top:0;width:151765;height:203200;" o:spid="_x0000_s1038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0" style="position:absolute;left:330200;top:0;width:151765;height:203200;" o:spid="_x0000_s1039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1" style="position:absolute;left:95260;top:0;width:151765;height:203200;" o:spid="_x0000_s1040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635" t="0" r="635" b="635"/>
                <wp:wrapNone/>
                <wp:docPr id="1041" name="グループ化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10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1437" y="40280"/>
                            <a:ext cx="10641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  <w:t>第１回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style="mso-position-vertical-relative:text;z-index:20;mso-wrap-distance-left:9pt;width:108pt;height:42.55pt;mso-position-horizontal-relative:text;position:absolute;margin-left:13.25pt;margin-top:11.3pt;mso-wrap-distance-bottom:0pt;mso-wrap-distance-right:9pt;mso-wrap-distance-top:0pt;" coordsize="1135697,457200" coordorigin="0,40280" o:spid="_x0000_s1041" o:allowincell="t" o:allowoverlap="t">
                <v:oval id="円/楕円 42" style="position:absolute;left:0;top:71437;width:942340;height:409258;" o:spid="_x0000_s1042" filled="t" fillcolor="#000000 [3213]" stroked="f" strokecolor="#385d8a" strokeweight="2pt" o:spt="3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71437;top:40280;width:1064190;height:457200;" o:spid="_x0000_s1043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hint="eastAsia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  <w:t>第１回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635" b="635"/>
                <wp:wrapNone/>
                <wp:docPr id="1044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6"/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400" w:lineRule="exact"/>
                              <w:rPr>
                                <w:rFonts w:hint="default" w:ascii="ＭＳ 明朝" w:hAnsi="ＭＳ 明朝" w:eastAsiaTheme="minorEastAsia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参加をご希望される方は、お手数ですが　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u w:val="single" w:color="auto"/>
                              </w:rPr>
                              <w:t>令和７年７月７日（月）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までに、下記の送付先にメール</w:t>
                            </w:r>
                            <w:r>
                              <w:rPr>
                                <w:rFonts w:hint="default" w:ascii="ＭＳ 明朝" w:hAnsi="ＭＳ 明朝" w:eastAsiaTheme="minorEastAsia"/>
                              </w:rPr>
                              <w:t>又は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でお送り下さい。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2;mso-wrap-distance-left:9pt;width:500.25pt;height:53pt;mso-position-horizontal-relative:text;position:absolute;margin-left:14.15pt;margin-top:13.15pt;mso-wrap-distance-bottom:0pt;mso-wrap-distance-right:9pt;mso-wrap-distance-top:0pt;" o:spid="_x0000_s1044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 w:line="400" w:lineRule="exact"/>
                        <w:rPr>
                          <w:rFonts w:hint="default" w:ascii="ＭＳ 明朝" w:hAnsi="ＭＳ 明朝" w:eastAsiaTheme="minorEastAsia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</w:rPr>
                        <w:t>参加をご希望される方は、お手数ですが　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u w:val="single" w:color="auto"/>
                        </w:rPr>
                        <w:t>令和７年７月７日（月）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</w:rPr>
                        <w:t>　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までに、下記の送付先にメール</w:t>
                      </w:r>
                      <w:r>
                        <w:rPr>
                          <w:rFonts w:hint="default" w:ascii="ＭＳ 明朝" w:hAnsi="ＭＳ 明朝" w:eastAsiaTheme="minorEastAsia"/>
                        </w:rPr>
                        <w:t>又は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FAX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でお送り下さい。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635" b="635"/>
                <wp:wrapNone/>
                <wp:docPr id="1045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7"/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sz w:val="22"/>
                                <w:u w:val="single" w:color="auto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3;mso-wrap-distance-left:9pt;width:256.35000000000002pt;height:26.25pt;mso-position-horizontal-relative:text;position:absolute;margin-left:265.14pt;margin-top:10.6pt;mso-wrap-distance-bottom:0pt;mso-wrap-distance-right:9pt;mso-wrap-distance-top:0pt;" o:spid="_x0000_s1045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sz w:val="22"/>
                          <w:u w:val="single" w:color="auto"/>
                        </w:rPr>
                        <w:t>申込日：令和　　年　　　　　月　　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4;mso-wrap-distance-left:9pt;width:469.05pt;height:24.75pt;mso-position-horizontal-relative:text;position:absolute;margin-left:26.65pt;margin-top:411.75pt;mso-wrap-distance-bottom:0pt;mso-wrap-distance-right:9pt;mso-wrap-distance-top:0pt;v-text-anchor:top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780" w:type="dxa"/>
        <w:tblInd w:w="52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7654"/>
      </w:tblGrid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8"/>
                <w:kern w:val="0"/>
                <w:sz w:val="28"/>
                <w:fitText w:val="1400" w:id="1"/>
              </w:rPr>
              <w:t>フリガ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0"/>
                <w:kern w:val="0"/>
                <w:sz w:val="28"/>
                <w:fitText w:val="1400" w:id="1"/>
              </w:rPr>
              <w:t>ナ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420"/>
                <w:kern w:val="0"/>
                <w:sz w:val="28"/>
                <w:fitText w:val="1400" w:id="2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2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□医　師</w:t>
            </w:r>
          </w:p>
          <w:p>
            <w:pPr>
              <w:pStyle w:val="23"/>
              <w:widowControl w:val="1"/>
              <w:spacing w:line="320" w:lineRule="exact"/>
              <w:ind w:left="720" w:leftChars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医籍番号（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　　）　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□医師会に所属している（医師会名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）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□医師会に所属していない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□薬剤師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□看護師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□その他（　　　　　　　　　　　　　　　　　　　　　　　　　　　）</w: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0"/>
                <w:kern w:val="0"/>
                <w:sz w:val="28"/>
                <w:fitText w:val="1400" w:id="3"/>
              </w:rPr>
              <w:t>施設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3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連絡先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TEL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36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36"/>
              </w:rPr>
              <w:t>（　　　　　　）　　　　　　　　－</w: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48"/>
              </w:rPr>
              <w:t>＠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1845"/>
                <wp:effectExtent l="635" t="0" r="29845" b="10160"/>
                <wp:wrapNone/>
                <wp:docPr id="1047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5;mso-position-horizontal-relative:text;position:absolute;mso-wrap-distance-bottom:0pt;mso-wrap-distance-left:9pt;mso-wrap-distance-right:9pt;" o:spid="_x0000_s1047" o:allowincell="t" o:allowoverlap="t" filled="f" stroked="t" strokecolor="#000000 [3213]" strokeweight="1.5pt" o:spt="20" from="735.25pt,151.65pt" to="735.25pt,214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1845"/>
                <wp:effectExtent l="635" t="0" r="29845" b="10160"/>
                <wp:wrapNone/>
                <wp:docPr id="1048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4;mso-position-horizontal-relative:text;position:absolute;mso-wrap-distance-bottom:0pt;mso-wrap-distance-left:9pt;mso-wrap-distance-right:9pt;" o:spid="_x0000_s1048" o:allowincell="t" o:allowoverlap="t" filled="f" stroked="t" strokecolor="#000000 [3213]" strokeweight="1.5pt" o:spt="20" from="723.25pt,-184.35000000000002pt" to="723.25pt,-122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635" t="635" r="29845" b="10795"/>
                <wp:wrapNone/>
                <wp:docPr id="1049" name="グループ化 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1050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1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495425" y="114300"/>
                            <a:ext cx="4448175" cy="857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県立広島病院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がん診療推進運営委員会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〒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734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－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8530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　広島市南区宇品神田一丁目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番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総務課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管理係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担当／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color w:val="000000" w:themeColor="text1"/>
                                  <w:sz w:val="22"/>
                                </w:rPr>
                                <w:t>安原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　☎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082-254-1818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（代）内線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427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【メール】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hphsoumu@hpho.jp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2" name="直線コネクタ 38"/>
                        <wps:cNvSp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229870" y="228600"/>
                            <a:ext cx="1524000" cy="47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style="mso-position-vertical-relative:text;z-index:15;mso-wrap-distance-left:9pt;width:475.5pt;height:90pt;mso-position-horizontal-relative:text;position:absolute;margin-left:30.45pt;margin-top:1pt;mso-wrap-distance-bottom:0pt;mso-wrap-distance-right:9pt;mso-wrap-distance-top:0pt;" coordsize="6038850,971550" coordorigin="0,0" o:spid="_x0000_s1049" o:allowincell="t" o:allowoverlap="t">
                <v:roundrect id="角丸四角形 8" style="position:absolute;left:0;top:0;width:6038850;height:971550;" o:spid="_x0000_s1050" filled="f" stroked="t" strokecolor="#000000 [3213]" strokeweight="1.5pt" o:spt="2" arcsize="3046f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495425;top:114300;width:4448175;height:857123;" o:spid="_x0000_s1051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hint="default" w:ascii="メイリオ" w:hAnsi="メイリオ" w:eastAsia="メイリオ"/>
                            <w:b w:val="1"/>
                            <w:spacing w:val="28"/>
                            <w:sz w:val="3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県立広島病院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がん診療推進運営委員会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〒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734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－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8530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　広島市南区宇品神田一丁目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番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号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総務課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管理係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担当／</w:t>
                        </w:r>
                        <w:r>
                          <w:rPr>
                            <w:rFonts w:hint="eastAsia" w:ascii="メイリオ" w:hAnsi="メイリオ" w:eastAsia="メイリオ"/>
                            <w:color w:val="000000" w:themeColor="text1"/>
                            <w:sz w:val="22"/>
                          </w:rPr>
                          <w:t>安原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　☎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082-254-1818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（代）内線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427</w:t>
                        </w:r>
                        <w:r>
                          <w:rPr>
                            <w:rFonts w:hint="default" w:ascii="メイリオ" w:hAnsi="メイリオ" w:eastAsia="メイリオ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【メール】　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hphsoumu@hpho.jp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38" style="position:absolute;left:1419225;top:0;width:0;height:971550;" o:spid="_x0000_s1052" filled="f" stroked="t" strokecolor="#000000 [3213]" strokeweight="1.25pt" o:spt="20" from="1419225,0" to="1419225,971550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line>
                <v:shape id="テキスト ボックス 2" style="position:absolute;left:229870;top:228600;width:1524000;height:476060;" o:spid="_x0000_s1053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メイリオ" w:hAnsi="メイリオ" w:eastAsia="メイリオ"/>
                            <w:sz w:val="2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8"/>
                          </w:rPr>
                          <w:t>お問合せ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157480</wp:posOffset>
                </wp:positionV>
                <wp:extent cx="3076575" cy="645795"/>
                <wp:effectExtent l="0" t="0" r="635" b="635"/>
                <wp:wrapNone/>
                <wp:docPr id="1054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テキスト ボックス 24"/>
                      <wps:cNvSpPr txBox="1"/>
                      <wps:spPr>
                        <a:xfrm>
                          <a:off x="0" y="0"/>
                          <a:ext cx="30765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default" w:ascii="Arial Black" w:hAnsi="Arial Black" w:eastAsiaTheme="minorEastAsia"/>
                                <w:sz w:val="56"/>
                              </w:rPr>
                              <w:t>082-253-8274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13;mso-wrap-distance-left:9pt;width:242.25pt;height:50.85pt;mso-position-horizontal-relative:text;position:absolute;margin-left:183.9pt;margin-top:12.4pt;mso-wrap-distance-bottom:0pt;mso-wrap-distance-right:9pt;mso-wrap-distance-top:0pt;" o:spid="_x0000_s1054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default" w:ascii="Arial Black" w:hAnsi="Arial Black" w:eastAsiaTheme="minorEastAsia"/>
                          <w:sz w:val="56"/>
                        </w:rPr>
                        <w:t>082-253-8274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195580</wp:posOffset>
                </wp:positionV>
                <wp:extent cx="1619250" cy="705485"/>
                <wp:effectExtent l="0" t="0" r="635" b="635"/>
                <wp:wrapNone/>
                <wp:docPr id="1055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705485"/>
                          <a:chOff x="0" y="-108257"/>
                          <a:chExt cx="1612900" cy="896509"/>
                        </a:xfrm>
                      </wpg:grpSpPr>
                      <wpg:grpSp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057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8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9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0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061" name="テキスト ボックス 22"/>
                        <wps:cNvSpPr txBox="1"/>
                        <wps:spPr>
                          <a:xfrm>
                            <a:off x="409390" y="-108257"/>
                            <a:ext cx="956987" cy="774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rPr>
                                  <w:rFonts w:hint="default"/>
                                  <w:sz w:val="52"/>
                                </w:rPr>
                              </w:pPr>
                              <w:r>
                                <w:rPr>
                                  <w:rFonts w:hint="default" w:ascii="Arial Black" w:hAnsi="Arial Black" w:eastAsiaTheme="minorEastAsia"/>
                                  <w:color w:val="FFFFFF" w:themeColor="background1"/>
                                  <w:sz w:val="5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position-vertical-relative:text;z-index:6;mso-wrap-distance-left:9pt;width:127.5pt;height:55.55pt;mso-position-horizontal-relative:text;position:absolute;margin-left:45.9pt;margin-top:15.4pt;mso-wrap-distance-bottom:0pt;mso-wrap-distance-right:9pt;mso-wrap-distance-top:0pt;" coordsize="1612900,896509" coordorigin="0,-108257" o:spid="_x0000_s1055" o:allowincell="t" o:allowoverlap="t">
                <v:group id="_x0000_s1056" style="position:absolute;left:0;top:9525;width:1612900;height:778727;" coordsize="1613327,779286" coordorigin="0,0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style="position:absolute;left:424659;top:0;width:1188668;height:779286;" o:spid="_x0000_s1057" filled="t" fillcolor="#000000 [3213]" stroked="f" strokecolor="#385d8a" strokeweight="2pt" o:spt="13" type="#_x0000_t13" adj="11592,5400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shape>
                  <v:rect id="正方形/長方形 17" style="position:absolute;left:241969;top:200840;width:144016;height:382389;" o:spid="_x0000_s1058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8" style="position:absolute;left:97953;top:200840;width:111001;height:382389;" o:spid="_x0000_s1059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9" style="position:absolute;left:0;top:200840;width:66078;height:382389;" o:spid="_x0000_s1060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style="position:absolute;left:409390;top:-108257;width:956987;height:774661;" o:spid="_x0000_s1061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rPr>
                            <w:rFonts w:hint="default"/>
                            <w:sz w:val="52"/>
                          </w:rPr>
                        </w:pPr>
                        <w:r>
                          <w:rPr>
                            <w:rFonts w:hint="default" w:ascii="Arial Black" w:hAnsi="Arial Black" w:eastAsiaTheme="minorEastAsia"/>
                            <w:color w:val="FFFFFF" w:themeColor="background1"/>
                            <w:sz w:val="52"/>
                          </w:rPr>
                          <w:t>FAX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>
    <w:name w:val="Light Shading Accent 3"/>
    <w:basedOn w:val="11"/>
    <w:next w:val="28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39</Words>
  <Characters>873</Characters>
  <Application>JUST Note</Application>
  <Lines>147</Lines>
  <Paragraphs>76</Paragraphs>
  <Company>広島県庁</Company>
  <CharactersWithSpaces>1023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松本 久美子</cp:lastModifiedBy>
  <cp:lastPrinted>2025-06-04T00:46:00Z</cp:lastPrinted>
  <dcterms:created xsi:type="dcterms:W3CDTF">2025-05-30T06:33:00Z</dcterms:created>
  <dcterms:modified xsi:type="dcterms:W3CDTF">2025-06-10T02:19:53Z</dcterms:modified>
  <cp:revision>14</cp:revision>
</cp:coreProperties>
</file>