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1"/>
          <w:color w:val="000000" w:themeColor="text1"/>
        </w:rPr>
      </w:pPr>
      <w:bookmarkStart w:id="0" w:name="別記様式第７号"/>
      <w:bookmarkEnd w:id="0"/>
      <w:r>
        <w:rPr>
          <w:rFonts w:hint="eastAsia" w:ascii="ＭＳ 明朝" w:hAnsi="ＭＳ 明朝"/>
          <w:b w:val="1"/>
          <w:color w:val="000000" w:themeColor="text1"/>
        </w:rPr>
        <w:t>別記様式第７号（第</w:t>
      </w:r>
      <w:r>
        <w:rPr>
          <w:rFonts w:hint="default" w:ascii="ＭＳ 明朝" w:hAnsi="ＭＳ 明朝"/>
          <w:b w:val="1"/>
          <w:color w:val="000000" w:themeColor="text1"/>
        </w:rPr>
        <w:t>1</w:t>
      </w:r>
      <w:r>
        <w:rPr>
          <w:rFonts w:hint="eastAsia" w:ascii="ＭＳ 明朝" w:hAnsi="ＭＳ 明朝"/>
          <w:b w:val="1"/>
          <w:color w:val="000000" w:themeColor="text1"/>
        </w:rPr>
        <w:t>6</w:t>
      </w:r>
      <w:r>
        <w:rPr>
          <w:rFonts w:hint="eastAsia" w:ascii="ＭＳ 明朝" w:hAnsi="ＭＳ 明朝"/>
          <w:b w:val="1"/>
          <w:color w:val="000000" w:themeColor="text1"/>
        </w:rPr>
        <w:t>項関係、技術評価等資料提出書）</w:t>
      </w:r>
    </w:p>
    <w:p>
      <w:pPr>
        <w:pStyle w:val="0"/>
        <w:rPr>
          <w:rFonts w:hint="default" w:ascii="ＭＳ 明朝" w:hAnsi="ＭＳ 明朝"/>
          <w:color w:val="000000" w:themeColor="text1"/>
        </w:rPr>
      </w:pPr>
    </w:p>
    <w:p>
      <w:pPr>
        <w:pStyle w:val="0"/>
        <w:jc w:val="center"/>
        <w:rPr>
          <w:rFonts w:hint="default" w:ascii="ＭＳ 明朝" w:hAnsi="ＭＳ 明朝"/>
          <w:color w:val="000000" w:themeColor="text1"/>
          <w:sz w:val="28"/>
        </w:rPr>
      </w:pPr>
      <w:r>
        <w:rPr>
          <w:rFonts w:hint="eastAsia" w:ascii="ＭＳ 明朝" w:hAnsi="ＭＳ 明朝"/>
          <w:color w:val="000000" w:themeColor="text1"/>
          <w:sz w:val="28"/>
        </w:rPr>
        <w:t>技術評価等資料提出書</w:t>
      </w: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広島県知事　湯﨑</w:t>
      </w:r>
      <w:r>
        <w:rPr>
          <w:rFonts w:hint="eastAsia"/>
          <w:color w:val="000000" w:themeColor="text1"/>
        </w:rPr>
        <w:t xml:space="preserve"> </w:t>
      </w:r>
      <w:r>
        <w:rPr>
          <w:rFonts w:hint="eastAsia"/>
          <w:color w:val="000000" w:themeColor="text1"/>
        </w:rPr>
        <w:t>英彦</w:t>
      </w:r>
    </w:p>
    <w:p>
      <w:pPr>
        <w:pStyle w:val="0"/>
        <w:rPr>
          <w:rFonts w:hint="default"/>
          <w:color w:val="000000" w:themeColor="text1"/>
        </w:rPr>
      </w:pPr>
      <w:r>
        <w:rPr>
          <w:rFonts w:hint="eastAsia"/>
          <w:color w:val="000000" w:themeColor="text1"/>
        </w:rPr>
        <w:t>　　　　　　　　　　　　　　　　　様</w:t>
      </w:r>
    </w:p>
    <w:p>
      <w:pPr>
        <w:pStyle w:val="0"/>
        <w:rPr>
          <w:rFonts w:hint="default"/>
          <w:color w:val="000000" w:themeColor="text1"/>
        </w:rPr>
      </w:pPr>
    </w:p>
    <w:p>
      <w:pPr>
        <w:pStyle w:val="0"/>
        <w:ind w:leftChars="0" w:firstLine="3799" w:firstLineChars="725"/>
        <w:rPr>
          <w:rFonts w:hint="default"/>
          <w:color w:val="000000" w:themeColor="text1"/>
        </w:rPr>
      </w:pPr>
      <w:r>
        <w:rPr>
          <w:rFonts w:hint="eastAsia"/>
          <w:color w:val="000000" w:themeColor="text1"/>
          <w:spacing w:val="157"/>
          <w:fitText w:val="1260" w:id="1"/>
        </w:rPr>
        <w:t>所在</w:t>
      </w:r>
      <w:r>
        <w:rPr>
          <w:rFonts w:hint="eastAsia"/>
          <w:color w:val="000000" w:themeColor="text1"/>
          <w:spacing w:val="1"/>
          <w:fitText w:val="1260" w:id="1"/>
        </w:rPr>
        <w:t>地</w:t>
      </w:r>
    </w:p>
    <w:p>
      <w:pPr>
        <w:pStyle w:val="0"/>
        <w:ind w:firstLine="3780" w:firstLineChars="1800"/>
        <w:rPr>
          <w:rFonts w:hint="default"/>
          <w:color w:val="000000" w:themeColor="text1"/>
        </w:rPr>
      </w:pPr>
      <w:r>
        <w:rPr>
          <w:rFonts w:hint="eastAsia"/>
          <w:color w:val="000000" w:themeColor="text1"/>
          <w:fitText w:val="1260" w:id="2"/>
        </w:rPr>
        <w:t>商号又は名称</w:t>
      </w:r>
    </w:p>
    <w:p>
      <w:pPr>
        <w:pStyle w:val="0"/>
        <w:ind w:firstLine="3360" w:firstLineChars="1600"/>
        <w:rPr>
          <w:rFonts w:hint="default"/>
          <w:color w:val="000000" w:themeColor="text1"/>
        </w:rPr>
      </w:pPr>
      <w:r>
        <w:rPr>
          <w:rFonts w:hint="eastAsia"/>
          <w:color w:val="000000" w:themeColor="text1"/>
        </w:rPr>
        <w:t>　　代表者職氏名　　　　　　　　　　　　　　　　　</w:t>
      </w:r>
    </w:p>
    <w:p>
      <w:pPr>
        <w:pStyle w:val="0"/>
        <w:ind w:firstLine="3780" w:firstLineChars="1800"/>
        <w:rPr>
          <w:rFonts w:hint="default"/>
          <w:color w:val="000000" w:themeColor="text1"/>
        </w:rPr>
      </w:pPr>
      <w:r>
        <w:rPr>
          <w:rFonts w:hint="eastAsia"/>
          <w:snapToGrid w:val="0"/>
          <w:color w:val="000000" w:themeColor="text1"/>
        </w:rPr>
        <w:t>（担　　当　　者　　　　　　　　　　　　　　　　）</w:t>
      </w:r>
    </w:p>
    <w:p>
      <w:pPr>
        <w:pStyle w:val="0"/>
        <w:ind w:firstLine="3780" w:firstLineChars="1800"/>
        <w:rPr>
          <w:rFonts w:hint="default"/>
          <w:color w:val="000000" w:themeColor="text1"/>
        </w:rPr>
      </w:pPr>
      <w:r>
        <w:rPr>
          <w:rFonts w:hint="eastAsia"/>
          <w:color w:val="000000" w:themeColor="text1"/>
        </w:rPr>
        <w:t>（電　話　番　号　　　　　　　　　　　　　　　　）</w:t>
      </w:r>
    </w:p>
    <w:p>
      <w:pPr>
        <w:pStyle w:val="0"/>
        <w:ind w:left="105" w:leftChars="50" w:firstLine="3675" w:firstLineChars="1750"/>
        <w:rPr>
          <w:rFonts w:hint="default"/>
          <w:color w:val="000000" w:themeColor="text1"/>
        </w:rPr>
      </w:pPr>
      <w:r>
        <w:rPr>
          <w:rFonts w:hint="eastAsia"/>
          <w:color w:val="000000" w:themeColor="text1"/>
        </w:rPr>
        <w:t>（Ｆ</w:t>
      </w:r>
      <w:r>
        <w:rPr>
          <w:rFonts w:hint="eastAsia"/>
          <w:color w:val="000000" w:themeColor="text1"/>
        </w:rPr>
        <w:t xml:space="preserve"> </w:t>
      </w:r>
      <w:r>
        <w:rPr>
          <w:rFonts w:hint="eastAsia"/>
          <w:color w:val="000000" w:themeColor="text1"/>
        </w:rPr>
        <w:t>Ａ</w:t>
      </w:r>
      <w:r>
        <w:rPr>
          <w:rFonts w:hint="eastAsia"/>
          <w:color w:val="000000" w:themeColor="text1"/>
        </w:rPr>
        <w:t xml:space="preserve"> </w:t>
      </w:r>
      <w:r>
        <w:rPr>
          <w:rFonts w:hint="eastAsia"/>
          <w:color w:val="000000" w:themeColor="text1"/>
        </w:rPr>
        <w:t>Ｘ</w:t>
      </w:r>
      <w:r>
        <w:rPr>
          <w:rFonts w:hint="eastAsia"/>
          <w:color w:val="000000" w:themeColor="text1"/>
        </w:rPr>
        <w:t xml:space="preserve"> </w:t>
      </w:r>
      <w:r>
        <w:rPr>
          <w:rFonts w:hint="eastAsia"/>
          <w:color w:val="000000" w:themeColor="text1"/>
        </w:rPr>
        <w:t>番</w:t>
      </w:r>
      <w:r>
        <w:rPr>
          <w:rFonts w:hint="eastAsia"/>
          <w:color w:val="000000" w:themeColor="text1"/>
        </w:rPr>
        <w:t xml:space="preserve"> </w:t>
      </w:r>
      <w:r>
        <w:rPr>
          <w:rFonts w:hint="eastAsia"/>
          <w:color w:val="000000" w:themeColor="text1"/>
        </w:rPr>
        <w:t>号　　　　　　　　　　　　　　　　）</w:t>
      </w:r>
    </w:p>
    <w:p>
      <w:pPr>
        <w:pStyle w:val="0"/>
        <w:ind w:firstLine="3780" w:firstLineChars="1800"/>
        <w:rPr>
          <w:rFonts w:hint="default"/>
          <w:color w:val="000000" w:themeColor="text1"/>
        </w:rPr>
      </w:pPr>
      <w:r>
        <w:rPr>
          <w:rFonts w:hint="eastAsia"/>
          <w:color w:val="000000" w:themeColor="text1"/>
        </w:rPr>
        <w:t>（メールアドレス　　　　　　　　　　　　　　　　）</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w:t>
      </w:r>
      <w:r>
        <w:rPr>
          <w:rFonts w:hint="eastAsia"/>
          <w:color w:val="000000" w:themeColor="text1"/>
        </w:rPr>
        <w:t>令和</w:t>
      </w:r>
      <w:r>
        <w:rPr>
          <w:rFonts w:hint="eastAsia" w:ascii="ＭＳ 明朝" w:hAnsi="ＭＳ 明朝"/>
          <w:color w:val="000000" w:themeColor="text1"/>
        </w:rPr>
        <w:t>７年５月</w:t>
      </w:r>
      <w:r>
        <w:rPr>
          <w:rFonts w:hint="eastAsia" w:ascii="ＭＳ 明朝" w:hAnsi="ＭＳ 明朝"/>
          <w:color w:val="000000" w:themeColor="text1"/>
        </w:rPr>
        <w:t>22</w:t>
      </w:r>
      <w:r>
        <w:rPr>
          <w:rFonts w:hint="eastAsia" w:ascii="ＭＳ 明朝" w:hAnsi="ＭＳ 明朝"/>
          <w:color w:val="000000" w:themeColor="text1"/>
        </w:rPr>
        <w:t>日付けで公告のあった次の総合評価一般競争入札に係る技術評価等資料を提出します。</w:t>
      </w:r>
    </w:p>
    <w:p>
      <w:pPr>
        <w:pStyle w:val="0"/>
        <w:rPr>
          <w:rFonts w:hint="default" w:ascii="ＭＳ 明朝" w:hAnsi="ＭＳ 明朝"/>
          <w:color w:val="000000" w:themeColor="text1"/>
        </w:rPr>
      </w:pPr>
    </w:p>
    <w:p>
      <w:pPr>
        <w:pStyle w:val="0"/>
        <w:rPr>
          <w:rFonts w:hint="default" w:ascii="ＭＳ 明朝" w:hAnsi="ＭＳ 明朝"/>
          <w:color w:val="000000" w:themeColor="text1"/>
          <w:w w:val="66"/>
        </w:rPr>
      </w:pPr>
      <w:r>
        <w:rPr>
          <w:rFonts w:hint="eastAsia" w:ascii="ＭＳ 明朝" w:hAnsi="ＭＳ 明朝"/>
          <w:color w:val="000000" w:themeColor="text1"/>
        </w:rPr>
        <w:t>１　業　　　務　　　名：介護サービス基盤安定化に向けた市町支援事業業務</w:t>
      </w:r>
    </w:p>
    <w:p>
      <w:pPr>
        <w:pStyle w:val="0"/>
        <w:rPr>
          <w:rFonts w:hint="default" w:ascii="ＭＳ 明朝" w:hAnsi="ＭＳ 明朝"/>
          <w:color w:val="000000" w:themeColor="text1"/>
          <w:w w:val="66"/>
        </w:rPr>
      </w:pPr>
      <w:r>
        <w:rPr>
          <w:rFonts w:hint="eastAsia" w:ascii="ＭＳ 明朝" w:hAnsi="ＭＳ 明朝"/>
          <w:color w:val="000000" w:themeColor="text1"/>
          <w:w w:val="66"/>
        </w:rPr>
        <w:t>　　　</w:t>
      </w:r>
    </w:p>
    <w:p>
      <w:pPr>
        <w:pStyle w:val="0"/>
        <w:rPr>
          <w:rFonts w:hint="eastAsia" w:ascii="ＭＳ 明朝" w:hAnsi="ＭＳ 明朝"/>
          <w:b w:val="1"/>
          <w:color w:val="000000" w:themeColor="text1"/>
        </w:rPr>
      </w:pPr>
      <w:r>
        <w:rPr>
          <w:rFonts w:hint="eastAsia" w:ascii="ＭＳ 明朝" w:hAnsi="ＭＳ 明朝"/>
          <w:color w:val="000000" w:themeColor="text1"/>
        </w:rPr>
        <w:t>２　技術評価等資料内訳</w:t>
      </w:r>
      <w:bookmarkStart w:id="1" w:name="別記様式第８号"/>
      <w:bookmarkEnd w:id="1"/>
      <w:r>
        <w:rPr>
          <w:rFonts w:hint="eastAsia" w:ascii="ＭＳ 明朝" w:hAnsi="ＭＳ 明朝"/>
          <w:color w:val="000000" w:themeColor="text1"/>
        </w:rPr>
        <w:t>：・実施計画（任意様式）</w:t>
      </w:r>
    </w:p>
    <w:p>
      <w:pPr>
        <w:pStyle w:val="0"/>
        <w:rPr>
          <w:rFonts w:hint="eastAsia" w:ascii="ＭＳ 明朝" w:hAnsi="ＭＳ 明朝"/>
          <w:b w:val="1"/>
          <w:color w:val="000000" w:themeColor="text1"/>
        </w:rPr>
      </w:pPr>
      <w:r>
        <w:rPr>
          <w:rFonts w:hint="eastAsia" w:ascii="ＭＳ 明朝" w:hAnsi="ＭＳ 明朝"/>
          <w:color w:val="000000" w:themeColor="text1"/>
        </w:rPr>
        <w:t>　　　　　　　　　　　　・市町個別支援の実施内容（任意様式）</w:t>
      </w:r>
    </w:p>
    <w:p>
      <w:pPr>
        <w:pStyle w:val="0"/>
        <w:rPr>
          <w:rFonts w:hint="eastAsia" w:ascii="ＭＳ 明朝" w:hAnsi="ＭＳ 明朝"/>
          <w:b w:val="1"/>
          <w:color w:val="000000" w:themeColor="text1"/>
        </w:rPr>
      </w:pPr>
      <w:r>
        <w:rPr>
          <w:rFonts w:hint="eastAsia" w:ascii="ＭＳ 明朝" w:hAnsi="ＭＳ 明朝"/>
          <w:color w:val="000000" w:themeColor="text1"/>
        </w:rPr>
        <w:t>　　　　　　　　　　　　・地域分析の実施（任意様式）</w:t>
      </w:r>
    </w:p>
    <w:p>
      <w:pPr>
        <w:pStyle w:val="0"/>
        <w:rPr>
          <w:rFonts w:hint="eastAsia" w:ascii="ＭＳ 明朝" w:hAnsi="ＭＳ 明朝"/>
          <w:b w:val="1"/>
          <w:color w:val="000000" w:themeColor="text1"/>
        </w:rPr>
      </w:pPr>
      <w:r>
        <w:rPr>
          <w:rFonts w:hint="eastAsia" w:ascii="ＭＳ 明朝" w:hAnsi="ＭＳ 明朝"/>
          <w:color w:val="000000" w:themeColor="text1"/>
        </w:rPr>
        <w:t>　　　　　　　　　　　　・セミナーの開催（任意様式）</w:t>
      </w:r>
    </w:p>
    <w:p>
      <w:pPr>
        <w:pStyle w:val="0"/>
        <w:rPr>
          <w:rFonts w:hint="eastAsia" w:ascii="ＭＳ 明朝" w:hAnsi="ＭＳ 明朝"/>
          <w:b w:val="1"/>
          <w:color w:val="000000" w:themeColor="text1"/>
        </w:rPr>
      </w:pPr>
      <w:r>
        <w:rPr>
          <w:rFonts w:hint="eastAsia" w:ascii="ＭＳ 明朝" w:hAnsi="ＭＳ 明朝"/>
          <w:color w:val="000000" w:themeColor="text1"/>
        </w:rPr>
        <w:t>　　　　　　　　　　　　・アドバイザーの業務経歴（任意様式）</w:t>
      </w:r>
    </w:p>
    <w:p>
      <w:pPr>
        <w:pStyle w:val="0"/>
        <w:rPr>
          <w:rFonts w:hint="eastAsia" w:ascii="ＭＳ 明朝" w:hAnsi="ＭＳ 明朝"/>
          <w:b w:val="1"/>
          <w:color w:val="000000" w:themeColor="text1"/>
        </w:rPr>
      </w:pPr>
      <w:r>
        <w:rPr>
          <w:rFonts w:hint="eastAsia" w:ascii="ＭＳ 明朝" w:hAnsi="ＭＳ 明朝"/>
          <w:color w:val="000000" w:themeColor="text1"/>
        </w:rPr>
        <w:t>　　　　　　　　　　　　・業務体制（任意様式）</w:t>
      </w:r>
    </w:p>
    <w:p>
      <w:pPr>
        <w:pStyle w:val="0"/>
        <w:rPr>
          <w:rFonts w:hint="eastAsia" w:ascii="ＭＳ 明朝" w:hAnsi="ＭＳ 明朝"/>
          <w:b w:val="1"/>
          <w:color w:val="000000" w:themeColor="text1"/>
        </w:rPr>
      </w:pPr>
      <w:r>
        <w:rPr>
          <w:rFonts w:hint="eastAsia" w:ascii="ＭＳ 明朝" w:hAnsi="ＭＳ 明朝"/>
          <w:color w:val="000000" w:themeColor="text1"/>
        </w:rPr>
        <w:t>　　　　　　　　　　　　・業務実績（任意様式）</w:t>
      </w:r>
    </w:p>
    <w:p>
      <w:pPr>
        <w:pStyle w:val="0"/>
        <w:rPr>
          <w:rFonts w:hint="eastAsia" w:ascii="ＭＳ 明朝" w:hAnsi="ＭＳ 明朝"/>
          <w:b w:val="1"/>
          <w:color w:val="000000" w:themeColor="text1"/>
        </w:rPr>
      </w:pPr>
      <w:r>
        <w:rPr>
          <w:rFonts w:hint="eastAsia" w:ascii="ＭＳ 明朝" w:hAnsi="ＭＳ 明朝"/>
          <w:color w:val="000000" w:themeColor="text1"/>
        </w:rPr>
        <w:t>　　　　　　　　　　　　・国との連携（任意様式）</w:t>
      </w:r>
    </w:p>
    <w:p>
      <w:pPr>
        <w:pStyle w:val="0"/>
        <w:rPr>
          <w:rFonts w:hint="eastAsia" w:ascii="ＭＳ 明朝" w:hAnsi="ＭＳ 明朝"/>
          <w:b w:val="1"/>
          <w:color w:val="000000" w:themeColor="text1"/>
        </w:rPr>
      </w:pPr>
      <w:r>
        <w:rPr>
          <w:rFonts w:hint="eastAsia" w:ascii="ＭＳ 明朝" w:hAnsi="ＭＳ 明朝"/>
          <w:color w:val="000000" w:themeColor="text1"/>
        </w:rPr>
        <w:t>　　　　　　　　　　　　・財政基盤（決算書類）</w:t>
      </w:r>
    </w:p>
    <w:p>
      <w:pPr>
        <w:pStyle w:val="0"/>
        <w:rPr>
          <w:rFonts w:hint="eastAsia" w:ascii="ＭＳ 明朝" w:hAnsi="ＭＳ 明朝"/>
          <w:b w:val="1"/>
          <w:color w:val="000000" w:themeColor="text1"/>
        </w:rPr>
      </w:pPr>
      <w:r>
        <w:rPr>
          <w:rFonts w:hint="eastAsia" w:ascii="ＭＳ 明朝" w:hAnsi="ＭＳ 明朝"/>
          <w:color w:val="000000" w:themeColor="text1"/>
        </w:rPr>
        <w:t>　　　　　　　　　　　　・障害者雇用率が分かる客観的資料（任意様式）</w:t>
      </w:r>
    </w:p>
    <w:p>
      <w:pPr>
        <w:pStyle w:val="0"/>
        <w:rPr>
          <w:rFonts w:hint="eastAsia" w:ascii="ＭＳ 明朝" w:hAnsi="ＭＳ 明朝"/>
          <w:b w:val="1"/>
          <w:color w:val="000000" w:themeColor="text1"/>
        </w:rPr>
      </w:pPr>
      <w:r>
        <w:rPr>
          <w:rFonts w:hint="eastAsia" w:ascii="ＭＳ 明朝" w:hAnsi="ＭＳ 明朝"/>
          <w:color w:val="000000" w:themeColor="text1"/>
        </w:rPr>
        <w:t>　　　　　　　　　　　　・社会保険等に加入していることが分かる客観的資料（任意様式）</w:t>
      </w:r>
    </w:p>
    <w:p>
      <w:pPr>
        <w:pStyle w:val="0"/>
        <w:rPr>
          <w:rFonts w:hint="eastAsia" w:ascii="ＭＳ 明朝" w:hAnsi="ＭＳ 明朝"/>
          <w:b w:val="1"/>
          <w:color w:val="000000" w:themeColor="text1"/>
        </w:rPr>
      </w:pPr>
      <w:r>
        <w:rPr>
          <w:rFonts w:hint="eastAsia" w:ascii="ＭＳ 明朝" w:hAnsi="ＭＳ 明朝"/>
          <w:color w:val="000000" w:themeColor="text1"/>
        </w:rPr>
        <w:t>　　　　　　　　　　　　・</w:t>
      </w:r>
      <w:r>
        <w:rPr>
          <w:rFonts w:hint="eastAsia" w:ascii="ＭＳ 明朝" w:hAnsi="ＭＳ 明朝"/>
          <w:sz w:val="22"/>
        </w:rPr>
        <w:t>従事予定者の賃金水準が分かる客観</w:t>
      </w:r>
      <w:bookmarkStart w:id="2" w:name="_GoBack"/>
      <w:bookmarkEnd w:id="2"/>
      <w:r>
        <w:rPr>
          <w:rFonts w:hint="eastAsia" w:ascii="ＭＳ 明朝" w:hAnsi="ＭＳ 明朝"/>
          <w:sz w:val="22"/>
        </w:rPr>
        <w:t>的資料</w:t>
      </w:r>
      <w:r>
        <w:rPr>
          <w:rFonts w:hint="eastAsia" w:ascii="ＭＳ 明朝" w:hAnsi="ＭＳ 明朝"/>
          <w:color w:val="000000" w:themeColor="text1"/>
        </w:rPr>
        <w:t>（任意様式）</w:t>
      </w:r>
    </w:p>
    <w:sectPr>
      <w:footerReference r:id="rId5" w:type="default"/>
      <w:pgSz w:w="11906" w:h="16838"/>
      <w:pgMar w:top="851" w:right="851" w:bottom="851" w:left="851" w:header="851" w:footer="34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8077567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Body Text Indent 3"/>
    <w:basedOn w:val="0"/>
    <w:next w:val="21"/>
    <w:link w:val="22"/>
    <w:uiPriority w:val="0"/>
    <w:pPr>
      <w:ind w:left="388" w:hanging="388"/>
    </w:pPr>
    <w:rPr>
      <w:sz w:val="22"/>
    </w:rPr>
  </w:style>
  <w:style w:type="character" w:styleId="22" w:customStyle="1">
    <w:name w:val="本文インデント 3 (文字)"/>
    <w:basedOn w:val="10"/>
    <w:next w:val="22"/>
    <w:link w:val="21"/>
    <w:uiPriority w:val="0"/>
    <w:rPr>
      <w:rFonts w:ascii="Century" w:hAnsi="Century" w:eastAsia="ＭＳ 明朝"/>
      <w:sz w:val="22"/>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name w:val="Body Text Indent"/>
    <w:basedOn w:val="0"/>
    <w:next w:val="25"/>
    <w:link w:val="26"/>
    <w:uiPriority w:val="0"/>
    <w:pPr>
      <w:ind w:left="851" w:leftChars="400"/>
    </w:pPr>
  </w:style>
  <w:style w:type="character" w:styleId="26" w:customStyle="1">
    <w:name w:val="本文インデント (文字)"/>
    <w:basedOn w:val="10"/>
    <w:next w:val="26"/>
    <w:link w:val="25"/>
    <w:uiPriority w:val="0"/>
    <w:rPr>
      <w:rFonts w:ascii="Century" w:hAnsi="Century" w:eastAsia="ＭＳ 明朝"/>
    </w:rPr>
  </w:style>
  <w:style w:type="paragraph" w:styleId="27">
    <w:name w:val="Body Text Indent 2"/>
    <w:basedOn w:val="0"/>
    <w:next w:val="27"/>
    <w:link w:val="28"/>
    <w:uiPriority w:val="0"/>
    <w:pPr>
      <w:spacing w:line="480" w:lineRule="auto"/>
      <w:ind w:left="851" w:leftChars="400"/>
    </w:pPr>
  </w:style>
  <w:style w:type="character" w:styleId="28" w:customStyle="1">
    <w:name w:val="本文インデント 2 (文字)"/>
    <w:basedOn w:val="10"/>
    <w:next w:val="28"/>
    <w:link w:val="27"/>
    <w:uiPriority w:val="0"/>
    <w:rPr>
      <w:rFonts w:ascii="Century" w:hAnsi="Century" w:eastAsia="ＭＳ 明朝"/>
    </w:rPr>
  </w:style>
  <w:style w:type="character" w:styleId="29">
    <w:name w:val="Hyperlink"/>
    <w:basedOn w:val="10"/>
    <w:next w:val="29"/>
    <w:link w:val="0"/>
    <w:uiPriority w:val="0"/>
    <w:rPr>
      <w:color w:val="0000FF"/>
      <w:u w:val="single" w:color="auto"/>
    </w:rPr>
  </w:style>
  <w:style w:type="character" w:styleId="30">
    <w:name w:val="FollowedHyperlink"/>
    <w:basedOn w:val="10"/>
    <w:next w:val="30"/>
    <w:link w:val="0"/>
    <w:uiPriority w:val="0"/>
    <w:rPr>
      <w:color w:val="800080"/>
      <w:u w:val="single" w:color="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2</Words>
  <Characters>179</Characters>
  <Application>JUST Note</Application>
  <Lines>22</Lines>
  <Paragraphs>16</Paragraphs>
  <CharactersWithSpaces>308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亀井 浩二郎</cp:lastModifiedBy>
  <cp:lastPrinted>2023-12-11T00:02:00Z</cp:lastPrinted>
  <dcterms:created xsi:type="dcterms:W3CDTF">2024-01-30T01:41:00Z</dcterms:created>
  <dcterms:modified xsi:type="dcterms:W3CDTF">2025-05-09T04:16:31Z</dcterms:modified>
  <cp:revision>2</cp:revision>
</cp:coreProperties>
</file>