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9B72" w14:textId="77777777" w:rsidR="007D2FAE" w:rsidRDefault="00721BB7" w:rsidP="007D2FAE">
      <w:r>
        <w:rPr>
          <w:noProof/>
        </w:rPr>
        <mc:AlternateContent>
          <mc:Choice Requires="wps">
            <w:drawing>
              <wp:anchor distT="0" distB="0" distL="114300" distR="114300" simplePos="0" relativeHeight="251657216" behindDoc="0" locked="0" layoutInCell="0" allowOverlap="1" wp14:anchorId="3897164D" wp14:editId="173F6915">
                <wp:simplePos x="0" y="0"/>
                <wp:positionH relativeFrom="column">
                  <wp:posOffset>4114800</wp:posOffset>
                </wp:positionH>
                <wp:positionV relativeFrom="paragraph">
                  <wp:posOffset>114300</wp:posOffset>
                </wp:positionV>
                <wp:extent cx="0" cy="22860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1751" id="Line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656192" behindDoc="0" locked="0" layoutInCell="0" allowOverlap="1" wp14:anchorId="76AF0DB0" wp14:editId="34AD0895">
                <wp:simplePos x="0" y="0"/>
                <wp:positionH relativeFrom="column">
                  <wp:posOffset>3086100</wp:posOffset>
                </wp:positionH>
                <wp:positionV relativeFrom="paragraph">
                  <wp:posOffset>114300</wp:posOffset>
                </wp:positionV>
                <wp:extent cx="2286000" cy="228600"/>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4D6D188D" w14:textId="77777777" w:rsidR="007D2FAE" w:rsidRDefault="007D2FAE" w:rsidP="007D2FAE">
                            <w:r>
                              <w:fldChar w:fldCharType="begin"/>
                            </w:r>
                            <w:r>
                              <w:instrText xml:space="preserve"> eq \o\ad(</w:instrText>
                            </w:r>
                            <w:r>
                              <w:rPr>
                                <w:rFonts w:hint="eastAsia"/>
                              </w:rPr>
                              <w:instrText>※受付番号</w:instrText>
                            </w:r>
                            <w:r>
                              <w:instrText>,</w:instrText>
                            </w:r>
                            <w:r>
                              <w:rPr>
                                <w:rFonts w:hint="eastAsia"/>
                              </w:rPr>
                              <w:instrText xml:space="preserve">　　　　　　</w:instrText>
                            </w:r>
                            <w:r>
                              <w:instrText>)</w:instrTex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F0DB0" id="Rectangle 34" o:spid="_x0000_s1026" style="position:absolute;left:0;text-align:left;margin-left:243pt;margin-top:9pt;width:18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" o:allowincell="f">
                <v:textbox inset=",0,,0">
                  <w:txbxContent>
                    <w:p w14:paraId="4D6D188D" w14:textId="77777777" w:rsidR="007D2FAE" w:rsidRDefault="007D2FAE" w:rsidP="007D2FAE">
                      <w:r>
                        <w:fldChar w:fldCharType="begin"/>
                      </w:r>
                      <w:r>
                        <w:instrText xml:space="preserve"> eq \o\ad(</w:instrText>
                      </w:r>
                      <w:r>
                        <w:rPr>
                          <w:rFonts w:hint="eastAsia"/>
                        </w:rPr>
                        <w:instrText>※受付番号</w:instrText>
                      </w:r>
                      <w:r>
                        <w:instrText>,</w:instrText>
                      </w:r>
                      <w:r>
                        <w:rPr>
                          <w:rFonts w:hint="eastAsia"/>
                        </w:rPr>
                        <w:instrText xml:space="preserve">　　　　　　</w:instrText>
                      </w:r>
                      <w:r>
                        <w:instrText>)</w:instrText>
                      </w:r>
                      <w:r>
                        <w:fldChar w:fldCharType="end"/>
                      </w:r>
                    </w:p>
                  </w:txbxContent>
                </v:textbox>
              </v:rect>
            </w:pict>
          </mc:Fallback>
        </mc:AlternateContent>
      </w:r>
    </w:p>
    <w:p w14:paraId="45B464B1" w14:textId="77777777" w:rsidR="007D2FAE" w:rsidRDefault="007D2FAE" w:rsidP="007D2FAE"/>
    <w:p w14:paraId="3487B2F1" w14:textId="77777777" w:rsidR="007D2FAE" w:rsidRDefault="007D2FAE" w:rsidP="007D2FAE">
      <w:pPr>
        <w:spacing w:line="0" w:lineRule="atLeast"/>
        <w:jc w:val="center"/>
        <w:rPr>
          <w:sz w:val="24"/>
        </w:rPr>
      </w:pPr>
      <w:r>
        <w:rPr>
          <w:rFonts w:hint="eastAsia"/>
          <w:sz w:val="24"/>
        </w:rPr>
        <w:t>被災宅地危険度判定士養成講習会</w:t>
      </w:r>
    </w:p>
    <w:p w14:paraId="54E89CD1" w14:textId="77777777" w:rsidR="007D2FAE" w:rsidRDefault="007D2FAE" w:rsidP="007D2FAE">
      <w:pPr>
        <w:spacing w:line="0" w:lineRule="atLeast"/>
        <w:jc w:val="center"/>
        <w:rPr>
          <w:sz w:val="40"/>
        </w:rPr>
      </w:pPr>
      <w:r>
        <w:rPr>
          <w:rFonts w:hint="eastAsia"/>
          <w:sz w:val="40"/>
        </w:rPr>
        <w:t>受　講　申　込　書</w:t>
      </w:r>
    </w:p>
    <w:p w14:paraId="7AD4F2E3" w14:textId="77777777" w:rsidR="007D2FAE" w:rsidRDefault="007D2FAE" w:rsidP="007D2FAE">
      <w:pPr>
        <w:rPr>
          <w:sz w:val="24"/>
        </w:rPr>
      </w:pPr>
      <w:r>
        <w:rPr>
          <w:rFonts w:hint="eastAsia"/>
          <w:sz w:val="24"/>
        </w:rPr>
        <w:t xml:space="preserve">広　島　県　知　事　様　</w:t>
      </w:r>
    </w:p>
    <w:p w14:paraId="5676DD0F" w14:textId="77777777" w:rsidR="007D2FAE" w:rsidRPr="00070052" w:rsidRDefault="007D2FAE" w:rsidP="007D2FAE"/>
    <w:p w14:paraId="290B6630" w14:textId="11635696" w:rsidR="007D2FAE" w:rsidRDefault="007D2FAE" w:rsidP="007D2FAE">
      <w:r>
        <w:rPr>
          <w:rFonts w:hint="eastAsia"/>
        </w:rPr>
        <w:t xml:space="preserve">　私は</w:t>
      </w:r>
      <w:r w:rsidR="00C77052">
        <w:rPr>
          <w:rFonts w:hint="eastAsia"/>
        </w:rPr>
        <w:t>、</w:t>
      </w:r>
      <w:r>
        <w:rPr>
          <w:rFonts w:hint="eastAsia"/>
        </w:rPr>
        <w:t>被災宅地危険度判定制度に協力したいので</w:t>
      </w:r>
      <w:r w:rsidR="00C77052">
        <w:rPr>
          <w:rFonts w:hint="eastAsia"/>
        </w:rPr>
        <w:t>、</w:t>
      </w:r>
      <w:r>
        <w:rPr>
          <w:rFonts w:hint="eastAsia"/>
        </w:rPr>
        <w:t>次のとおり被災宅地危険度判定士養成講習会の受講を申し込みます。</w:t>
      </w:r>
    </w:p>
    <w:p w14:paraId="355BFBD5" w14:textId="77777777" w:rsidR="007D2FAE" w:rsidRDefault="007D2FAE" w:rsidP="007D2FAE">
      <w:pPr>
        <w:jc w:val="right"/>
      </w:pPr>
    </w:p>
    <w:p w14:paraId="24D8DD4B" w14:textId="77777777" w:rsidR="007D2FAE" w:rsidRDefault="007D2FAE" w:rsidP="007D2FAE">
      <w:pPr>
        <w:rPr>
          <w:rFonts w:eastAsia="ＭＳ ゴシック"/>
          <w:b/>
          <w:sz w:val="24"/>
        </w:rPr>
      </w:pPr>
      <w:r>
        <w:rPr>
          <w:rFonts w:eastAsia="ＭＳ ゴシック" w:hint="eastAsia"/>
          <w:b/>
          <w:sz w:val="24"/>
        </w:rPr>
        <w:t>受講する講習会</w:t>
      </w:r>
    </w:p>
    <w:p w14:paraId="2EAE4197" w14:textId="4CD6E8BA" w:rsidR="007D2FAE" w:rsidRDefault="007D2FAE" w:rsidP="007D2FAE">
      <w:pPr>
        <w:rPr>
          <w:rFonts w:eastAsia="ＭＳ ゴシック"/>
          <w:sz w:val="24"/>
        </w:rPr>
      </w:pPr>
      <w:r w:rsidRPr="005E6438">
        <w:rPr>
          <w:rFonts w:asciiTheme="majorEastAsia" w:eastAsiaTheme="majorEastAsia" w:hAnsiTheme="majorEastAsia"/>
          <w:b/>
          <w:sz w:val="24"/>
        </w:rPr>
        <w:fldChar w:fldCharType="begin"/>
      </w:r>
      <w:r w:rsidRPr="005E6438">
        <w:rPr>
          <w:rFonts w:asciiTheme="majorEastAsia" w:eastAsiaTheme="majorEastAsia" w:hAnsiTheme="majorEastAsia"/>
          <w:b/>
          <w:sz w:val="24"/>
        </w:rPr>
        <w:instrText xml:space="preserve"> eq \o\ad(</w:instrText>
      </w:r>
      <w:r w:rsidRPr="005E6438">
        <w:rPr>
          <w:rFonts w:asciiTheme="majorEastAsia" w:eastAsiaTheme="majorEastAsia" w:hAnsiTheme="majorEastAsia" w:hint="eastAsia"/>
          <w:b/>
          <w:sz w:val="24"/>
        </w:rPr>
        <w:instrText>開催日時</w:instrText>
      </w:r>
      <w:r w:rsidRPr="005E6438">
        <w:rPr>
          <w:rFonts w:asciiTheme="majorEastAsia" w:eastAsiaTheme="majorEastAsia" w:hAnsiTheme="majorEastAsia"/>
          <w:b/>
          <w:sz w:val="24"/>
        </w:rPr>
        <w:instrText>,</w:instrText>
      </w:r>
      <w:r w:rsidRPr="005E6438">
        <w:rPr>
          <w:rFonts w:asciiTheme="majorEastAsia" w:eastAsiaTheme="majorEastAsia" w:hAnsiTheme="majorEastAsia" w:hint="eastAsia"/>
          <w:b/>
          <w:sz w:val="24"/>
        </w:rPr>
        <w:instrText xml:space="preserve">　　　　　　　</w:instrText>
      </w:r>
      <w:r w:rsidRPr="005E6438">
        <w:rPr>
          <w:rFonts w:asciiTheme="majorEastAsia" w:eastAsiaTheme="majorEastAsia" w:hAnsiTheme="majorEastAsia"/>
          <w:b/>
          <w:sz w:val="24"/>
        </w:rPr>
        <w:instrText>)</w:instrText>
      </w:r>
      <w:r w:rsidRPr="005E6438">
        <w:rPr>
          <w:rFonts w:asciiTheme="majorEastAsia" w:eastAsiaTheme="majorEastAsia" w:hAnsiTheme="majorEastAsia"/>
          <w:b/>
          <w:sz w:val="24"/>
        </w:rPr>
        <w:fldChar w:fldCharType="end"/>
      </w:r>
      <w:r>
        <w:rPr>
          <w:rFonts w:eastAsia="ＭＳ ゴシック" w:hint="eastAsia"/>
          <w:b/>
          <w:sz w:val="24"/>
        </w:rPr>
        <w:t xml:space="preserve">　</w:t>
      </w:r>
      <w:r w:rsidR="007A4F9B">
        <w:rPr>
          <w:rFonts w:eastAsia="ＭＳ ゴシック" w:hint="eastAsia"/>
          <w:sz w:val="24"/>
        </w:rPr>
        <w:t>令和</w:t>
      </w:r>
      <w:r w:rsidR="005B5C08">
        <w:rPr>
          <w:rFonts w:eastAsia="ＭＳ ゴシック" w:hint="eastAsia"/>
          <w:sz w:val="24"/>
        </w:rPr>
        <w:t>７</w:t>
      </w:r>
      <w:r>
        <w:rPr>
          <w:rFonts w:eastAsia="ＭＳ ゴシック" w:hint="eastAsia"/>
          <w:sz w:val="24"/>
        </w:rPr>
        <w:t>年</w:t>
      </w:r>
      <w:r w:rsidR="00093EC3">
        <w:rPr>
          <w:rFonts w:eastAsia="ＭＳ ゴシック" w:hint="eastAsia"/>
          <w:sz w:val="24"/>
        </w:rPr>
        <w:t>６</w:t>
      </w:r>
      <w:r w:rsidR="007A4F9B">
        <w:rPr>
          <w:rFonts w:eastAsia="ＭＳ ゴシック" w:hint="eastAsia"/>
          <w:sz w:val="24"/>
        </w:rPr>
        <w:t>月</w:t>
      </w:r>
      <w:r w:rsidR="005B5C08">
        <w:rPr>
          <w:rFonts w:eastAsia="ＭＳ ゴシック" w:hint="eastAsia"/>
          <w:sz w:val="24"/>
        </w:rPr>
        <w:t>９</w:t>
      </w:r>
      <w:r>
        <w:rPr>
          <w:rFonts w:eastAsia="ＭＳ ゴシック" w:hint="eastAsia"/>
          <w:sz w:val="24"/>
        </w:rPr>
        <w:t>日（</w:t>
      </w:r>
      <w:r w:rsidR="005B5C08">
        <w:rPr>
          <w:rFonts w:eastAsia="ＭＳ ゴシック" w:hint="eastAsia"/>
          <w:sz w:val="24"/>
        </w:rPr>
        <w:t>月</w:t>
      </w:r>
      <w:r w:rsidR="00AC4760">
        <w:rPr>
          <w:rFonts w:eastAsia="ＭＳ ゴシック" w:hint="eastAsia"/>
          <w:sz w:val="24"/>
        </w:rPr>
        <w:t>）</w:t>
      </w:r>
      <w:r w:rsidR="005B5C08" w:rsidRPr="005B5C08">
        <w:rPr>
          <w:rFonts w:ascii="ＭＳ 明朝" w:hAnsi="ＭＳ 明朝" w:hint="eastAsia"/>
          <w:sz w:val="24"/>
        </w:rPr>
        <w:t>13</w:t>
      </w:r>
      <w:r>
        <w:rPr>
          <w:rFonts w:eastAsia="ＭＳ ゴシック" w:hint="eastAsia"/>
          <w:sz w:val="24"/>
        </w:rPr>
        <w:t>時</w:t>
      </w:r>
      <w:r w:rsidR="005B5C08" w:rsidRPr="005B5C08">
        <w:rPr>
          <w:rFonts w:ascii="ＭＳ 明朝" w:hAnsi="ＭＳ 明朝" w:hint="eastAsia"/>
          <w:sz w:val="24"/>
        </w:rPr>
        <w:t>30</w:t>
      </w:r>
      <w:r>
        <w:rPr>
          <w:rFonts w:eastAsia="ＭＳ ゴシック" w:hint="eastAsia"/>
          <w:sz w:val="24"/>
        </w:rPr>
        <w:t>分開講</w:t>
      </w:r>
    </w:p>
    <w:p w14:paraId="6E17124C" w14:textId="77777777" w:rsidR="007D2FAE" w:rsidRPr="003273D7" w:rsidRDefault="007D2FAE" w:rsidP="007D2FAE">
      <w:pPr>
        <w:rPr>
          <w:rFonts w:eastAsia="ＭＳ ゴシック"/>
          <w:sz w:val="24"/>
        </w:rPr>
      </w:pPr>
      <w:r>
        <w:rPr>
          <w:rFonts w:eastAsia="ＭＳ ゴシック"/>
          <w:b/>
          <w:sz w:val="24"/>
        </w:rPr>
        <w:fldChar w:fldCharType="begin"/>
      </w:r>
      <w:r>
        <w:rPr>
          <w:rFonts w:eastAsia="ＭＳ ゴシック"/>
          <w:b/>
          <w:sz w:val="24"/>
        </w:rPr>
        <w:instrText xml:space="preserve"> eq \o\ad(</w:instrText>
      </w:r>
      <w:r>
        <w:rPr>
          <w:rFonts w:eastAsia="ＭＳ ゴシック" w:hint="eastAsia"/>
          <w:b/>
          <w:sz w:val="24"/>
        </w:rPr>
        <w:instrText>開催会場</w:instrText>
      </w:r>
      <w:r>
        <w:rPr>
          <w:rFonts w:eastAsia="ＭＳ ゴシック"/>
          <w:b/>
          <w:sz w:val="24"/>
        </w:rPr>
        <w:instrText>,</w:instrText>
      </w:r>
      <w:r>
        <w:rPr>
          <w:rFonts w:eastAsia="ＭＳ ゴシック" w:hint="eastAsia"/>
          <w:b/>
          <w:sz w:val="24"/>
        </w:rPr>
        <w:instrText xml:space="preserve">　　　　　　　</w:instrText>
      </w:r>
      <w:r>
        <w:rPr>
          <w:rFonts w:eastAsia="ＭＳ ゴシック"/>
          <w:b/>
          <w:sz w:val="24"/>
        </w:rPr>
        <w:instrText>)</w:instrText>
      </w:r>
      <w:r>
        <w:rPr>
          <w:rFonts w:eastAsia="ＭＳ ゴシック"/>
          <w:b/>
          <w:sz w:val="24"/>
        </w:rPr>
        <w:fldChar w:fldCharType="end"/>
      </w:r>
      <w:r>
        <w:rPr>
          <w:rFonts w:eastAsia="ＭＳ ゴシック" w:hint="eastAsia"/>
          <w:b/>
          <w:sz w:val="24"/>
        </w:rPr>
        <w:t xml:space="preserve">　</w:t>
      </w:r>
      <w:r w:rsidR="00186481">
        <w:rPr>
          <w:rFonts w:eastAsia="ＭＳ ゴシック" w:hint="eastAsia"/>
          <w:sz w:val="24"/>
        </w:rPr>
        <w:t>広島県庁自治会館</w:t>
      </w:r>
      <w:r w:rsidR="00186481" w:rsidRPr="005B5C08">
        <w:rPr>
          <w:rFonts w:ascii="ＭＳ 明朝" w:hAnsi="ＭＳ 明朝" w:hint="eastAsia"/>
          <w:sz w:val="24"/>
        </w:rPr>
        <w:t>101</w:t>
      </w:r>
      <w:r w:rsidR="00186481">
        <w:rPr>
          <w:rFonts w:eastAsia="ＭＳ ゴシック" w:hint="eastAsia"/>
          <w:sz w:val="24"/>
        </w:rPr>
        <w:t>会議室</w:t>
      </w:r>
    </w:p>
    <w:p w14:paraId="0625E2A7" w14:textId="77777777" w:rsidR="007D2FAE" w:rsidRPr="007A4F9B" w:rsidRDefault="007D2FAE" w:rsidP="007D2FAE"/>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96"/>
        <w:gridCol w:w="4500"/>
        <w:gridCol w:w="2964"/>
      </w:tblGrid>
      <w:tr w:rsidR="007D2FAE" w14:paraId="1E07B92E" w14:textId="77777777" w:rsidTr="007D2FAE">
        <w:trPr>
          <w:cantSplit/>
          <w:trHeight w:val="330"/>
        </w:trPr>
        <w:tc>
          <w:tcPr>
            <w:tcW w:w="1416" w:type="dxa"/>
            <w:gridSpan w:val="2"/>
            <w:vMerge w:val="restart"/>
            <w:tcBorders>
              <w:top w:val="single" w:sz="12" w:space="0" w:color="auto"/>
              <w:left w:val="single" w:sz="12" w:space="0" w:color="auto"/>
              <w:right w:val="double" w:sz="4" w:space="0" w:color="auto"/>
            </w:tcBorders>
          </w:tcPr>
          <w:p w14:paraId="7674C9A7" w14:textId="77777777" w:rsidR="007D2FAE" w:rsidRDefault="007D2FAE" w:rsidP="007D2FAE">
            <w:pPr>
              <w:ind w:left="57"/>
            </w:pPr>
            <w:r>
              <w:rPr>
                <w:rFonts w:hint="eastAsia"/>
              </w:rPr>
              <w:t>ふりがな</w:t>
            </w:r>
          </w:p>
          <w:p w14:paraId="7968F337" w14:textId="77777777" w:rsidR="007D2FAE" w:rsidRDefault="007D2FAE" w:rsidP="007D2FAE">
            <w:pPr>
              <w:ind w:left="57"/>
            </w:pPr>
          </w:p>
          <w:p w14:paraId="4A478662" w14:textId="77777777" w:rsidR="007D2FAE" w:rsidRDefault="007D2FAE" w:rsidP="007D2FAE">
            <w:pPr>
              <w:ind w:left="57"/>
            </w:pPr>
            <w:r>
              <w:rPr>
                <w:rFonts w:hint="eastAsia"/>
              </w:rPr>
              <w:t>氏　　名</w:t>
            </w:r>
          </w:p>
        </w:tc>
        <w:tc>
          <w:tcPr>
            <w:tcW w:w="4500" w:type="dxa"/>
            <w:tcBorders>
              <w:top w:val="single" w:sz="12" w:space="0" w:color="auto"/>
              <w:left w:val="nil"/>
              <w:bottom w:val="dotted" w:sz="4" w:space="0" w:color="auto"/>
            </w:tcBorders>
          </w:tcPr>
          <w:p w14:paraId="34FB2BC1" w14:textId="77777777" w:rsidR="007D2FAE" w:rsidRDefault="007D2FAE" w:rsidP="007D2FAE"/>
        </w:tc>
        <w:tc>
          <w:tcPr>
            <w:tcW w:w="2964" w:type="dxa"/>
            <w:vMerge w:val="restart"/>
            <w:tcBorders>
              <w:top w:val="single" w:sz="12" w:space="0" w:color="auto"/>
              <w:right w:val="single" w:sz="12" w:space="0" w:color="auto"/>
            </w:tcBorders>
            <w:vAlign w:val="center"/>
          </w:tcPr>
          <w:p w14:paraId="22CA4FE6" w14:textId="77777777" w:rsidR="007D2FAE" w:rsidRDefault="00721BB7" w:rsidP="007D2FAE">
            <w:pPr>
              <w:widowControl/>
              <w:jc w:val="right"/>
            </w:pPr>
            <w:r>
              <w:rPr>
                <w:rFonts w:hint="eastAsia"/>
                <w:noProof/>
              </w:rPr>
              <mc:AlternateContent>
                <mc:Choice Requires="wps">
                  <w:drawing>
                    <wp:anchor distT="0" distB="0" distL="114300" distR="114300" simplePos="0" relativeHeight="251658240" behindDoc="0" locked="0" layoutInCell="1" allowOverlap="1" wp14:anchorId="6D2F087A" wp14:editId="4065340B">
                      <wp:simplePos x="0" y="0"/>
                      <wp:positionH relativeFrom="column">
                        <wp:posOffset>13335</wp:posOffset>
                      </wp:positionH>
                      <wp:positionV relativeFrom="paragraph">
                        <wp:posOffset>11430</wp:posOffset>
                      </wp:positionV>
                      <wp:extent cx="533400" cy="45720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7992" w14:textId="77777777" w:rsidR="007D2FAE" w:rsidRDefault="007D2FAE" w:rsidP="007D2FAE">
                                  <w:r>
                                    <w:rPr>
                                      <w:rFonts w:hint="eastAsia"/>
                                    </w:rPr>
                                    <w:t>昭和</w:t>
                                  </w:r>
                                </w:p>
                                <w:p w14:paraId="3F22AC48" w14:textId="77777777" w:rsidR="007D2FAE" w:rsidRDefault="007D2FAE" w:rsidP="007D2FAE">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087A" id="_x0000_t202" coordsize="21600,21600" o:spt="202" path="m,l,21600r21600,l21600,xe">
                      <v:stroke joinstyle="miter"/>
                      <v:path gradientshapeok="t" o:connecttype="rect"/>
                    </v:shapetype>
                    <v:shape id="Text Box 36" o:spid="_x0000_s1027" type="#_x0000_t202" style="position:absolute;left:0;text-align:left;margin-left:1.05pt;margin-top:.9pt;width: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" filled="f" stroked="f">
                      <v:textbox inset="5.85pt,.7pt,5.85pt,.7pt">
                        <w:txbxContent>
                          <w:p w14:paraId="3F767992" w14:textId="77777777" w:rsidR="007D2FAE" w:rsidRDefault="007D2FAE" w:rsidP="007D2FAE">
                            <w:r>
                              <w:rPr>
                                <w:rFonts w:hint="eastAsia"/>
                              </w:rPr>
                              <w:t>昭和</w:t>
                            </w:r>
                          </w:p>
                          <w:p w14:paraId="3F22AC48" w14:textId="77777777" w:rsidR="007D2FAE" w:rsidRDefault="007D2FAE" w:rsidP="007D2FAE">
                            <w:r>
                              <w:rPr>
                                <w:rFonts w:hint="eastAsia"/>
                              </w:rPr>
                              <w:t>平成</w:t>
                            </w:r>
                          </w:p>
                        </w:txbxContent>
                      </v:textbox>
                    </v:shape>
                  </w:pict>
                </mc:Fallback>
              </mc:AlternateContent>
            </w:r>
          </w:p>
          <w:p w14:paraId="4667FAA7" w14:textId="77777777" w:rsidR="007D2FAE" w:rsidRDefault="007D2FAE" w:rsidP="007D2FAE">
            <w:pPr>
              <w:widowControl/>
              <w:jc w:val="right"/>
            </w:pPr>
            <w:r>
              <w:rPr>
                <w:rFonts w:hint="eastAsia"/>
              </w:rPr>
              <w:t>年　　月　　日生</w:t>
            </w:r>
          </w:p>
        </w:tc>
      </w:tr>
      <w:tr w:rsidR="007D2FAE" w14:paraId="537CF207" w14:textId="77777777" w:rsidTr="007D2FAE">
        <w:trPr>
          <w:cantSplit/>
          <w:trHeight w:val="435"/>
        </w:trPr>
        <w:tc>
          <w:tcPr>
            <w:tcW w:w="1416" w:type="dxa"/>
            <w:gridSpan w:val="2"/>
            <w:vMerge/>
            <w:tcBorders>
              <w:left w:val="single" w:sz="12" w:space="0" w:color="auto"/>
              <w:bottom w:val="double" w:sz="4" w:space="0" w:color="auto"/>
              <w:right w:val="double" w:sz="4" w:space="0" w:color="auto"/>
            </w:tcBorders>
          </w:tcPr>
          <w:p w14:paraId="2957CB64" w14:textId="77777777" w:rsidR="007D2FAE" w:rsidRDefault="007D2FAE" w:rsidP="007D2FAE">
            <w:pPr>
              <w:ind w:left="57"/>
            </w:pPr>
          </w:p>
        </w:tc>
        <w:tc>
          <w:tcPr>
            <w:tcW w:w="4500" w:type="dxa"/>
            <w:tcBorders>
              <w:top w:val="dotted" w:sz="4" w:space="0" w:color="auto"/>
              <w:left w:val="nil"/>
              <w:bottom w:val="double" w:sz="4" w:space="0" w:color="auto"/>
            </w:tcBorders>
          </w:tcPr>
          <w:p w14:paraId="28227F37" w14:textId="77777777" w:rsidR="007D2FAE" w:rsidRDefault="007D2FAE" w:rsidP="007D2FAE"/>
          <w:p w14:paraId="4E772A2F" w14:textId="77777777" w:rsidR="007D2FAE" w:rsidRDefault="007D2FAE" w:rsidP="007D2FAE"/>
        </w:tc>
        <w:tc>
          <w:tcPr>
            <w:tcW w:w="2964" w:type="dxa"/>
            <w:vMerge/>
            <w:tcBorders>
              <w:bottom w:val="double" w:sz="4" w:space="0" w:color="auto"/>
              <w:right w:val="single" w:sz="12" w:space="0" w:color="auto"/>
            </w:tcBorders>
          </w:tcPr>
          <w:p w14:paraId="4C9A38AC" w14:textId="77777777" w:rsidR="007D2FAE" w:rsidRDefault="007D2FAE" w:rsidP="007D2FAE">
            <w:pPr>
              <w:widowControl/>
              <w:jc w:val="left"/>
            </w:pPr>
          </w:p>
        </w:tc>
      </w:tr>
      <w:tr w:rsidR="007D2FAE" w14:paraId="1DE85935" w14:textId="77777777" w:rsidTr="007D2FAE">
        <w:trPr>
          <w:trHeight w:val="645"/>
        </w:trPr>
        <w:tc>
          <w:tcPr>
            <w:tcW w:w="1416" w:type="dxa"/>
            <w:gridSpan w:val="2"/>
            <w:tcBorders>
              <w:top w:val="double" w:sz="4" w:space="0" w:color="auto"/>
              <w:left w:val="single" w:sz="12" w:space="0" w:color="auto"/>
              <w:bottom w:val="double" w:sz="4" w:space="0" w:color="auto"/>
              <w:right w:val="double" w:sz="4" w:space="0" w:color="auto"/>
            </w:tcBorders>
          </w:tcPr>
          <w:p w14:paraId="7B5DE4AF" w14:textId="77777777" w:rsidR="007D2FAE" w:rsidRDefault="007D2FAE" w:rsidP="007D2FAE">
            <w:pPr>
              <w:ind w:left="57"/>
            </w:pPr>
          </w:p>
          <w:p w14:paraId="5C1B0E3A" w14:textId="77777777" w:rsidR="007D2FAE" w:rsidRDefault="007D2FAE" w:rsidP="007D2FAE">
            <w:pPr>
              <w:ind w:left="57"/>
            </w:pPr>
            <w:r>
              <w:fldChar w:fldCharType="begin"/>
            </w:r>
            <w:r>
              <w:instrText xml:space="preserve"> eq \o\ad(</w:instrText>
            </w:r>
            <w:r>
              <w:rPr>
                <w:rFonts w:hint="eastAsia"/>
              </w:rPr>
              <w:instrText>居住地</w:instrText>
            </w:r>
            <w:r>
              <w:instrText>,</w:instrText>
            </w:r>
            <w:r>
              <w:rPr>
                <w:rFonts w:hint="eastAsia"/>
              </w:rPr>
              <w:instrText xml:space="preserve">　　　　</w:instrText>
            </w:r>
            <w:r>
              <w:instrText>)</w:instrText>
            </w:r>
            <w:r>
              <w:fldChar w:fldCharType="end"/>
            </w:r>
          </w:p>
          <w:p w14:paraId="14FD9C44" w14:textId="77777777" w:rsidR="007D2FAE" w:rsidRDefault="007D2FAE" w:rsidP="007D2FAE"/>
        </w:tc>
        <w:tc>
          <w:tcPr>
            <w:tcW w:w="4500" w:type="dxa"/>
            <w:tcBorders>
              <w:top w:val="double" w:sz="4" w:space="0" w:color="auto"/>
              <w:left w:val="nil"/>
              <w:bottom w:val="double" w:sz="4" w:space="0" w:color="auto"/>
            </w:tcBorders>
          </w:tcPr>
          <w:p w14:paraId="6060A455" w14:textId="77777777" w:rsidR="007D2FAE" w:rsidRDefault="007D2FAE" w:rsidP="007D2FAE">
            <w:pPr>
              <w:widowControl/>
              <w:jc w:val="left"/>
              <w:rPr>
                <w:u w:val="single"/>
              </w:rPr>
            </w:pPr>
            <w:r>
              <w:rPr>
                <w:rFonts w:hint="eastAsia"/>
                <w:u w:val="single"/>
              </w:rPr>
              <w:t xml:space="preserve">〒　　　－　　　　</w:t>
            </w:r>
          </w:p>
          <w:p w14:paraId="768D4397" w14:textId="77777777" w:rsidR="007D2FAE" w:rsidRDefault="007D2FAE" w:rsidP="007D2FAE">
            <w:pPr>
              <w:widowControl/>
              <w:jc w:val="left"/>
            </w:pPr>
          </w:p>
          <w:p w14:paraId="2466FB95" w14:textId="77777777" w:rsidR="007D2FAE" w:rsidRDefault="007D2FAE" w:rsidP="007D2FAE"/>
        </w:tc>
        <w:tc>
          <w:tcPr>
            <w:tcW w:w="2964" w:type="dxa"/>
            <w:tcBorders>
              <w:top w:val="double" w:sz="4" w:space="0" w:color="auto"/>
              <w:bottom w:val="double" w:sz="4" w:space="0" w:color="auto"/>
              <w:right w:val="single" w:sz="12" w:space="0" w:color="auto"/>
            </w:tcBorders>
          </w:tcPr>
          <w:p w14:paraId="1DCE4332" w14:textId="77777777" w:rsidR="007D2FAE" w:rsidRDefault="007D2FAE" w:rsidP="007D2FAE">
            <w:pPr>
              <w:widowControl/>
              <w:jc w:val="left"/>
            </w:pPr>
          </w:p>
          <w:p w14:paraId="0CF49442" w14:textId="77777777" w:rsidR="007D2FAE" w:rsidRDefault="007D2FAE" w:rsidP="007D2FAE">
            <w:r>
              <w:rPr>
                <w:rFonts w:hint="eastAsia"/>
              </w:rPr>
              <w:t>Tel</w:t>
            </w:r>
            <w:r>
              <w:rPr>
                <w:rFonts w:hint="eastAsia"/>
              </w:rPr>
              <w:t xml:space="preserve">（　　　）　　―　　　　</w:t>
            </w:r>
          </w:p>
        </w:tc>
      </w:tr>
      <w:tr w:rsidR="007D2FAE" w14:paraId="3FC741F7" w14:textId="77777777" w:rsidTr="007D2FAE">
        <w:trPr>
          <w:cantSplit/>
          <w:trHeight w:val="110"/>
        </w:trPr>
        <w:tc>
          <w:tcPr>
            <w:tcW w:w="420" w:type="dxa"/>
            <w:vMerge w:val="restart"/>
            <w:tcBorders>
              <w:top w:val="double" w:sz="4" w:space="0" w:color="auto"/>
              <w:left w:val="single" w:sz="12" w:space="0" w:color="auto"/>
            </w:tcBorders>
            <w:textDirection w:val="tbRlV"/>
            <w:vAlign w:val="center"/>
          </w:tcPr>
          <w:p w14:paraId="75B306B0" w14:textId="77777777" w:rsidR="007D2FAE" w:rsidRDefault="007D2FAE" w:rsidP="007D2FAE">
            <w:pPr>
              <w:ind w:left="113" w:right="113"/>
              <w:jc w:val="center"/>
            </w:pPr>
            <w:r>
              <w:rPr>
                <w:rFonts w:hint="eastAsia"/>
              </w:rPr>
              <w:t>勤務地</w:t>
            </w:r>
          </w:p>
        </w:tc>
        <w:tc>
          <w:tcPr>
            <w:tcW w:w="996" w:type="dxa"/>
            <w:tcBorders>
              <w:top w:val="double" w:sz="4" w:space="0" w:color="auto"/>
              <w:right w:val="double" w:sz="4" w:space="0" w:color="auto"/>
            </w:tcBorders>
            <w:vAlign w:val="center"/>
          </w:tcPr>
          <w:p w14:paraId="7014963B" w14:textId="77777777" w:rsidR="007D2FAE" w:rsidRDefault="007D2FAE" w:rsidP="007D2FAE">
            <w:pPr>
              <w:jc w:val="center"/>
            </w:pPr>
            <w:r>
              <w:rPr>
                <w:rFonts w:hint="eastAsia"/>
              </w:rPr>
              <w:t>名　称</w:t>
            </w:r>
          </w:p>
        </w:tc>
        <w:tc>
          <w:tcPr>
            <w:tcW w:w="7464" w:type="dxa"/>
            <w:gridSpan w:val="2"/>
            <w:tcBorders>
              <w:top w:val="double" w:sz="4" w:space="0" w:color="auto"/>
              <w:left w:val="nil"/>
              <w:right w:val="single" w:sz="12" w:space="0" w:color="auto"/>
            </w:tcBorders>
          </w:tcPr>
          <w:p w14:paraId="60D43EDB" w14:textId="77777777" w:rsidR="007D2FAE" w:rsidRDefault="007D2FAE" w:rsidP="007D2FAE">
            <w:pPr>
              <w:widowControl/>
              <w:jc w:val="left"/>
            </w:pPr>
          </w:p>
          <w:p w14:paraId="497C4747" w14:textId="77777777" w:rsidR="007D2FAE" w:rsidRDefault="007D2FAE" w:rsidP="007D2FAE"/>
        </w:tc>
      </w:tr>
      <w:tr w:rsidR="007D2FAE" w14:paraId="3F40028A" w14:textId="77777777" w:rsidTr="007D2FAE">
        <w:trPr>
          <w:cantSplit/>
          <w:trHeight w:val="172"/>
        </w:trPr>
        <w:tc>
          <w:tcPr>
            <w:tcW w:w="420" w:type="dxa"/>
            <w:vMerge/>
            <w:tcBorders>
              <w:left w:val="single" w:sz="12" w:space="0" w:color="auto"/>
              <w:bottom w:val="double" w:sz="4" w:space="0" w:color="auto"/>
            </w:tcBorders>
          </w:tcPr>
          <w:p w14:paraId="5A3A6C08" w14:textId="77777777" w:rsidR="007D2FAE" w:rsidRDefault="007D2FAE" w:rsidP="007D2FAE">
            <w:pPr>
              <w:ind w:left="57"/>
            </w:pPr>
          </w:p>
        </w:tc>
        <w:tc>
          <w:tcPr>
            <w:tcW w:w="996" w:type="dxa"/>
            <w:tcBorders>
              <w:bottom w:val="double" w:sz="4" w:space="0" w:color="auto"/>
              <w:right w:val="double" w:sz="4" w:space="0" w:color="auto"/>
            </w:tcBorders>
            <w:vAlign w:val="center"/>
          </w:tcPr>
          <w:p w14:paraId="0E4F5DCE" w14:textId="77777777" w:rsidR="007D2FAE" w:rsidRDefault="007D2FAE" w:rsidP="007D2FAE">
            <w:pPr>
              <w:jc w:val="center"/>
            </w:pPr>
            <w:r>
              <w:rPr>
                <w:rFonts w:hint="eastAsia"/>
              </w:rPr>
              <w:t>所在地</w:t>
            </w:r>
          </w:p>
        </w:tc>
        <w:tc>
          <w:tcPr>
            <w:tcW w:w="4500" w:type="dxa"/>
            <w:tcBorders>
              <w:left w:val="nil"/>
              <w:bottom w:val="double" w:sz="4" w:space="0" w:color="auto"/>
            </w:tcBorders>
          </w:tcPr>
          <w:p w14:paraId="15CE54B9" w14:textId="77777777" w:rsidR="007D2FAE" w:rsidRDefault="007D2FAE" w:rsidP="007D2FAE">
            <w:pPr>
              <w:jc w:val="left"/>
            </w:pPr>
            <w:r>
              <w:rPr>
                <w:rFonts w:hint="eastAsia"/>
                <w:u w:val="single"/>
              </w:rPr>
              <w:t xml:space="preserve">〒　　　－　　　　</w:t>
            </w:r>
          </w:p>
          <w:p w14:paraId="2794E91E" w14:textId="77777777" w:rsidR="007D2FAE" w:rsidRDefault="007D2FAE" w:rsidP="007D2FAE">
            <w:pPr>
              <w:jc w:val="left"/>
            </w:pPr>
          </w:p>
          <w:p w14:paraId="16BFE850" w14:textId="77777777" w:rsidR="007D2FAE" w:rsidRDefault="007D2FAE" w:rsidP="007D2FAE">
            <w:pPr>
              <w:jc w:val="left"/>
            </w:pPr>
          </w:p>
        </w:tc>
        <w:tc>
          <w:tcPr>
            <w:tcW w:w="2964" w:type="dxa"/>
            <w:tcBorders>
              <w:bottom w:val="double" w:sz="4" w:space="0" w:color="auto"/>
              <w:right w:val="single" w:sz="12" w:space="0" w:color="auto"/>
            </w:tcBorders>
            <w:vAlign w:val="center"/>
          </w:tcPr>
          <w:p w14:paraId="5B3FF251" w14:textId="77777777" w:rsidR="007D2FAE" w:rsidRDefault="007D2FAE" w:rsidP="007D2FAE">
            <w:pPr>
              <w:jc w:val="left"/>
            </w:pPr>
            <w:r>
              <w:rPr>
                <w:rFonts w:hint="eastAsia"/>
              </w:rPr>
              <w:t>Tel</w:t>
            </w:r>
            <w:r>
              <w:rPr>
                <w:rFonts w:hint="eastAsia"/>
              </w:rPr>
              <w:t xml:space="preserve">（　　　）　　―　　　</w:t>
            </w:r>
          </w:p>
        </w:tc>
      </w:tr>
      <w:tr w:rsidR="007D2FAE" w14:paraId="711C6BE2" w14:textId="77777777" w:rsidTr="007D2FAE">
        <w:trPr>
          <w:cantSplit/>
          <w:trHeight w:val="841"/>
        </w:trPr>
        <w:tc>
          <w:tcPr>
            <w:tcW w:w="1416" w:type="dxa"/>
            <w:gridSpan w:val="2"/>
            <w:tcBorders>
              <w:left w:val="single" w:sz="12" w:space="0" w:color="auto"/>
              <w:bottom w:val="single" w:sz="12" w:space="0" w:color="auto"/>
              <w:right w:val="double" w:sz="4" w:space="0" w:color="auto"/>
            </w:tcBorders>
            <w:vAlign w:val="center"/>
          </w:tcPr>
          <w:p w14:paraId="15AE3E4E" w14:textId="77777777" w:rsidR="007D2FAE" w:rsidRDefault="007D2FAE" w:rsidP="007D2FAE">
            <w:pPr>
              <w:jc w:val="center"/>
            </w:pPr>
            <w:r>
              <w:rPr>
                <w:rFonts w:hint="eastAsia"/>
              </w:rPr>
              <w:t>電子メール</w:t>
            </w:r>
          </w:p>
          <w:p w14:paraId="5898E577" w14:textId="77777777" w:rsidR="007D2FAE" w:rsidRDefault="007D2FAE" w:rsidP="007D2FAE">
            <w:pPr>
              <w:jc w:val="center"/>
            </w:pPr>
            <w:r>
              <w:fldChar w:fldCharType="begin"/>
            </w:r>
            <w:r>
              <w:instrText xml:space="preserve"> eq \o\ad(</w:instrText>
            </w:r>
            <w:r>
              <w:rPr>
                <w:rFonts w:hint="eastAsia"/>
              </w:rPr>
              <w:instrText>アドレス</w:instrText>
            </w:r>
            <w:r>
              <w:instrText>,</w:instrText>
            </w:r>
            <w:r>
              <w:rPr>
                <w:rFonts w:hint="eastAsia"/>
              </w:rPr>
              <w:instrText xml:space="preserve">　　　　　</w:instrText>
            </w:r>
            <w:r>
              <w:instrText>)</w:instrText>
            </w:r>
            <w:r>
              <w:fldChar w:fldCharType="end"/>
            </w:r>
          </w:p>
        </w:tc>
        <w:tc>
          <w:tcPr>
            <w:tcW w:w="7464" w:type="dxa"/>
            <w:gridSpan w:val="2"/>
            <w:tcBorders>
              <w:top w:val="double" w:sz="4" w:space="0" w:color="auto"/>
              <w:left w:val="nil"/>
              <w:bottom w:val="single" w:sz="12" w:space="0" w:color="auto"/>
              <w:right w:val="single" w:sz="12" w:space="0" w:color="auto"/>
            </w:tcBorders>
            <w:vAlign w:val="center"/>
          </w:tcPr>
          <w:p w14:paraId="7CA7E9BB" w14:textId="77777777" w:rsidR="007D2FAE" w:rsidRDefault="007D2FAE" w:rsidP="007D2FAE">
            <w:pPr>
              <w:numPr>
                <w:ilvl w:val="0"/>
                <w:numId w:val="38"/>
              </w:numPr>
              <w:jc w:val="left"/>
              <w:rPr>
                <w:sz w:val="20"/>
              </w:rPr>
            </w:pPr>
            <w:r>
              <w:rPr>
                <w:rFonts w:hint="eastAsia"/>
                <w:sz w:val="20"/>
              </w:rPr>
              <w:t>資料送付や連絡に都合の良いアドレスを御記入ください。</w:t>
            </w:r>
          </w:p>
          <w:p w14:paraId="50BEB387" w14:textId="77777777" w:rsidR="007D2FAE" w:rsidRDefault="007D2FAE" w:rsidP="007D2FAE">
            <w:pPr>
              <w:jc w:val="left"/>
            </w:pPr>
          </w:p>
          <w:p w14:paraId="3EFA20FA" w14:textId="77777777" w:rsidR="007D2FAE" w:rsidRDefault="007D2FAE" w:rsidP="007D2FAE">
            <w:pPr>
              <w:jc w:val="left"/>
            </w:pPr>
          </w:p>
          <w:p w14:paraId="1CCFF5FB" w14:textId="77777777" w:rsidR="007D2FAE" w:rsidRDefault="007D2FAE" w:rsidP="007D2FAE">
            <w:pPr>
              <w:jc w:val="left"/>
            </w:pPr>
          </w:p>
        </w:tc>
      </w:tr>
    </w:tbl>
    <w:p w14:paraId="6A63A4CD" w14:textId="77777777" w:rsidR="007D2FAE" w:rsidRDefault="007D2FAE" w:rsidP="007D2FAE">
      <w:pPr>
        <w:jc w:val="left"/>
      </w:pPr>
    </w:p>
    <w:p w14:paraId="0BB6354D" w14:textId="6079287E" w:rsidR="007D2FAE" w:rsidRDefault="007D2FAE" w:rsidP="007D2FAE">
      <w:pPr>
        <w:jc w:val="left"/>
      </w:pPr>
      <w:r>
        <w:rPr>
          <w:rFonts w:hint="eastAsia"/>
        </w:rPr>
        <w:t>被災宅地危険度判定士として認定登録を行いますので</w:t>
      </w:r>
      <w:r w:rsidR="00C77052">
        <w:rPr>
          <w:rFonts w:hint="eastAsia"/>
        </w:rPr>
        <w:t>、</w:t>
      </w:r>
      <w:r>
        <w:rPr>
          <w:rFonts w:hint="eastAsia"/>
        </w:rPr>
        <w:t>次の該当する欄に○を記入してください。</w:t>
      </w:r>
    </w:p>
    <w:p w14:paraId="682782DE" w14:textId="77777777" w:rsidR="007D2FAE" w:rsidRDefault="007D2FAE" w:rsidP="007D2FAE">
      <w:pPr>
        <w:jc w:val="left"/>
        <w:rPr>
          <w:rFonts w:eastAsia="ＭＳ ゴシック"/>
          <w:b/>
          <w:sz w:val="24"/>
        </w:rPr>
      </w:pPr>
    </w:p>
    <w:p w14:paraId="4ED46BD2" w14:textId="77777777" w:rsidR="007D2FAE" w:rsidRDefault="007D2FAE" w:rsidP="007D2FAE">
      <w:pPr>
        <w:jc w:val="left"/>
      </w:pPr>
      <w:r>
        <w:rPr>
          <w:rFonts w:eastAsia="ＭＳ ゴシック" w:hint="eastAsia"/>
          <w:b/>
          <w:sz w:val="24"/>
        </w:rPr>
        <w:t>判定士資格要件</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391"/>
        <w:gridCol w:w="7262"/>
      </w:tblGrid>
      <w:tr w:rsidR="007D2FAE" w14:paraId="1F83E4F4" w14:textId="77777777" w:rsidTr="007D2FAE">
        <w:trPr>
          <w:trHeight w:val="550"/>
        </w:trPr>
        <w:tc>
          <w:tcPr>
            <w:tcW w:w="1071" w:type="dxa"/>
            <w:vAlign w:val="center"/>
          </w:tcPr>
          <w:p w14:paraId="463923B7" w14:textId="77777777" w:rsidR="007D2FAE" w:rsidRDefault="007D2FAE" w:rsidP="007D2FAE">
            <w:pPr>
              <w:jc w:val="center"/>
            </w:pPr>
          </w:p>
        </w:tc>
        <w:tc>
          <w:tcPr>
            <w:tcW w:w="388" w:type="dxa"/>
            <w:tcBorders>
              <w:right w:val="dotted" w:sz="4" w:space="0" w:color="auto"/>
            </w:tcBorders>
            <w:vAlign w:val="center"/>
          </w:tcPr>
          <w:p w14:paraId="191C07D0" w14:textId="77777777" w:rsidR="007D2FAE" w:rsidRDefault="007D2FAE" w:rsidP="007D2FAE">
            <w:r>
              <w:rPr>
                <w:rFonts w:hint="eastAsia"/>
              </w:rPr>
              <w:t>１</w:t>
            </w:r>
          </w:p>
        </w:tc>
        <w:tc>
          <w:tcPr>
            <w:tcW w:w="7394" w:type="dxa"/>
            <w:tcBorders>
              <w:left w:val="dotted" w:sz="4" w:space="0" w:color="auto"/>
            </w:tcBorders>
            <w:vAlign w:val="center"/>
          </w:tcPr>
          <w:p w14:paraId="6364725A" w14:textId="77777777" w:rsidR="007D2FAE" w:rsidRDefault="007D2FAE" w:rsidP="007D2FAE">
            <w:r>
              <w:rPr>
                <w:rFonts w:hint="eastAsia"/>
              </w:rPr>
              <w:t>広島県被災宅地危険度判定士認定登録要綱第３条第１項第１号</w:t>
            </w:r>
          </w:p>
        </w:tc>
      </w:tr>
      <w:tr w:rsidR="007D2FAE" w14:paraId="20547AE1" w14:textId="77777777" w:rsidTr="007D2FAE">
        <w:trPr>
          <w:trHeight w:val="550"/>
        </w:trPr>
        <w:tc>
          <w:tcPr>
            <w:tcW w:w="1071" w:type="dxa"/>
            <w:vAlign w:val="center"/>
          </w:tcPr>
          <w:p w14:paraId="21F31A97" w14:textId="77777777" w:rsidR="007D2FAE" w:rsidRDefault="007D2FAE" w:rsidP="007D2FAE">
            <w:pPr>
              <w:jc w:val="center"/>
            </w:pPr>
          </w:p>
        </w:tc>
        <w:tc>
          <w:tcPr>
            <w:tcW w:w="388" w:type="dxa"/>
            <w:tcBorders>
              <w:right w:val="dotted" w:sz="4" w:space="0" w:color="auto"/>
            </w:tcBorders>
            <w:vAlign w:val="center"/>
          </w:tcPr>
          <w:p w14:paraId="064FE44E" w14:textId="77777777" w:rsidR="007D2FAE" w:rsidRDefault="007D2FAE" w:rsidP="007D2FAE">
            <w:r>
              <w:rPr>
                <w:rFonts w:hint="eastAsia"/>
              </w:rPr>
              <w:t>２</w:t>
            </w:r>
          </w:p>
        </w:tc>
        <w:tc>
          <w:tcPr>
            <w:tcW w:w="7394" w:type="dxa"/>
            <w:tcBorders>
              <w:left w:val="dotted" w:sz="4" w:space="0" w:color="auto"/>
            </w:tcBorders>
            <w:vAlign w:val="center"/>
          </w:tcPr>
          <w:p w14:paraId="41F648D2" w14:textId="77777777" w:rsidR="007D2FAE" w:rsidRDefault="007D2FAE" w:rsidP="007D2FAE">
            <w:r>
              <w:rPr>
                <w:rFonts w:hint="eastAsia"/>
              </w:rPr>
              <w:t>広島県被災宅地危険度判定士認定登録要綱第３条第１項第２号</w:t>
            </w:r>
          </w:p>
        </w:tc>
      </w:tr>
      <w:tr w:rsidR="007D2FAE" w14:paraId="3157B455" w14:textId="77777777" w:rsidTr="007D2FAE">
        <w:trPr>
          <w:trHeight w:val="550"/>
        </w:trPr>
        <w:tc>
          <w:tcPr>
            <w:tcW w:w="1071" w:type="dxa"/>
            <w:vAlign w:val="center"/>
          </w:tcPr>
          <w:p w14:paraId="63FAD45D" w14:textId="77777777" w:rsidR="007D2FAE" w:rsidRDefault="007D2FAE" w:rsidP="007D2FAE">
            <w:pPr>
              <w:jc w:val="center"/>
            </w:pPr>
          </w:p>
        </w:tc>
        <w:tc>
          <w:tcPr>
            <w:tcW w:w="388" w:type="dxa"/>
            <w:tcBorders>
              <w:right w:val="dotted" w:sz="4" w:space="0" w:color="auto"/>
            </w:tcBorders>
            <w:vAlign w:val="center"/>
          </w:tcPr>
          <w:p w14:paraId="28B1F0B1" w14:textId="77777777" w:rsidR="007D2FAE" w:rsidRDefault="007D2FAE" w:rsidP="007D2FAE">
            <w:r>
              <w:rPr>
                <w:rFonts w:hint="eastAsia"/>
              </w:rPr>
              <w:t>３</w:t>
            </w:r>
          </w:p>
        </w:tc>
        <w:tc>
          <w:tcPr>
            <w:tcW w:w="7394" w:type="dxa"/>
            <w:tcBorders>
              <w:left w:val="dotted" w:sz="4" w:space="0" w:color="auto"/>
            </w:tcBorders>
            <w:vAlign w:val="center"/>
          </w:tcPr>
          <w:p w14:paraId="4D6B8846" w14:textId="77777777" w:rsidR="007D2FAE" w:rsidRDefault="007D2FAE" w:rsidP="007D2FAE">
            <w:r>
              <w:rPr>
                <w:rFonts w:hint="eastAsia"/>
              </w:rPr>
              <w:t>広島県被災宅地危険度判定士認定登録要綱第３条第１項第３号</w:t>
            </w:r>
          </w:p>
        </w:tc>
      </w:tr>
      <w:tr w:rsidR="007D2FAE" w14:paraId="37A28B8B" w14:textId="77777777" w:rsidTr="007D2FAE">
        <w:trPr>
          <w:trHeight w:val="550"/>
        </w:trPr>
        <w:tc>
          <w:tcPr>
            <w:tcW w:w="1071" w:type="dxa"/>
            <w:vAlign w:val="center"/>
          </w:tcPr>
          <w:p w14:paraId="0CADDEA0" w14:textId="77777777" w:rsidR="007D2FAE" w:rsidRDefault="007D2FAE" w:rsidP="007D2FAE">
            <w:pPr>
              <w:ind w:left="105" w:firstLineChars="400" w:firstLine="770"/>
              <w:jc w:val="center"/>
            </w:pPr>
          </w:p>
        </w:tc>
        <w:tc>
          <w:tcPr>
            <w:tcW w:w="388" w:type="dxa"/>
            <w:tcBorders>
              <w:right w:val="dotted" w:sz="4" w:space="0" w:color="auto"/>
            </w:tcBorders>
            <w:vAlign w:val="center"/>
          </w:tcPr>
          <w:p w14:paraId="05424704" w14:textId="77777777" w:rsidR="007D2FAE" w:rsidRDefault="007D2FAE" w:rsidP="007D2FAE">
            <w:r>
              <w:rPr>
                <w:rFonts w:hint="eastAsia"/>
              </w:rPr>
              <w:t>４</w:t>
            </w:r>
          </w:p>
        </w:tc>
        <w:tc>
          <w:tcPr>
            <w:tcW w:w="7394" w:type="dxa"/>
            <w:tcBorders>
              <w:left w:val="dotted" w:sz="4" w:space="0" w:color="auto"/>
            </w:tcBorders>
            <w:vAlign w:val="center"/>
          </w:tcPr>
          <w:p w14:paraId="5AAB2258" w14:textId="77777777" w:rsidR="007D2FAE" w:rsidRDefault="007D2FAE" w:rsidP="007D2FAE">
            <w:r>
              <w:rPr>
                <w:rFonts w:hint="eastAsia"/>
              </w:rPr>
              <w:t>広島県被災宅地危険度判定士認定登録要綱第</w:t>
            </w:r>
            <w:r>
              <w:rPr>
                <w:rFonts w:hint="eastAsia"/>
              </w:rPr>
              <w:t>3</w:t>
            </w:r>
            <w:r>
              <w:rPr>
                <w:rFonts w:hint="eastAsia"/>
              </w:rPr>
              <w:t>条第</w:t>
            </w:r>
            <w:r>
              <w:rPr>
                <w:rFonts w:hint="eastAsia"/>
              </w:rPr>
              <w:t>1</w:t>
            </w:r>
            <w:r>
              <w:rPr>
                <w:rFonts w:hint="eastAsia"/>
              </w:rPr>
              <w:t>項第</w:t>
            </w:r>
            <w:r>
              <w:rPr>
                <w:rFonts w:hint="eastAsia"/>
              </w:rPr>
              <w:t>4</w:t>
            </w:r>
            <w:r>
              <w:rPr>
                <w:rFonts w:hint="eastAsia"/>
              </w:rPr>
              <w:t>号　又は</w:t>
            </w:r>
          </w:p>
          <w:p w14:paraId="72516527" w14:textId="77777777" w:rsidR="007D2FAE" w:rsidRDefault="007D2FAE" w:rsidP="007D2FAE">
            <w:r>
              <w:rPr>
                <w:rFonts w:hint="eastAsia"/>
              </w:rPr>
              <w:t>広島県被災宅地危険度判定士認定登録要綱第３条第２項</w:t>
            </w:r>
          </w:p>
        </w:tc>
      </w:tr>
    </w:tbl>
    <w:p w14:paraId="71D02F6E" w14:textId="77777777" w:rsidR="007D2FAE" w:rsidRPr="00F938AF" w:rsidRDefault="007D2FAE" w:rsidP="007D2FAE">
      <w:pPr>
        <w:jc w:val="left"/>
        <w:rPr>
          <w:rFonts w:eastAsia="ＭＳ ゴシック"/>
          <w:sz w:val="24"/>
        </w:rPr>
      </w:pPr>
      <w:r w:rsidRPr="00F938AF">
        <w:rPr>
          <w:rFonts w:eastAsia="ＭＳ ゴシック" w:hint="eastAsia"/>
          <w:sz w:val="24"/>
        </w:rPr>
        <w:t xml:space="preserve">　↑</w:t>
      </w:r>
    </w:p>
    <w:p w14:paraId="5AB88A4B" w14:textId="77777777" w:rsidR="007D2FAE" w:rsidRPr="00F938AF" w:rsidRDefault="007D2FAE" w:rsidP="007D2FAE">
      <w:pPr>
        <w:jc w:val="left"/>
        <w:rPr>
          <w:rFonts w:eastAsia="ＭＳ ゴシック"/>
          <w:sz w:val="24"/>
        </w:rPr>
      </w:pPr>
      <w:r w:rsidRPr="00F938AF">
        <w:rPr>
          <w:rFonts w:eastAsia="ＭＳ ゴシック" w:hint="eastAsia"/>
          <w:sz w:val="24"/>
        </w:rPr>
        <w:t>該当する欄に○を記入してください。</w:t>
      </w:r>
    </w:p>
    <w:p w14:paraId="749E387C" w14:textId="77777777" w:rsidR="007D2FAE" w:rsidRDefault="007D2FAE" w:rsidP="007D2FAE">
      <w:pPr>
        <w:jc w:val="left"/>
        <w:rPr>
          <w:rFonts w:eastAsia="ＭＳ ゴシック"/>
          <w:b/>
          <w:sz w:val="24"/>
        </w:rPr>
      </w:pPr>
    </w:p>
    <w:p w14:paraId="74E9D3B2" w14:textId="77777777" w:rsidR="007D2FAE" w:rsidRDefault="007D2FAE" w:rsidP="007D2FAE">
      <w:pPr>
        <w:spacing w:line="0" w:lineRule="atLeast"/>
        <w:jc w:val="center"/>
        <w:rPr>
          <w:rFonts w:eastAsia="ＭＳ ゴシック"/>
          <w:b/>
          <w:sz w:val="24"/>
        </w:rPr>
      </w:pPr>
    </w:p>
    <w:p w14:paraId="496B4E2C" w14:textId="77777777" w:rsidR="007D2FAE" w:rsidRDefault="007D2FAE" w:rsidP="007D2FAE">
      <w:pPr>
        <w:spacing w:line="0" w:lineRule="atLeast"/>
        <w:jc w:val="center"/>
        <w:rPr>
          <w:rFonts w:eastAsia="ＭＳ ゴシック"/>
          <w:b/>
          <w:sz w:val="28"/>
        </w:rPr>
      </w:pPr>
      <w:r>
        <w:rPr>
          <w:rFonts w:eastAsia="ＭＳ ゴシック" w:hint="eastAsia"/>
          <w:b/>
          <w:sz w:val="28"/>
        </w:rPr>
        <w:lastRenderedPageBreak/>
        <w:t>被災宅地危険度判定士養成講習会受講申込書記入要領</w:t>
      </w:r>
    </w:p>
    <w:p w14:paraId="34A2C73A" w14:textId="77777777" w:rsidR="007D2FAE" w:rsidRDefault="007D2FAE" w:rsidP="007D2FAE">
      <w:pPr>
        <w:spacing w:line="0" w:lineRule="atLeast"/>
        <w:rPr>
          <w:sz w:val="24"/>
        </w:rPr>
      </w:pPr>
    </w:p>
    <w:p w14:paraId="63C1BC5B" w14:textId="77777777" w:rsidR="007D2FAE" w:rsidRDefault="007D2FAE" w:rsidP="007D2FAE">
      <w:pPr>
        <w:spacing w:line="0" w:lineRule="atLeast"/>
        <w:rPr>
          <w:sz w:val="24"/>
        </w:rPr>
      </w:pPr>
      <w:r>
        <w:rPr>
          <w:rFonts w:hint="eastAsia"/>
          <w:sz w:val="24"/>
        </w:rPr>
        <w:t xml:space="preserve">　１　「受付番号」欄以外の全ての欄に記入してください。</w:t>
      </w:r>
    </w:p>
    <w:p w14:paraId="1A63E96B" w14:textId="77777777" w:rsidR="007D2FAE" w:rsidRDefault="007D2FAE" w:rsidP="007D2FAE">
      <w:pPr>
        <w:spacing w:line="0" w:lineRule="atLeast"/>
        <w:rPr>
          <w:sz w:val="24"/>
        </w:rPr>
      </w:pPr>
      <w:r>
        <w:rPr>
          <w:rFonts w:hint="eastAsia"/>
          <w:sz w:val="24"/>
        </w:rPr>
        <w:t xml:space="preserve">　</w:t>
      </w:r>
    </w:p>
    <w:p w14:paraId="05FE791A" w14:textId="77777777" w:rsidR="007D2FAE" w:rsidRDefault="007D2FAE" w:rsidP="007D2FAE">
      <w:pPr>
        <w:spacing w:line="0" w:lineRule="atLeast"/>
        <w:rPr>
          <w:sz w:val="24"/>
        </w:rPr>
      </w:pPr>
      <w:r>
        <w:rPr>
          <w:rFonts w:hint="eastAsia"/>
          <w:sz w:val="24"/>
        </w:rPr>
        <w:t xml:space="preserve">  </w:t>
      </w:r>
      <w:r>
        <w:rPr>
          <w:rFonts w:hint="eastAsia"/>
          <w:sz w:val="24"/>
        </w:rPr>
        <w:t>２　被災宅地危険度判定士登録申請書をこの受講申込書と同時に提出してください。</w:t>
      </w:r>
    </w:p>
    <w:p w14:paraId="0E789C03" w14:textId="77777777" w:rsidR="007D2FAE" w:rsidRDefault="007D2FAE" w:rsidP="007D2FAE">
      <w:pPr>
        <w:spacing w:line="0" w:lineRule="atLeast"/>
        <w:rPr>
          <w:sz w:val="24"/>
        </w:rPr>
      </w:pPr>
      <w:r>
        <w:rPr>
          <w:rFonts w:hint="eastAsia"/>
          <w:sz w:val="24"/>
        </w:rPr>
        <w:t xml:space="preserve">　</w:t>
      </w:r>
    </w:p>
    <w:p w14:paraId="4405D018" w14:textId="0EA6626B" w:rsidR="007D2FAE" w:rsidRDefault="007D2FAE" w:rsidP="007D2FAE">
      <w:pPr>
        <w:spacing w:line="0" w:lineRule="atLeast"/>
        <w:rPr>
          <w:sz w:val="24"/>
        </w:rPr>
      </w:pPr>
      <w:r>
        <w:rPr>
          <w:rFonts w:hint="eastAsia"/>
          <w:sz w:val="24"/>
        </w:rPr>
        <w:t xml:space="preserve">  </w:t>
      </w:r>
      <w:r>
        <w:rPr>
          <w:rFonts w:hint="eastAsia"/>
          <w:sz w:val="24"/>
        </w:rPr>
        <w:t>３　各欄の記入手順</w:t>
      </w:r>
      <w:r w:rsidR="005B5C08">
        <w:rPr>
          <w:rFonts w:hint="eastAsia"/>
          <w:sz w:val="24"/>
        </w:rPr>
        <w:t xml:space="preserve">　</w:t>
      </w:r>
    </w:p>
    <w:p w14:paraId="2E0CFA9E" w14:textId="02E1F01F" w:rsidR="007D2FAE" w:rsidRDefault="007D2FAE" w:rsidP="007D2FAE">
      <w:pPr>
        <w:numPr>
          <w:ilvl w:val="0"/>
          <w:numId w:val="37"/>
        </w:numPr>
        <w:jc w:val="left"/>
        <w:rPr>
          <w:sz w:val="24"/>
        </w:rPr>
      </w:pPr>
      <w:r>
        <w:rPr>
          <w:rFonts w:hint="eastAsia"/>
          <w:sz w:val="24"/>
        </w:rPr>
        <w:t xml:space="preserve"> </w:t>
      </w:r>
      <w:r>
        <w:rPr>
          <w:rFonts w:hint="eastAsia"/>
          <w:sz w:val="24"/>
        </w:rPr>
        <w:t>「氏名」欄には</w:t>
      </w:r>
      <w:r w:rsidR="00C77052">
        <w:rPr>
          <w:rFonts w:hint="eastAsia"/>
          <w:sz w:val="24"/>
        </w:rPr>
        <w:t>、</w:t>
      </w:r>
      <w:r>
        <w:rPr>
          <w:rFonts w:hint="eastAsia"/>
          <w:sz w:val="24"/>
        </w:rPr>
        <w:t>運転免許証等の公的な証明書で確認することができる</w:t>
      </w:r>
      <w:r w:rsidR="00C77052">
        <w:rPr>
          <w:rFonts w:hint="eastAsia"/>
          <w:sz w:val="24"/>
        </w:rPr>
        <w:t>、</w:t>
      </w:r>
    </w:p>
    <w:p w14:paraId="42F74754" w14:textId="0495BD0C" w:rsidR="007D2FAE" w:rsidRDefault="007D2FAE" w:rsidP="005B5C08">
      <w:pPr>
        <w:tabs>
          <w:tab w:val="left" w:pos="1134"/>
        </w:tabs>
        <w:ind w:left="1134"/>
        <w:jc w:val="left"/>
        <w:rPr>
          <w:sz w:val="24"/>
        </w:rPr>
      </w:pPr>
      <w:r>
        <w:rPr>
          <w:rFonts w:hint="eastAsia"/>
          <w:sz w:val="24"/>
        </w:rPr>
        <w:t>あなたの氏名を楷書で判読できるように記入し</w:t>
      </w:r>
      <w:r w:rsidR="00C77052">
        <w:rPr>
          <w:rFonts w:hint="eastAsia"/>
          <w:sz w:val="24"/>
        </w:rPr>
        <w:t>、</w:t>
      </w:r>
      <w:r>
        <w:rPr>
          <w:rFonts w:hint="eastAsia"/>
          <w:sz w:val="24"/>
        </w:rPr>
        <w:t>ふりがなを付けてください。</w:t>
      </w:r>
      <w:r w:rsidR="005B5C08">
        <w:rPr>
          <w:sz w:val="24"/>
        </w:rPr>
        <w:tab/>
      </w:r>
    </w:p>
    <w:p w14:paraId="237849BE" w14:textId="77777777" w:rsidR="007D2FAE" w:rsidRDefault="007D2FAE" w:rsidP="007D2FAE">
      <w:pPr>
        <w:ind w:left="420"/>
        <w:jc w:val="left"/>
        <w:rPr>
          <w:sz w:val="24"/>
        </w:rPr>
      </w:pPr>
    </w:p>
    <w:p w14:paraId="58B1CAE6" w14:textId="064CB40F" w:rsidR="007D2FAE" w:rsidRDefault="007D2FAE" w:rsidP="007D2FAE">
      <w:pPr>
        <w:tabs>
          <w:tab w:val="left" w:pos="1440"/>
          <w:tab w:val="left" w:pos="1620"/>
        </w:tabs>
        <w:ind w:left="420"/>
        <w:jc w:val="left"/>
        <w:rPr>
          <w:sz w:val="24"/>
        </w:rPr>
      </w:pPr>
      <w:r>
        <w:rPr>
          <w:rFonts w:hint="eastAsia"/>
          <w:sz w:val="24"/>
        </w:rPr>
        <w:t>（２）</w:t>
      </w:r>
      <w:r>
        <w:rPr>
          <w:rFonts w:hint="eastAsia"/>
          <w:sz w:val="24"/>
        </w:rPr>
        <w:t xml:space="preserve"> </w:t>
      </w:r>
      <w:r>
        <w:rPr>
          <w:rFonts w:hint="eastAsia"/>
          <w:sz w:val="24"/>
        </w:rPr>
        <w:t>「居住地」欄には</w:t>
      </w:r>
      <w:r w:rsidR="00C77052">
        <w:rPr>
          <w:rFonts w:hint="eastAsia"/>
          <w:sz w:val="24"/>
        </w:rPr>
        <w:t>、</w:t>
      </w:r>
      <w:r>
        <w:rPr>
          <w:rFonts w:hint="eastAsia"/>
          <w:sz w:val="24"/>
        </w:rPr>
        <w:t>住民登録等の有無に関係なく</w:t>
      </w:r>
      <w:r w:rsidR="00C77052">
        <w:rPr>
          <w:rFonts w:hint="eastAsia"/>
          <w:sz w:val="24"/>
        </w:rPr>
        <w:t>、</w:t>
      </w:r>
      <w:r>
        <w:rPr>
          <w:rFonts w:hint="eastAsia"/>
          <w:sz w:val="24"/>
        </w:rPr>
        <w:t>現在あなたが日常生活</w:t>
      </w:r>
    </w:p>
    <w:p w14:paraId="37C1C155" w14:textId="2A06C207" w:rsidR="007D2FAE" w:rsidRDefault="007D2FAE" w:rsidP="007D2FAE">
      <w:pPr>
        <w:ind w:left="420"/>
        <w:jc w:val="left"/>
        <w:rPr>
          <w:sz w:val="24"/>
        </w:rPr>
      </w:pPr>
      <w:r>
        <w:rPr>
          <w:rFonts w:hint="eastAsia"/>
          <w:sz w:val="24"/>
        </w:rPr>
        <w:t xml:space="preserve">　　　の本拠としている住所（通常</w:t>
      </w:r>
      <w:r w:rsidR="00C77052">
        <w:rPr>
          <w:rFonts w:hint="eastAsia"/>
          <w:sz w:val="24"/>
        </w:rPr>
        <w:t>、</w:t>
      </w:r>
      <w:r>
        <w:rPr>
          <w:rFonts w:hint="eastAsia"/>
          <w:sz w:val="24"/>
        </w:rPr>
        <w:t>生活の場としている</w:t>
      </w:r>
      <w:r w:rsidR="00C77052">
        <w:rPr>
          <w:rFonts w:hint="eastAsia"/>
          <w:sz w:val="24"/>
        </w:rPr>
        <w:t>、</w:t>
      </w:r>
      <w:r>
        <w:rPr>
          <w:rFonts w:hint="eastAsia"/>
          <w:sz w:val="24"/>
        </w:rPr>
        <w:t>連絡のとることので</w:t>
      </w:r>
    </w:p>
    <w:p w14:paraId="1F22A350" w14:textId="38B4EE35" w:rsidR="007D2FAE" w:rsidRDefault="007D2FAE" w:rsidP="007D2FAE">
      <w:pPr>
        <w:ind w:left="420"/>
        <w:jc w:val="left"/>
        <w:rPr>
          <w:sz w:val="24"/>
        </w:rPr>
      </w:pPr>
      <w:r>
        <w:rPr>
          <w:rFonts w:hint="eastAsia"/>
          <w:sz w:val="24"/>
        </w:rPr>
        <w:t xml:space="preserve">　　　る所）を記入してください。「電話番号」は</w:t>
      </w:r>
      <w:r w:rsidR="00C77052">
        <w:rPr>
          <w:rFonts w:hint="eastAsia"/>
          <w:sz w:val="24"/>
        </w:rPr>
        <w:t>、</w:t>
      </w:r>
      <w:r>
        <w:rPr>
          <w:rFonts w:hint="eastAsia"/>
          <w:sz w:val="24"/>
        </w:rPr>
        <w:t>最も確実に連絡がとれる番号</w:t>
      </w:r>
    </w:p>
    <w:p w14:paraId="0EDFE7D7" w14:textId="77777777" w:rsidR="007D2FAE" w:rsidRDefault="007D2FAE" w:rsidP="007D2FAE">
      <w:pPr>
        <w:ind w:left="420"/>
        <w:jc w:val="left"/>
        <w:rPr>
          <w:sz w:val="24"/>
        </w:rPr>
      </w:pPr>
      <w:r>
        <w:rPr>
          <w:rFonts w:hint="eastAsia"/>
          <w:sz w:val="24"/>
        </w:rPr>
        <w:t xml:space="preserve">　　　を記入してください。</w:t>
      </w:r>
    </w:p>
    <w:p w14:paraId="3ECDEA4A" w14:textId="77777777" w:rsidR="007D2FAE" w:rsidRDefault="007D2FAE" w:rsidP="007D2FAE">
      <w:pPr>
        <w:ind w:left="420"/>
        <w:jc w:val="left"/>
        <w:rPr>
          <w:sz w:val="24"/>
        </w:rPr>
      </w:pPr>
    </w:p>
    <w:p w14:paraId="7CA1E1C9" w14:textId="315D0517" w:rsidR="007D2FAE" w:rsidRDefault="007D2FAE" w:rsidP="005B5C08">
      <w:pPr>
        <w:tabs>
          <w:tab w:val="left" w:pos="1440"/>
        </w:tabs>
        <w:ind w:left="420"/>
        <w:jc w:val="left"/>
        <w:rPr>
          <w:sz w:val="24"/>
        </w:rPr>
      </w:pPr>
      <w:r>
        <w:rPr>
          <w:rFonts w:hint="eastAsia"/>
          <w:sz w:val="24"/>
        </w:rPr>
        <w:t>（３）</w:t>
      </w:r>
      <w:r>
        <w:rPr>
          <w:rFonts w:hint="eastAsia"/>
          <w:sz w:val="24"/>
        </w:rPr>
        <w:t xml:space="preserve"> </w:t>
      </w:r>
      <w:r>
        <w:rPr>
          <w:rFonts w:hint="eastAsia"/>
          <w:sz w:val="24"/>
        </w:rPr>
        <w:t>「勤務先」欄は</w:t>
      </w:r>
      <w:r w:rsidR="00C77052">
        <w:rPr>
          <w:rFonts w:hint="eastAsia"/>
          <w:sz w:val="24"/>
        </w:rPr>
        <w:t>、</w:t>
      </w:r>
      <w:r>
        <w:rPr>
          <w:rFonts w:hint="eastAsia"/>
          <w:sz w:val="24"/>
        </w:rPr>
        <w:t>現在あなたが勤務している会社等の名称</w:t>
      </w:r>
      <w:r w:rsidR="00C77052">
        <w:rPr>
          <w:rFonts w:hint="eastAsia"/>
          <w:sz w:val="24"/>
        </w:rPr>
        <w:t>、</w:t>
      </w:r>
      <w:r>
        <w:rPr>
          <w:rFonts w:hint="eastAsia"/>
          <w:sz w:val="24"/>
        </w:rPr>
        <w:t>所属部局課名</w:t>
      </w:r>
    </w:p>
    <w:p w14:paraId="1C0C39D7" w14:textId="7B77B4FC" w:rsidR="007D2FAE" w:rsidRDefault="007D2FAE" w:rsidP="005B5C08">
      <w:pPr>
        <w:tabs>
          <w:tab w:val="left" w:pos="1134"/>
        </w:tabs>
        <w:ind w:left="1134"/>
        <w:jc w:val="left"/>
        <w:rPr>
          <w:sz w:val="24"/>
        </w:rPr>
      </w:pPr>
      <w:r>
        <w:rPr>
          <w:rFonts w:hint="eastAsia"/>
          <w:sz w:val="24"/>
        </w:rPr>
        <w:t>と</w:t>
      </w:r>
      <w:r w:rsidR="00C77052">
        <w:rPr>
          <w:rFonts w:hint="eastAsia"/>
          <w:sz w:val="24"/>
        </w:rPr>
        <w:t>、</w:t>
      </w:r>
      <w:r>
        <w:rPr>
          <w:rFonts w:hint="eastAsia"/>
          <w:sz w:val="24"/>
        </w:rPr>
        <w:t>その所在地を記入してください。「電話番号」は</w:t>
      </w:r>
      <w:r w:rsidR="00C77052">
        <w:rPr>
          <w:rFonts w:hint="eastAsia"/>
          <w:sz w:val="24"/>
        </w:rPr>
        <w:t>、</w:t>
      </w:r>
      <w:r>
        <w:rPr>
          <w:rFonts w:hint="eastAsia"/>
          <w:sz w:val="24"/>
        </w:rPr>
        <w:t>「居住地」欄と同様に連絡が最も確実にとれる番号を記入してください。</w:t>
      </w:r>
    </w:p>
    <w:p w14:paraId="1C13B364" w14:textId="77777777" w:rsidR="007D2FAE" w:rsidRDefault="007D2FAE" w:rsidP="007D2FAE">
      <w:pPr>
        <w:ind w:left="420"/>
        <w:jc w:val="left"/>
        <w:rPr>
          <w:sz w:val="24"/>
        </w:rPr>
      </w:pPr>
    </w:p>
    <w:p w14:paraId="3AD5C557" w14:textId="2141CFF3" w:rsidR="007D2FAE" w:rsidRDefault="007D2FAE" w:rsidP="007D2FAE">
      <w:pPr>
        <w:tabs>
          <w:tab w:val="left" w:pos="1440"/>
        </w:tabs>
        <w:ind w:left="420"/>
        <w:jc w:val="left"/>
        <w:rPr>
          <w:sz w:val="24"/>
        </w:rPr>
      </w:pPr>
      <w:r>
        <w:rPr>
          <w:rFonts w:hint="eastAsia"/>
          <w:sz w:val="24"/>
        </w:rPr>
        <w:t>（４）</w:t>
      </w:r>
      <w:r>
        <w:rPr>
          <w:rFonts w:hint="eastAsia"/>
          <w:sz w:val="24"/>
        </w:rPr>
        <w:t xml:space="preserve"> </w:t>
      </w:r>
      <w:r>
        <w:rPr>
          <w:rFonts w:hint="eastAsia"/>
          <w:sz w:val="24"/>
        </w:rPr>
        <w:t>「判定士資格要件」は</w:t>
      </w:r>
      <w:r w:rsidR="00C77052">
        <w:rPr>
          <w:rFonts w:hint="eastAsia"/>
          <w:sz w:val="24"/>
        </w:rPr>
        <w:t>、</w:t>
      </w:r>
      <w:r>
        <w:rPr>
          <w:rFonts w:hint="eastAsia"/>
          <w:sz w:val="24"/>
        </w:rPr>
        <w:t>被災宅地危険度判定士として登録認定するために</w:t>
      </w:r>
    </w:p>
    <w:p w14:paraId="3600756B" w14:textId="6BC4D727" w:rsidR="007D2FAE" w:rsidRDefault="007D2FAE" w:rsidP="007D2FAE">
      <w:pPr>
        <w:ind w:left="420"/>
        <w:jc w:val="left"/>
        <w:rPr>
          <w:sz w:val="24"/>
        </w:rPr>
      </w:pPr>
      <w:r>
        <w:rPr>
          <w:rFonts w:hint="eastAsia"/>
          <w:sz w:val="24"/>
        </w:rPr>
        <w:t xml:space="preserve">　　　必要となりますので</w:t>
      </w:r>
      <w:r w:rsidR="00C77052">
        <w:rPr>
          <w:rFonts w:hint="eastAsia"/>
          <w:sz w:val="24"/>
        </w:rPr>
        <w:t>、</w:t>
      </w:r>
      <w:r>
        <w:rPr>
          <w:rFonts w:hint="eastAsia"/>
          <w:sz w:val="24"/>
        </w:rPr>
        <w:t>資格に該当する欄に「○」を記入してください。</w:t>
      </w:r>
    </w:p>
    <w:p w14:paraId="4AA56968" w14:textId="77777777" w:rsidR="00E909A1" w:rsidRDefault="00E909A1" w:rsidP="007D2FAE">
      <w:pPr>
        <w:ind w:left="420"/>
        <w:jc w:val="left"/>
        <w:rPr>
          <w:sz w:val="24"/>
        </w:rPr>
      </w:pPr>
    </w:p>
    <w:p w14:paraId="46C984F6" w14:textId="77777777" w:rsidR="00E909A1" w:rsidRDefault="00721BB7" w:rsidP="007D2FAE">
      <w:pPr>
        <w:ind w:left="420"/>
        <w:jc w:val="left"/>
        <w:rPr>
          <w:sz w:val="24"/>
        </w:rPr>
      </w:pPr>
      <w:r>
        <w:rPr>
          <w:noProof/>
        </w:rPr>
        <mc:AlternateContent>
          <mc:Choice Requires="wps">
            <w:drawing>
              <wp:anchor distT="0" distB="0" distL="114300" distR="114300" simplePos="0" relativeHeight="251659264" behindDoc="0" locked="0" layoutInCell="1" allowOverlap="1" wp14:anchorId="058A706D" wp14:editId="2B07C4B0">
                <wp:simplePos x="0" y="0"/>
                <wp:positionH relativeFrom="column">
                  <wp:posOffset>719455</wp:posOffset>
                </wp:positionH>
                <wp:positionV relativeFrom="paragraph">
                  <wp:posOffset>193040</wp:posOffset>
                </wp:positionV>
                <wp:extent cx="4600575" cy="986155"/>
                <wp:effectExtent l="0" t="0" r="0" b="0"/>
                <wp:wrapSquare wrapText="bothSides"/>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986155"/>
                        </a:xfrm>
                        <a:prstGeom prst="rect">
                          <a:avLst/>
                        </a:prstGeom>
                        <a:solidFill>
                          <a:srgbClr val="FFFFFF"/>
                        </a:solidFill>
                        <a:ln w="9525">
                          <a:solidFill>
                            <a:srgbClr val="000000"/>
                          </a:solidFill>
                          <a:miter lim="800000"/>
                          <a:headEnd/>
                          <a:tailEnd/>
                        </a:ln>
                      </wps:spPr>
                      <wps:txbx>
                        <w:txbxContent>
                          <w:p w14:paraId="7494E6C7" w14:textId="77777777" w:rsidR="00B6176D" w:rsidRPr="00D85BB5" w:rsidRDefault="00B6176D" w:rsidP="00B6176D">
                            <w:pPr>
                              <w:ind w:firstLineChars="100" w:firstLine="222"/>
                              <w:jc w:val="left"/>
                              <w:rPr>
                                <w:sz w:val="24"/>
                              </w:rPr>
                            </w:pPr>
                            <w:r w:rsidRPr="00D85BB5">
                              <w:rPr>
                                <w:rFonts w:hint="eastAsia"/>
                                <w:sz w:val="24"/>
                              </w:rPr>
                              <w:t>この受講申込書と同時に提出する認定登録申請書（様式第１号）の資格要件該当別と同じ要件としてください。</w:t>
                            </w:r>
                          </w:p>
                          <w:p w14:paraId="0F666944" w14:textId="07F6CA47" w:rsidR="00B6176D" w:rsidRPr="00167165" w:rsidRDefault="00B6176D" w:rsidP="00B6176D">
                            <w:pPr>
                              <w:ind w:firstLineChars="100" w:firstLine="222"/>
                              <w:jc w:val="left"/>
                              <w:rPr>
                                <w:sz w:val="24"/>
                              </w:rPr>
                            </w:pPr>
                            <w:r w:rsidRPr="00D85BB5">
                              <w:rPr>
                                <w:rFonts w:hint="eastAsia"/>
                                <w:sz w:val="24"/>
                              </w:rPr>
                              <w:t>なお</w:t>
                            </w:r>
                            <w:r w:rsidR="00C77052">
                              <w:rPr>
                                <w:rFonts w:hint="eastAsia"/>
                                <w:sz w:val="24"/>
                              </w:rPr>
                              <w:t>、</w:t>
                            </w:r>
                            <w:r w:rsidRPr="00D85BB5">
                              <w:rPr>
                                <w:rFonts w:hint="eastAsia"/>
                                <w:sz w:val="24"/>
                              </w:rPr>
                              <w:t>資格要件は</w:t>
                            </w:r>
                            <w:r w:rsidR="00C77052">
                              <w:rPr>
                                <w:rFonts w:hint="eastAsia"/>
                                <w:sz w:val="24"/>
                              </w:rPr>
                              <w:t>、</w:t>
                            </w:r>
                            <w:r w:rsidRPr="00D85BB5">
                              <w:rPr>
                                <w:rFonts w:hint="eastAsia"/>
                                <w:sz w:val="24"/>
                              </w:rPr>
                              <w:t>別紙「資格要件選定フロー」を参考に選定してください。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706D" id="Text Box 37" o:spid="_x0000_s1028" type="#_x0000_t202" style="position:absolute;left:0;text-align:left;margin-left:56.65pt;margin-top:15.2pt;width:362.2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">
                <v:textbox inset="5.85pt,.7pt,5.85pt,.7pt">
                  <w:txbxContent>
                    <w:p w14:paraId="7494E6C7" w14:textId="77777777" w:rsidR="00B6176D" w:rsidRPr="00D85BB5" w:rsidRDefault="00B6176D" w:rsidP="00B6176D">
                      <w:pPr>
                        <w:ind w:firstLineChars="100" w:firstLine="222"/>
                        <w:jc w:val="left"/>
                        <w:rPr>
                          <w:sz w:val="24"/>
                        </w:rPr>
                      </w:pPr>
                      <w:r w:rsidRPr="00D85BB5">
                        <w:rPr>
                          <w:rFonts w:hint="eastAsia"/>
                          <w:sz w:val="24"/>
                        </w:rPr>
                        <w:t>この受講申込書と同時に提出する認定登録申請書（様式第１号）の資格要件該当別と同じ要件としてください。</w:t>
                      </w:r>
                    </w:p>
                    <w:p w14:paraId="0F666944" w14:textId="07F6CA47" w:rsidR="00B6176D" w:rsidRPr="00167165" w:rsidRDefault="00B6176D" w:rsidP="00B6176D">
                      <w:pPr>
                        <w:ind w:firstLineChars="100" w:firstLine="222"/>
                        <w:jc w:val="left"/>
                        <w:rPr>
                          <w:sz w:val="24"/>
                        </w:rPr>
                      </w:pPr>
                      <w:r w:rsidRPr="00D85BB5">
                        <w:rPr>
                          <w:rFonts w:hint="eastAsia"/>
                          <w:sz w:val="24"/>
                        </w:rPr>
                        <w:t>なお</w:t>
                      </w:r>
                      <w:r w:rsidR="00C77052">
                        <w:rPr>
                          <w:rFonts w:hint="eastAsia"/>
                          <w:sz w:val="24"/>
                        </w:rPr>
                        <w:t>、</w:t>
                      </w:r>
                      <w:r w:rsidRPr="00D85BB5">
                        <w:rPr>
                          <w:rFonts w:hint="eastAsia"/>
                          <w:sz w:val="24"/>
                        </w:rPr>
                        <w:t>資格要件は</w:t>
                      </w:r>
                      <w:r w:rsidR="00C77052">
                        <w:rPr>
                          <w:rFonts w:hint="eastAsia"/>
                          <w:sz w:val="24"/>
                        </w:rPr>
                        <w:t>、</w:t>
                      </w:r>
                      <w:r w:rsidRPr="00D85BB5">
                        <w:rPr>
                          <w:rFonts w:hint="eastAsia"/>
                          <w:sz w:val="24"/>
                        </w:rPr>
                        <w:t>別紙「資格要件選定フロー」を参考に選定してください。</w:t>
                      </w:r>
                    </w:p>
                  </w:txbxContent>
                </v:textbox>
                <w10:wrap type="square"/>
              </v:shape>
            </w:pict>
          </mc:Fallback>
        </mc:AlternateContent>
      </w:r>
    </w:p>
    <w:p w14:paraId="3BFEA477" w14:textId="77777777" w:rsidR="00E909A1" w:rsidRDefault="00E909A1" w:rsidP="007D2FAE">
      <w:pPr>
        <w:ind w:left="420"/>
        <w:jc w:val="left"/>
        <w:rPr>
          <w:sz w:val="24"/>
        </w:rPr>
      </w:pPr>
    </w:p>
    <w:p w14:paraId="32F82D91" w14:textId="77777777" w:rsidR="00E909A1" w:rsidRDefault="00E909A1" w:rsidP="007D2FAE">
      <w:pPr>
        <w:ind w:left="420"/>
        <w:jc w:val="left"/>
        <w:rPr>
          <w:sz w:val="24"/>
        </w:rPr>
      </w:pPr>
    </w:p>
    <w:p w14:paraId="75F8E053" w14:textId="77777777" w:rsidR="00E909A1" w:rsidRDefault="00E909A1" w:rsidP="007D2FAE">
      <w:pPr>
        <w:ind w:left="420"/>
        <w:jc w:val="left"/>
        <w:rPr>
          <w:sz w:val="24"/>
        </w:rPr>
      </w:pPr>
    </w:p>
    <w:p w14:paraId="67C2C962" w14:textId="77777777" w:rsidR="00E909A1" w:rsidRDefault="00E909A1" w:rsidP="007D2FAE">
      <w:pPr>
        <w:ind w:left="420"/>
        <w:jc w:val="left"/>
        <w:rPr>
          <w:sz w:val="24"/>
        </w:rPr>
      </w:pPr>
    </w:p>
    <w:p w14:paraId="36B4B0E9" w14:textId="77777777" w:rsidR="00E909A1" w:rsidRDefault="00E909A1" w:rsidP="007D2FAE">
      <w:pPr>
        <w:ind w:left="420"/>
        <w:jc w:val="left"/>
        <w:rPr>
          <w:sz w:val="24"/>
        </w:rPr>
      </w:pPr>
    </w:p>
    <w:p w14:paraId="4CF39B3B" w14:textId="77777777" w:rsidR="00076408" w:rsidRPr="00246534" w:rsidRDefault="00076408" w:rsidP="00E909A1"/>
    <w:sectPr w:rsidR="00076408" w:rsidRPr="00246534" w:rsidSect="00E909A1">
      <w:pgSz w:w="11906" w:h="16838" w:code="9"/>
      <w:pgMar w:top="1418" w:right="1701" w:bottom="1134" w:left="1701" w:header="851" w:footer="992" w:gutter="0"/>
      <w:cols w:space="425"/>
      <w:docGrid w:type="linesAndChars" w:linePitch="36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E30A" w14:textId="77777777" w:rsidR="00552416" w:rsidRDefault="00552416" w:rsidP="00FB2860">
      <w:r>
        <w:separator/>
      </w:r>
    </w:p>
  </w:endnote>
  <w:endnote w:type="continuationSeparator" w:id="0">
    <w:p w14:paraId="66E8541C" w14:textId="77777777" w:rsidR="00552416" w:rsidRDefault="00552416" w:rsidP="00FB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00D9" w14:textId="77777777" w:rsidR="00552416" w:rsidRDefault="00552416" w:rsidP="00FB2860">
      <w:r>
        <w:separator/>
      </w:r>
    </w:p>
  </w:footnote>
  <w:footnote w:type="continuationSeparator" w:id="0">
    <w:p w14:paraId="545B7267" w14:textId="77777777" w:rsidR="00552416" w:rsidRDefault="00552416" w:rsidP="00FB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D1"/>
    <w:multiLevelType w:val="singleLevel"/>
    <w:tmpl w:val="26085C94"/>
    <w:lvl w:ilvl="0">
      <w:start w:val="1"/>
      <w:numFmt w:val="bullet"/>
      <w:lvlText w:val="※"/>
      <w:lvlJc w:val="left"/>
      <w:pPr>
        <w:tabs>
          <w:tab w:val="num" w:pos="210"/>
        </w:tabs>
        <w:ind w:left="210" w:hanging="210"/>
      </w:pPr>
      <w:rPr>
        <w:rFonts w:ascii="ＭＳ 明朝" w:eastAsia="ＭＳ 明朝" w:hAnsi="Century" w:hint="eastAsia"/>
        <w:u w:val="single"/>
      </w:rPr>
    </w:lvl>
  </w:abstractNum>
  <w:abstractNum w:abstractNumId="1" w15:restartNumberingAfterBreak="0">
    <w:nsid w:val="025639FB"/>
    <w:multiLevelType w:val="singleLevel"/>
    <w:tmpl w:val="DC72B5E6"/>
    <w:lvl w:ilvl="0">
      <w:start w:val="1"/>
      <w:numFmt w:val="decimal"/>
      <w:lvlText w:val="(%1)"/>
      <w:lvlJc w:val="left"/>
      <w:pPr>
        <w:tabs>
          <w:tab w:val="num" w:pos="570"/>
        </w:tabs>
        <w:ind w:left="570" w:hanging="360"/>
      </w:pPr>
      <w:rPr>
        <w:rFonts w:ascii="Times New Roman" w:eastAsia="Times New Roman" w:hAnsi="Times New Roman" w:cs="Times New Roman"/>
      </w:rPr>
    </w:lvl>
  </w:abstractNum>
  <w:abstractNum w:abstractNumId="2" w15:restartNumberingAfterBreak="0">
    <w:nsid w:val="0D1770A9"/>
    <w:multiLevelType w:val="singleLevel"/>
    <w:tmpl w:val="927C0C76"/>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0106D68"/>
    <w:multiLevelType w:val="singleLevel"/>
    <w:tmpl w:val="10469D60"/>
    <w:lvl w:ilvl="0">
      <w:start w:val="1"/>
      <w:numFmt w:val="decimalFullWidth"/>
      <w:lvlText w:val="（%1）"/>
      <w:lvlJc w:val="left"/>
      <w:pPr>
        <w:tabs>
          <w:tab w:val="num" w:pos="1140"/>
        </w:tabs>
        <w:ind w:left="1140" w:hanging="720"/>
      </w:pPr>
      <w:rPr>
        <w:rFonts w:hint="eastAsia"/>
      </w:rPr>
    </w:lvl>
  </w:abstractNum>
  <w:abstractNum w:abstractNumId="4" w15:restartNumberingAfterBreak="0">
    <w:nsid w:val="1F7337F4"/>
    <w:multiLevelType w:val="singleLevel"/>
    <w:tmpl w:val="9B00F778"/>
    <w:lvl w:ilvl="0">
      <w:start w:val="1"/>
      <w:numFmt w:val="decimal"/>
      <w:lvlText w:val="(%1)"/>
      <w:lvlJc w:val="left"/>
      <w:pPr>
        <w:tabs>
          <w:tab w:val="num" w:pos="690"/>
        </w:tabs>
        <w:ind w:left="690" w:hanging="480"/>
      </w:pPr>
      <w:rPr>
        <w:rFonts w:hint="eastAsia"/>
      </w:rPr>
    </w:lvl>
  </w:abstractNum>
  <w:abstractNum w:abstractNumId="5" w15:restartNumberingAfterBreak="0">
    <w:nsid w:val="242569F6"/>
    <w:multiLevelType w:val="singleLevel"/>
    <w:tmpl w:val="BF1AEF1C"/>
    <w:lvl w:ilvl="0">
      <w:start w:val="1"/>
      <w:numFmt w:val="decimalFullWidth"/>
      <w:lvlText w:val="（%1）"/>
      <w:lvlJc w:val="left"/>
      <w:pPr>
        <w:tabs>
          <w:tab w:val="num" w:pos="1020"/>
        </w:tabs>
        <w:ind w:left="1020" w:hanging="810"/>
      </w:pPr>
      <w:rPr>
        <w:rFonts w:hint="eastAsia"/>
      </w:rPr>
    </w:lvl>
  </w:abstractNum>
  <w:abstractNum w:abstractNumId="6" w15:restartNumberingAfterBreak="0">
    <w:nsid w:val="281310EB"/>
    <w:multiLevelType w:val="hybridMultilevel"/>
    <w:tmpl w:val="81FC134A"/>
    <w:lvl w:ilvl="0" w:tplc="35B82BBE">
      <w:start w:val="7"/>
      <w:numFmt w:val="decimalEnclosedCircle"/>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92B29"/>
    <w:multiLevelType w:val="singleLevel"/>
    <w:tmpl w:val="EB1C4886"/>
    <w:lvl w:ilvl="0">
      <w:start w:val="7"/>
      <w:numFmt w:val="decimalFullWidth"/>
      <w:lvlText w:val="第%1条"/>
      <w:lvlJc w:val="left"/>
      <w:pPr>
        <w:tabs>
          <w:tab w:val="num" w:pos="1020"/>
        </w:tabs>
        <w:ind w:left="1020" w:hanging="1020"/>
      </w:pPr>
      <w:rPr>
        <w:rFonts w:hint="eastAsia"/>
      </w:rPr>
    </w:lvl>
  </w:abstractNum>
  <w:abstractNum w:abstractNumId="8" w15:restartNumberingAfterBreak="0">
    <w:nsid w:val="2A8573DD"/>
    <w:multiLevelType w:val="hybridMultilevel"/>
    <w:tmpl w:val="244A92F8"/>
    <w:lvl w:ilvl="0" w:tplc="092063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1C602E"/>
    <w:multiLevelType w:val="singleLevel"/>
    <w:tmpl w:val="38D6FC9C"/>
    <w:lvl w:ilvl="0">
      <w:start w:val="2"/>
      <w:numFmt w:val="decimal"/>
      <w:lvlText w:val="(%1)"/>
      <w:lvlJc w:val="left"/>
      <w:pPr>
        <w:tabs>
          <w:tab w:val="num" w:pos="570"/>
        </w:tabs>
        <w:ind w:left="570" w:hanging="360"/>
      </w:pPr>
      <w:rPr>
        <w:rFonts w:hint="eastAsia"/>
      </w:rPr>
    </w:lvl>
  </w:abstractNum>
  <w:abstractNum w:abstractNumId="10" w15:restartNumberingAfterBreak="0">
    <w:nsid w:val="2C335A70"/>
    <w:multiLevelType w:val="singleLevel"/>
    <w:tmpl w:val="6D4A2A98"/>
    <w:lvl w:ilvl="0">
      <w:start w:val="2"/>
      <w:numFmt w:val="decimalFullWidth"/>
      <w:lvlText w:val="（%1）"/>
      <w:lvlJc w:val="left"/>
      <w:pPr>
        <w:tabs>
          <w:tab w:val="num" w:pos="1020"/>
        </w:tabs>
        <w:ind w:left="1020" w:hanging="810"/>
      </w:pPr>
      <w:rPr>
        <w:rFonts w:hint="eastAsia"/>
      </w:rPr>
    </w:lvl>
  </w:abstractNum>
  <w:abstractNum w:abstractNumId="11" w15:restartNumberingAfterBreak="0">
    <w:nsid w:val="2E6E7224"/>
    <w:multiLevelType w:val="singleLevel"/>
    <w:tmpl w:val="254ACDAC"/>
    <w:lvl w:ilvl="0">
      <w:start w:val="1"/>
      <w:numFmt w:val="decimalFullWidth"/>
      <w:lvlText w:val="(%1)"/>
      <w:lvlJc w:val="left"/>
      <w:pPr>
        <w:tabs>
          <w:tab w:val="num" w:pos="705"/>
        </w:tabs>
        <w:ind w:left="705" w:hanging="510"/>
      </w:pPr>
      <w:rPr>
        <w:rFonts w:hint="eastAsia"/>
      </w:rPr>
    </w:lvl>
  </w:abstractNum>
  <w:abstractNum w:abstractNumId="12" w15:restartNumberingAfterBreak="0">
    <w:nsid w:val="33AF7697"/>
    <w:multiLevelType w:val="singleLevel"/>
    <w:tmpl w:val="8172976C"/>
    <w:lvl w:ilvl="0">
      <w:start w:val="7"/>
      <w:numFmt w:val="decimalFullWidth"/>
      <w:lvlText w:val="第%1条"/>
      <w:lvlJc w:val="left"/>
      <w:pPr>
        <w:tabs>
          <w:tab w:val="num" w:pos="1020"/>
        </w:tabs>
        <w:ind w:left="1020" w:hanging="1020"/>
      </w:pPr>
      <w:rPr>
        <w:rFonts w:hint="eastAsia"/>
      </w:rPr>
    </w:lvl>
  </w:abstractNum>
  <w:abstractNum w:abstractNumId="13" w15:restartNumberingAfterBreak="0">
    <w:nsid w:val="37F614CB"/>
    <w:multiLevelType w:val="singleLevel"/>
    <w:tmpl w:val="A87AE8EC"/>
    <w:lvl w:ilvl="0">
      <w:start w:val="2"/>
      <w:numFmt w:val="decimal"/>
      <w:lvlText w:val="(%1)"/>
      <w:lvlJc w:val="left"/>
      <w:pPr>
        <w:tabs>
          <w:tab w:val="num" w:pos="690"/>
        </w:tabs>
        <w:ind w:left="690" w:hanging="480"/>
      </w:pPr>
      <w:rPr>
        <w:rFonts w:hint="eastAsia"/>
      </w:rPr>
    </w:lvl>
  </w:abstractNum>
  <w:abstractNum w:abstractNumId="14" w15:restartNumberingAfterBreak="0">
    <w:nsid w:val="380A22DE"/>
    <w:multiLevelType w:val="singleLevel"/>
    <w:tmpl w:val="C5584CC6"/>
    <w:lvl w:ilvl="0">
      <w:start w:val="1"/>
      <w:numFmt w:val="decimal"/>
      <w:lvlText w:val="(%1)"/>
      <w:lvlJc w:val="left"/>
      <w:pPr>
        <w:tabs>
          <w:tab w:val="num" w:pos="690"/>
        </w:tabs>
        <w:ind w:left="690" w:hanging="480"/>
      </w:pPr>
      <w:rPr>
        <w:rFonts w:hint="eastAsia"/>
      </w:rPr>
    </w:lvl>
  </w:abstractNum>
  <w:abstractNum w:abstractNumId="15" w15:restartNumberingAfterBreak="0">
    <w:nsid w:val="3D216B76"/>
    <w:multiLevelType w:val="singleLevel"/>
    <w:tmpl w:val="C1602A56"/>
    <w:lvl w:ilvl="0">
      <w:start w:val="12"/>
      <w:numFmt w:val="bullet"/>
      <w:lvlText w:val="・"/>
      <w:lvlJc w:val="left"/>
      <w:pPr>
        <w:tabs>
          <w:tab w:val="num" w:pos="480"/>
        </w:tabs>
        <w:ind w:left="480" w:hanging="195"/>
      </w:pPr>
      <w:rPr>
        <w:rFonts w:ascii="ＭＳ 明朝" w:eastAsia="ＭＳ 明朝" w:hAnsi="Century" w:hint="eastAsia"/>
      </w:rPr>
    </w:lvl>
  </w:abstractNum>
  <w:abstractNum w:abstractNumId="16" w15:restartNumberingAfterBreak="0">
    <w:nsid w:val="3D4007F4"/>
    <w:multiLevelType w:val="singleLevel"/>
    <w:tmpl w:val="AA8C5D2A"/>
    <w:lvl w:ilvl="0">
      <w:start w:val="9"/>
      <w:numFmt w:val="decimalFullWidth"/>
      <w:lvlText w:val="第%1条"/>
      <w:lvlJc w:val="left"/>
      <w:pPr>
        <w:tabs>
          <w:tab w:val="num" w:pos="720"/>
        </w:tabs>
        <w:ind w:left="720" w:hanging="720"/>
      </w:pPr>
      <w:rPr>
        <w:rFonts w:hint="eastAsia"/>
      </w:rPr>
    </w:lvl>
  </w:abstractNum>
  <w:abstractNum w:abstractNumId="17" w15:restartNumberingAfterBreak="0">
    <w:nsid w:val="498B15DC"/>
    <w:multiLevelType w:val="singleLevel"/>
    <w:tmpl w:val="93BAC6B0"/>
    <w:lvl w:ilvl="0">
      <w:start w:val="8"/>
      <w:numFmt w:val="decimalFullWidth"/>
      <w:lvlText w:val="第%1条"/>
      <w:lvlJc w:val="left"/>
      <w:pPr>
        <w:tabs>
          <w:tab w:val="num" w:pos="1020"/>
        </w:tabs>
        <w:ind w:left="1020" w:hanging="1020"/>
      </w:pPr>
      <w:rPr>
        <w:rFonts w:hint="eastAsia"/>
      </w:rPr>
    </w:lvl>
  </w:abstractNum>
  <w:abstractNum w:abstractNumId="18" w15:restartNumberingAfterBreak="0">
    <w:nsid w:val="4C621289"/>
    <w:multiLevelType w:val="singleLevel"/>
    <w:tmpl w:val="7DE2EDAC"/>
    <w:lvl w:ilvl="0">
      <w:start w:val="9"/>
      <w:numFmt w:val="decimalFullWidth"/>
      <w:lvlText w:val="第%1条"/>
      <w:lvlJc w:val="left"/>
      <w:pPr>
        <w:tabs>
          <w:tab w:val="num" w:pos="720"/>
        </w:tabs>
        <w:ind w:left="720" w:hanging="720"/>
      </w:pPr>
      <w:rPr>
        <w:rFonts w:hint="eastAsia"/>
      </w:rPr>
    </w:lvl>
  </w:abstractNum>
  <w:abstractNum w:abstractNumId="19" w15:restartNumberingAfterBreak="0">
    <w:nsid w:val="4E222F1F"/>
    <w:multiLevelType w:val="singleLevel"/>
    <w:tmpl w:val="EC005902"/>
    <w:lvl w:ilvl="0">
      <w:start w:val="1"/>
      <w:numFmt w:val="decimal"/>
      <w:lvlText w:val="(%1)"/>
      <w:lvlJc w:val="left"/>
      <w:pPr>
        <w:tabs>
          <w:tab w:val="num" w:pos="780"/>
        </w:tabs>
        <w:ind w:left="780" w:hanging="360"/>
      </w:pPr>
      <w:rPr>
        <w:rFonts w:hint="eastAsia"/>
      </w:rPr>
    </w:lvl>
  </w:abstractNum>
  <w:abstractNum w:abstractNumId="20" w15:restartNumberingAfterBreak="0">
    <w:nsid w:val="517837F7"/>
    <w:multiLevelType w:val="hybridMultilevel"/>
    <w:tmpl w:val="2D70A230"/>
    <w:lvl w:ilvl="0" w:tplc="03F66D48">
      <w:start w:val="2"/>
      <w:numFmt w:val="bullet"/>
      <w:lvlText w:val="・"/>
      <w:lvlJc w:val="left"/>
      <w:pPr>
        <w:tabs>
          <w:tab w:val="num" w:pos="765"/>
        </w:tabs>
        <w:ind w:left="765" w:hanging="360"/>
      </w:pPr>
      <w:rPr>
        <w:rFonts w:ascii="ＭＳ 明朝" w:eastAsia="ＭＳ 明朝" w:hAnsi="ＭＳ 明朝" w:cs="Times New Roman" w:hint="eastAsia"/>
      </w:rPr>
    </w:lvl>
    <w:lvl w:ilvl="1" w:tplc="EB7447F0" w:tentative="1">
      <w:start w:val="1"/>
      <w:numFmt w:val="bullet"/>
      <w:lvlText w:val=""/>
      <w:lvlJc w:val="left"/>
      <w:pPr>
        <w:tabs>
          <w:tab w:val="num" w:pos="1245"/>
        </w:tabs>
        <w:ind w:left="1245" w:hanging="420"/>
      </w:pPr>
      <w:rPr>
        <w:rFonts w:ascii="Wingdings" w:hAnsi="Wingdings" w:hint="default"/>
      </w:rPr>
    </w:lvl>
    <w:lvl w:ilvl="2" w:tplc="1082B238" w:tentative="1">
      <w:start w:val="1"/>
      <w:numFmt w:val="bullet"/>
      <w:lvlText w:val=""/>
      <w:lvlJc w:val="left"/>
      <w:pPr>
        <w:tabs>
          <w:tab w:val="num" w:pos="1665"/>
        </w:tabs>
        <w:ind w:left="1665" w:hanging="420"/>
      </w:pPr>
      <w:rPr>
        <w:rFonts w:ascii="Wingdings" w:hAnsi="Wingdings" w:hint="default"/>
      </w:rPr>
    </w:lvl>
    <w:lvl w:ilvl="3" w:tplc="B1F46020" w:tentative="1">
      <w:start w:val="1"/>
      <w:numFmt w:val="bullet"/>
      <w:lvlText w:val=""/>
      <w:lvlJc w:val="left"/>
      <w:pPr>
        <w:tabs>
          <w:tab w:val="num" w:pos="2085"/>
        </w:tabs>
        <w:ind w:left="2085" w:hanging="420"/>
      </w:pPr>
      <w:rPr>
        <w:rFonts w:ascii="Wingdings" w:hAnsi="Wingdings" w:hint="default"/>
      </w:rPr>
    </w:lvl>
    <w:lvl w:ilvl="4" w:tplc="24542838" w:tentative="1">
      <w:start w:val="1"/>
      <w:numFmt w:val="bullet"/>
      <w:lvlText w:val=""/>
      <w:lvlJc w:val="left"/>
      <w:pPr>
        <w:tabs>
          <w:tab w:val="num" w:pos="2505"/>
        </w:tabs>
        <w:ind w:left="2505" w:hanging="420"/>
      </w:pPr>
      <w:rPr>
        <w:rFonts w:ascii="Wingdings" w:hAnsi="Wingdings" w:hint="default"/>
      </w:rPr>
    </w:lvl>
    <w:lvl w:ilvl="5" w:tplc="66E01E76" w:tentative="1">
      <w:start w:val="1"/>
      <w:numFmt w:val="bullet"/>
      <w:lvlText w:val=""/>
      <w:lvlJc w:val="left"/>
      <w:pPr>
        <w:tabs>
          <w:tab w:val="num" w:pos="2925"/>
        </w:tabs>
        <w:ind w:left="2925" w:hanging="420"/>
      </w:pPr>
      <w:rPr>
        <w:rFonts w:ascii="Wingdings" w:hAnsi="Wingdings" w:hint="default"/>
      </w:rPr>
    </w:lvl>
    <w:lvl w:ilvl="6" w:tplc="02D28D74" w:tentative="1">
      <w:start w:val="1"/>
      <w:numFmt w:val="bullet"/>
      <w:lvlText w:val=""/>
      <w:lvlJc w:val="left"/>
      <w:pPr>
        <w:tabs>
          <w:tab w:val="num" w:pos="3345"/>
        </w:tabs>
        <w:ind w:left="3345" w:hanging="420"/>
      </w:pPr>
      <w:rPr>
        <w:rFonts w:ascii="Wingdings" w:hAnsi="Wingdings" w:hint="default"/>
      </w:rPr>
    </w:lvl>
    <w:lvl w:ilvl="7" w:tplc="28966A8C" w:tentative="1">
      <w:start w:val="1"/>
      <w:numFmt w:val="bullet"/>
      <w:lvlText w:val=""/>
      <w:lvlJc w:val="left"/>
      <w:pPr>
        <w:tabs>
          <w:tab w:val="num" w:pos="3765"/>
        </w:tabs>
        <w:ind w:left="3765" w:hanging="420"/>
      </w:pPr>
      <w:rPr>
        <w:rFonts w:ascii="Wingdings" w:hAnsi="Wingdings" w:hint="default"/>
      </w:rPr>
    </w:lvl>
    <w:lvl w:ilvl="8" w:tplc="0BAAC9F6"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8F03040"/>
    <w:multiLevelType w:val="singleLevel"/>
    <w:tmpl w:val="8122625C"/>
    <w:lvl w:ilvl="0">
      <w:start w:val="1"/>
      <w:numFmt w:val="decimal"/>
      <w:lvlText w:val="(%1)"/>
      <w:lvlJc w:val="left"/>
      <w:pPr>
        <w:tabs>
          <w:tab w:val="num" w:pos="570"/>
        </w:tabs>
        <w:ind w:left="570" w:hanging="360"/>
      </w:pPr>
      <w:rPr>
        <w:rFonts w:hint="eastAsia"/>
      </w:rPr>
    </w:lvl>
  </w:abstractNum>
  <w:abstractNum w:abstractNumId="22" w15:restartNumberingAfterBreak="0">
    <w:nsid w:val="5BDC41AD"/>
    <w:multiLevelType w:val="singleLevel"/>
    <w:tmpl w:val="842E7806"/>
    <w:lvl w:ilvl="0">
      <w:start w:val="1"/>
      <w:numFmt w:val="decimal"/>
      <w:lvlText w:val="(%1)"/>
      <w:lvlJc w:val="left"/>
      <w:pPr>
        <w:tabs>
          <w:tab w:val="num" w:pos="570"/>
        </w:tabs>
        <w:ind w:left="570" w:hanging="375"/>
      </w:pPr>
      <w:rPr>
        <w:rFonts w:hint="eastAsia"/>
      </w:rPr>
    </w:lvl>
  </w:abstractNum>
  <w:abstractNum w:abstractNumId="23" w15:restartNumberingAfterBreak="0">
    <w:nsid w:val="5E121B4B"/>
    <w:multiLevelType w:val="singleLevel"/>
    <w:tmpl w:val="A9F0C56C"/>
    <w:lvl w:ilvl="0">
      <w:start w:val="3"/>
      <w:numFmt w:val="decimalFullWidth"/>
      <w:lvlText w:val="第%1条"/>
      <w:lvlJc w:val="left"/>
      <w:pPr>
        <w:tabs>
          <w:tab w:val="num" w:pos="1020"/>
        </w:tabs>
        <w:ind w:left="1020" w:hanging="1020"/>
      </w:pPr>
      <w:rPr>
        <w:rFonts w:hint="eastAsia"/>
      </w:rPr>
    </w:lvl>
  </w:abstractNum>
  <w:abstractNum w:abstractNumId="24" w15:restartNumberingAfterBreak="0">
    <w:nsid w:val="5F6D230F"/>
    <w:multiLevelType w:val="singleLevel"/>
    <w:tmpl w:val="5E321D78"/>
    <w:lvl w:ilvl="0">
      <w:start w:val="1"/>
      <w:numFmt w:val="decimalFullWidth"/>
      <w:lvlText w:val="（%1）"/>
      <w:lvlJc w:val="left"/>
      <w:pPr>
        <w:tabs>
          <w:tab w:val="num" w:pos="930"/>
        </w:tabs>
        <w:ind w:left="930" w:hanging="720"/>
      </w:pPr>
      <w:rPr>
        <w:rFonts w:hint="eastAsia"/>
      </w:rPr>
    </w:lvl>
  </w:abstractNum>
  <w:abstractNum w:abstractNumId="25" w15:restartNumberingAfterBreak="0">
    <w:nsid w:val="642652E9"/>
    <w:multiLevelType w:val="singleLevel"/>
    <w:tmpl w:val="E7541E76"/>
    <w:lvl w:ilvl="0">
      <w:start w:val="5"/>
      <w:numFmt w:val="decimalFullWidth"/>
      <w:lvlText w:val="(%1)"/>
      <w:lvlJc w:val="left"/>
      <w:pPr>
        <w:tabs>
          <w:tab w:val="num" w:pos="840"/>
        </w:tabs>
        <w:ind w:left="840" w:hanging="630"/>
      </w:pPr>
      <w:rPr>
        <w:rFonts w:hint="eastAsia"/>
      </w:rPr>
    </w:lvl>
  </w:abstractNum>
  <w:abstractNum w:abstractNumId="26" w15:restartNumberingAfterBreak="0">
    <w:nsid w:val="65DD2D7D"/>
    <w:multiLevelType w:val="hybridMultilevel"/>
    <w:tmpl w:val="6E205114"/>
    <w:lvl w:ilvl="0" w:tplc="58AC5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5460A"/>
    <w:multiLevelType w:val="hybridMultilevel"/>
    <w:tmpl w:val="ED44ECAA"/>
    <w:lvl w:ilvl="0" w:tplc="1B9A4C6A">
      <w:start w:val="7"/>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6B2A09"/>
    <w:multiLevelType w:val="singleLevel"/>
    <w:tmpl w:val="CF404D5A"/>
    <w:lvl w:ilvl="0">
      <w:start w:val="3"/>
      <w:numFmt w:val="bullet"/>
      <w:lvlText w:val="※"/>
      <w:lvlJc w:val="left"/>
      <w:pPr>
        <w:tabs>
          <w:tab w:val="num" w:pos="420"/>
        </w:tabs>
        <w:ind w:left="420" w:hanging="210"/>
      </w:pPr>
      <w:rPr>
        <w:rFonts w:ascii="ＭＳ 明朝" w:eastAsia="ＭＳ 明朝" w:hAnsi="Century" w:hint="eastAsia"/>
      </w:rPr>
    </w:lvl>
  </w:abstractNum>
  <w:abstractNum w:abstractNumId="29" w15:restartNumberingAfterBreak="0">
    <w:nsid w:val="73171D21"/>
    <w:multiLevelType w:val="hybridMultilevel"/>
    <w:tmpl w:val="B378953C"/>
    <w:lvl w:ilvl="0" w:tplc="5C9C29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931B14"/>
    <w:multiLevelType w:val="hybridMultilevel"/>
    <w:tmpl w:val="A1F4B474"/>
    <w:lvl w:ilvl="0" w:tplc="312A8E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5AB73B2"/>
    <w:multiLevelType w:val="singleLevel"/>
    <w:tmpl w:val="A476DB02"/>
    <w:lvl w:ilvl="0">
      <w:start w:val="5"/>
      <w:numFmt w:val="decimal"/>
      <w:lvlText w:val="(%1)"/>
      <w:lvlJc w:val="left"/>
      <w:pPr>
        <w:tabs>
          <w:tab w:val="num" w:pos="690"/>
        </w:tabs>
        <w:ind w:left="690" w:hanging="480"/>
      </w:pPr>
      <w:rPr>
        <w:rFonts w:hint="eastAsia"/>
      </w:rPr>
    </w:lvl>
  </w:abstractNum>
  <w:abstractNum w:abstractNumId="32" w15:restartNumberingAfterBreak="0">
    <w:nsid w:val="760C7556"/>
    <w:multiLevelType w:val="singleLevel"/>
    <w:tmpl w:val="6DE0AD10"/>
    <w:lvl w:ilvl="0">
      <w:start w:val="1"/>
      <w:numFmt w:val="decimalFullWidth"/>
      <w:lvlText w:val="(%1)"/>
      <w:lvlJc w:val="left"/>
      <w:pPr>
        <w:tabs>
          <w:tab w:val="num" w:pos="840"/>
        </w:tabs>
        <w:ind w:left="840" w:hanging="630"/>
      </w:pPr>
      <w:rPr>
        <w:rFonts w:hint="eastAsia"/>
      </w:rPr>
    </w:lvl>
  </w:abstractNum>
  <w:abstractNum w:abstractNumId="33" w15:restartNumberingAfterBreak="0">
    <w:nsid w:val="773746E2"/>
    <w:multiLevelType w:val="singleLevel"/>
    <w:tmpl w:val="37287C26"/>
    <w:lvl w:ilvl="0">
      <w:start w:val="1"/>
      <w:numFmt w:val="decimal"/>
      <w:lvlText w:val="(%1)"/>
      <w:lvlJc w:val="left"/>
      <w:pPr>
        <w:tabs>
          <w:tab w:val="num" w:pos="555"/>
        </w:tabs>
        <w:ind w:left="555" w:hanging="360"/>
      </w:pPr>
      <w:rPr>
        <w:rFonts w:hint="eastAsia"/>
      </w:rPr>
    </w:lvl>
  </w:abstractNum>
  <w:abstractNum w:abstractNumId="34" w15:restartNumberingAfterBreak="0">
    <w:nsid w:val="7A9163CF"/>
    <w:multiLevelType w:val="singleLevel"/>
    <w:tmpl w:val="AEC2E3C6"/>
    <w:lvl w:ilvl="0">
      <w:start w:val="5"/>
      <w:numFmt w:val="decimal"/>
      <w:lvlText w:val="(%1)"/>
      <w:lvlJc w:val="left"/>
      <w:pPr>
        <w:tabs>
          <w:tab w:val="num" w:pos="570"/>
        </w:tabs>
        <w:ind w:left="570" w:hanging="360"/>
      </w:pPr>
      <w:rPr>
        <w:rFonts w:hint="eastAsia"/>
      </w:rPr>
    </w:lvl>
  </w:abstractNum>
  <w:abstractNum w:abstractNumId="35" w15:restartNumberingAfterBreak="0">
    <w:nsid w:val="7C7A1AB7"/>
    <w:multiLevelType w:val="singleLevel"/>
    <w:tmpl w:val="17789836"/>
    <w:lvl w:ilvl="0">
      <w:start w:val="1"/>
      <w:numFmt w:val="decimalFullWidth"/>
      <w:lvlText w:val="(%1)"/>
      <w:lvlJc w:val="left"/>
      <w:pPr>
        <w:tabs>
          <w:tab w:val="num" w:pos="840"/>
        </w:tabs>
        <w:ind w:left="840" w:hanging="630"/>
      </w:pPr>
      <w:rPr>
        <w:rFonts w:hint="eastAsia"/>
      </w:rPr>
    </w:lvl>
  </w:abstractNum>
  <w:abstractNum w:abstractNumId="36" w15:restartNumberingAfterBreak="0">
    <w:nsid w:val="7E5025C3"/>
    <w:multiLevelType w:val="singleLevel"/>
    <w:tmpl w:val="DD627D70"/>
    <w:lvl w:ilvl="0">
      <w:start w:val="1"/>
      <w:numFmt w:val="decimal"/>
      <w:lvlText w:val="(%1)"/>
      <w:lvlJc w:val="left"/>
      <w:pPr>
        <w:tabs>
          <w:tab w:val="num" w:pos="570"/>
        </w:tabs>
        <w:ind w:left="570" w:hanging="360"/>
      </w:pPr>
      <w:rPr>
        <w:rFonts w:hint="eastAsia"/>
      </w:rPr>
    </w:lvl>
  </w:abstractNum>
  <w:abstractNum w:abstractNumId="37" w15:restartNumberingAfterBreak="0">
    <w:nsid w:val="7F1519B4"/>
    <w:multiLevelType w:val="singleLevel"/>
    <w:tmpl w:val="92B81634"/>
    <w:lvl w:ilvl="0">
      <w:start w:val="3"/>
      <w:numFmt w:val="bullet"/>
      <w:lvlText w:val="※"/>
      <w:lvlJc w:val="left"/>
      <w:pPr>
        <w:tabs>
          <w:tab w:val="num" w:pos="210"/>
        </w:tabs>
        <w:ind w:left="210" w:hanging="210"/>
      </w:pPr>
      <w:rPr>
        <w:rFonts w:ascii="ＭＳ 明朝" w:eastAsia="ＭＳ 明朝" w:hAnsi="ＭＳ 明朝" w:hint="eastAsia"/>
      </w:rPr>
    </w:lvl>
  </w:abstractNum>
  <w:num w:numId="1" w16cid:durableId="1358893950">
    <w:abstractNumId w:val="5"/>
  </w:num>
  <w:num w:numId="2" w16cid:durableId="577790166">
    <w:abstractNumId w:val="23"/>
  </w:num>
  <w:num w:numId="3" w16cid:durableId="1277566774">
    <w:abstractNumId w:val="12"/>
  </w:num>
  <w:num w:numId="4" w16cid:durableId="772097175">
    <w:abstractNumId w:val="16"/>
  </w:num>
  <w:num w:numId="5" w16cid:durableId="1667660499">
    <w:abstractNumId w:val="10"/>
  </w:num>
  <w:num w:numId="6" w16cid:durableId="379673082">
    <w:abstractNumId w:val="2"/>
  </w:num>
  <w:num w:numId="7" w16cid:durableId="1623998786">
    <w:abstractNumId w:val="14"/>
  </w:num>
  <w:num w:numId="8" w16cid:durableId="1575430053">
    <w:abstractNumId w:val="24"/>
  </w:num>
  <w:num w:numId="9" w16cid:durableId="1524828090">
    <w:abstractNumId w:val="36"/>
  </w:num>
  <w:num w:numId="10" w16cid:durableId="479929221">
    <w:abstractNumId w:val="21"/>
  </w:num>
  <w:num w:numId="11" w16cid:durableId="1129595118">
    <w:abstractNumId w:val="13"/>
  </w:num>
  <w:num w:numId="12" w16cid:durableId="764421330">
    <w:abstractNumId w:val="4"/>
  </w:num>
  <w:num w:numId="13" w16cid:durableId="1197309378">
    <w:abstractNumId w:val="9"/>
  </w:num>
  <w:num w:numId="14" w16cid:durableId="1429741521">
    <w:abstractNumId w:val="31"/>
  </w:num>
  <w:num w:numId="15" w16cid:durableId="1712027948">
    <w:abstractNumId w:val="19"/>
  </w:num>
  <w:num w:numId="16" w16cid:durableId="255986061">
    <w:abstractNumId w:val="1"/>
  </w:num>
  <w:num w:numId="17" w16cid:durableId="1918711272">
    <w:abstractNumId w:val="7"/>
  </w:num>
  <w:num w:numId="18" w16cid:durableId="852492748">
    <w:abstractNumId w:val="17"/>
  </w:num>
  <w:num w:numId="19" w16cid:durableId="936718453">
    <w:abstractNumId w:val="0"/>
  </w:num>
  <w:num w:numId="20" w16cid:durableId="609747508">
    <w:abstractNumId w:val="18"/>
  </w:num>
  <w:num w:numId="21" w16cid:durableId="1114863546">
    <w:abstractNumId w:val="28"/>
  </w:num>
  <w:num w:numId="22" w16cid:durableId="1770269789">
    <w:abstractNumId w:val="32"/>
  </w:num>
  <w:num w:numId="23" w16cid:durableId="1188056226">
    <w:abstractNumId w:val="25"/>
  </w:num>
  <w:num w:numId="24" w16cid:durableId="919405990">
    <w:abstractNumId w:val="35"/>
  </w:num>
  <w:num w:numId="25" w16cid:durableId="1670059319">
    <w:abstractNumId w:val="11"/>
  </w:num>
  <w:num w:numId="26" w16cid:durableId="527523810">
    <w:abstractNumId w:val="22"/>
  </w:num>
  <w:num w:numId="27" w16cid:durableId="1808670150">
    <w:abstractNumId w:val="33"/>
  </w:num>
  <w:num w:numId="28" w16cid:durableId="1637711768">
    <w:abstractNumId w:val="34"/>
  </w:num>
  <w:num w:numId="29" w16cid:durableId="2085688791">
    <w:abstractNumId w:val="15"/>
  </w:num>
  <w:num w:numId="30" w16cid:durableId="407850432">
    <w:abstractNumId w:val="20"/>
  </w:num>
  <w:num w:numId="31" w16cid:durableId="1975327563">
    <w:abstractNumId w:val="30"/>
  </w:num>
  <w:num w:numId="32" w16cid:durableId="1481115240">
    <w:abstractNumId w:val="8"/>
  </w:num>
  <w:num w:numId="33" w16cid:durableId="846678716">
    <w:abstractNumId w:val="26"/>
  </w:num>
  <w:num w:numId="34" w16cid:durableId="431241448">
    <w:abstractNumId w:val="6"/>
  </w:num>
  <w:num w:numId="35" w16cid:durableId="1827897022">
    <w:abstractNumId w:val="27"/>
  </w:num>
  <w:num w:numId="36" w16cid:durableId="628780680">
    <w:abstractNumId w:val="29"/>
  </w:num>
  <w:num w:numId="37" w16cid:durableId="1049643664">
    <w:abstractNumId w:val="3"/>
  </w:num>
  <w:num w:numId="38" w16cid:durableId="19345147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012"/>
    <w:rsid w:val="00053683"/>
    <w:rsid w:val="00053941"/>
    <w:rsid w:val="000614D4"/>
    <w:rsid w:val="00070052"/>
    <w:rsid w:val="000761F5"/>
    <w:rsid w:val="00076408"/>
    <w:rsid w:val="0007707B"/>
    <w:rsid w:val="00093EC3"/>
    <w:rsid w:val="00096BBC"/>
    <w:rsid w:val="00097D1D"/>
    <w:rsid w:val="000B490C"/>
    <w:rsid w:val="000E37CD"/>
    <w:rsid w:val="000E7E79"/>
    <w:rsid w:val="00134220"/>
    <w:rsid w:val="001373E8"/>
    <w:rsid w:val="00153893"/>
    <w:rsid w:val="00163FC8"/>
    <w:rsid w:val="001740B3"/>
    <w:rsid w:val="001761DA"/>
    <w:rsid w:val="00186481"/>
    <w:rsid w:val="00190BAF"/>
    <w:rsid w:val="0019159F"/>
    <w:rsid w:val="00193CD1"/>
    <w:rsid w:val="001A341B"/>
    <w:rsid w:val="001A7D28"/>
    <w:rsid w:val="001F3307"/>
    <w:rsid w:val="001F5DDA"/>
    <w:rsid w:val="00211F57"/>
    <w:rsid w:val="00225416"/>
    <w:rsid w:val="00230DA4"/>
    <w:rsid w:val="002400D9"/>
    <w:rsid w:val="002431CC"/>
    <w:rsid w:val="00246534"/>
    <w:rsid w:val="00255A8F"/>
    <w:rsid w:val="0026020C"/>
    <w:rsid w:val="00271DA3"/>
    <w:rsid w:val="002770D5"/>
    <w:rsid w:val="0027777D"/>
    <w:rsid w:val="002A4268"/>
    <w:rsid w:val="002F0655"/>
    <w:rsid w:val="00304762"/>
    <w:rsid w:val="00324119"/>
    <w:rsid w:val="003273D7"/>
    <w:rsid w:val="00351B90"/>
    <w:rsid w:val="00376898"/>
    <w:rsid w:val="00391A90"/>
    <w:rsid w:val="003D39E8"/>
    <w:rsid w:val="003F550A"/>
    <w:rsid w:val="004102A8"/>
    <w:rsid w:val="00447501"/>
    <w:rsid w:val="00453AB1"/>
    <w:rsid w:val="004A6F67"/>
    <w:rsid w:val="004B21F4"/>
    <w:rsid w:val="00517A48"/>
    <w:rsid w:val="0053694F"/>
    <w:rsid w:val="005375C8"/>
    <w:rsid w:val="005518FB"/>
    <w:rsid w:val="00552416"/>
    <w:rsid w:val="00594D2F"/>
    <w:rsid w:val="005B5C08"/>
    <w:rsid w:val="005C2F54"/>
    <w:rsid w:val="005C68CB"/>
    <w:rsid w:val="005E6438"/>
    <w:rsid w:val="005F0BDC"/>
    <w:rsid w:val="00601890"/>
    <w:rsid w:val="00604A4D"/>
    <w:rsid w:val="00616F75"/>
    <w:rsid w:val="00646375"/>
    <w:rsid w:val="00646B97"/>
    <w:rsid w:val="00665D41"/>
    <w:rsid w:val="006A1842"/>
    <w:rsid w:val="006E3544"/>
    <w:rsid w:val="006E3876"/>
    <w:rsid w:val="006F01CC"/>
    <w:rsid w:val="006F4523"/>
    <w:rsid w:val="006F489F"/>
    <w:rsid w:val="006F4EB4"/>
    <w:rsid w:val="00706A56"/>
    <w:rsid w:val="00710127"/>
    <w:rsid w:val="00721BB7"/>
    <w:rsid w:val="007275BF"/>
    <w:rsid w:val="007610A2"/>
    <w:rsid w:val="0076751B"/>
    <w:rsid w:val="00773A68"/>
    <w:rsid w:val="00775A75"/>
    <w:rsid w:val="00782F6C"/>
    <w:rsid w:val="00787549"/>
    <w:rsid w:val="007960A6"/>
    <w:rsid w:val="007A4F9B"/>
    <w:rsid w:val="007B2D69"/>
    <w:rsid w:val="007B735A"/>
    <w:rsid w:val="007C158C"/>
    <w:rsid w:val="007C260D"/>
    <w:rsid w:val="007D2FAE"/>
    <w:rsid w:val="007F2133"/>
    <w:rsid w:val="007F792A"/>
    <w:rsid w:val="008033A5"/>
    <w:rsid w:val="008250F5"/>
    <w:rsid w:val="00856496"/>
    <w:rsid w:val="00867761"/>
    <w:rsid w:val="00882683"/>
    <w:rsid w:val="00883164"/>
    <w:rsid w:val="008A6ACC"/>
    <w:rsid w:val="008C2F15"/>
    <w:rsid w:val="00942605"/>
    <w:rsid w:val="00961B83"/>
    <w:rsid w:val="00973960"/>
    <w:rsid w:val="0099019E"/>
    <w:rsid w:val="0099480D"/>
    <w:rsid w:val="00A119ED"/>
    <w:rsid w:val="00A156AA"/>
    <w:rsid w:val="00A310D3"/>
    <w:rsid w:val="00A42F25"/>
    <w:rsid w:val="00A5084A"/>
    <w:rsid w:val="00A635D3"/>
    <w:rsid w:val="00AC4760"/>
    <w:rsid w:val="00AC5A96"/>
    <w:rsid w:val="00B0157B"/>
    <w:rsid w:val="00B11266"/>
    <w:rsid w:val="00B40FB1"/>
    <w:rsid w:val="00B44A53"/>
    <w:rsid w:val="00B60FA7"/>
    <w:rsid w:val="00B6176D"/>
    <w:rsid w:val="00B76389"/>
    <w:rsid w:val="00B80D7E"/>
    <w:rsid w:val="00B94D2A"/>
    <w:rsid w:val="00BA3667"/>
    <w:rsid w:val="00BB4C59"/>
    <w:rsid w:val="00BF6D4D"/>
    <w:rsid w:val="00C51819"/>
    <w:rsid w:val="00C55ECE"/>
    <w:rsid w:val="00C77052"/>
    <w:rsid w:val="00C92BB6"/>
    <w:rsid w:val="00CA4F61"/>
    <w:rsid w:val="00CD0EFC"/>
    <w:rsid w:val="00CE1442"/>
    <w:rsid w:val="00CF46BD"/>
    <w:rsid w:val="00CF691D"/>
    <w:rsid w:val="00D1143F"/>
    <w:rsid w:val="00D20066"/>
    <w:rsid w:val="00D66CE2"/>
    <w:rsid w:val="00D70994"/>
    <w:rsid w:val="00D77012"/>
    <w:rsid w:val="00D83E72"/>
    <w:rsid w:val="00D95907"/>
    <w:rsid w:val="00DA1471"/>
    <w:rsid w:val="00DD75AC"/>
    <w:rsid w:val="00DE07FA"/>
    <w:rsid w:val="00E83960"/>
    <w:rsid w:val="00E87F04"/>
    <w:rsid w:val="00E909A1"/>
    <w:rsid w:val="00EC05DA"/>
    <w:rsid w:val="00ED357A"/>
    <w:rsid w:val="00EE0A43"/>
    <w:rsid w:val="00EE140B"/>
    <w:rsid w:val="00F16D66"/>
    <w:rsid w:val="00F412B0"/>
    <w:rsid w:val="00F53149"/>
    <w:rsid w:val="00F61C84"/>
    <w:rsid w:val="00F67697"/>
    <w:rsid w:val="00F909D3"/>
    <w:rsid w:val="00F96F87"/>
    <w:rsid w:val="00FB2860"/>
    <w:rsid w:val="00FF0B95"/>
    <w:rsid w:val="00FF2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9E9D8E"/>
  <w15:docId w15:val="{D28A149A-36F5-4A1B-93CB-2A5888B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8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8"/>
    </w:rPr>
  </w:style>
  <w:style w:type="paragraph" w:customStyle="1" w:styleId="Default">
    <w:name w:val="Default"/>
    <w:rsid w:val="00C55ECE"/>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9">
    <w:name w:val="標準+9"/>
    <w:basedOn w:val="Default"/>
    <w:next w:val="Default"/>
    <w:rsid w:val="007F792A"/>
    <w:rPr>
      <w:rFonts w:cs="Times New Roman"/>
      <w:color w:val="auto"/>
    </w:rPr>
  </w:style>
  <w:style w:type="paragraph" w:customStyle="1" w:styleId="31">
    <w:name w:val="本文インデント 3+1"/>
    <w:basedOn w:val="Default"/>
    <w:next w:val="Default"/>
    <w:rsid w:val="007F792A"/>
    <w:rPr>
      <w:rFonts w:cs="Times New Roman"/>
      <w:color w:val="auto"/>
    </w:rPr>
  </w:style>
  <w:style w:type="paragraph" w:styleId="a6">
    <w:name w:val="Balloon Text"/>
    <w:basedOn w:val="a"/>
    <w:link w:val="a7"/>
    <w:rsid w:val="00225416"/>
    <w:rPr>
      <w:rFonts w:ascii="Arial" w:eastAsia="ＭＳ ゴシック" w:hAnsi="Arial"/>
      <w:sz w:val="18"/>
      <w:szCs w:val="18"/>
    </w:rPr>
  </w:style>
  <w:style w:type="character" w:customStyle="1" w:styleId="a7">
    <w:name w:val="吹き出し (文字)"/>
    <w:link w:val="a6"/>
    <w:rsid w:val="00225416"/>
    <w:rPr>
      <w:rFonts w:ascii="Arial" w:eastAsia="ＭＳ ゴシック" w:hAnsi="Arial" w:cs="Times New Roman"/>
      <w:kern w:val="2"/>
      <w:sz w:val="18"/>
      <w:szCs w:val="18"/>
    </w:rPr>
  </w:style>
  <w:style w:type="paragraph" w:styleId="a8">
    <w:name w:val="header"/>
    <w:basedOn w:val="a"/>
    <w:link w:val="a9"/>
    <w:rsid w:val="00FB2860"/>
    <w:pPr>
      <w:tabs>
        <w:tab w:val="center" w:pos="4252"/>
        <w:tab w:val="right" w:pos="8504"/>
      </w:tabs>
      <w:snapToGrid w:val="0"/>
    </w:pPr>
  </w:style>
  <w:style w:type="character" w:customStyle="1" w:styleId="a9">
    <w:name w:val="ヘッダー (文字)"/>
    <w:link w:val="a8"/>
    <w:rsid w:val="00FB2860"/>
    <w:rPr>
      <w:kern w:val="2"/>
      <w:sz w:val="21"/>
    </w:rPr>
  </w:style>
  <w:style w:type="paragraph" w:styleId="aa">
    <w:name w:val="footer"/>
    <w:basedOn w:val="a"/>
    <w:link w:val="ab"/>
    <w:rsid w:val="00FB2860"/>
    <w:pPr>
      <w:tabs>
        <w:tab w:val="center" w:pos="4252"/>
        <w:tab w:val="right" w:pos="8504"/>
      </w:tabs>
      <w:snapToGrid w:val="0"/>
    </w:pPr>
  </w:style>
  <w:style w:type="character" w:customStyle="1" w:styleId="ab">
    <w:name w:val="フッター (文字)"/>
    <w:link w:val="aa"/>
    <w:rsid w:val="00FB2860"/>
    <w:rPr>
      <w:kern w:val="2"/>
      <w:sz w:val="21"/>
    </w:rPr>
  </w:style>
  <w:style w:type="character" w:styleId="ac">
    <w:name w:val="Emphasis"/>
    <w:basedOn w:val="a0"/>
    <w:qFormat/>
    <w:rsid w:val="00721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3E98-A29D-4AB7-8417-B1070B9F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広島県被災宅地危険度判定士認定登録要綱（案）</vt:lpstr>
      <vt:lpstr>広島県被災宅地危険度判定士認定登録要綱（案）</vt:lpstr>
    </vt:vector>
  </TitlesOfParts>
  <Company>広島県</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広島県被災宅地危険度判定士認定登録要綱（案）</dc:title>
  <dc:creator>広島県</dc:creator>
  <cp:lastModifiedBy>青木 愛里</cp:lastModifiedBy>
  <cp:revision>10</cp:revision>
  <cp:lastPrinted>2021-12-21T00:58:00Z</cp:lastPrinted>
  <dcterms:created xsi:type="dcterms:W3CDTF">2020-08-19T02:41:00Z</dcterms:created>
  <dcterms:modified xsi:type="dcterms:W3CDTF">2025-04-18T05:07:00Z</dcterms:modified>
</cp:coreProperties>
</file>