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D25D" w14:textId="77777777" w:rsidR="00DB47E8" w:rsidRPr="00FC7ED8" w:rsidRDefault="00DB47E8" w:rsidP="00DB47E8">
      <w:pPr>
        <w:rPr>
          <w:rFonts w:ascii="ＭＳ 明朝"/>
          <w:szCs w:val="21"/>
        </w:rPr>
      </w:pPr>
    </w:p>
    <w:p w14:paraId="472A3B30" w14:textId="77777777" w:rsidR="00DB47E8" w:rsidRPr="00FC7ED8" w:rsidRDefault="00DB47E8" w:rsidP="00DB47E8">
      <w:pPr>
        <w:jc w:val="center"/>
        <w:rPr>
          <w:rFonts w:ascii="ＭＳ 明朝"/>
          <w:sz w:val="28"/>
          <w:szCs w:val="28"/>
        </w:rPr>
      </w:pPr>
      <w:r w:rsidRPr="00FC7ED8">
        <w:rPr>
          <w:rFonts w:ascii="ＭＳ 明朝" w:hint="eastAsia"/>
          <w:sz w:val="28"/>
          <w:szCs w:val="28"/>
        </w:rPr>
        <w:t>技術</w:t>
      </w:r>
      <w:r>
        <w:rPr>
          <w:rFonts w:ascii="ＭＳ 明朝" w:hint="eastAsia"/>
          <w:sz w:val="28"/>
          <w:szCs w:val="28"/>
        </w:rPr>
        <w:t>評価等</w:t>
      </w:r>
      <w:r w:rsidRPr="00FC7ED8">
        <w:rPr>
          <w:rFonts w:ascii="ＭＳ 明朝" w:hint="eastAsia"/>
          <w:sz w:val="28"/>
          <w:szCs w:val="28"/>
        </w:rPr>
        <w:t>資料提出書</w:t>
      </w:r>
    </w:p>
    <w:p w14:paraId="3A2D6E83" w14:textId="77777777" w:rsidR="00DB47E8" w:rsidRPr="00FC7ED8" w:rsidRDefault="00DB47E8" w:rsidP="00DB47E8"/>
    <w:p w14:paraId="7BF57BC4" w14:textId="2BAE89A3" w:rsidR="00DB47E8" w:rsidRPr="00E968BC" w:rsidRDefault="00DB47E8" w:rsidP="00DB47E8">
      <w:pPr>
        <w:jc w:val="right"/>
      </w:pPr>
      <w:r w:rsidRPr="00E968BC">
        <w:rPr>
          <w:rFonts w:hint="eastAsia"/>
        </w:rPr>
        <w:t>令和</w:t>
      </w:r>
      <w:r w:rsidR="00C16E36">
        <w:rPr>
          <w:rFonts w:hint="eastAsia"/>
        </w:rPr>
        <w:t>７</w:t>
      </w:r>
      <w:r w:rsidRPr="00E968BC">
        <w:rPr>
          <w:rFonts w:hint="eastAsia"/>
        </w:rPr>
        <w:t>年　　月　　日</w:t>
      </w:r>
    </w:p>
    <w:p w14:paraId="174FE728" w14:textId="6562A61C" w:rsidR="00DB47E8" w:rsidRPr="00E968BC" w:rsidRDefault="00DB47E8" w:rsidP="00DB47E8"/>
    <w:p w14:paraId="6F639EBA" w14:textId="1F0E7AA8" w:rsidR="00DB47E8" w:rsidRPr="00E968BC" w:rsidRDefault="00A6436E" w:rsidP="00A6436E">
      <w:pPr>
        <w:ind w:firstLineChars="100" w:firstLine="254"/>
      </w:pPr>
      <w:r>
        <w:rPr>
          <w:rFonts w:ascii="Mincho" w:eastAsia="Mincho" w:hint="eastAsia"/>
          <w:spacing w:val="17"/>
          <w:sz w:val="22"/>
        </w:rPr>
        <w:t>広島県知事　湯﨑　英彦</w:t>
      </w:r>
      <w:r w:rsidR="00DB47E8" w:rsidRPr="00E968BC">
        <w:rPr>
          <w:rFonts w:hint="eastAsia"/>
        </w:rPr>
        <w:t>様</w:t>
      </w:r>
    </w:p>
    <w:p w14:paraId="5BCD446C" w14:textId="77777777" w:rsidR="00DB47E8" w:rsidRPr="00E968BC" w:rsidRDefault="00DB47E8" w:rsidP="00DB47E8"/>
    <w:p w14:paraId="6CC6D100" w14:textId="77777777" w:rsidR="00DB47E8" w:rsidRPr="00E968BC" w:rsidRDefault="00DB47E8" w:rsidP="00DB47E8">
      <w:pPr>
        <w:ind w:firstLineChars="1800" w:firstLine="3780"/>
      </w:pPr>
      <w:r w:rsidRPr="00E968BC">
        <w:fldChar w:fldCharType="begin"/>
      </w:r>
      <w:r w:rsidRPr="00E968BC">
        <w:instrText xml:space="preserve"> eq \o\ad(</w:instrText>
      </w:r>
      <w:r w:rsidRPr="00E968BC">
        <w:rPr>
          <w:rFonts w:hint="eastAsia"/>
        </w:rPr>
        <w:instrText>所在地</w:instrText>
      </w:r>
      <w:r w:rsidRPr="00E968BC">
        <w:instrText>,</w:instrText>
      </w:r>
      <w:r w:rsidRPr="00E968BC">
        <w:rPr>
          <w:rFonts w:hint="eastAsia"/>
        </w:rPr>
        <w:instrText xml:space="preserve">　　　　　　</w:instrText>
      </w:r>
      <w:r w:rsidRPr="00E968BC">
        <w:instrText>)</w:instrText>
      </w:r>
      <w:r w:rsidRPr="00E968BC">
        <w:fldChar w:fldCharType="end"/>
      </w:r>
    </w:p>
    <w:p w14:paraId="224CF12D" w14:textId="77777777" w:rsidR="00DB47E8" w:rsidRPr="00E968BC" w:rsidRDefault="00DB47E8" w:rsidP="00DB47E8">
      <w:pPr>
        <w:ind w:firstLineChars="1800" w:firstLine="3780"/>
      </w:pPr>
      <w:r w:rsidRPr="00E968BC">
        <w:fldChar w:fldCharType="begin"/>
      </w:r>
      <w:r w:rsidRPr="00E968BC">
        <w:instrText xml:space="preserve"> eq \o\ad(</w:instrText>
      </w:r>
      <w:r w:rsidRPr="00E968BC">
        <w:rPr>
          <w:rFonts w:hint="eastAsia"/>
        </w:rPr>
        <w:instrText>商号又は名称</w:instrText>
      </w:r>
      <w:r w:rsidRPr="00E968BC">
        <w:instrText>,</w:instrText>
      </w:r>
      <w:r w:rsidRPr="00E968BC">
        <w:rPr>
          <w:rFonts w:hint="eastAsia"/>
        </w:rPr>
        <w:instrText xml:space="preserve">　　　　　　</w:instrText>
      </w:r>
      <w:r w:rsidRPr="00E968BC">
        <w:instrText>)</w:instrText>
      </w:r>
      <w:r w:rsidRPr="00E968BC">
        <w:fldChar w:fldCharType="end"/>
      </w:r>
    </w:p>
    <w:p w14:paraId="7CCD0EB4" w14:textId="77777777" w:rsidR="00DB47E8" w:rsidRPr="00E968BC" w:rsidRDefault="00DB47E8" w:rsidP="00DB47E8">
      <w:pPr>
        <w:ind w:firstLineChars="1600" w:firstLine="3360"/>
      </w:pPr>
      <w:r w:rsidRPr="00E968BC">
        <w:rPr>
          <w:rFonts w:hint="eastAsia"/>
        </w:rPr>
        <w:t xml:space="preserve">　　代表者職氏名　　　　　　　　　　　　　　　　　</w:t>
      </w:r>
    </w:p>
    <w:p w14:paraId="61BA1AE8" w14:textId="1493C591" w:rsidR="00DB47E8" w:rsidRPr="00E968BC" w:rsidRDefault="00DB47E8" w:rsidP="00C01F51">
      <w:pPr>
        <w:ind w:firstLineChars="1800" w:firstLine="3780"/>
      </w:pPr>
      <w:r w:rsidRPr="00E968BC">
        <w:rPr>
          <w:rFonts w:hint="eastAsia"/>
          <w:snapToGrid w:val="0"/>
        </w:rPr>
        <w:t xml:space="preserve">（担当者　</w:t>
      </w:r>
      <w:r w:rsidR="00C01F51">
        <w:rPr>
          <w:rFonts w:hint="eastAsia"/>
          <w:snapToGrid w:val="0"/>
        </w:rPr>
        <w:t xml:space="preserve">　</w:t>
      </w:r>
      <w:r w:rsidRPr="00E968BC">
        <w:rPr>
          <w:rFonts w:hint="eastAsia"/>
          <w:snapToGrid w:val="0"/>
        </w:rPr>
        <w:t xml:space="preserve">　　　　　　　　　　</w:t>
      </w:r>
      <w:r w:rsidR="00C01F51">
        <w:rPr>
          <w:rFonts w:hint="eastAsia"/>
          <w:snapToGrid w:val="0"/>
        </w:rPr>
        <w:t xml:space="preserve">　</w:t>
      </w:r>
      <w:r w:rsidRPr="00E968BC">
        <w:rPr>
          <w:rFonts w:hint="eastAsia"/>
          <w:snapToGrid w:val="0"/>
        </w:rPr>
        <w:t xml:space="preserve">　　　　　）</w:t>
      </w:r>
    </w:p>
    <w:p w14:paraId="3BA71883" w14:textId="1A19E16F" w:rsidR="00DB47E8" w:rsidRPr="00E968BC" w:rsidRDefault="00DB47E8" w:rsidP="00DB47E8">
      <w:pPr>
        <w:ind w:firstLineChars="1800" w:firstLine="3780"/>
      </w:pPr>
      <w:r w:rsidRPr="00E968BC">
        <w:rPr>
          <w:rFonts w:hint="eastAsia"/>
        </w:rPr>
        <w:t>（</w:t>
      </w:r>
      <w:r>
        <w:rPr>
          <w:rFonts w:hint="eastAsia"/>
        </w:rPr>
        <w:t>電話番号</w:t>
      </w:r>
      <w:r w:rsidRPr="00E968BC">
        <w:rPr>
          <w:rFonts w:hint="eastAsia"/>
        </w:rPr>
        <w:t xml:space="preserve">　　　　　　　　</w:t>
      </w:r>
      <w:r w:rsidR="00C01F51">
        <w:rPr>
          <w:rFonts w:hint="eastAsia"/>
        </w:rPr>
        <w:t xml:space="preserve">　</w:t>
      </w:r>
      <w:r w:rsidRPr="00E968BC">
        <w:rPr>
          <w:rFonts w:hint="eastAsia"/>
        </w:rPr>
        <w:t xml:space="preserve">　　　　　　　　）</w:t>
      </w:r>
    </w:p>
    <w:p w14:paraId="14643874" w14:textId="6DEA2AC6" w:rsidR="00DB47E8" w:rsidRDefault="00DB47E8" w:rsidP="00DB47E8">
      <w:pPr>
        <w:ind w:leftChars="50" w:left="105" w:firstLineChars="1750" w:firstLine="3675"/>
      </w:pPr>
      <w:r w:rsidRPr="00E968BC">
        <w:rPr>
          <w:rFonts w:hint="eastAsia"/>
        </w:rPr>
        <w:t>（ＦＡＸ番</w:t>
      </w:r>
      <w:r w:rsidR="00C01F51">
        <w:rPr>
          <w:rFonts w:hint="eastAsia"/>
        </w:rPr>
        <w:t>号</w:t>
      </w:r>
      <w:r w:rsidRPr="00E968BC">
        <w:rPr>
          <w:rFonts w:hint="eastAsia"/>
        </w:rPr>
        <w:t xml:space="preserve">　　　　　　　</w:t>
      </w:r>
      <w:r w:rsidR="00C01F51">
        <w:rPr>
          <w:rFonts w:hint="eastAsia"/>
        </w:rPr>
        <w:t xml:space="preserve">　</w:t>
      </w:r>
      <w:r w:rsidRPr="00E968BC">
        <w:rPr>
          <w:rFonts w:hint="eastAsia"/>
        </w:rPr>
        <w:t xml:space="preserve">　　　　　　　　）</w:t>
      </w:r>
    </w:p>
    <w:p w14:paraId="63D66BF7" w14:textId="4B77EAC3" w:rsidR="00DB47E8" w:rsidRPr="006C13EE" w:rsidRDefault="00DB47E8" w:rsidP="00DB47E8">
      <w:pPr>
        <w:ind w:firstLineChars="1800" w:firstLine="3780"/>
      </w:pPr>
      <w:r w:rsidRPr="006C13EE">
        <w:rPr>
          <w:rFonts w:hint="eastAsia"/>
        </w:rPr>
        <w:t xml:space="preserve">（メールアドレス　　　　　</w:t>
      </w:r>
      <w:r w:rsidR="00C01F51">
        <w:rPr>
          <w:rFonts w:hint="eastAsia"/>
        </w:rPr>
        <w:t xml:space="preserve">　</w:t>
      </w:r>
      <w:r w:rsidRPr="006C13EE">
        <w:rPr>
          <w:rFonts w:hint="eastAsia"/>
        </w:rPr>
        <w:t xml:space="preserve">　　　　　　　　）</w:t>
      </w:r>
    </w:p>
    <w:p w14:paraId="33F8DAEB" w14:textId="77777777" w:rsidR="00DB47E8" w:rsidRPr="00E968BC" w:rsidRDefault="00DB47E8" w:rsidP="00DB47E8">
      <w:pPr>
        <w:rPr>
          <w:rFonts w:ascii="ＭＳ 明朝"/>
          <w:szCs w:val="21"/>
        </w:rPr>
      </w:pPr>
    </w:p>
    <w:p w14:paraId="6CF32A55" w14:textId="4B7B2A24" w:rsidR="00DB47E8" w:rsidRPr="00E968BC" w:rsidRDefault="00DB47E8" w:rsidP="00DB47E8">
      <w:pPr>
        <w:rPr>
          <w:rFonts w:ascii="ＭＳ 明朝"/>
          <w:szCs w:val="21"/>
        </w:rPr>
      </w:pPr>
      <w:r w:rsidRPr="00E968BC">
        <w:rPr>
          <w:rFonts w:ascii="ＭＳ 明朝" w:hint="eastAsia"/>
          <w:szCs w:val="21"/>
        </w:rPr>
        <w:t xml:space="preserve">　</w:t>
      </w:r>
      <w:r w:rsidRPr="00E968BC">
        <w:rPr>
          <w:rFonts w:hint="eastAsia"/>
        </w:rPr>
        <w:t>令和</w:t>
      </w:r>
      <w:r w:rsidR="00C16E36">
        <w:rPr>
          <w:rFonts w:hint="eastAsia"/>
        </w:rPr>
        <w:t>７</w:t>
      </w:r>
      <w:r w:rsidR="002567CA">
        <w:rPr>
          <w:rFonts w:ascii="ＭＳ 明朝" w:hint="eastAsia"/>
          <w:szCs w:val="21"/>
        </w:rPr>
        <w:t>年</w:t>
      </w:r>
      <w:r w:rsidR="00CD3118">
        <w:rPr>
          <w:rFonts w:ascii="ＭＳ 明朝" w:hint="eastAsia"/>
          <w:szCs w:val="21"/>
        </w:rPr>
        <w:t>５</w:t>
      </w:r>
      <w:r w:rsidR="002567CA" w:rsidRPr="00ED0B62">
        <w:rPr>
          <w:rFonts w:ascii="ＭＳ 明朝" w:hint="eastAsia"/>
          <w:szCs w:val="21"/>
        </w:rPr>
        <w:t>月</w:t>
      </w:r>
      <w:r w:rsidR="00CD3118">
        <w:rPr>
          <w:rFonts w:ascii="ＭＳ 明朝" w:hint="eastAsia"/>
          <w:szCs w:val="21"/>
        </w:rPr>
        <w:t>１</w:t>
      </w:r>
      <w:r w:rsidRPr="00ED0B62">
        <w:rPr>
          <w:rFonts w:ascii="ＭＳ 明朝" w:hint="eastAsia"/>
          <w:szCs w:val="21"/>
        </w:rPr>
        <w:t>日付</w:t>
      </w:r>
      <w:r w:rsidRPr="00E968BC">
        <w:rPr>
          <w:rFonts w:ascii="ＭＳ 明朝" w:hint="eastAsia"/>
          <w:szCs w:val="21"/>
        </w:rPr>
        <w:t>けで公告のあった次の総合評価一般競争入札に係る技術評価等資料を提出します。</w:t>
      </w:r>
    </w:p>
    <w:p w14:paraId="47ABEB3A" w14:textId="77777777" w:rsidR="00DB47E8" w:rsidRPr="00DB47E8" w:rsidRDefault="00DB47E8" w:rsidP="00DB47E8">
      <w:pPr>
        <w:rPr>
          <w:rFonts w:ascii="ＭＳ 明朝"/>
          <w:szCs w:val="21"/>
        </w:rPr>
      </w:pPr>
    </w:p>
    <w:p w14:paraId="296BDCB9" w14:textId="0A205747" w:rsidR="00DB47E8" w:rsidRPr="00FC7ED8" w:rsidRDefault="00DB47E8" w:rsidP="00DB47E8">
      <w:pPr>
        <w:rPr>
          <w:rFonts w:ascii="ＭＳ 明朝"/>
          <w:szCs w:val="21"/>
        </w:rPr>
      </w:pPr>
      <w:r w:rsidRPr="00FC7ED8">
        <w:rPr>
          <w:rFonts w:ascii="ＭＳ 明朝" w:hint="eastAsia"/>
          <w:szCs w:val="21"/>
        </w:rPr>
        <w:t>１　業務名：</w:t>
      </w:r>
      <w:r w:rsidR="00860CB5" w:rsidRPr="00860CB5">
        <w:rPr>
          <w:rFonts w:ascii="ＭＳ 明朝" w:hint="eastAsia"/>
          <w:szCs w:val="21"/>
        </w:rPr>
        <w:t>令和</w:t>
      </w:r>
      <w:r w:rsidR="00C16E36">
        <w:rPr>
          <w:rFonts w:ascii="ＭＳ 明朝" w:hint="eastAsia"/>
          <w:szCs w:val="21"/>
        </w:rPr>
        <w:t>７</w:t>
      </w:r>
      <w:r w:rsidR="00860CB5" w:rsidRPr="00860CB5">
        <w:rPr>
          <w:rFonts w:ascii="ＭＳ 明朝" w:hint="eastAsia"/>
          <w:szCs w:val="21"/>
        </w:rPr>
        <w:t>年度スマート農業技術普及業務</w:t>
      </w:r>
    </w:p>
    <w:p w14:paraId="29FF7814" w14:textId="77777777" w:rsidR="00DB47E8" w:rsidRPr="00FC7ED8" w:rsidRDefault="00DB47E8" w:rsidP="00DB47E8">
      <w:pPr>
        <w:rPr>
          <w:w w:val="66"/>
        </w:rPr>
      </w:pPr>
    </w:p>
    <w:p w14:paraId="48AE6D0F" w14:textId="77777777" w:rsidR="00DB47E8" w:rsidRPr="00FC7ED8" w:rsidRDefault="00DB47E8" w:rsidP="00DB47E8">
      <w:pPr>
        <w:rPr>
          <w:rFonts w:ascii="ＭＳ 明朝"/>
          <w:w w:val="66"/>
        </w:rPr>
      </w:pPr>
    </w:p>
    <w:p w14:paraId="669AB176" w14:textId="77777777" w:rsidR="003243C5" w:rsidRDefault="00DB47E8" w:rsidP="00DB47E8">
      <w:pPr>
        <w:rPr>
          <w:rFonts w:ascii="ＭＳ 明朝"/>
          <w:szCs w:val="21"/>
        </w:rPr>
      </w:pPr>
      <w:r w:rsidRPr="00FC7ED8">
        <w:rPr>
          <w:rFonts w:ascii="ＭＳ 明朝" w:hAnsi="ＭＳ 明朝" w:hint="eastAsia"/>
          <w:szCs w:val="21"/>
        </w:rPr>
        <w:t>２　技術</w:t>
      </w:r>
      <w:r>
        <w:rPr>
          <w:rFonts w:ascii="ＭＳ 明朝" w:hAnsi="ＭＳ 明朝" w:hint="eastAsia"/>
          <w:szCs w:val="21"/>
        </w:rPr>
        <w:t>評価等</w:t>
      </w:r>
      <w:r w:rsidRPr="00FC7ED8">
        <w:rPr>
          <w:rFonts w:ascii="ＭＳ 明朝" w:hAnsi="ＭＳ 明朝" w:hint="eastAsia"/>
          <w:szCs w:val="21"/>
        </w:rPr>
        <w:t>資料内訳</w:t>
      </w:r>
    </w:p>
    <w:tbl>
      <w:tblPr>
        <w:tblStyle w:val="1"/>
        <w:tblW w:w="0" w:type="auto"/>
        <w:tblInd w:w="260" w:type="dxa"/>
        <w:tblLook w:val="01E0" w:firstRow="1" w:lastRow="1" w:firstColumn="1" w:lastColumn="1" w:noHBand="0" w:noVBand="0"/>
      </w:tblPr>
      <w:tblGrid>
        <w:gridCol w:w="1334"/>
        <w:gridCol w:w="1336"/>
        <w:gridCol w:w="5544"/>
      </w:tblGrid>
      <w:tr w:rsidR="003243C5" w:rsidRPr="001131E2" w14:paraId="37B2620E" w14:textId="77777777" w:rsidTr="003243C5">
        <w:tc>
          <w:tcPr>
            <w:tcW w:w="1375" w:type="dxa"/>
            <w:tcBorders>
              <w:top w:val="single" w:sz="12" w:space="0" w:color="auto"/>
              <w:left w:val="single" w:sz="12" w:space="0" w:color="auto"/>
            </w:tcBorders>
          </w:tcPr>
          <w:p w14:paraId="5796F3FA"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hint="eastAsia"/>
                <w:szCs w:val="21"/>
              </w:rPr>
              <w:t>項　目</w:t>
            </w:r>
          </w:p>
        </w:tc>
        <w:tc>
          <w:tcPr>
            <w:tcW w:w="1377" w:type="dxa"/>
            <w:tcBorders>
              <w:top w:val="single" w:sz="12" w:space="0" w:color="auto"/>
            </w:tcBorders>
          </w:tcPr>
          <w:p w14:paraId="551A9E2D"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szCs w:val="21"/>
              </w:rPr>
              <w:t>評価項目</w:t>
            </w:r>
          </w:p>
        </w:tc>
        <w:tc>
          <w:tcPr>
            <w:tcW w:w="5754" w:type="dxa"/>
            <w:tcBorders>
              <w:top w:val="single" w:sz="12" w:space="0" w:color="auto"/>
              <w:right w:val="single" w:sz="12" w:space="0" w:color="auto"/>
            </w:tcBorders>
          </w:tcPr>
          <w:p w14:paraId="793314D0"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hint="eastAsia"/>
                <w:szCs w:val="21"/>
              </w:rPr>
              <w:t>内　　　　　　　容</w:t>
            </w:r>
          </w:p>
        </w:tc>
      </w:tr>
      <w:tr w:rsidR="003243C5" w:rsidRPr="001131E2" w14:paraId="71BF8994" w14:textId="77777777" w:rsidTr="003243C5">
        <w:tc>
          <w:tcPr>
            <w:tcW w:w="1375" w:type="dxa"/>
            <w:vMerge w:val="restart"/>
            <w:tcBorders>
              <w:left w:val="single" w:sz="12" w:space="0" w:color="auto"/>
            </w:tcBorders>
            <w:vAlign w:val="center"/>
          </w:tcPr>
          <w:p w14:paraId="51687B8A"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hint="eastAsia"/>
                <w:szCs w:val="21"/>
              </w:rPr>
              <w:t>技術評価</w:t>
            </w:r>
          </w:p>
        </w:tc>
        <w:tc>
          <w:tcPr>
            <w:tcW w:w="1377" w:type="dxa"/>
            <w:vAlign w:val="center"/>
          </w:tcPr>
          <w:p w14:paraId="30584FC6"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szCs w:val="21"/>
              </w:rPr>
              <w:t>実施計画</w:t>
            </w:r>
          </w:p>
        </w:tc>
        <w:tc>
          <w:tcPr>
            <w:tcW w:w="5754" w:type="dxa"/>
            <w:vMerge w:val="restart"/>
            <w:tcBorders>
              <w:right w:val="single" w:sz="12" w:space="0" w:color="auto"/>
            </w:tcBorders>
          </w:tcPr>
          <w:p w14:paraId="46F93552" w14:textId="77777777" w:rsidR="003243C5" w:rsidRPr="001131E2" w:rsidRDefault="003243C5" w:rsidP="00585E06">
            <w:pPr>
              <w:rPr>
                <w:rFonts w:asciiTheme="minorEastAsia" w:eastAsiaTheme="minorEastAsia" w:hAnsiTheme="minorEastAsia"/>
                <w:szCs w:val="21"/>
              </w:rPr>
            </w:pPr>
            <w:r w:rsidRPr="001131E2">
              <w:rPr>
                <w:rFonts w:asciiTheme="minorEastAsia" w:eastAsiaTheme="minorEastAsia" w:hAnsiTheme="minorEastAsia"/>
                <w:szCs w:val="21"/>
              </w:rPr>
              <w:t>・業務実施計画書（様式任意）</w:t>
            </w:r>
          </w:p>
          <w:p w14:paraId="617F752F" w14:textId="77777777" w:rsidR="003243C5" w:rsidRPr="001131E2" w:rsidRDefault="003243C5" w:rsidP="00585E06">
            <w:pPr>
              <w:ind w:left="200" w:hangingChars="100" w:hanging="200"/>
              <w:rPr>
                <w:rFonts w:asciiTheme="minorEastAsia" w:eastAsiaTheme="minorEastAsia" w:hAnsiTheme="minorEastAsia"/>
                <w:szCs w:val="21"/>
              </w:rPr>
            </w:pPr>
            <w:r w:rsidRPr="001131E2">
              <w:rPr>
                <w:rFonts w:asciiTheme="minorEastAsia" w:eastAsiaTheme="minorEastAsia" w:hAnsiTheme="minorEastAsia" w:cs="ＭＳ 明朝"/>
                <w:szCs w:val="21"/>
              </w:rPr>
              <w:t>※</w:t>
            </w:r>
            <w:r w:rsidRPr="001131E2">
              <w:rPr>
                <w:rFonts w:asciiTheme="minorEastAsia" w:eastAsiaTheme="minorEastAsia" w:hAnsiTheme="minorEastAsia" w:hint="eastAsia"/>
              </w:rPr>
              <w:t>各評価項目におけるすべての評価基準を審査可能な記載方法とすること。評価基準は【３　総合評価に関する事項】を参照。</w:t>
            </w:r>
          </w:p>
        </w:tc>
      </w:tr>
      <w:tr w:rsidR="003243C5" w:rsidRPr="001131E2" w14:paraId="5174F029" w14:textId="77777777" w:rsidTr="003243C5">
        <w:tc>
          <w:tcPr>
            <w:tcW w:w="1375" w:type="dxa"/>
            <w:vMerge/>
            <w:tcBorders>
              <w:left w:val="single" w:sz="12" w:space="0" w:color="auto"/>
            </w:tcBorders>
            <w:vAlign w:val="center"/>
          </w:tcPr>
          <w:p w14:paraId="5C0DD61F" w14:textId="77777777" w:rsidR="003243C5" w:rsidRPr="001131E2" w:rsidRDefault="003243C5" w:rsidP="00585E06">
            <w:pPr>
              <w:jc w:val="center"/>
              <w:rPr>
                <w:rFonts w:asciiTheme="minorEastAsia" w:eastAsiaTheme="minorEastAsia" w:hAnsiTheme="minorEastAsia"/>
                <w:szCs w:val="21"/>
              </w:rPr>
            </w:pPr>
          </w:p>
        </w:tc>
        <w:tc>
          <w:tcPr>
            <w:tcW w:w="1377" w:type="dxa"/>
            <w:vAlign w:val="center"/>
          </w:tcPr>
          <w:p w14:paraId="19DC37B5"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szCs w:val="21"/>
              </w:rPr>
              <w:t>実施体制</w:t>
            </w:r>
          </w:p>
        </w:tc>
        <w:tc>
          <w:tcPr>
            <w:tcW w:w="5754" w:type="dxa"/>
            <w:vMerge/>
            <w:tcBorders>
              <w:right w:val="single" w:sz="12" w:space="0" w:color="auto"/>
            </w:tcBorders>
          </w:tcPr>
          <w:p w14:paraId="3051E96E" w14:textId="77777777" w:rsidR="003243C5" w:rsidRPr="001131E2" w:rsidRDefault="003243C5" w:rsidP="00585E06">
            <w:pPr>
              <w:rPr>
                <w:rFonts w:asciiTheme="minorEastAsia" w:eastAsiaTheme="minorEastAsia" w:hAnsiTheme="minorEastAsia"/>
                <w:szCs w:val="21"/>
              </w:rPr>
            </w:pPr>
          </w:p>
        </w:tc>
      </w:tr>
      <w:tr w:rsidR="003243C5" w:rsidRPr="001131E2" w14:paraId="7CA614A9" w14:textId="77777777" w:rsidTr="003243C5">
        <w:trPr>
          <w:trHeight w:val="302"/>
        </w:trPr>
        <w:tc>
          <w:tcPr>
            <w:tcW w:w="1375" w:type="dxa"/>
            <w:vMerge w:val="restart"/>
            <w:tcBorders>
              <w:left w:val="single" w:sz="12" w:space="0" w:color="auto"/>
            </w:tcBorders>
            <w:vAlign w:val="center"/>
          </w:tcPr>
          <w:p w14:paraId="0E2E2E83"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hint="eastAsia"/>
                <w:szCs w:val="21"/>
              </w:rPr>
              <w:t>政策評価</w:t>
            </w:r>
          </w:p>
        </w:tc>
        <w:tc>
          <w:tcPr>
            <w:tcW w:w="1377" w:type="dxa"/>
            <w:vAlign w:val="center"/>
          </w:tcPr>
          <w:p w14:paraId="1CBB145C"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szCs w:val="21"/>
              </w:rPr>
              <w:t>社会的責任等</w:t>
            </w:r>
          </w:p>
        </w:tc>
        <w:tc>
          <w:tcPr>
            <w:tcW w:w="5754" w:type="dxa"/>
            <w:tcBorders>
              <w:right w:val="single" w:sz="12" w:space="0" w:color="auto"/>
            </w:tcBorders>
          </w:tcPr>
          <w:p w14:paraId="5008CCD0" w14:textId="77777777" w:rsidR="003243C5" w:rsidRPr="001131E2" w:rsidRDefault="003243C5" w:rsidP="00585E06">
            <w:pPr>
              <w:rPr>
                <w:rFonts w:asciiTheme="minorEastAsia" w:eastAsiaTheme="minorEastAsia" w:hAnsiTheme="minorEastAsia"/>
                <w:szCs w:val="21"/>
              </w:rPr>
            </w:pPr>
            <w:r>
              <w:rPr>
                <w:rFonts w:asciiTheme="minorEastAsia" w:eastAsiaTheme="minorEastAsia" w:hAnsiTheme="minorEastAsia"/>
                <w:szCs w:val="21"/>
              </w:rPr>
              <w:t>・障害者雇用率</w:t>
            </w:r>
            <w:r w:rsidR="00FE3AA0">
              <w:rPr>
                <w:rFonts w:asciiTheme="minorEastAsia" w:eastAsiaTheme="minorEastAsia" w:hAnsiTheme="minorEastAsia"/>
                <w:szCs w:val="21"/>
              </w:rPr>
              <w:t>、</w:t>
            </w:r>
            <w:r w:rsidRPr="00453D00">
              <w:rPr>
                <w:rFonts w:asciiTheme="minorEastAsia" w:eastAsiaTheme="minorEastAsia" w:hAnsiTheme="minorEastAsia" w:hint="eastAsia"/>
                <w:szCs w:val="21"/>
              </w:rPr>
              <w:t>広島県仕事と家庭の両立支援企業登録</w:t>
            </w:r>
            <w:r>
              <w:rPr>
                <w:rFonts w:asciiTheme="minorEastAsia" w:eastAsiaTheme="minorEastAsia" w:hAnsiTheme="minorEastAsia" w:hint="eastAsia"/>
                <w:szCs w:val="21"/>
              </w:rPr>
              <w:t>が確認できる書面</w:t>
            </w:r>
            <w:r w:rsidRPr="00453D00">
              <w:rPr>
                <w:rFonts w:asciiTheme="minorEastAsia" w:eastAsiaTheme="minorEastAsia" w:hAnsiTheme="minorEastAsia" w:hint="eastAsia"/>
                <w:szCs w:val="21"/>
              </w:rPr>
              <w:t>（評価基準を満たしている場合</w:t>
            </w:r>
            <w:r>
              <w:rPr>
                <w:rFonts w:asciiTheme="minorEastAsia" w:eastAsiaTheme="minorEastAsia" w:hAnsiTheme="minorEastAsia" w:hint="eastAsia"/>
                <w:szCs w:val="21"/>
              </w:rPr>
              <w:t>に提出</w:t>
            </w:r>
            <w:r w:rsidRPr="00453D00">
              <w:rPr>
                <w:rFonts w:asciiTheme="minorEastAsia" w:eastAsiaTheme="minorEastAsia" w:hAnsiTheme="minorEastAsia" w:hint="eastAsia"/>
                <w:szCs w:val="21"/>
              </w:rPr>
              <w:t>）</w:t>
            </w:r>
          </w:p>
        </w:tc>
      </w:tr>
      <w:tr w:rsidR="003243C5" w:rsidRPr="001131E2" w14:paraId="5CF7000F" w14:textId="77777777" w:rsidTr="003243C5">
        <w:trPr>
          <w:trHeight w:val="85"/>
        </w:trPr>
        <w:tc>
          <w:tcPr>
            <w:tcW w:w="1375" w:type="dxa"/>
            <w:vMerge/>
            <w:tcBorders>
              <w:left w:val="single" w:sz="12" w:space="0" w:color="auto"/>
              <w:bottom w:val="single" w:sz="12" w:space="0" w:color="auto"/>
            </w:tcBorders>
            <w:vAlign w:val="center"/>
          </w:tcPr>
          <w:p w14:paraId="0A739414" w14:textId="77777777" w:rsidR="003243C5" w:rsidRPr="001131E2" w:rsidRDefault="003243C5" w:rsidP="00585E06">
            <w:pPr>
              <w:jc w:val="center"/>
              <w:rPr>
                <w:rFonts w:asciiTheme="minorEastAsia" w:eastAsiaTheme="minorEastAsia" w:hAnsiTheme="minorEastAsia"/>
                <w:szCs w:val="21"/>
              </w:rPr>
            </w:pPr>
          </w:p>
        </w:tc>
        <w:tc>
          <w:tcPr>
            <w:tcW w:w="1377" w:type="dxa"/>
            <w:tcBorders>
              <w:bottom w:val="single" w:sz="12" w:space="0" w:color="auto"/>
            </w:tcBorders>
            <w:vAlign w:val="center"/>
          </w:tcPr>
          <w:p w14:paraId="0F048056" w14:textId="77777777" w:rsidR="003243C5" w:rsidRPr="001131E2" w:rsidRDefault="003243C5" w:rsidP="00585E06">
            <w:pPr>
              <w:jc w:val="center"/>
              <w:rPr>
                <w:rFonts w:asciiTheme="minorEastAsia" w:eastAsiaTheme="minorEastAsia" w:hAnsiTheme="minorEastAsia"/>
                <w:szCs w:val="21"/>
              </w:rPr>
            </w:pPr>
            <w:r w:rsidRPr="001131E2">
              <w:rPr>
                <w:rFonts w:asciiTheme="minorEastAsia" w:eastAsiaTheme="minorEastAsia" w:hAnsiTheme="minorEastAsia"/>
                <w:szCs w:val="21"/>
              </w:rPr>
              <w:t>法令遵守</w:t>
            </w:r>
          </w:p>
        </w:tc>
        <w:tc>
          <w:tcPr>
            <w:tcW w:w="5754" w:type="dxa"/>
            <w:tcBorders>
              <w:bottom w:val="single" w:sz="12" w:space="0" w:color="auto"/>
              <w:right w:val="single" w:sz="12" w:space="0" w:color="auto"/>
            </w:tcBorders>
          </w:tcPr>
          <w:p w14:paraId="3ABC1824" w14:textId="77777777" w:rsidR="003243C5" w:rsidRPr="001131E2" w:rsidRDefault="003243C5" w:rsidP="00585E06">
            <w:pPr>
              <w:rPr>
                <w:rFonts w:asciiTheme="minorEastAsia" w:eastAsiaTheme="minorEastAsia" w:hAnsiTheme="minorEastAsia"/>
                <w:szCs w:val="21"/>
              </w:rPr>
            </w:pPr>
            <w:r>
              <w:rPr>
                <w:rFonts w:asciiTheme="minorEastAsia" w:eastAsiaTheme="minorEastAsia" w:hAnsiTheme="minorEastAsia"/>
                <w:szCs w:val="21"/>
              </w:rPr>
              <w:t>・労働関係法令等の遵守義務に係る確認調査票（必須）</w:t>
            </w:r>
          </w:p>
        </w:tc>
      </w:tr>
    </w:tbl>
    <w:p w14:paraId="05EB610D" w14:textId="77777777" w:rsidR="00B2120A" w:rsidRDefault="00B2120A" w:rsidP="002567CA"/>
    <w:sectPr w:rsidR="00B212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D98E" w14:textId="77777777" w:rsidR="002567CA" w:rsidRDefault="002567CA" w:rsidP="002567CA">
      <w:r>
        <w:separator/>
      </w:r>
    </w:p>
  </w:endnote>
  <w:endnote w:type="continuationSeparator" w:id="0">
    <w:p w14:paraId="31500CF9" w14:textId="77777777" w:rsidR="002567CA" w:rsidRDefault="002567CA" w:rsidP="0025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1492" w14:textId="77777777" w:rsidR="002567CA" w:rsidRDefault="002567CA" w:rsidP="002567CA">
      <w:r>
        <w:separator/>
      </w:r>
    </w:p>
  </w:footnote>
  <w:footnote w:type="continuationSeparator" w:id="0">
    <w:p w14:paraId="1C8AA80B" w14:textId="77777777" w:rsidR="002567CA" w:rsidRDefault="002567CA" w:rsidP="00256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E8"/>
    <w:rsid w:val="002567CA"/>
    <w:rsid w:val="00271DFE"/>
    <w:rsid w:val="003243C5"/>
    <w:rsid w:val="003C3B35"/>
    <w:rsid w:val="00794B97"/>
    <w:rsid w:val="00860CB5"/>
    <w:rsid w:val="008971F4"/>
    <w:rsid w:val="00A6436E"/>
    <w:rsid w:val="00B12318"/>
    <w:rsid w:val="00B2120A"/>
    <w:rsid w:val="00C01F51"/>
    <w:rsid w:val="00C16E36"/>
    <w:rsid w:val="00C67711"/>
    <w:rsid w:val="00CD3118"/>
    <w:rsid w:val="00DB47E8"/>
    <w:rsid w:val="00E8777B"/>
    <w:rsid w:val="00ED0B62"/>
    <w:rsid w:val="00FE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4037D7"/>
  <w15:chartTrackingRefBased/>
  <w15:docId w15:val="{2CAC9204-3CAE-4784-90C2-07307B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7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99"/>
    <w:rsid w:val="00DB47E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B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7CA"/>
    <w:pPr>
      <w:tabs>
        <w:tab w:val="center" w:pos="4252"/>
        <w:tab w:val="right" w:pos="8504"/>
      </w:tabs>
      <w:snapToGrid w:val="0"/>
    </w:pPr>
  </w:style>
  <w:style w:type="character" w:customStyle="1" w:styleId="a5">
    <w:name w:val="ヘッダー (文字)"/>
    <w:basedOn w:val="a0"/>
    <w:link w:val="a4"/>
    <w:uiPriority w:val="99"/>
    <w:rsid w:val="002567CA"/>
    <w:rPr>
      <w:rFonts w:ascii="Century" w:eastAsia="ＭＳ 明朝" w:hAnsi="Century" w:cs="Times New Roman"/>
      <w:szCs w:val="24"/>
    </w:rPr>
  </w:style>
  <w:style w:type="paragraph" w:styleId="a6">
    <w:name w:val="footer"/>
    <w:basedOn w:val="a"/>
    <w:link w:val="a7"/>
    <w:uiPriority w:val="99"/>
    <w:unhideWhenUsed/>
    <w:rsid w:val="002567CA"/>
    <w:pPr>
      <w:tabs>
        <w:tab w:val="center" w:pos="4252"/>
        <w:tab w:val="right" w:pos="8504"/>
      </w:tabs>
      <w:snapToGrid w:val="0"/>
    </w:pPr>
  </w:style>
  <w:style w:type="character" w:customStyle="1" w:styleId="a7">
    <w:name w:val="フッター (文字)"/>
    <w:basedOn w:val="a0"/>
    <w:link w:val="a6"/>
    <w:uiPriority w:val="99"/>
    <w:rsid w:val="002567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河下 誉</dc:creator>
  <cp:keywords/>
  <dc:description/>
  <cp:lastModifiedBy>畠 千尋</cp:lastModifiedBy>
  <cp:revision>13</cp:revision>
  <cp:lastPrinted>2024-04-16T04:38:00Z</cp:lastPrinted>
  <dcterms:created xsi:type="dcterms:W3CDTF">2023-03-09T00:41:00Z</dcterms:created>
  <dcterms:modified xsi:type="dcterms:W3CDTF">2025-04-16T04:13:00Z</dcterms:modified>
</cp:coreProperties>
</file>