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FA221" w14:textId="77777777" w:rsidR="00CD372F" w:rsidRDefault="00CD372F" w:rsidP="00CD372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別紙</w:t>
      </w:r>
    </w:p>
    <w:p w14:paraId="1AAB7640" w14:textId="77777777" w:rsidR="004407C6" w:rsidRDefault="0007740C" w:rsidP="0007740C">
      <w:pPr>
        <w:jc w:val="right"/>
        <w:rPr>
          <w:rFonts w:asciiTheme="minorEastAsia" w:hAnsiTheme="minorEastAsia"/>
          <w:sz w:val="24"/>
          <w:szCs w:val="24"/>
        </w:rPr>
      </w:pPr>
      <w:r w:rsidRPr="0007740C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3EE439CF" w14:textId="77777777" w:rsidR="0007740C" w:rsidRDefault="0007740C" w:rsidP="0007740C">
      <w:pPr>
        <w:jc w:val="right"/>
        <w:rPr>
          <w:rFonts w:asciiTheme="minorEastAsia" w:hAnsiTheme="minorEastAsia"/>
          <w:sz w:val="24"/>
          <w:szCs w:val="24"/>
        </w:rPr>
      </w:pPr>
    </w:p>
    <w:p w14:paraId="548A9BC1" w14:textId="77777777" w:rsidR="0034352C" w:rsidRPr="001110FC" w:rsidRDefault="000832A4" w:rsidP="0034352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○○○市町長</w:t>
      </w:r>
      <w:r w:rsidR="0034352C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様　</w:t>
      </w:r>
    </w:p>
    <w:p w14:paraId="648627FB" w14:textId="77777777" w:rsidR="0034352C" w:rsidRPr="001110FC" w:rsidRDefault="0034352C" w:rsidP="0034352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9B8C578" w14:textId="77777777" w:rsidR="005B33A5" w:rsidRPr="001110FC" w:rsidRDefault="005B33A5" w:rsidP="0034352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07C34AF" w14:textId="77777777" w:rsidR="00260AC9" w:rsidRPr="001110FC" w:rsidRDefault="00260AC9" w:rsidP="00260AC9">
      <w:pPr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</w:t>
      </w:r>
      <w:r w:rsidR="000832A4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申請者　　</w:t>
      </w:r>
      <w:r w:rsidRPr="001110FC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　　　　　　　　　　　　　　　　</w:t>
      </w:r>
    </w:p>
    <w:p w14:paraId="07FDD7DF" w14:textId="77777777" w:rsidR="00260AC9" w:rsidRPr="001110FC" w:rsidRDefault="00260AC9" w:rsidP="00260AC9">
      <w:pPr>
        <w:ind w:firstLineChars="1400" w:firstLine="33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04F45A1" w14:textId="77777777" w:rsidR="0034352C" w:rsidRPr="001110FC" w:rsidRDefault="00260AC9" w:rsidP="00260AC9">
      <w:pPr>
        <w:ind w:firstLineChars="1400" w:firstLine="3360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氏名　　　　　　　　　　　　　　　　　</w:t>
      </w:r>
    </w:p>
    <w:p w14:paraId="6C2EED21" w14:textId="77777777" w:rsidR="0034352C" w:rsidRPr="001110FC" w:rsidRDefault="0034352C" w:rsidP="0034352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F4BFB4E" w14:textId="77777777" w:rsidR="005B33A5" w:rsidRPr="001110FC" w:rsidRDefault="005B33A5" w:rsidP="0034352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0F4C3F8" w14:textId="77777777" w:rsidR="0007740C" w:rsidRPr="001110FC" w:rsidRDefault="0007740C" w:rsidP="0034352C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0832A4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市町補助金事業名</w:t>
      </w:r>
      <w:r w:rsidR="00FA557E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を記載</w:t>
      </w: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）の交付</w:t>
      </w:r>
      <w:r w:rsidR="0034352C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に当たり</w:t>
      </w: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，次のことを誓約します。</w:t>
      </w:r>
      <w:r w:rsidR="00260AC9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これに反した場合は補助金の交付</w:t>
      </w:r>
      <w:r w:rsidR="00C56178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決定</w:t>
      </w:r>
      <w:r w:rsidR="00E81A18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が取り消されても異議はありません。</w:t>
      </w:r>
    </w:p>
    <w:p w14:paraId="490EB265" w14:textId="77777777" w:rsidR="0007740C" w:rsidRPr="001110FC" w:rsidRDefault="0007740C" w:rsidP="0007740C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3DEBA76" w14:textId="77777777" w:rsidR="0007740C" w:rsidRPr="001110FC" w:rsidRDefault="0007740C" w:rsidP="0034352C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</w:t>
      </w:r>
      <w:r w:rsidR="0034352C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補助対象工事（耐震改修，現地建替，非現地建替）は，</w:t>
      </w:r>
      <w:r w:rsidR="005B33A5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補助対象住宅の</w:t>
      </w:r>
      <w:r w:rsidR="0034352C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販売を目的としたものではありません。</w:t>
      </w:r>
    </w:p>
    <w:p w14:paraId="22A42A25" w14:textId="77777777" w:rsidR="0034352C" w:rsidRPr="001110FC" w:rsidRDefault="0034352C" w:rsidP="0034352C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EF188CA" w14:textId="77777777" w:rsidR="001A150F" w:rsidRPr="001110FC" w:rsidRDefault="0034352C" w:rsidP="000832A4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２　工事の完了後も</w:t>
      </w:r>
      <w:r w:rsidR="0098131F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申請者</w:t>
      </w:r>
      <w:r w:rsidR="00534ACF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は</w:t>
      </w: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県内に居住します。</w:t>
      </w:r>
    </w:p>
    <w:p w14:paraId="63195B76" w14:textId="77777777" w:rsidR="00971FB6" w:rsidRPr="001110FC" w:rsidRDefault="001A150F" w:rsidP="003B27CA">
      <w:pPr>
        <w:ind w:leftChars="100" w:left="2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34352C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工事完了後の住所（予定）</w:t>
      </w:r>
      <w:r w:rsidR="00AD4821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：広島県　　　　　　　　　　　　　　　</w:t>
      </w:r>
      <w:r w:rsidR="00E81A18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）</w:t>
      </w:r>
    </w:p>
    <w:p w14:paraId="5ED6B2E7" w14:textId="77777777" w:rsidR="001A150F" w:rsidRPr="001110FC" w:rsidRDefault="000832A4" w:rsidP="00260AC9">
      <w:pPr>
        <w:ind w:leftChars="100" w:left="2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※申請者が法人の場合は，</w:t>
      </w:r>
      <w:r w:rsidR="00FA557E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県内の本社，</w:t>
      </w: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営業所等の住所を記載</w:t>
      </w:r>
    </w:p>
    <w:p w14:paraId="6D9A3D7A" w14:textId="77777777" w:rsidR="0098131F" w:rsidRPr="001110FC" w:rsidRDefault="0098131F" w:rsidP="00AD4821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135714C" w14:textId="77777777" w:rsidR="00260AC9" w:rsidRPr="001110FC" w:rsidRDefault="005B33A5" w:rsidP="00AD4821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３　</w:t>
      </w:r>
      <w:r w:rsidR="0098131F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申請者は</w:t>
      </w:r>
      <w:r w:rsidR="00534ACF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地震に対して安全な構造</w:t>
      </w:r>
      <w:r w:rsidR="003B27CA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である住宅へ転居します。</w:t>
      </w:r>
    </w:p>
    <w:p w14:paraId="0A4853BE" w14:textId="77777777" w:rsidR="009E0981" w:rsidRPr="001110FC" w:rsidRDefault="009E0981" w:rsidP="009E0981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除却の場合のみ　除却以外はこの項目は削除</w:t>
      </w:r>
    </w:p>
    <w:p w14:paraId="13C15F6A" w14:textId="77777777" w:rsidR="0098131F" w:rsidRPr="001110FC" w:rsidRDefault="0098131F" w:rsidP="00145FAB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C76329B" w14:textId="77777777" w:rsidR="00260AC9" w:rsidRPr="001110FC" w:rsidRDefault="00071C28" w:rsidP="00145FAB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４　</w:t>
      </w:r>
      <w:r w:rsidR="00FA557E"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申請者は補助対象住宅の所有者若しくは居住者であることを，完了実績報告までに必要書類（○○○○の写し）をそろえて証明します。</w:t>
      </w:r>
    </w:p>
    <w:p w14:paraId="5D8060FD" w14:textId="77777777" w:rsidR="00FA557E" w:rsidRPr="001110FC" w:rsidRDefault="00FA557E" w:rsidP="00FA557E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補助交付申請の時点で必要書類の添付が無い場合のみ</w:t>
      </w:r>
    </w:p>
    <w:p w14:paraId="2115AD58" w14:textId="77777777" w:rsidR="0098131F" w:rsidRPr="001110FC" w:rsidRDefault="0098131F" w:rsidP="0098131F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7A7BDDE" w14:textId="77777777" w:rsidR="0098131F" w:rsidRPr="001110FC" w:rsidRDefault="0098131F" w:rsidP="0098131F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５　補助対象住宅が現に居住の用に供する住宅であることを，完了実績報告までに必要書類（○○○○の写し）をそろえて証明します。</w:t>
      </w:r>
    </w:p>
    <w:p w14:paraId="592BD0A1" w14:textId="77777777" w:rsidR="0098131F" w:rsidRPr="001110FC" w:rsidRDefault="0098131F" w:rsidP="0098131F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補助交付申請の時点で必要書類の添付が無い場合のみ</w:t>
      </w:r>
    </w:p>
    <w:p w14:paraId="00EF884F" w14:textId="77777777" w:rsidR="0098131F" w:rsidRPr="001110FC" w:rsidRDefault="0098131F" w:rsidP="0098131F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C0DC3EE" w14:textId="12FB2FD5" w:rsidR="004407C6" w:rsidRPr="001110FC" w:rsidRDefault="00FB561C" w:rsidP="00417B55">
      <w:pPr>
        <w:ind w:left="240" w:hangingChars="100" w:hanging="240"/>
        <w:jc w:val="left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1110FC">
        <w:rPr>
          <w:rFonts w:asciiTheme="minorEastAsia" w:hAnsiTheme="minorEastAsia" w:hint="eastAsia"/>
          <w:color w:val="000000" w:themeColor="text1"/>
          <w:sz w:val="24"/>
          <w:szCs w:val="24"/>
        </w:rPr>
        <w:t>６　建替え後の住宅は，省エネ基準（建築物のエネルギー消費性能の向上に関する法律第２条第１項第三号に規定する建築物エネルギー消費性能基準）に適合</w:t>
      </w:r>
      <w:r w:rsidR="008F6F72" w:rsidRPr="008F6F72">
        <w:rPr>
          <w:rFonts w:asciiTheme="minorEastAsia" w:hAnsiTheme="minorEastAsia" w:hint="eastAsia"/>
          <w:color w:val="000000" w:themeColor="text1"/>
          <w:sz w:val="24"/>
          <w:szCs w:val="24"/>
        </w:rPr>
        <w:t>することを，完了実績報告までに必要書類（○○○○の写し）をそろえて証明します。</w:t>
      </w:r>
    </w:p>
    <w:sectPr w:rsidR="004407C6" w:rsidRPr="001110FC" w:rsidSect="00FB561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63A25" w14:textId="77777777" w:rsidR="004407C6" w:rsidRDefault="004407C6" w:rsidP="004407C6">
      <w:r>
        <w:separator/>
      </w:r>
    </w:p>
  </w:endnote>
  <w:endnote w:type="continuationSeparator" w:id="0">
    <w:p w14:paraId="459AA413" w14:textId="77777777" w:rsidR="004407C6" w:rsidRDefault="004407C6" w:rsidP="0044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C2545" w14:textId="77777777" w:rsidR="004407C6" w:rsidRDefault="004407C6" w:rsidP="004407C6">
      <w:r>
        <w:separator/>
      </w:r>
    </w:p>
  </w:footnote>
  <w:footnote w:type="continuationSeparator" w:id="0">
    <w:p w14:paraId="7738573C" w14:textId="77777777" w:rsidR="004407C6" w:rsidRDefault="004407C6" w:rsidP="00440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D32F8"/>
    <w:multiLevelType w:val="hybridMultilevel"/>
    <w:tmpl w:val="E8FA5988"/>
    <w:lvl w:ilvl="0" w:tplc="DDEC5D7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43857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40C"/>
    <w:rsid w:val="00071C28"/>
    <w:rsid w:val="0007740C"/>
    <w:rsid w:val="000832A4"/>
    <w:rsid w:val="001110FC"/>
    <w:rsid w:val="00145FAB"/>
    <w:rsid w:val="001A150F"/>
    <w:rsid w:val="00260AC9"/>
    <w:rsid w:val="002D6310"/>
    <w:rsid w:val="0034352C"/>
    <w:rsid w:val="003B27CA"/>
    <w:rsid w:val="00417B55"/>
    <w:rsid w:val="004407C6"/>
    <w:rsid w:val="00534ACF"/>
    <w:rsid w:val="005A0CB0"/>
    <w:rsid w:val="005A1D2E"/>
    <w:rsid w:val="005B33A5"/>
    <w:rsid w:val="005F3F12"/>
    <w:rsid w:val="006015F7"/>
    <w:rsid w:val="00751E97"/>
    <w:rsid w:val="007D5B30"/>
    <w:rsid w:val="008F6F72"/>
    <w:rsid w:val="00963A9B"/>
    <w:rsid w:val="00971FB6"/>
    <w:rsid w:val="0098131F"/>
    <w:rsid w:val="009E0981"/>
    <w:rsid w:val="00AB3976"/>
    <w:rsid w:val="00AD4821"/>
    <w:rsid w:val="00BA12E7"/>
    <w:rsid w:val="00C56178"/>
    <w:rsid w:val="00C56650"/>
    <w:rsid w:val="00CD372F"/>
    <w:rsid w:val="00CF08B8"/>
    <w:rsid w:val="00DC697B"/>
    <w:rsid w:val="00E17FAB"/>
    <w:rsid w:val="00E81A18"/>
    <w:rsid w:val="00FA557E"/>
    <w:rsid w:val="00FB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DC2819"/>
  <w15:chartTrackingRefBased/>
  <w15:docId w15:val="{8A4A1EFB-AB3D-478E-B38A-2A1BF3FC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98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407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07C6"/>
  </w:style>
  <w:style w:type="paragraph" w:styleId="a6">
    <w:name w:val="footer"/>
    <w:basedOn w:val="a"/>
    <w:link w:val="a7"/>
    <w:uiPriority w:val="99"/>
    <w:unhideWhenUsed/>
    <w:rsid w:val="004407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道方 厳男</dc:creator>
  <cp:keywords/>
  <dc:description/>
  <cp:lastModifiedBy>難波 美紀</cp:lastModifiedBy>
  <cp:revision>24</cp:revision>
  <dcterms:created xsi:type="dcterms:W3CDTF">2021-09-06T02:36:00Z</dcterms:created>
  <dcterms:modified xsi:type="dcterms:W3CDTF">2025-02-14T00:05:00Z</dcterms:modified>
</cp:coreProperties>
</file>