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（別表）</w:t>
      </w:r>
    </w:p>
    <w:tbl>
      <w:tblPr>
        <w:tblStyle w:val="11"/>
        <w:tblW w:w="9640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2410"/>
        <w:gridCol w:w="1190"/>
        <w:gridCol w:w="5614"/>
      </w:tblGrid>
      <w:tr>
        <w:trPr>
          <w:trHeight w:val="387" w:hRule="atLeast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省エネ</w:t>
            </w:r>
            <w:r>
              <w:rPr>
                <w:rFonts w:hint="eastAsia"/>
                <w:color w:val="000000" w:themeColor="text1"/>
              </w:rPr>
              <w:t>機器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61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　数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創エネ機器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太陽光発電設備</w:t>
            </w: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規模：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>kW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設置箇所：</w:t>
            </w: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  <w:r>
              <w:rPr>
                <w:rFonts w:hint="default"/>
                <w:u w:val="single" w:color="auto"/>
              </w:rPr>
              <w:t xml:space="preserve">               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太陽光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パネル</w:t>
            </w:r>
          </w:p>
        </w:tc>
        <w:tc>
          <w:tcPr>
            <w:tcW w:w="56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メーカー：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規　格：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枚　数：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ﾊﾟﾜｰｺﾝﾃﾞｨｼｮﾅ</w:t>
            </w:r>
          </w:p>
        </w:tc>
        <w:tc>
          <w:tcPr>
            <w:tcW w:w="56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メーカー：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規　格：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木質バイオ</w:t>
            </w:r>
            <w:bookmarkStart w:id="0" w:name="_GoBack"/>
            <w:bookmarkEnd w:id="0"/>
            <w:r>
              <w:rPr>
                <w:rFonts w:hint="eastAsia"/>
              </w:rPr>
              <w:t>マス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熱利用設備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能力：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>k</w:t>
            </w:r>
            <w:r>
              <w:rPr>
                <w:rFonts w:hint="default"/>
                <w:u w:val="single" w:color="auto"/>
              </w:rPr>
              <w:t>W</w:t>
            </w: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燃料種類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7"/>
                <w:kern w:val="0"/>
                <w:fitText w:val="852" w:id="1"/>
              </w:rPr>
              <w:t>燃料調達方</w:t>
            </w:r>
            <w:r>
              <w:rPr>
                <w:rFonts w:hint="eastAsia"/>
                <w:spacing w:val="2"/>
                <w:w w:val="67"/>
                <w:kern w:val="0"/>
                <w:fitText w:val="852" w:id="1"/>
              </w:rPr>
              <w:t>法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エネルギー管理システム</w:t>
            </w: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56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品名･規格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蓄電池</w:t>
            </w: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容量：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  <w:u w:val="single" w:color="auto"/>
              </w:rPr>
              <w:t>k</w:t>
            </w:r>
            <w:r>
              <w:rPr>
                <w:rFonts w:hint="default"/>
                <w:u w:val="single" w:color="auto"/>
              </w:rPr>
              <w:t>Wh</w:t>
            </w: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6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品名･規格</w:t>
            </w:r>
          </w:p>
        </w:tc>
        <w:tc>
          <w:tcPr>
            <w:tcW w:w="56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outlineLvl w:val="0"/>
        <w:rPr>
          <w:rFonts w:hint="default"/>
          <w:sz w:val="22"/>
        </w:rPr>
      </w:pPr>
    </w:p>
    <w:sectPr>
      <w:footerReference r:id="rId5" w:type="default"/>
      <w:pgSz w:w="11906" w:h="16838"/>
      <w:pgMar w:top="1418" w:right="1418" w:bottom="1418" w:left="1531" w:header="851" w:footer="567" w:gutter="0"/>
      <w:pgNumType w:fmt="numberInDash"/>
      <w:cols w:space="720"/>
      <w:textDirection w:val="lrTb"/>
      <w:docGrid w:type="linesAndChars" w:linePitch="337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Body Text 2"/>
    <w:basedOn w:val="0"/>
    <w:next w:val="17"/>
    <w:link w:val="1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/>
      <w:color w:val="000000"/>
    </w:rPr>
  </w:style>
  <w:style w:type="character" w:styleId="18" w:customStyle="1">
    <w:name w:val="本文 2 (文字)"/>
    <w:basedOn w:val="10"/>
    <w:next w:val="18"/>
    <w:link w:val="17"/>
    <w:uiPriority w:val="0"/>
    <w:rPr>
      <w:sz w:val="21"/>
    </w:rPr>
  </w:style>
  <w:style w:type="paragraph" w:styleId="19">
    <w:name w:val="Body Text Indent"/>
    <w:basedOn w:val="0"/>
    <w:next w:val="19"/>
    <w:link w:val="20"/>
    <w:uiPriority w:val="0"/>
    <w:pPr>
      <w:ind w:left="851" w:leftChars="400"/>
    </w:pPr>
  </w:style>
  <w:style w:type="character" w:styleId="20" w:customStyle="1">
    <w:name w:val="本文インデント (文字)"/>
    <w:basedOn w:val="10"/>
    <w:next w:val="20"/>
    <w:link w:val="19"/>
    <w:uiPriority w:val="0"/>
  </w:style>
  <w:style w:type="paragraph" w:styleId="21">
    <w:name w:val="Body Text Indent 3"/>
    <w:basedOn w:val="0"/>
    <w:next w:val="21"/>
    <w:link w:val="22"/>
    <w:uiPriority w:val="0"/>
    <w:pPr>
      <w:ind w:left="851" w:leftChars="400"/>
    </w:pPr>
    <w:rPr>
      <w:sz w:val="16"/>
    </w:rPr>
  </w:style>
  <w:style w:type="character" w:styleId="22" w:customStyle="1">
    <w:name w:val="本文インデント 3 (文字)"/>
    <w:basedOn w:val="10"/>
    <w:next w:val="22"/>
    <w:link w:val="21"/>
    <w:uiPriority w:val="0"/>
    <w:rPr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153</Characters>
  <Application>JUST Note</Application>
  <Lines>120</Lines>
  <Paragraphs>33</Paragraphs>
  <Company>広島県</Company>
  <CharactersWithSpaces>184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広島県事業所内廃棄物排出抑制支援補助金交付要綱</dc:title>
  <dc:creator>広島県</dc:creator>
  <cp:lastModifiedBy>山崎 祐輔</cp:lastModifiedBy>
  <cp:lastPrinted>2017-02-10T07:03:00Z</cp:lastPrinted>
  <dcterms:created xsi:type="dcterms:W3CDTF">2021-03-29T02:02:00Z</dcterms:created>
  <dcterms:modified xsi:type="dcterms:W3CDTF">2025-03-10T06:34:50Z</dcterms:modified>
  <cp:revision>3</cp:revision>
</cp:coreProperties>
</file>