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様式第１５号（第１１関係）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肝炎治療受給者証返還届出書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　島　県　知　事　様</w:t>
      </w:r>
    </w:p>
    <w:p>
      <w:pPr>
        <w:pStyle w:val="0"/>
        <w:rPr>
          <w:rFonts w:hint="default"/>
        </w:rPr>
      </w:pPr>
    </w:p>
    <w:p>
      <w:pPr>
        <w:pStyle w:val="0"/>
        <w:ind w:left="5145" w:leftChars="2450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次のとおり、肝炎治療受給者証を返還するので届け出ます。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931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3416"/>
        <w:gridCol w:w="1309"/>
        <w:gridCol w:w="475"/>
        <w:gridCol w:w="476"/>
        <w:gridCol w:w="476"/>
        <w:gridCol w:w="475"/>
        <w:gridCol w:w="476"/>
        <w:gridCol w:w="476"/>
        <w:gridCol w:w="476"/>
      </w:tblGrid>
      <w:tr>
        <w:trPr>
          <w:trHeight w:val="39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416" w:type="dxa"/>
            <w:tcBorders>
              <w:top w:val="single" w:color="auto" w:sz="12" w:space="0"/>
              <w:left w:val="none" w:color="auto" w:sz="0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1260" w:type="dxa"/>
            <w:tcBorders>
              <w:top w:val="dotted" w:color="000000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16" w:type="dxa"/>
            <w:tcBorders>
              <w:top w:val="dotted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電話番号　（　　　　　）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　　　　　　　　　　　　　　　　　携帯番号　（　　　　　）</w:t>
            </w:r>
          </w:p>
        </w:tc>
      </w:tr>
      <w:tr>
        <w:trPr>
          <w:trHeight w:val="4233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治癒・軽快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死亡（死亡年月日　　　　　　　年　　　月　　　日）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治療中止又は治療方法の変更（２度目の制度利用含む）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（中止又は変更年月日　　　　　　　　　年　　　　月　　　　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（理由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公費負担医療制度適用（適用年月日　　　　　　　年　　　　月　　　　日）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県外転出（転出先都道府県名　　　　　　　　　　　　　　　　　　　）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その他（　　　　　　　　　　　　　　　　　　　　　　）</w:t>
            </w:r>
          </w:p>
        </w:tc>
      </w:tr>
      <w:tr>
        <w:trPr>
          <w:trHeight w:val="996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left="493" w:leftChars="50" w:right="103" w:rightChars="50" w:hanging="390" w:hangingChars="200"/>
        <w:jc w:val="left"/>
        <w:rPr>
          <w:rFonts w:hint="default"/>
          <w:sz w:val="24"/>
        </w:rPr>
      </w:pPr>
      <w:r>
        <w:rPr>
          <w:rFonts w:hint="eastAsia"/>
        </w:rPr>
        <w:t>　</w:t>
      </w:r>
    </w:p>
    <w:p>
      <w:pPr>
        <w:pStyle w:val="0"/>
        <w:spacing w:line="340" w:lineRule="exact"/>
        <w:ind w:firstLine="240" w:firstLineChars="100"/>
        <w:rPr>
          <w:rFonts w:hint="default"/>
          <w:color w:val="auto"/>
          <w:sz w:val="22"/>
          <w:highlight w:val="none"/>
        </w:rPr>
      </w:pPr>
      <w:r>
        <w:rPr>
          <w:rFonts w:hint="eastAsia"/>
          <w:color w:val="auto"/>
          <w:sz w:val="28"/>
          <w:highlight w:val="none"/>
        </w:rPr>
        <w:t>※</w:t>
      </w:r>
      <w:r>
        <w:rPr>
          <w:rFonts w:hint="eastAsia"/>
          <w:color w:val="auto"/>
          <w:sz w:val="28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8"/>
          <w:highlight w:val="none"/>
          <w:u w:val="double" w:color="auto"/>
        </w:rPr>
        <w:t>肝炎治療受給者証の原本</w:t>
      </w:r>
      <w:r>
        <w:rPr>
          <w:rFonts w:hint="eastAsia"/>
          <w:color w:val="auto"/>
          <w:sz w:val="28"/>
          <w:highlight w:val="none"/>
        </w:rPr>
        <w:t>を提出のこと。</w:t>
      </w:r>
    </w:p>
    <w:p>
      <w:pPr>
        <w:pStyle w:val="0"/>
        <w:rPr>
          <w:rFonts w:hint="default"/>
          <w:color w:val="auto"/>
          <w:highlight w:val="none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1588</TotalTime>
  <Pages>1</Pages>
  <Words>0</Words>
  <Characters>222</Characters>
  <Application>JUST Note</Application>
  <Lines>169</Lines>
  <Paragraphs>25</Paragraphs>
  <Company>広島県</Company>
  <CharactersWithSpaces>415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2024-04-05T03:05:43Z</cp:lastPrinted>
  <dcterms:created xsi:type="dcterms:W3CDTF">2022-09-30T02:31:00Z</dcterms:created>
  <dcterms:modified xsi:type="dcterms:W3CDTF">2025-02-26T04:46:17Z</dcterms:modified>
  <cp:revision>13</cp:revision>
</cp:coreProperties>
</file>