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14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83"/>
        <w:gridCol w:w="848"/>
        <w:gridCol w:w="3994"/>
      </w:tblGrid>
      <w:tr>
        <w:trPr>
          <w:trHeight w:val="691" w:hRule="atLeast"/>
        </w:trPr>
        <w:tc>
          <w:tcPr>
            <w:tcW w:w="388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修学</w:t>
            </w:r>
            <w:r>
              <w:rPr>
                <w:rFonts w:hint="eastAsia"/>
                <w:sz w:val="22"/>
              </w:rPr>
              <w:t>生</w:t>
            </w:r>
          </w:p>
        </w:tc>
        <w:tc>
          <w:tcPr>
            <w:tcW w:w="848" w:type="dxa"/>
            <w:vAlign w:val="center"/>
          </w:tcPr>
          <w:p>
            <w:pPr>
              <w:pStyle w:val="0"/>
              <w:spacing w:line="240" w:lineRule="exact"/>
              <w:ind w:left="-20" w:right="-20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  <w:p>
            <w:pPr>
              <w:pStyle w:val="0"/>
              <w:spacing w:line="240" w:lineRule="exact"/>
              <w:ind w:left="-20" w:right="-20"/>
              <w:jc w:val="center"/>
              <w:textAlignment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9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変更</w:t>
            </w:r>
            <w:r>
              <w:rPr>
                <w:rFonts w:hint="eastAsia"/>
                <w:sz w:val="22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22"/>
        <w:ind w:left="0" w:firstLine="420" w:firstLineChars="200"/>
        <w:rPr>
          <w:rFonts w:hint="default"/>
        </w:rPr>
      </w:pPr>
    </w:p>
    <w:p>
      <w:pPr>
        <w:pStyle w:val="22"/>
        <w:ind w:left="0"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1470"/>
        <w:jc w:val="right"/>
        <w:rPr>
          <w:rFonts w:hint="default"/>
        </w:rPr>
      </w:pPr>
      <w:r>
        <w:rPr>
          <w:rFonts w:hint="eastAsia"/>
          <w:spacing w:val="105"/>
        </w:rPr>
        <w:t>修学生</w:t>
      </w:r>
      <w:r>
        <w:rPr>
          <w:rFonts w:hint="eastAsia"/>
        </w:rPr>
        <w:t>住　　　所　</w:t>
      </w:r>
      <w:bookmarkStart w:id="0" w:name="_GoBack"/>
      <w:bookmarkEnd w:id="0"/>
      <w:r>
        <w:rPr>
          <w:rFonts w:hint="eastAsia"/>
        </w:rPr>
        <w:t>　　　　　　</w:t>
      </w:r>
    </w:p>
    <w:p>
      <w:pPr>
        <w:pStyle w:val="0"/>
        <w:ind w:right="-1" w:firstLine="4410" w:firstLineChars="2100"/>
        <w:jc w:val="left"/>
        <w:rPr>
          <w:rFonts w:hint="default"/>
        </w:rPr>
      </w:pPr>
    </w:p>
    <w:p>
      <w:pPr>
        <w:pStyle w:val="0"/>
        <w:ind w:right="-1" w:firstLine="4410" w:firstLineChars="2100"/>
        <w:jc w:val="left"/>
        <w:rPr>
          <w:rFonts w:hint="default"/>
        </w:rPr>
      </w:pPr>
      <w:r>
        <w:rPr>
          <w:rFonts w:hint="default"/>
          <w:spacing w:val="105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24765</wp:posOffset>
                </wp:positionV>
                <wp:extent cx="190500" cy="190500"/>
                <wp:effectExtent l="635" t="635" r="29845" b="10795"/>
                <wp:wrapNone/>
                <wp:docPr id="1026" name="Oval 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6" style="mso-position-vertical-relative:text;z-index:2;mso-wrap-distance-left:9pt;width:15pt;height:15pt;mso-position-horizontal-relative:text;position:absolute;margin-left:395.25pt;margin-top:1.95pt;mso-wrap-distance-bottom:0pt;mso-wrap-distance-right:9pt;mso-wrap-distance-top:0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氏　　　名　　　　　　　　　　　</w:t>
      </w:r>
      <w:r>
        <w:rPr>
          <w:rFonts w:hint="eastAsia"/>
          <w:sz w:val="18"/>
        </w:rPr>
        <w:t>印</w:t>
      </w:r>
    </w:p>
    <w:p>
      <w:pPr>
        <w:pStyle w:val="0"/>
        <w:ind w:right="420" w:firstLine="4620" w:firstLineChars="2200"/>
        <w:jc w:val="left"/>
        <w:rPr>
          <w:rFonts w:hint="default"/>
        </w:rPr>
      </w:pPr>
    </w:p>
    <w:p>
      <w:pPr>
        <w:pStyle w:val="0"/>
        <w:ind w:right="420" w:firstLine="4620" w:firstLineChars="2200"/>
        <w:jc w:val="left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0"/>
        <w:gridCol w:w="705"/>
        <w:gridCol w:w="6315"/>
      </w:tblGrid>
      <w:tr>
        <w:trPr/>
        <w:tc>
          <w:tcPr>
            <w:tcW w:w="1500" w:type="dxa"/>
            <w:vAlign w:val="center"/>
          </w:tcPr>
          <w:p>
            <w:pPr>
              <w:pStyle w:val="0"/>
              <w:spacing w:line="240" w:lineRule="exact"/>
              <w:ind w:left="321" w:right="-8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次のとおり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spacing w:line="240" w:lineRule="exact"/>
              <w:ind w:left="-8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pacing w:line="240" w:lineRule="exact"/>
              <w:ind w:left="-8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15" w:type="dxa"/>
            <w:vAlign w:val="center"/>
          </w:tcPr>
          <w:p>
            <w:pPr>
              <w:pStyle w:val="0"/>
              <w:spacing w:line="240" w:lineRule="exact"/>
              <w:ind w:left="-8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を変更しました。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05"/>
        </w:rPr>
        <w:t>決定番</w:t>
      </w:r>
      <w:r>
        <w:rPr>
          <w:rFonts w:hint="eastAsia"/>
        </w:rPr>
        <w:t>号　　　　　　　第　　　　　号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105"/>
        </w:rPr>
        <w:t>変更事</w:t>
      </w:r>
      <w:r>
        <w:rPr>
          <w:rFonts w:hint="eastAsia"/>
        </w:rPr>
        <w:t>項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840"/>
        <w:rPr>
          <w:rFonts w:hint="default"/>
        </w:rPr>
      </w:pPr>
      <w:r>
        <w:rPr>
          <w:rFonts w:hint="eastAsia"/>
        </w:rPr>
        <w:t>新</w:t>
      </w:r>
    </w:p>
    <w:p>
      <w:pPr>
        <w:pStyle w:val="0"/>
        <w:ind w:left="840"/>
        <w:rPr>
          <w:rFonts w:hint="eastAsia"/>
        </w:rPr>
      </w:pPr>
    </w:p>
    <w:p>
      <w:pPr>
        <w:pStyle w:val="0"/>
        <w:ind w:left="840"/>
        <w:rPr>
          <w:rFonts w:hint="default"/>
        </w:rPr>
      </w:pPr>
    </w:p>
    <w:p>
      <w:pPr>
        <w:pStyle w:val="0"/>
        <w:ind w:left="840"/>
        <w:rPr>
          <w:rFonts w:hint="default"/>
        </w:rPr>
      </w:pPr>
      <w:r>
        <w:rPr>
          <w:rFonts w:hint="eastAsia"/>
        </w:rPr>
        <w:t>旧</w:t>
      </w:r>
    </w:p>
    <w:p>
      <w:pPr>
        <w:pStyle w:val="0"/>
        <w:ind w:left="84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105"/>
        </w:rPr>
        <w:t>変更期</w:t>
      </w:r>
      <w:r>
        <w:rPr>
          <w:rFonts w:hint="eastAsia"/>
        </w:rPr>
        <w:t>間　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  <w:r>
        <w:rPr>
          <w:rFonts w:hint="eastAsia"/>
        </w:rPr>
        <w:t>注　１　住民票の写しを添えること。</w:t>
      </w:r>
    </w:p>
    <w:p>
      <w:pPr>
        <w:pStyle w:val="0"/>
        <w:ind w:left="630"/>
        <w:rPr>
          <w:rFonts w:hint="default"/>
        </w:rPr>
      </w:pPr>
      <w:r>
        <w:rPr>
          <w:rFonts w:hint="eastAsia"/>
        </w:rPr>
        <w:t>２　不用の文字は、消すこと。</w:t>
      </w:r>
    </w:p>
    <w:p>
      <w:pPr>
        <w:pStyle w:val="0"/>
        <w:ind w:left="630"/>
        <w:rPr>
          <w:rFonts w:hint="default"/>
        </w:rPr>
      </w:pPr>
      <w:r>
        <w:rPr>
          <w:rFonts w:hint="eastAsia"/>
        </w:rPr>
        <w:t>３　用紙の大きさは、日本産業規格Ａ列４とする。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135</Characters>
  <Application>JUST Note</Application>
  <Lines>45</Lines>
  <Paragraphs>31</Paragraphs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様式第14号(第15条関係)</dc:title>
  <dc:creator>(株)ぎょうせい</dc:creator>
  <cp:lastModifiedBy>植田 京子</cp:lastModifiedBy>
  <cp:lastPrinted>2024-10-24T06:00:34Z</cp:lastPrinted>
  <dcterms:created xsi:type="dcterms:W3CDTF">2014-05-20T10:03:00Z</dcterms:created>
  <dcterms:modified xsi:type="dcterms:W3CDTF">2023-09-29T00:40:12Z</dcterms:modified>
  <cp:revision>10</cp:revision>
</cp:coreProperties>
</file>