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0E3A" w14:textId="5976721B" w:rsidR="004B6691" w:rsidRDefault="001D0546" w:rsidP="002D189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1898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DE2225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2D1898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25282D" w:rsidRPr="002D1898">
        <w:rPr>
          <w:rFonts w:ascii="ＭＳ ゴシック" w:eastAsia="ＭＳ ゴシック" w:hAnsi="ＭＳ ゴシック" w:hint="eastAsia"/>
          <w:sz w:val="24"/>
          <w:szCs w:val="24"/>
        </w:rPr>
        <w:t>緩和ケア薬剤師研修（アドバンス</w:t>
      </w:r>
      <w:r w:rsidR="005315FD" w:rsidRPr="002D1898">
        <w:rPr>
          <w:rFonts w:ascii="ＭＳ ゴシック" w:eastAsia="ＭＳ ゴシック" w:hAnsi="ＭＳ ゴシック" w:hint="eastAsia"/>
          <w:sz w:val="24"/>
          <w:szCs w:val="24"/>
        </w:rPr>
        <w:t>ト</w:t>
      </w:r>
      <w:r w:rsidR="0025282D" w:rsidRPr="002D1898">
        <w:rPr>
          <w:rFonts w:ascii="ＭＳ ゴシック" w:eastAsia="ＭＳ ゴシック" w:hAnsi="ＭＳ ゴシック" w:hint="eastAsia"/>
          <w:sz w:val="24"/>
          <w:szCs w:val="24"/>
        </w:rPr>
        <w:t>編）</w:t>
      </w:r>
      <w:r w:rsidR="00C52747" w:rsidRPr="002D1898">
        <w:rPr>
          <w:rFonts w:ascii="ＭＳ ゴシック" w:eastAsia="ＭＳ ゴシック" w:hAnsi="ＭＳ ゴシック" w:hint="eastAsia"/>
          <w:sz w:val="24"/>
          <w:szCs w:val="24"/>
        </w:rPr>
        <w:t>実施要領</w:t>
      </w:r>
    </w:p>
    <w:p w14:paraId="73FD6035" w14:textId="77777777" w:rsidR="002D1898" w:rsidRPr="002D1898" w:rsidRDefault="002D1898" w:rsidP="002D189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0EB489A" w14:textId="77777777" w:rsidR="00FC5E63" w:rsidRDefault="001D0546" w:rsidP="00FC5E63">
      <w:pPr>
        <w:ind w:left="1418" w:hangingChars="675" w:hanging="1418"/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【</w:t>
      </w:r>
      <w:r w:rsidR="0025282D" w:rsidRPr="002D1898">
        <w:rPr>
          <w:rFonts w:ascii="ＭＳ ゴシック" w:eastAsia="ＭＳ ゴシック" w:hAnsi="ＭＳ ゴシック" w:hint="eastAsia"/>
        </w:rPr>
        <w:t>目</w:t>
      </w:r>
      <w:r w:rsidR="00FC5E63">
        <w:rPr>
          <w:rFonts w:ascii="ＭＳ ゴシック" w:eastAsia="ＭＳ ゴシック" w:hAnsi="ＭＳ ゴシック" w:hint="eastAsia"/>
        </w:rPr>
        <w:t xml:space="preserve">　</w:t>
      </w:r>
      <w:r w:rsidR="00FD651E">
        <w:rPr>
          <w:rFonts w:ascii="ＭＳ ゴシック" w:eastAsia="ＭＳ ゴシック" w:hAnsi="ＭＳ ゴシック" w:hint="eastAsia"/>
        </w:rPr>
        <w:t xml:space="preserve">　</w:t>
      </w:r>
      <w:r w:rsidR="0025282D" w:rsidRPr="002D1898">
        <w:rPr>
          <w:rFonts w:ascii="ＭＳ ゴシック" w:eastAsia="ＭＳ ゴシック" w:hAnsi="ＭＳ ゴシック" w:hint="eastAsia"/>
        </w:rPr>
        <w:t>的</w:t>
      </w:r>
      <w:r w:rsidRPr="002D1898">
        <w:rPr>
          <w:rFonts w:ascii="ＭＳ ゴシック" w:eastAsia="ＭＳ ゴシック" w:hAnsi="ＭＳ ゴシック" w:hint="eastAsia"/>
        </w:rPr>
        <w:t>】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="0025282D" w:rsidRPr="002D1898">
        <w:rPr>
          <w:rFonts w:ascii="ＭＳ ゴシック" w:eastAsia="ＭＳ ゴシック" w:hAnsi="ＭＳ ゴシック" w:hint="eastAsia"/>
        </w:rPr>
        <w:t>在宅緩和ケアにお</w:t>
      </w:r>
      <w:r w:rsidR="00831455" w:rsidRPr="002D1898">
        <w:rPr>
          <w:rFonts w:ascii="ＭＳ ゴシック" w:eastAsia="ＭＳ ゴシック" w:hAnsi="ＭＳ ゴシック" w:hint="eastAsia"/>
        </w:rPr>
        <w:t>いて</w:t>
      </w:r>
      <w:r w:rsidR="0025282D" w:rsidRPr="002D1898">
        <w:rPr>
          <w:rFonts w:ascii="ＭＳ ゴシック" w:eastAsia="ＭＳ ゴシック" w:hAnsi="ＭＳ ゴシック" w:hint="eastAsia"/>
        </w:rPr>
        <w:t>必要な</w:t>
      </w:r>
      <w:r w:rsidR="00747526" w:rsidRPr="002D1898">
        <w:rPr>
          <w:rFonts w:ascii="ＭＳ ゴシック" w:eastAsia="ＭＳ ゴシック" w:hAnsi="ＭＳ ゴシック" w:hint="eastAsia"/>
        </w:rPr>
        <w:t>専門</w:t>
      </w:r>
      <w:r w:rsidR="0025282D" w:rsidRPr="002D1898">
        <w:rPr>
          <w:rFonts w:ascii="ＭＳ ゴシック" w:eastAsia="ＭＳ ゴシック" w:hAnsi="ＭＳ ゴシック" w:hint="eastAsia"/>
        </w:rPr>
        <w:t>知識や技術を習得し、</w:t>
      </w:r>
      <w:r w:rsidR="009A2E3E" w:rsidRPr="002D1898">
        <w:rPr>
          <w:rFonts w:ascii="ＭＳ ゴシック" w:eastAsia="ＭＳ ゴシック" w:hAnsi="ＭＳ ゴシック" w:hint="eastAsia"/>
        </w:rPr>
        <w:t>地域や施設において</w:t>
      </w:r>
    </w:p>
    <w:p w14:paraId="295EBE1C" w14:textId="13F9CAF1" w:rsidR="004B6691" w:rsidRDefault="00A70349" w:rsidP="00FC5E63">
      <w:pPr>
        <w:ind w:leftChars="650" w:left="1365"/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在宅緩和ケアを多職種と協働し</w:t>
      </w:r>
      <w:r w:rsidR="009C10A5" w:rsidRPr="002D1898">
        <w:rPr>
          <w:rFonts w:ascii="ＭＳ ゴシック" w:eastAsia="ＭＳ ゴシック" w:hAnsi="ＭＳ ゴシック" w:hint="eastAsia"/>
        </w:rPr>
        <w:t>ながら</w:t>
      </w:r>
      <w:r w:rsidR="009A2E3E" w:rsidRPr="002D1898">
        <w:rPr>
          <w:rFonts w:ascii="ＭＳ ゴシック" w:eastAsia="ＭＳ ゴシック" w:hAnsi="ＭＳ ゴシック" w:hint="eastAsia"/>
        </w:rPr>
        <w:t>提供</w:t>
      </w:r>
      <w:r w:rsidR="0025282D" w:rsidRPr="002D1898">
        <w:rPr>
          <w:rFonts w:ascii="ＭＳ ゴシック" w:eastAsia="ＭＳ ゴシック" w:hAnsi="ＭＳ ゴシック" w:hint="eastAsia"/>
        </w:rPr>
        <w:t>できる</w:t>
      </w:r>
      <w:r w:rsidR="009A2E3E" w:rsidRPr="002D1898">
        <w:rPr>
          <w:rFonts w:ascii="ＭＳ ゴシック" w:eastAsia="ＭＳ ゴシック" w:hAnsi="ＭＳ ゴシック" w:hint="eastAsia"/>
        </w:rPr>
        <w:t>人材</w:t>
      </w:r>
      <w:r w:rsidR="00D63620" w:rsidRPr="002D1898">
        <w:rPr>
          <w:rFonts w:ascii="ＭＳ ゴシック" w:eastAsia="ＭＳ ゴシック" w:hAnsi="ＭＳ ゴシック" w:hint="eastAsia"/>
        </w:rPr>
        <w:t>を</w:t>
      </w:r>
      <w:r w:rsidR="0025282D" w:rsidRPr="002D1898">
        <w:rPr>
          <w:rFonts w:ascii="ＭＳ ゴシック" w:eastAsia="ＭＳ ゴシック" w:hAnsi="ＭＳ ゴシック" w:hint="eastAsia"/>
        </w:rPr>
        <w:t>育成</w:t>
      </w:r>
      <w:r w:rsidR="00D63620" w:rsidRPr="002D1898">
        <w:rPr>
          <w:rFonts w:ascii="ＭＳ ゴシック" w:eastAsia="ＭＳ ゴシック" w:hAnsi="ＭＳ ゴシック" w:hint="eastAsia"/>
        </w:rPr>
        <w:t>・支援する</w:t>
      </w:r>
    </w:p>
    <w:p w14:paraId="02BC51C6" w14:textId="77777777" w:rsidR="00F03693" w:rsidRPr="002D1898" w:rsidRDefault="00F03693" w:rsidP="001D0546">
      <w:pPr>
        <w:ind w:left="840" w:hangingChars="400" w:hanging="840"/>
        <w:rPr>
          <w:rFonts w:ascii="ＭＳ ゴシック" w:eastAsia="ＭＳ ゴシック" w:hAnsi="ＭＳ ゴシック"/>
        </w:rPr>
      </w:pPr>
    </w:p>
    <w:p w14:paraId="42742439" w14:textId="0DDB5633" w:rsidR="00D9272E" w:rsidRDefault="001D0546" w:rsidP="001D0546">
      <w:pPr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【主</w:t>
      </w:r>
      <w:r w:rsidR="00FD651E">
        <w:rPr>
          <w:rFonts w:ascii="ＭＳ ゴシック" w:eastAsia="ＭＳ ゴシック" w:hAnsi="ＭＳ ゴシック" w:hint="eastAsia"/>
        </w:rPr>
        <w:t xml:space="preserve">　</w:t>
      </w:r>
      <w:r w:rsidR="00FC5E63">
        <w:rPr>
          <w:rFonts w:ascii="ＭＳ ゴシック" w:eastAsia="ＭＳ ゴシック" w:hAnsi="ＭＳ ゴシック" w:hint="eastAsia"/>
        </w:rPr>
        <w:t xml:space="preserve">　</w:t>
      </w:r>
      <w:r w:rsidRPr="002D1898">
        <w:rPr>
          <w:rFonts w:ascii="ＭＳ ゴシック" w:eastAsia="ＭＳ ゴシック" w:hAnsi="ＭＳ ゴシック" w:hint="eastAsia"/>
        </w:rPr>
        <w:t>催】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="008159C6" w:rsidRPr="002D1898">
        <w:rPr>
          <w:rFonts w:ascii="ＭＳ ゴシック" w:eastAsia="ＭＳ ゴシック" w:hAnsi="ＭＳ ゴシック" w:hint="eastAsia"/>
        </w:rPr>
        <w:t>広島県薬剤師会</w:t>
      </w:r>
    </w:p>
    <w:p w14:paraId="342F536B" w14:textId="0C3E5879" w:rsidR="00633578" w:rsidRDefault="002D1898" w:rsidP="001D05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【開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催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日】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令和</w:t>
      </w:r>
      <w:r w:rsidR="00DE2225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年７月１</w:t>
      </w:r>
      <w:r w:rsidR="00DB6ABA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日（月・祝）9：00～15：</w:t>
      </w:r>
      <w:r w:rsidR="00935439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0</w:t>
      </w:r>
    </w:p>
    <w:p w14:paraId="3B29EE97" w14:textId="679BE907" w:rsidR="002D1898" w:rsidRDefault="002D1898" w:rsidP="001D05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【研修会場】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Pr="002D1898">
        <w:rPr>
          <w:rFonts w:ascii="ＭＳ ゴシック" w:eastAsia="ＭＳ ゴシック" w:hAnsi="ＭＳ ゴシック" w:hint="eastAsia"/>
          <w:kern w:val="0"/>
        </w:rPr>
        <w:t>広島県薬剤師会</w:t>
      </w:r>
      <w:r>
        <w:rPr>
          <w:rFonts w:ascii="ＭＳ ゴシック" w:eastAsia="ＭＳ ゴシック" w:hAnsi="ＭＳ ゴシック" w:hint="eastAsia"/>
          <w:kern w:val="0"/>
        </w:rPr>
        <w:t>館</w:t>
      </w:r>
      <w:r w:rsidRPr="00CA183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2</w:t>
      </w:r>
      <w:r w:rsidRPr="00CA1839">
        <w:rPr>
          <w:rFonts w:ascii="ＭＳ ゴシック" w:eastAsia="ＭＳ ゴシック" w:hAnsi="ＭＳ ゴシック" w:hint="eastAsia"/>
        </w:rPr>
        <w:t>階</w:t>
      </w:r>
      <w:r>
        <w:rPr>
          <w:rFonts w:ascii="ＭＳ ゴシック" w:eastAsia="ＭＳ ゴシック" w:hAnsi="ＭＳ ゴシック" w:hint="eastAsia"/>
        </w:rPr>
        <w:t>ふたばホール（広島市東区二葉の里3-2-1）</w:t>
      </w:r>
    </w:p>
    <w:p w14:paraId="6EEA27D0" w14:textId="6347ACE0" w:rsidR="003C1AE1" w:rsidRPr="002D1898" w:rsidRDefault="001D0546" w:rsidP="001D0546">
      <w:pPr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【対</w:t>
      </w:r>
      <w:r w:rsidR="00FD651E">
        <w:rPr>
          <w:rFonts w:ascii="ＭＳ ゴシック" w:eastAsia="ＭＳ ゴシック" w:hAnsi="ＭＳ ゴシック" w:hint="eastAsia"/>
        </w:rPr>
        <w:t xml:space="preserve">　</w:t>
      </w:r>
      <w:r w:rsidR="00FC5E63">
        <w:rPr>
          <w:rFonts w:ascii="ＭＳ ゴシック" w:eastAsia="ＭＳ ゴシック" w:hAnsi="ＭＳ ゴシック" w:hint="eastAsia"/>
        </w:rPr>
        <w:t xml:space="preserve">　</w:t>
      </w:r>
      <w:r w:rsidRPr="002D1898">
        <w:rPr>
          <w:rFonts w:ascii="ＭＳ ゴシック" w:eastAsia="ＭＳ ゴシック" w:hAnsi="ＭＳ ゴシック" w:hint="eastAsia"/>
        </w:rPr>
        <w:t>象】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="003C1AE1" w:rsidRPr="002D1898">
        <w:rPr>
          <w:rFonts w:ascii="ＭＳ ゴシック" w:eastAsia="ＭＳ ゴシック" w:hAnsi="ＭＳ ゴシック" w:hint="eastAsia"/>
        </w:rPr>
        <w:t>次の要件を満たす者で、全過程</w:t>
      </w:r>
      <w:r w:rsidR="0079271F" w:rsidRPr="002D1898">
        <w:rPr>
          <w:rFonts w:ascii="ＭＳ ゴシック" w:eastAsia="ＭＳ ゴシック" w:hAnsi="ＭＳ ゴシック" w:hint="eastAsia"/>
        </w:rPr>
        <w:t>に出席できる者</w:t>
      </w:r>
    </w:p>
    <w:p w14:paraId="70075523" w14:textId="323305E2" w:rsidR="002F23C3" w:rsidRPr="002D1898" w:rsidRDefault="007603CA" w:rsidP="00FC5E63">
      <w:pPr>
        <w:pStyle w:val="a3"/>
        <w:numPr>
          <w:ilvl w:val="0"/>
          <w:numId w:val="6"/>
        </w:numPr>
        <w:tabs>
          <w:tab w:val="left" w:pos="1418"/>
        </w:tabs>
        <w:ind w:leftChars="675" w:left="1418" w:firstLine="0"/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緩和ケア薬剤師研修</w:t>
      </w:r>
      <w:r w:rsidR="00BE4F07" w:rsidRPr="002D1898">
        <w:rPr>
          <w:rFonts w:ascii="ＭＳ ゴシック" w:eastAsia="ＭＳ ゴシック" w:hAnsi="ＭＳ ゴシック" w:hint="eastAsia"/>
        </w:rPr>
        <w:t>（広島県緩和ケア支援センターもしくは広島県薬剤師会主催）</w:t>
      </w:r>
      <w:r w:rsidR="001415E0" w:rsidRPr="002D1898">
        <w:rPr>
          <w:rFonts w:ascii="ＭＳ ゴシック" w:eastAsia="ＭＳ ゴシック" w:hAnsi="ＭＳ ゴシック" w:hint="eastAsia"/>
        </w:rPr>
        <w:t>の</w:t>
      </w:r>
      <w:r w:rsidR="0041718C" w:rsidRPr="002D1898">
        <w:rPr>
          <w:rFonts w:ascii="ＭＳ ゴシック" w:eastAsia="ＭＳ ゴシック" w:hAnsi="ＭＳ ゴシック" w:hint="eastAsia"/>
        </w:rPr>
        <w:t>受講歴</w:t>
      </w:r>
      <w:r w:rsidR="002F23C3" w:rsidRPr="002D1898">
        <w:rPr>
          <w:rFonts w:ascii="ＭＳ ゴシック" w:eastAsia="ＭＳ ゴシック" w:hAnsi="ＭＳ ゴシック" w:hint="eastAsia"/>
        </w:rPr>
        <w:t>がある者</w:t>
      </w:r>
    </w:p>
    <w:p w14:paraId="71C20077" w14:textId="7C6D3163" w:rsidR="007603CA" w:rsidRPr="002D1898" w:rsidRDefault="001415E0" w:rsidP="00FC5E63">
      <w:pPr>
        <w:pStyle w:val="a3"/>
        <w:numPr>
          <w:ilvl w:val="0"/>
          <w:numId w:val="6"/>
        </w:numPr>
        <w:ind w:leftChars="0" w:left="1418" w:firstLine="0"/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（主催を問わず）</w:t>
      </w:r>
      <w:r w:rsidR="007603CA" w:rsidRPr="002D1898">
        <w:rPr>
          <w:rFonts w:ascii="ＭＳ ゴシック" w:eastAsia="ＭＳ ゴシック" w:hAnsi="ＭＳ ゴシック" w:hint="eastAsia"/>
        </w:rPr>
        <w:t>無菌</w:t>
      </w:r>
      <w:r w:rsidR="006137B9" w:rsidRPr="002D1898">
        <w:rPr>
          <w:rFonts w:ascii="ＭＳ ゴシック" w:eastAsia="ＭＳ ゴシック" w:hAnsi="ＭＳ ゴシック" w:hint="eastAsia"/>
        </w:rPr>
        <w:t>調剤</w:t>
      </w:r>
      <w:r w:rsidR="00D25E05" w:rsidRPr="002D1898">
        <w:rPr>
          <w:rFonts w:ascii="ＭＳ ゴシック" w:eastAsia="ＭＳ ゴシック" w:hAnsi="ＭＳ ゴシック" w:hint="eastAsia"/>
        </w:rPr>
        <w:t>に関する</w:t>
      </w:r>
      <w:r w:rsidR="007603CA" w:rsidRPr="002D1898">
        <w:rPr>
          <w:rFonts w:ascii="ＭＳ ゴシック" w:eastAsia="ＭＳ ゴシック" w:hAnsi="ＭＳ ゴシック" w:hint="eastAsia"/>
        </w:rPr>
        <w:t>研修会</w:t>
      </w:r>
      <w:r w:rsidRPr="002D1898">
        <w:rPr>
          <w:rFonts w:ascii="ＭＳ ゴシック" w:eastAsia="ＭＳ ゴシック" w:hAnsi="ＭＳ ゴシック" w:hint="eastAsia"/>
        </w:rPr>
        <w:t>への</w:t>
      </w:r>
      <w:r w:rsidR="007603CA" w:rsidRPr="002D1898">
        <w:rPr>
          <w:rFonts w:ascii="ＭＳ ゴシック" w:eastAsia="ＭＳ ゴシック" w:hAnsi="ＭＳ ゴシック" w:hint="eastAsia"/>
        </w:rPr>
        <w:t>参加</w:t>
      </w:r>
      <w:r w:rsidR="00D25E05" w:rsidRPr="002D1898">
        <w:rPr>
          <w:rFonts w:ascii="ＭＳ ゴシック" w:eastAsia="ＭＳ ゴシック" w:hAnsi="ＭＳ ゴシック" w:hint="eastAsia"/>
        </w:rPr>
        <w:t>歴</w:t>
      </w:r>
      <w:r w:rsidR="007603CA" w:rsidRPr="002D1898">
        <w:rPr>
          <w:rFonts w:ascii="ＭＳ ゴシック" w:eastAsia="ＭＳ ゴシック" w:hAnsi="ＭＳ ゴシック" w:hint="eastAsia"/>
        </w:rPr>
        <w:t>のある</w:t>
      </w:r>
      <w:r w:rsidR="00D25E05" w:rsidRPr="002D1898">
        <w:rPr>
          <w:rFonts w:ascii="ＭＳ ゴシック" w:eastAsia="ＭＳ ゴシック" w:hAnsi="ＭＳ ゴシック" w:hint="eastAsia"/>
        </w:rPr>
        <w:t>者</w:t>
      </w:r>
      <w:r w:rsidR="0041718C" w:rsidRPr="002D1898">
        <w:rPr>
          <w:rFonts w:ascii="ＭＳ ゴシック" w:eastAsia="ＭＳ ゴシック" w:hAnsi="ＭＳ ゴシック" w:hint="eastAsia"/>
        </w:rPr>
        <w:t>もしくは</w:t>
      </w:r>
      <w:r w:rsidR="00D25E05" w:rsidRPr="002D1898">
        <w:rPr>
          <w:rFonts w:ascii="ＭＳ ゴシック" w:eastAsia="ＭＳ ゴシック" w:hAnsi="ＭＳ ゴシック" w:hint="eastAsia"/>
        </w:rPr>
        <w:t>病院等での</w:t>
      </w:r>
      <w:r w:rsidR="0041718C" w:rsidRPr="002D1898">
        <w:rPr>
          <w:rFonts w:ascii="ＭＳ ゴシック" w:eastAsia="ＭＳ ゴシック" w:hAnsi="ＭＳ ゴシック" w:hint="eastAsia"/>
        </w:rPr>
        <w:t>無菌調製</w:t>
      </w:r>
      <w:r w:rsidR="00D25E05" w:rsidRPr="002D1898">
        <w:rPr>
          <w:rFonts w:ascii="ＭＳ ゴシック" w:eastAsia="ＭＳ ゴシック" w:hAnsi="ＭＳ ゴシック" w:hint="eastAsia"/>
        </w:rPr>
        <w:t>経験</w:t>
      </w:r>
      <w:r w:rsidR="0041718C" w:rsidRPr="002D1898">
        <w:rPr>
          <w:rFonts w:ascii="ＭＳ ゴシック" w:eastAsia="ＭＳ ゴシック" w:hAnsi="ＭＳ ゴシック" w:hint="eastAsia"/>
        </w:rPr>
        <w:t>のある</w:t>
      </w:r>
      <w:r w:rsidR="007603CA" w:rsidRPr="002D1898">
        <w:rPr>
          <w:rFonts w:ascii="ＭＳ ゴシック" w:eastAsia="ＭＳ ゴシック" w:hAnsi="ＭＳ ゴシック" w:hint="eastAsia"/>
        </w:rPr>
        <w:t>者</w:t>
      </w:r>
    </w:p>
    <w:p w14:paraId="28B93500" w14:textId="3E54821A" w:rsidR="00FB6749" w:rsidRPr="00515F52" w:rsidRDefault="001D0546" w:rsidP="001D0546">
      <w:pPr>
        <w:rPr>
          <w:rFonts w:ascii="ＭＳ ゴシック" w:eastAsia="ＭＳ ゴシック" w:hAnsi="ＭＳ ゴシック"/>
        </w:rPr>
      </w:pPr>
      <w:r w:rsidRPr="00515F52">
        <w:rPr>
          <w:rFonts w:ascii="ＭＳ ゴシック" w:eastAsia="ＭＳ ゴシック" w:hAnsi="ＭＳ ゴシック" w:hint="eastAsia"/>
        </w:rPr>
        <w:t>【定</w:t>
      </w:r>
      <w:r w:rsidR="00FD651E" w:rsidRPr="00515F52">
        <w:rPr>
          <w:rFonts w:ascii="ＭＳ ゴシック" w:eastAsia="ＭＳ ゴシック" w:hAnsi="ＭＳ ゴシック" w:hint="eastAsia"/>
        </w:rPr>
        <w:t xml:space="preserve">　</w:t>
      </w:r>
      <w:r w:rsidR="00FC5E63" w:rsidRPr="00515F52">
        <w:rPr>
          <w:rFonts w:ascii="ＭＳ ゴシック" w:eastAsia="ＭＳ ゴシック" w:hAnsi="ＭＳ ゴシック" w:hint="eastAsia"/>
        </w:rPr>
        <w:t xml:space="preserve">　</w:t>
      </w:r>
      <w:r w:rsidRPr="00515F52">
        <w:rPr>
          <w:rFonts w:ascii="ＭＳ ゴシック" w:eastAsia="ＭＳ ゴシック" w:hAnsi="ＭＳ ゴシック" w:hint="eastAsia"/>
        </w:rPr>
        <w:t>員】</w:t>
      </w:r>
      <w:r w:rsidR="00FC5E63" w:rsidRPr="00515F52">
        <w:rPr>
          <w:rFonts w:ascii="ＭＳ ゴシック" w:eastAsia="ＭＳ ゴシック" w:hAnsi="ＭＳ ゴシック" w:hint="eastAsia"/>
        </w:rPr>
        <w:t xml:space="preserve"> </w:t>
      </w:r>
      <w:r w:rsidR="00764C8E" w:rsidRPr="00515F52">
        <w:rPr>
          <w:rFonts w:ascii="ＭＳ ゴシック" w:eastAsia="ＭＳ ゴシック" w:hAnsi="ＭＳ ゴシック" w:hint="eastAsia"/>
        </w:rPr>
        <w:t>40名程度</w:t>
      </w:r>
      <w:r w:rsidR="00FB6749" w:rsidRPr="00515F52">
        <w:rPr>
          <w:rFonts w:ascii="ＭＳ ゴシック" w:eastAsia="ＭＳ ゴシック" w:hAnsi="ＭＳ ゴシック"/>
        </w:rPr>
        <w:t>（</w:t>
      </w:r>
      <w:r w:rsidR="005D6205" w:rsidRPr="00515F52">
        <w:rPr>
          <w:rFonts w:ascii="ＭＳ ゴシック" w:eastAsia="ＭＳ ゴシック" w:hAnsi="ＭＳ ゴシック" w:hint="eastAsia"/>
        </w:rPr>
        <w:t>選考あり</w:t>
      </w:r>
      <w:r w:rsidR="00FB6749" w:rsidRPr="00515F52">
        <w:rPr>
          <w:rFonts w:ascii="ＭＳ ゴシック" w:eastAsia="ＭＳ ゴシック" w:hAnsi="ＭＳ ゴシック"/>
        </w:rPr>
        <w:t>）</w:t>
      </w:r>
    </w:p>
    <w:p w14:paraId="56301F04" w14:textId="2AD2B37B" w:rsidR="0025282D" w:rsidRPr="00496E9F" w:rsidRDefault="001D0546" w:rsidP="001D0546">
      <w:pPr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【</w:t>
      </w:r>
      <w:r w:rsidR="0025282D" w:rsidRPr="00496E9F">
        <w:rPr>
          <w:rFonts w:ascii="ＭＳ ゴシック" w:eastAsia="ＭＳ ゴシック" w:hAnsi="ＭＳ ゴシック" w:hint="eastAsia"/>
        </w:rPr>
        <w:t>研修内容</w:t>
      </w:r>
      <w:r w:rsidRPr="00496E9F">
        <w:rPr>
          <w:rFonts w:ascii="ＭＳ ゴシック" w:eastAsia="ＭＳ ゴシック" w:hAnsi="ＭＳ ゴシック" w:hint="eastAsia"/>
        </w:rPr>
        <w:t>】</w:t>
      </w:r>
    </w:p>
    <w:p w14:paraId="4A3F40D7" w14:textId="222550F3" w:rsidR="001D0546" w:rsidRPr="00496E9F" w:rsidRDefault="001D0546" w:rsidP="00FC5E63">
      <w:pPr>
        <w:ind w:firstLineChars="600" w:firstLine="1260"/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「</w:t>
      </w:r>
      <w:r w:rsidR="00F72735" w:rsidRPr="00496E9F">
        <w:rPr>
          <w:rFonts w:ascii="ＭＳ ゴシック" w:eastAsia="ＭＳ ゴシック" w:hAnsi="ＭＳ ゴシック" w:hint="eastAsia"/>
        </w:rPr>
        <w:t>終末期診療の実践と進歩</w:t>
      </w:r>
      <w:r w:rsidRPr="00496E9F">
        <w:rPr>
          <w:rFonts w:ascii="ＭＳ ゴシック" w:eastAsia="ＭＳ ゴシック" w:hAnsi="ＭＳ ゴシック" w:hint="eastAsia"/>
        </w:rPr>
        <w:t>」</w:t>
      </w:r>
    </w:p>
    <w:p w14:paraId="632C9FA5" w14:textId="56EC5A42" w:rsidR="0025282D" w:rsidRPr="00496E9F" w:rsidRDefault="00F33EF2" w:rsidP="00FC5E63">
      <w:pPr>
        <w:ind w:firstLineChars="600" w:firstLine="1260"/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「</w:t>
      </w:r>
      <w:r w:rsidR="0025282D" w:rsidRPr="00496E9F">
        <w:rPr>
          <w:rFonts w:ascii="ＭＳ ゴシック" w:eastAsia="ＭＳ ゴシック" w:hAnsi="ＭＳ ゴシック" w:hint="eastAsia"/>
        </w:rPr>
        <w:t>終末期</w:t>
      </w:r>
      <w:r w:rsidRPr="00496E9F">
        <w:rPr>
          <w:rFonts w:ascii="ＭＳ ゴシック" w:eastAsia="ＭＳ ゴシック" w:hAnsi="ＭＳ ゴシック" w:hint="eastAsia"/>
        </w:rPr>
        <w:t>がん患者</w:t>
      </w:r>
      <w:r w:rsidR="0025282D" w:rsidRPr="00496E9F">
        <w:rPr>
          <w:rFonts w:ascii="ＭＳ ゴシック" w:eastAsia="ＭＳ ゴシック" w:hAnsi="ＭＳ ゴシック" w:hint="eastAsia"/>
        </w:rPr>
        <w:t>の</w:t>
      </w:r>
      <w:r w:rsidRPr="00496E9F">
        <w:rPr>
          <w:rFonts w:ascii="ＭＳ ゴシック" w:eastAsia="ＭＳ ゴシック" w:hAnsi="ＭＳ ゴシック" w:hint="eastAsia"/>
        </w:rPr>
        <w:t>症状マネジメント　～</w:t>
      </w:r>
      <w:r w:rsidR="008F3A41" w:rsidRPr="00496E9F">
        <w:rPr>
          <w:rFonts w:ascii="ＭＳ ゴシック" w:eastAsia="ＭＳ ゴシック" w:hAnsi="ＭＳ ゴシック" w:hint="eastAsia"/>
        </w:rPr>
        <w:t>患者さんに寄り添う</w:t>
      </w:r>
      <w:r w:rsidR="001D0546" w:rsidRPr="00496E9F">
        <w:rPr>
          <w:rFonts w:ascii="ＭＳ ゴシック" w:eastAsia="ＭＳ ゴシック" w:hAnsi="ＭＳ ゴシック" w:hint="eastAsia"/>
        </w:rPr>
        <w:t>薬物療法～</w:t>
      </w:r>
      <w:r w:rsidRPr="00496E9F">
        <w:rPr>
          <w:rFonts w:ascii="ＭＳ ゴシック" w:eastAsia="ＭＳ ゴシック" w:hAnsi="ＭＳ ゴシック" w:hint="eastAsia"/>
        </w:rPr>
        <w:t>」</w:t>
      </w:r>
    </w:p>
    <w:p w14:paraId="0122B878" w14:textId="2B4B1B78" w:rsidR="001D0546" w:rsidRPr="00496E9F" w:rsidRDefault="00F33EF2" w:rsidP="00FC5E63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496E9F">
        <w:rPr>
          <w:rFonts w:ascii="ＭＳ ゴシック" w:eastAsia="ＭＳ ゴシック" w:hAnsi="ＭＳ ゴシック" w:hint="eastAsia"/>
          <w:szCs w:val="21"/>
        </w:rPr>
        <w:t>「終末期の患者・家族のこころの動きとケア　～遺族へのケアも含めて～」</w:t>
      </w:r>
    </w:p>
    <w:p w14:paraId="505DC639" w14:textId="2D997749" w:rsidR="00C50A58" w:rsidRPr="00496E9F" w:rsidRDefault="001D0546" w:rsidP="00FC5E63">
      <w:pPr>
        <w:ind w:firstLineChars="600" w:firstLine="1260"/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「</w:t>
      </w:r>
      <w:r w:rsidR="00EF274A" w:rsidRPr="00496E9F">
        <w:rPr>
          <w:rFonts w:ascii="ＭＳ ゴシック" w:eastAsia="ＭＳ ゴシック" w:hAnsi="ＭＳ ゴシック" w:hint="eastAsia"/>
        </w:rPr>
        <w:t>在宅における各種デバイスを用いた</w:t>
      </w:r>
      <w:r w:rsidR="00633578" w:rsidRPr="00496E9F">
        <w:rPr>
          <w:rFonts w:ascii="ＭＳ ゴシック" w:eastAsia="ＭＳ ゴシック" w:hAnsi="ＭＳ ゴシック" w:hint="eastAsia"/>
        </w:rPr>
        <w:t>症状マネジメント</w:t>
      </w:r>
      <w:r w:rsidR="00EF274A" w:rsidRPr="00496E9F">
        <w:rPr>
          <w:rFonts w:ascii="ＭＳ ゴシック" w:eastAsia="ＭＳ ゴシック" w:hAnsi="ＭＳ ゴシック" w:hint="eastAsia"/>
        </w:rPr>
        <w:t>の実際</w:t>
      </w:r>
      <w:r w:rsidR="00633578" w:rsidRPr="00496E9F">
        <w:rPr>
          <w:rFonts w:ascii="ＭＳ ゴシック" w:eastAsia="ＭＳ ゴシック" w:hAnsi="ＭＳ ゴシック" w:hint="eastAsia"/>
        </w:rPr>
        <w:t>」</w:t>
      </w:r>
    </w:p>
    <w:p w14:paraId="70D37CAA" w14:textId="26321FFF" w:rsidR="00094C74" w:rsidRPr="00094C74" w:rsidRDefault="00094C74" w:rsidP="00DB6ABA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094C74">
        <w:rPr>
          <w:rFonts w:ascii="ＭＳ ゴシック" w:eastAsia="ＭＳ ゴシック" w:hAnsi="ＭＳ ゴシック" w:hint="eastAsia"/>
          <w:sz w:val="22"/>
        </w:rPr>
        <w:t>研修会終了後、持続皮下注射で使用するデバイス（PCAポンプ）の講習会</w:t>
      </w:r>
      <w:r w:rsidR="00DB6ABA">
        <w:rPr>
          <w:rFonts w:ascii="ＭＳ ゴシック" w:eastAsia="ＭＳ ゴシック" w:hAnsi="ＭＳ ゴシック" w:hint="eastAsia"/>
          <w:sz w:val="22"/>
        </w:rPr>
        <w:t>を開催予定</w:t>
      </w:r>
      <w:r w:rsidRPr="00094C74">
        <w:rPr>
          <w:rFonts w:ascii="ＭＳ ゴシック" w:eastAsia="ＭＳ ゴシック" w:hAnsi="ＭＳ ゴシック" w:hint="eastAsia"/>
          <w:sz w:val="22"/>
        </w:rPr>
        <w:t>。</w:t>
      </w:r>
      <w:r w:rsidR="00DB6ABA">
        <w:rPr>
          <w:rFonts w:ascii="ＭＳ ゴシック" w:eastAsia="ＭＳ ゴシック" w:hAnsi="ＭＳ ゴシック" w:hint="eastAsia"/>
          <w:sz w:val="22"/>
        </w:rPr>
        <w:t>（希望者のみ）</w:t>
      </w:r>
    </w:p>
    <w:p w14:paraId="7C62782C" w14:textId="77777777" w:rsidR="00094C74" w:rsidRPr="00DB6ABA" w:rsidRDefault="00094C74" w:rsidP="00DB6AB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B6ABA">
        <w:rPr>
          <w:rFonts w:ascii="ＭＳ ゴシック" w:eastAsia="ＭＳ ゴシック" w:hAnsi="ＭＳ ゴシック" w:hint="eastAsia"/>
          <w:sz w:val="22"/>
        </w:rPr>
        <w:t>対象機器はテルモ：テルフュージョン小型シリンジポンプ（TE361）と大研医器：クーデック　エイミーPCAになります。受講希望の方は、申込時に希望の旨をお伝えください。</w:t>
      </w:r>
    </w:p>
    <w:p w14:paraId="68A917E8" w14:textId="77777777" w:rsidR="00094C74" w:rsidRPr="00882F28" w:rsidRDefault="00094C74" w:rsidP="00094C74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882F28">
        <w:rPr>
          <w:rFonts w:ascii="ＭＳ ゴシック" w:eastAsia="ＭＳ ゴシック" w:hAnsi="ＭＳ ゴシック" w:hint="eastAsia"/>
          <w:sz w:val="22"/>
        </w:rPr>
        <w:t>＊希望のデバイスのみの事項も可能です。</w:t>
      </w:r>
    </w:p>
    <w:p w14:paraId="798B51F1" w14:textId="77777777" w:rsidR="00094C74" w:rsidRPr="002D1898" w:rsidRDefault="00094C74" w:rsidP="00633578">
      <w:pPr>
        <w:ind w:firstLineChars="300" w:firstLine="630"/>
        <w:rPr>
          <w:rFonts w:ascii="ＭＳ ゴシック" w:eastAsia="ＭＳ ゴシック" w:hAnsi="ＭＳ ゴシック"/>
        </w:rPr>
      </w:pPr>
    </w:p>
    <w:p w14:paraId="5CD5BCC7" w14:textId="0FF93BF3" w:rsidR="00633578" w:rsidRPr="00496E9F" w:rsidRDefault="00633578" w:rsidP="001D0546">
      <w:pPr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【修了証書】</w:t>
      </w:r>
      <w:r w:rsidR="00FC5E63" w:rsidRPr="00496E9F">
        <w:rPr>
          <w:rFonts w:ascii="ＭＳ ゴシック" w:eastAsia="ＭＳ ゴシック" w:hAnsi="ＭＳ ゴシック" w:hint="eastAsia"/>
        </w:rPr>
        <w:t xml:space="preserve"> </w:t>
      </w:r>
      <w:r w:rsidRPr="00496E9F">
        <w:rPr>
          <w:rFonts w:ascii="ＭＳ ゴシック" w:eastAsia="ＭＳ ゴシック" w:hAnsi="ＭＳ ゴシック" w:hint="eastAsia"/>
        </w:rPr>
        <w:t>研修修了者には、広島県薬剤師会から修了証書を交付します。</w:t>
      </w:r>
    </w:p>
    <w:p w14:paraId="59FE1B2B" w14:textId="56E995A5" w:rsidR="00F03693" w:rsidRPr="00496E9F" w:rsidRDefault="00D63620" w:rsidP="001D0546">
      <w:pPr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【参</w:t>
      </w:r>
      <w:r w:rsidR="00FC5E63" w:rsidRPr="00496E9F">
        <w:rPr>
          <w:rFonts w:ascii="ＭＳ ゴシック" w:eastAsia="ＭＳ ゴシック" w:hAnsi="ＭＳ ゴシック" w:hint="eastAsia"/>
        </w:rPr>
        <w:t xml:space="preserve"> </w:t>
      </w:r>
      <w:r w:rsidRPr="00496E9F">
        <w:rPr>
          <w:rFonts w:ascii="ＭＳ ゴシック" w:eastAsia="ＭＳ ゴシック" w:hAnsi="ＭＳ ゴシック" w:hint="eastAsia"/>
        </w:rPr>
        <w:t>加</w:t>
      </w:r>
      <w:r w:rsidR="00FC5E63" w:rsidRPr="00496E9F">
        <w:rPr>
          <w:rFonts w:ascii="ＭＳ ゴシック" w:eastAsia="ＭＳ ゴシック" w:hAnsi="ＭＳ ゴシック" w:hint="eastAsia"/>
        </w:rPr>
        <w:t xml:space="preserve"> </w:t>
      </w:r>
      <w:r w:rsidRPr="00496E9F">
        <w:rPr>
          <w:rFonts w:ascii="ＭＳ ゴシック" w:eastAsia="ＭＳ ゴシック" w:hAnsi="ＭＳ ゴシック" w:hint="eastAsia"/>
        </w:rPr>
        <w:t>費】</w:t>
      </w:r>
      <w:r w:rsidR="00FC5E63" w:rsidRPr="00496E9F">
        <w:rPr>
          <w:rFonts w:ascii="ＭＳ ゴシック" w:eastAsia="ＭＳ ゴシック" w:hAnsi="ＭＳ ゴシック" w:hint="eastAsia"/>
        </w:rPr>
        <w:t xml:space="preserve"> </w:t>
      </w:r>
      <w:r w:rsidR="001D0546" w:rsidRPr="00496E9F">
        <w:rPr>
          <w:rFonts w:ascii="ＭＳ ゴシック" w:eastAsia="ＭＳ ゴシック" w:hAnsi="ＭＳ ゴシック" w:hint="eastAsia"/>
        </w:rPr>
        <w:t>3,000円</w:t>
      </w:r>
    </w:p>
    <w:p w14:paraId="3BEBF7C5" w14:textId="7381EA15" w:rsidR="001D0546" w:rsidRPr="00496E9F" w:rsidRDefault="001D0546" w:rsidP="00FC5E63">
      <w:pPr>
        <w:ind w:firstLineChars="600" w:firstLine="1260"/>
        <w:rPr>
          <w:rFonts w:ascii="ＭＳ ゴシック" w:eastAsia="ＭＳ ゴシック" w:hAnsi="ＭＳ ゴシック"/>
        </w:rPr>
      </w:pPr>
      <w:r w:rsidRPr="00496E9F">
        <w:rPr>
          <w:rFonts w:ascii="ＭＳ ゴシック" w:eastAsia="ＭＳ ゴシック" w:hAnsi="ＭＳ ゴシック" w:hint="eastAsia"/>
        </w:rPr>
        <w:t>（研修に要する交通費・食費・宿泊費・傷害保険等は自己負担となります。）</w:t>
      </w:r>
    </w:p>
    <w:p w14:paraId="3D1D1D50" w14:textId="019B1BB5" w:rsidR="00F34314" w:rsidRPr="00F34314" w:rsidRDefault="00F34314" w:rsidP="00F34314">
      <w:pPr>
        <w:rPr>
          <w:rFonts w:ascii="ＭＳ ゴシック" w:eastAsia="ＭＳ ゴシック" w:hAnsi="ＭＳ ゴシック"/>
        </w:rPr>
      </w:pPr>
      <w:r w:rsidRPr="00F34314">
        <w:rPr>
          <w:rFonts w:ascii="ＭＳ ゴシック" w:eastAsia="ＭＳ ゴシック" w:hAnsi="ＭＳ ゴシック"/>
          <w:u w:val="single"/>
        </w:rPr>
        <w:drawing>
          <wp:anchor distT="0" distB="0" distL="114300" distR="114300" simplePos="0" relativeHeight="251660288" behindDoc="0" locked="0" layoutInCell="1" allowOverlap="1" wp14:anchorId="4F067DA3" wp14:editId="3682992A">
            <wp:simplePos x="0" y="0"/>
            <wp:positionH relativeFrom="column">
              <wp:posOffset>4559935</wp:posOffset>
            </wp:positionH>
            <wp:positionV relativeFrom="paragraph">
              <wp:posOffset>113009</wp:posOffset>
            </wp:positionV>
            <wp:extent cx="739140" cy="739140"/>
            <wp:effectExtent l="0" t="0" r="3810" b="3810"/>
            <wp:wrapSquare wrapText="bothSides"/>
            <wp:docPr id="46" name="図 45">
              <a:extLst xmlns:a="http://schemas.openxmlformats.org/drawingml/2006/main">
                <a:ext uri="{FF2B5EF4-FFF2-40B4-BE49-F238E27FC236}">
                  <a16:creationId xmlns:a16="http://schemas.microsoft.com/office/drawing/2014/main" id="{8E16AEE8-59D4-D224-9199-33F73C327C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>
                      <a:extLst>
                        <a:ext uri="{FF2B5EF4-FFF2-40B4-BE49-F238E27FC236}">
                          <a16:creationId xmlns:a16="http://schemas.microsoft.com/office/drawing/2014/main" id="{8E16AEE8-59D4-D224-9199-33F73C327C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78" w:rsidRPr="00496E9F">
        <w:rPr>
          <w:rFonts w:ascii="ＭＳ ゴシック" w:eastAsia="ＭＳ ゴシック" w:hAnsi="ＭＳ ゴシック" w:hint="eastAsia"/>
        </w:rPr>
        <w:t>【申込方法】</w:t>
      </w:r>
      <w:r w:rsidR="00FC5E63" w:rsidRPr="00667089">
        <w:rPr>
          <w:rFonts w:ascii="ＭＳ ゴシック" w:eastAsia="ＭＳ ゴシック" w:hAnsi="ＭＳ ゴシック"/>
          <w:color w:val="FF0000"/>
        </w:rPr>
        <w:t xml:space="preserve"> </w:t>
      </w:r>
      <w:r w:rsidR="002D1898" w:rsidRPr="00F34314">
        <w:rPr>
          <w:rFonts w:ascii="ＭＳ ゴシック" w:eastAsia="ＭＳ ゴシック" w:hAnsi="ＭＳ ゴシック" w:hint="eastAsia"/>
        </w:rPr>
        <w:t>（1）</w:t>
      </w:r>
      <w:r w:rsidRPr="00F34314">
        <w:rPr>
          <w:rFonts w:ascii="ＭＳ ゴシック" w:eastAsia="ＭＳ ゴシック" w:hAnsi="ＭＳ ゴシック" w:hint="eastAsia"/>
        </w:rPr>
        <w:t>日本薬剤師会研修プラットフォーム</w:t>
      </w:r>
    </w:p>
    <w:p w14:paraId="1D34A876" w14:textId="5946864D" w:rsidR="002D1898" w:rsidRPr="00F34314" w:rsidRDefault="00F34314" w:rsidP="00F34314">
      <w:pPr>
        <w:ind w:firstLineChars="900" w:firstLine="1890"/>
        <w:rPr>
          <w:rFonts w:ascii="ＭＳ ゴシック" w:eastAsia="ＭＳ ゴシック" w:hAnsi="ＭＳ ゴシック"/>
          <w:snapToGrid w:val="0"/>
          <w:spacing w:val="2"/>
        </w:rPr>
      </w:pPr>
      <w:r w:rsidRPr="00F34314">
        <w:rPr>
          <w:rFonts w:ascii="ＭＳ ゴシック" w:eastAsia="ＭＳ ゴシック" w:hAnsi="ＭＳ ゴシック" w:hint="eastAsia"/>
        </w:rPr>
        <w:t>（https://nichiyaku.manaable.com/login）</w:t>
      </w:r>
    </w:p>
    <w:p w14:paraId="59390E3F" w14:textId="11F48944" w:rsidR="002D1898" w:rsidRPr="00E63FD6" w:rsidRDefault="002D1898" w:rsidP="00BF4D29">
      <w:pPr>
        <w:ind w:firstLineChars="900" w:firstLine="1926"/>
        <w:rPr>
          <w:rFonts w:ascii="ＭＳ ゴシック" w:eastAsia="ＭＳ ゴシック" w:hAnsi="ＭＳ ゴシック"/>
        </w:rPr>
      </w:pPr>
      <w:r w:rsidRPr="00E63FD6">
        <w:rPr>
          <w:rFonts w:ascii="ＭＳ ゴシック" w:eastAsia="ＭＳ ゴシック" w:hAnsi="ＭＳ ゴシック" w:hint="eastAsia"/>
          <w:snapToGrid w:val="0"/>
          <w:spacing w:val="2"/>
        </w:rPr>
        <w:t>又は右の</w:t>
      </w:r>
      <w:r w:rsidR="00F34314">
        <w:rPr>
          <w:rFonts w:ascii="ＭＳ ゴシック" w:eastAsia="ＭＳ ゴシック" w:hAnsi="ＭＳ ゴシック" w:hint="eastAsia"/>
          <w:snapToGrid w:val="0"/>
          <w:spacing w:val="2"/>
        </w:rPr>
        <w:t>2次元</w:t>
      </w:r>
      <w:r w:rsidRPr="00E63FD6">
        <w:rPr>
          <w:rFonts w:ascii="ＭＳ ゴシック" w:eastAsia="ＭＳ ゴシック" w:hAnsi="ＭＳ ゴシック" w:hint="eastAsia"/>
          <w:snapToGrid w:val="0"/>
          <w:spacing w:val="2"/>
        </w:rPr>
        <w:t>コード</w:t>
      </w:r>
      <w:r w:rsidRPr="00E63FD6">
        <w:rPr>
          <w:rFonts w:ascii="ＭＳ ゴシック" w:eastAsia="ＭＳ ゴシック" w:hAnsi="ＭＳ ゴシック" w:hint="eastAsia"/>
        </w:rPr>
        <w:t>よりお申込みください。</w:t>
      </w:r>
    </w:p>
    <w:p w14:paraId="5C6E840E" w14:textId="26DC0DDE" w:rsidR="00BF4D29" w:rsidRPr="00F34314" w:rsidRDefault="002D1898" w:rsidP="00FC5E63">
      <w:pPr>
        <w:ind w:firstLineChars="650" w:firstLine="1365"/>
        <w:rPr>
          <w:rFonts w:ascii="ＭＳ ゴシック" w:eastAsia="ＭＳ ゴシック" w:hAnsi="ＭＳ ゴシック"/>
          <w:u w:val="single"/>
        </w:rPr>
      </w:pPr>
      <w:r w:rsidRPr="00E63FD6">
        <w:rPr>
          <w:rFonts w:ascii="ＭＳ ゴシック" w:eastAsia="ＭＳ ゴシック" w:hAnsi="ＭＳ ゴシック" w:hint="eastAsia"/>
        </w:rPr>
        <w:t>（2）申込締切：</w:t>
      </w:r>
      <w:r w:rsidRPr="00E63FD6">
        <w:rPr>
          <w:rFonts w:ascii="ＭＳ ゴシック" w:eastAsia="ＭＳ ゴシック" w:hAnsi="ＭＳ ゴシック" w:hint="eastAsia"/>
          <w:u w:val="single"/>
        </w:rPr>
        <w:t>令和</w:t>
      </w:r>
      <w:r w:rsidR="00DE2225" w:rsidRPr="00E63FD6">
        <w:rPr>
          <w:rFonts w:ascii="ＭＳ ゴシック" w:eastAsia="ＭＳ ゴシック" w:hAnsi="ＭＳ ゴシック" w:hint="eastAsia"/>
          <w:u w:val="single"/>
        </w:rPr>
        <w:t>6</w:t>
      </w:r>
      <w:r w:rsidRPr="00E63FD6">
        <w:rPr>
          <w:rFonts w:ascii="ＭＳ ゴシック" w:eastAsia="ＭＳ ゴシック" w:hAnsi="ＭＳ ゴシック" w:hint="eastAsia"/>
          <w:u w:val="single"/>
        </w:rPr>
        <w:t>年7月</w:t>
      </w:r>
      <w:r w:rsidR="00DE2225" w:rsidRPr="00E63FD6">
        <w:rPr>
          <w:rFonts w:ascii="ＭＳ ゴシック" w:eastAsia="ＭＳ ゴシック" w:hAnsi="ＭＳ ゴシック" w:hint="eastAsia"/>
          <w:u w:val="single"/>
        </w:rPr>
        <w:t>5</w:t>
      </w:r>
      <w:r w:rsidRPr="00E63FD6">
        <w:rPr>
          <w:rFonts w:ascii="ＭＳ ゴシック" w:eastAsia="ＭＳ ゴシック" w:hAnsi="ＭＳ ゴシック" w:hint="eastAsia"/>
          <w:u w:val="single"/>
        </w:rPr>
        <w:t>日（金）</w:t>
      </w:r>
    </w:p>
    <w:p w14:paraId="6FD365B7" w14:textId="3AF82349" w:rsidR="002D1898" w:rsidRPr="00E63FD6" w:rsidRDefault="002D1898" w:rsidP="00BF4D29">
      <w:pPr>
        <w:ind w:firstLineChars="1400" w:firstLine="2940"/>
        <w:rPr>
          <w:rFonts w:ascii="ＭＳ ゴシック" w:eastAsia="ＭＳ ゴシック" w:hAnsi="ＭＳ ゴシック"/>
        </w:rPr>
      </w:pPr>
      <w:r w:rsidRPr="00E63FD6">
        <w:rPr>
          <w:rFonts w:ascii="ＭＳ ゴシック" w:eastAsia="ＭＳ ゴシック" w:hAnsi="ＭＳ ゴシック" w:hint="eastAsia"/>
          <w:u w:val="single"/>
        </w:rPr>
        <w:t>（定員になり次第締め切ります）</w:t>
      </w:r>
    </w:p>
    <w:p w14:paraId="425F7722" w14:textId="4121E5C7" w:rsidR="00633578" w:rsidRDefault="00633578" w:rsidP="005F07A2">
      <w:pPr>
        <w:rPr>
          <w:rFonts w:ascii="ＭＳ ゴシック" w:eastAsia="ＭＳ ゴシック" w:hAnsi="ＭＳ ゴシック"/>
        </w:rPr>
      </w:pPr>
      <w:r w:rsidRPr="002D1898">
        <w:rPr>
          <w:rFonts w:ascii="ＭＳ ゴシック" w:eastAsia="ＭＳ ゴシック" w:hAnsi="ＭＳ ゴシック" w:hint="eastAsia"/>
        </w:rPr>
        <w:t>【そ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Pr="002D1898">
        <w:rPr>
          <w:rFonts w:ascii="ＭＳ ゴシック" w:eastAsia="ＭＳ ゴシック" w:hAnsi="ＭＳ ゴシック" w:hint="eastAsia"/>
        </w:rPr>
        <w:t>の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Pr="002D1898">
        <w:rPr>
          <w:rFonts w:ascii="ＭＳ ゴシック" w:eastAsia="ＭＳ ゴシック" w:hAnsi="ＭＳ ゴシック" w:hint="eastAsia"/>
        </w:rPr>
        <w:t>他】</w:t>
      </w:r>
      <w:r w:rsidR="00FC5E63">
        <w:rPr>
          <w:rFonts w:ascii="ＭＳ ゴシック" w:eastAsia="ＭＳ ゴシック" w:hAnsi="ＭＳ ゴシック" w:hint="eastAsia"/>
        </w:rPr>
        <w:t xml:space="preserve"> </w:t>
      </w:r>
      <w:r w:rsidRPr="002D1898">
        <w:rPr>
          <w:rFonts w:ascii="ＭＳ ゴシック" w:eastAsia="ＭＳ ゴシック" w:hAnsi="ＭＳ ゴシック" w:hint="eastAsia"/>
        </w:rPr>
        <w:t>駐車場には限りがありますので、できるだけ公共交通機関でお越しください。</w:t>
      </w:r>
    </w:p>
    <w:p w14:paraId="66B87541" w14:textId="4D772809" w:rsidR="002D1898" w:rsidRPr="002D1898" w:rsidRDefault="002D1898" w:rsidP="00FC5E63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242898">
        <w:rPr>
          <w:rFonts w:ascii="ＭＳ ゴシック" w:eastAsia="ＭＳ ゴシック" w:hAnsi="ＭＳ ゴシック" w:hint="eastAsia"/>
          <w:szCs w:val="21"/>
        </w:rPr>
        <w:t>事前課題の提出をお願いする場合があります。</w:t>
      </w:r>
    </w:p>
    <w:sectPr w:rsidR="002D1898" w:rsidRPr="002D1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2B11" w14:textId="77777777" w:rsidR="00E61DE1" w:rsidRDefault="00E61DE1" w:rsidP="002320BC">
      <w:r>
        <w:separator/>
      </w:r>
    </w:p>
  </w:endnote>
  <w:endnote w:type="continuationSeparator" w:id="0">
    <w:p w14:paraId="5051C30A" w14:textId="77777777" w:rsidR="00E61DE1" w:rsidRDefault="00E61DE1" w:rsidP="002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1864" w14:textId="77777777" w:rsidR="00E61DE1" w:rsidRDefault="00E61DE1" w:rsidP="002320BC">
      <w:r>
        <w:separator/>
      </w:r>
    </w:p>
  </w:footnote>
  <w:footnote w:type="continuationSeparator" w:id="0">
    <w:p w14:paraId="0413486F" w14:textId="77777777" w:rsidR="00E61DE1" w:rsidRDefault="00E61DE1" w:rsidP="0023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A6B"/>
    <w:multiLevelType w:val="hybridMultilevel"/>
    <w:tmpl w:val="E04A38BA"/>
    <w:lvl w:ilvl="0" w:tplc="885A4B7C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994DBA"/>
    <w:multiLevelType w:val="hybridMultilevel"/>
    <w:tmpl w:val="213E89E2"/>
    <w:lvl w:ilvl="0" w:tplc="885A4B7C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theme="minorBidi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4B3489C4">
      <w:start w:val="5"/>
      <w:numFmt w:val="bullet"/>
      <w:lvlText w:val="・"/>
      <w:lvlJc w:val="left"/>
      <w:pPr>
        <w:ind w:left="1680" w:hanging="360"/>
      </w:pPr>
      <w:rPr>
        <w:rFonts w:ascii="Meiryo UI" w:eastAsia="Meiryo UI" w:hAnsi="Meiryo U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C55D9A"/>
    <w:multiLevelType w:val="hybridMultilevel"/>
    <w:tmpl w:val="9410CA4C"/>
    <w:lvl w:ilvl="0" w:tplc="13E8F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331BDD"/>
    <w:multiLevelType w:val="hybridMultilevel"/>
    <w:tmpl w:val="D17612B8"/>
    <w:lvl w:ilvl="0" w:tplc="A956F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A93EE2"/>
    <w:multiLevelType w:val="hybridMultilevel"/>
    <w:tmpl w:val="E6562C52"/>
    <w:lvl w:ilvl="0" w:tplc="90A2F8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AAE307B"/>
    <w:multiLevelType w:val="hybridMultilevel"/>
    <w:tmpl w:val="49C8DDA8"/>
    <w:lvl w:ilvl="0" w:tplc="81203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966272">
      <w:numFmt w:val="bullet"/>
      <w:lvlText w:val="＊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217DD"/>
    <w:multiLevelType w:val="hybridMultilevel"/>
    <w:tmpl w:val="8B6C3264"/>
    <w:lvl w:ilvl="0" w:tplc="25325C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B153EB"/>
    <w:multiLevelType w:val="hybridMultilevel"/>
    <w:tmpl w:val="910AAB4E"/>
    <w:lvl w:ilvl="0" w:tplc="2634F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4706057">
    <w:abstractNumId w:val="5"/>
  </w:num>
  <w:num w:numId="2" w16cid:durableId="491222525">
    <w:abstractNumId w:val="4"/>
  </w:num>
  <w:num w:numId="3" w16cid:durableId="104885626">
    <w:abstractNumId w:val="0"/>
  </w:num>
  <w:num w:numId="4" w16cid:durableId="672298702">
    <w:abstractNumId w:val="1"/>
  </w:num>
  <w:num w:numId="5" w16cid:durableId="4287645">
    <w:abstractNumId w:val="7"/>
  </w:num>
  <w:num w:numId="6" w16cid:durableId="1289162028">
    <w:abstractNumId w:val="2"/>
  </w:num>
  <w:num w:numId="7" w16cid:durableId="612437845">
    <w:abstractNumId w:val="3"/>
  </w:num>
  <w:num w:numId="8" w16cid:durableId="827290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2D"/>
    <w:rsid w:val="00087D8E"/>
    <w:rsid w:val="00094C74"/>
    <w:rsid w:val="000951F5"/>
    <w:rsid w:val="000A1DFE"/>
    <w:rsid w:val="000F2891"/>
    <w:rsid w:val="00132E2E"/>
    <w:rsid w:val="001415E0"/>
    <w:rsid w:val="00151581"/>
    <w:rsid w:val="001902F4"/>
    <w:rsid w:val="00192436"/>
    <w:rsid w:val="001956C5"/>
    <w:rsid w:val="00196CD8"/>
    <w:rsid w:val="001D0546"/>
    <w:rsid w:val="002220FA"/>
    <w:rsid w:val="002277F0"/>
    <w:rsid w:val="002320BC"/>
    <w:rsid w:val="00235626"/>
    <w:rsid w:val="0025282D"/>
    <w:rsid w:val="00253231"/>
    <w:rsid w:val="002C0B08"/>
    <w:rsid w:val="002D1898"/>
    <w:rsid w:val="002F23C3"/>
    <w:rsid w:val="003A6F3C"/>
    <w:rsid w:val="003B54E0"/>
    <w:rsid w:val="003C1AE1"/>
    <w:rsid w:val="00401D36"/>
    <w:rsid w:val="0041718C"/>
    <w:rsid w:val="00456953"/>
    <w:rsid w:val="00496E9F"/>
    <w:rsid w:val="004A79C6"/>
    <w:rsid w:val="004B1851"/>
    <w:rsid w:val="004B6691"/>
    <w:rsid w:val="004C6746"/>
    <w:rsid w:val="004F373A"/>
    <w:rsid w:val="005013B8"/>
    <w:rsid w:val="00515F52"/>
    <w:rsid w:val="005315FD"/>
    <w:rsid w:val="00552151"/>
    <w:rsid w:val="005965C4"/>
    <w:rsid w:val="005D6205"/>
    <w:rsid w:val="005F07A2"/>
    <w:rsid w:val="006137B9"/>
    <w:rsid w:val="00624008"/>
    <w:rsid w:val="00633578"/>
    <w:rsid w:val="0064508A"/>
    <w:rsid w:val="00667089"/>
    <w:rsid w:val="00672752"/>
    <w:rsid w:val="006B3CD9"/>
    <w:rsid w:val="00735142"/>
    <w:rsid w:val="00747526"/>
    <w:rsid w:val="007603CA"/>
    <w:rsid w:val="00764C8E"/>
    <w:rsid w:val="00786C5C"/>
    <w:rsid w:val="0079271F"/>
    <w:rsid w:val="007D3E17"/>
    <w:rsid w:val="007F7AA8"/>
    <w:rsid w:val="00811EC1"/>
    <w:rsid w:val="008159C6"/>
    <w:rsid w:val="00825AA4"/>
    <w:rsid w:val="00831455"/>
    <w:rsid w:val="008C1739"/>
    <w:rsid w:val="008F3A41"/>
    <w:rsid w:val="009058CB"/>
    <w:rsid w:val="00935439"/>
    <w:rsid w:val="009663F9"/>
    <w:rsid w:val="009A2E3E"/>
    <w:rsid w:val="009C10A5"/>
    <w:rsid w:val="009E22BA"/>
    <w:rsid w:val="00A209E8"/>
    <w:rsid w:val="00A66226"/>
    <w:rsid w:val="00A70349"/>
    <w:rsid w:val="00B54782"/>
    <w:rsid w:val="00B62CE2"/>
    <w:rsid w:val="00B636C8"/>
    <w:rsid w:val="00BE4F07"/>
    <w:rsid w:val="00BF4D29"/>
    <w:rsid w:val="00C2318F"/>
    <w:rsid w:val="00C50A58"/>
    <w:rsid w:val="00C52747"/>
    <w:rsid w:val="00C70743"/>
    <w:rsid w:val="00CF5519"/>
    <w:rsid w:val="00D25E05"/>
    <w:rsid w:val="00D57522"/>
    <w:rsid w:val="00D63620"/>
    <w:rsid w:val="00D7581A"/>
    <w:rsid w:val="00D9272E"/>
    <w:rsid w:val="00DB109D"/>
    <w:rsid w:val="00DB1C8D"/>
    <w:rsid w:val="00DB6ABA"/>
    <w:rsid w:val="00DC2032"/>
    <w:rsid w:val="00DE2225"/>
    <w:rsid w:val="00E253FB"/>
    <w:rsid w:val="00E61DE1"/>
    <w:rsid w:val="00E63FD6"/>
    <w:rsid w:val="00EC4C87"/>
    <w:rsid w:val="00EC5ED2"/>
    <w:rsid w:val="00EF274A"/>
    <w:rsid w:val="00F03693"/>
    <w:rsid w:val="00F20E4A"/>
    <w:rsid w:val="00F23109"/>
    <w:rsid w:val="00F33EF2"/>
    <w:rsid w:val="00F34314"/>
    <w:rsid w:val="00F3656B"/>
    <w:rsid w:val="00F718A9"/>
    <w:rsid w:val="00F72735"/>
    <w:rsid w:val="00F7275D"/>
    <w:rsid w:val="00F758EF"/>
    <w:rsid w:val="00FB6749"/>
    <w:rsid w:val="00FC5E63"/>
    <w:rsid w:val="00FD651E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CC9E8"/>
  <w15:chartTrackingRefBased/>
  <w15:docId w15:val="{C61B7872-D571-44E6-81DD-D904FDC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2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0BC"/>
  </w:style>
  <w:style w:type="paragraph" w:styleId="a6">
    <w:name w:val="footer"/>
    <w:basedOn w:val="a"/>
    <w:link w:val="a7"/>
    <w:uiPriority w:val="99"/>
    <w:unhideWhenUsed/>
    <w:rsid w:val="00232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0BC"/>
  </w:style>
  <w:style w:type="character" w:styleId="a8">
    <w:name w:val="Hyperlink"/>
    <w:rsid w:val="002D189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F4D2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3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 yoko</dc:creator>
  <cp:keywords/>
  <dc:description/>
  <cp:lastModifiedBy>usr03</cp:lastModifiedBy>
  <cp:revision>21</cp:revision>
  <cp:lastPrinted>2023-02-24T08:14:00Z</cp:lastPrinted>
  <dcterms:created xsi:type="dcterms:W3CDTF">2023-04-05T05:06:00Z</dcterms:created>
  <dcterms:modified xsi:type="dcterms:W3CDTF">2024-06-10T05:36:00Z</dcterms:modified>
</cp:coreProperties>
</file>