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6A2B" w14:textId="4AC6A13E" w:rsidR="00BC3919" w:rsidRPr="00FA17A2" w:rsidRDefault="0028581F" w:rsidP="000E5642">
      <w:pPr>
        <w:jc w:val="center"/>
        <w:rPr>
          <w:rFonts w:ascii="ＭＳ ゴシック" w:eastAsia="ＭＳ ゴシック" w:hAnsi="ＭＳ ゴシック"/>
          <w:sz w:val="24"/>
        </w:rPr>
      </w:pPr>
      <w:r w:rsidRPr="0028581F">
        <w:rPr>
          <w:rFonts w:ascii="ＭＳ ゴシック" w:eastAsia="ＭＳ ゴシック" w:hAnsi="ＭＳ ゴシック" w:hint="eastAsia"/>
          <w:sz w:val="24"/>
        </w:rPr>
        <w:t>令和</w:t>
      </w:r>
      <w:r w:rsidR="005A5A6C">
        <w:rPr>
          <w:rFonts w:ascii="ＭＳ ゴシック" w:eastAsia="ＭＳ ゴシック" w:hAnsi="ＭＳ ゴシック" w:hint="eastAsia"/>
          <w:sz w:val="24"/>
        </w:rPr>
        <w:t>６</w:t>
      </w:r>
      <w:r w:rsidRPr="0028581F">
        <w:rPr>
          <w:rFonts w:ascii="ＭＳ ゴシック" w:eastAsia="ＭＳ ゴシック" w:hAnsi="ＭＳ ゴシック" w:hint="eastAsia"/>
          <w:sz w:val="24"/>
        </w:rPr>
        <w:t>年度</w:t>
      </w:r>
      <w:r w:rsidR="0008322B" w:rsidRPr="002456AB">
        <w:rPr>
          <w:rFonts w:ascii="ＭＳ ゴシック" w:eastAsia="ＭＳ ゴシック" w:hAnsi="ＭＳ ゴシック" w:hint="eastAsia"/>
          <w:sz w:val="24"/>
        </w:rPr>
        <w:t>発達障害</w:t>
      </w:r>
      <w:r w:rsidR="0070335E" w:rsidRPr="002456AB">
        <w:rPr>
          <w:rFonts w:ascii="ＭＳ ゴシック" w:eastAsia="ＭＳ ゴシック" w:hAnsi="ＭＳ ゴシック" w:hint="eastAsia"/>
          <w:sz w:val="24"/>
        </w:rPr>
        <w:t>支援</w:t>
      </w:r>
      <w:r w:rsidR="00312FB1">
        <w:rPr>
          <w:rFonts w:ascii="ＭＳ ゴシック" w:eastAsia="ＭＳ ゴシック" w:hAnsi="ＭＳ ゴシック" w:hint="eastAsia"/>
          <w:sz w:val="24"/>
        </w:rPr>
        <w:t>者</w:t>
      </w:r>
      <w:r w:rsidR="0008322B" w:rsidRPr="002456AB">
        <w:rPr>
          <w:rFonts w:ascii="ＭＳ ゴシック" w:eastAsia="ＭＳ ゴシック" w:hAnsi="ＭＳ ゴシック" w:hint="eastAsia"/>
          <w:sz w:val="24"/>
        </w:rPr>
        <w:t>研修</w:t>
      </w:r>
      <w:r w:rsidR="00455793">
        <w:rPr>
          <w:rFonts w:ascii="ＭＳ ゴシック" w:eastAsia="ＭＳ ゴシック" w:hAnsi="ＭＳ ゴシック" w:hint="eastAsia"/>
          <w:sz w:val="24"/>
        </w:rPr>
        <w:t>（</w:t>
      </w:r>
      <w:r w:rsidR="00591032">
        <w:rPr>
          <w:rFonts w:ascii="ＭＳ ゴシック" w:eastAsia="ＭＳ ゴシック" w:hAnsi="ＭＳ ゴシック" w:hint="eastAsia"/>
          <w:sz w:val="24"/>
        </w:rPr>
        <w:t>相談支援</w:t>
      </w:r>
      <w:r w:rsidR="00455793">
        <w:rPr>
          <w:rFonts w:ascii="ＭＳ ゴシック" w:eastAsia="ＭＳ ゴシック" w:hAnsi="ＭＳ ゴシック" w:hint="eastAsia"/>
          <w:sz w:val="24"/>
        </w:rPr>
        <w:t>)</w:t>
      </w:r>
      <w:r w:rsidR="0008322B" w:rsidRPr="002456AB">
        <w:rPr>
          <w:rFonts w:ascii="ＭＳ ゴシック" w:eastAsia="ＭＳ ゴシック" w:hAnsi="ＭＳ ゴシック" w:hint="eastAsia"/>
          <w:sz w:val="24"/>
        </w:rPr>
        <w:t>実施要領</w:t>
      </w:r>
    </w:p>
    <w:p w14:paraId="10136D0C" w14:textId="77777777" w:rsidR="0011648C" w:rsidRDefault="0011648C" w:rsidP="0008322B">
      <w:pPr>
        <w:rPr>
          <w:rFonts w:ascii="ＭＳ ゴシック" w:eastAsia="ＭＳ ゴシック" w:hAnsi="ＭＳ ゴシック"/>
          <w:sz w:val="14"/>
          <w:szCs w:val="18"/>
        </w:rPr>
      </w:pPr>
    </w:p>
    <w:p w14:paraId="555C08E8" w14:textId="77777777" w:rsidR="008C524B" w:rsidRPr="005F5F04" w:rsidRDefault="008C524B" w:rsidP="0008322B">
      <w:pPr>
        <w:rPr>
          <w:rFonts w:ascii="ＭＳ ゴシック" w:eastAsia="ＭＳ ゴシック" w:hAnsi="ＭＳ ゴシック"/>
          <w:sz w:val="14"/>
          <w:szCs w:val="18"/>
        </w:rPr>
      </w:pPr>
    </w:p>
    <w:p w14:paraId="58D916E6" w14:textId="4FC20346" w:rsidR="0008322B" w:rsidRPr="002456AB" w:rsidRDefault="0008322B" w:rsidP="0008322B">
      <w:pPr>
        <w:rPr>
          <w:rFonts w:ascii="ＭＳ ゴシック" w:eastAsia="ＭＳ ゴシック" w:hAnsi="ＭＳ ゴシック"/>
        </w:rPr>
      </w:pPr>
      <w:r w:rsidRPr="002456AB">
        <w:rPr>
          <w:rFonts w:ascii="ＭＳ ゴシック" w:eastAsia="ＭＳ ゴシック" w:hAnsi="ＭＳ ゴシック" w:hint="eastAsia"/>
        </w:rPr>
        <w:t>１　目</w:t>
      </w:r>
      <w:r w:rsidR="009B417F" w:rsidRPr="002456AB">
        <w:rPr>
          <w:rFonts w:ascii="ＭＳ ゴシック" w:eastAsia="ＭＳ ゴシック" w:hAnsi="ＭＳ ゴシック" w:hint="eastAsia"/>
        </w:rPr>
        <w:t xml:space="preserve">　</w:t>
      </w:r>
      <w:r w:rsidRPr="002456AB">
        <w:rPr>
          <w:rFonts w:ascii="ＭＳ ゴシック" w:eastAsia="ＭＳ ゴシック" w:hAnsi="ＭＳ ゴシック" w:hint="eastAsia"/>
        </w:rPr>
        <w:t>的</w:t>
      </w:r>
    </w:p>
    <w:p w14:paraId="1B504BA6" w14:textId="4010EF01" w:rsidR="0008322B" w:rsidRPr="002456AB" w:rsidRDefault="0008322B" w:rsidP="00455793">
      <w:pPr>
        <w:ind w:left="210" w:hangingChars="100" w:hanging="210"/>
        <w:rPr>
          <w:rFonts w:ascii="ＭＳ 明朝" w:hAnsi="ＭＳ 明朝"/>
        </w:rPr>
      </w:pPr>
      <w:r w:rsidRPr="002456AB">
        <w:rPr>
          <w:rFonts w:hint="eastAsia"/>
        </w:rPr>
        <w:t xml:space="preserve">　　</w:t>
      </w:r>
      <w:r w:rsidRPr="006D6BB0">
        <w:rPr>
          <w:rFonts w:ascii="ＭＳ 明朝" w:hAnsi="ＭＳ 明朝" w:hint="eastAsia"/>
          <w:color w:val="000000" w:themeColor="text1"/>
        </w:rPr>
        <w:t>この研修は</w:t>
      </w:r>
      <w:r w:rsidR="00455793" w:rsidRPr="006D6BB0">
        <w:rPr>
          <w:rFonts w:ascii="ＭＳ 明朝" w:hAnsi="ＭＳ 明朝" w:hint="eastAsia"/>
          <w:color w:val="000000" w:themeColor="text1"/>
        </w:rPr>
        <w:t>、</w:t>
      </w:r>
      <w:r w:rsidR="007D6FCE" w:rsidRPr="006D6BB0">
        <w:rPr>
          <w:rFonts w:ascii="ＭＳ 明朝" w:hAnsi="ＭＳ 明朝" w:hint="eastAsia"/>
          <w:color w:val="000000" w:themeColor="text1"/>
        </w:rPr>
        <w:t>発達障害児・者</w:t>
      </w:r>
      <w:r w:rsidR="00932E1D" w:rsidRPr="006D6BB0">
        <w:rPr>
          <w:rFonts w:ascii="ＭＳ 明朝" w:hAnsi="ＭＳ 明朝" w:hint="eastAsia"/>
          <w:color w:val="000000" w:themeColor="text1"/>
        </w:rPr>
        <w:t>とその家族</w:t>
      </w:r>
      <w:r w:rsidR="00DA6138" w:rsidRPr="006D6BB0">
        <w:rPr>
          <w:rFonts w:ascii="ＭＳ 明朝" w:hAnsi="ＭＳ 明朝" w:hint="eastAsia"/>
          <w:color w:val="000000" w:themeColor="text1"/>
        </w:rPr>
        <w:t>の</w:t>
      </w:r>
      <w:r w:rsidR="00932E1D" w:rsidRPr="006D6BB0">
        <w:rPr>
          <w:rFonts w:ascii="ＭＳ 明朝" w:hAnsi="ＭＳ 明朝" w:hint="eastAsia"/>
          <w:color w:val="000000" w:themeColor="text1"/>
        </w:rPr>
        <w:t>身近な地域において</w:t>
      </w:r>
      <w:r w:rsidR="00455793" w:rsidRPr="006D6BB0">
        <w:rPr>
          <w:rFonts w:ascii="ＭＳ 明朝" w:hAnsi="ＭＳ 明朝" w:hint="eastAsia"/>
          <w:color w:val="000000" w:themeColor="text1"/>
        </w:rPr>
        <w:t>、</w:t>
      </w:r>
      <w:r w:rsidR="0070335E" w:rsidRPr="006D6BB0">
        <w:rPr>
          <w:rFonts w:ascii="ＭＳ 明朝" w:hAnsi="ＭＳ 明朝" w:hint="eastAsia"/>
          <w:color w:val="000000" w:themeColor="text1"/>
        </w:rPr>
        <w:t>個々の発達障害</w:t>
      </w:r>
      <w:r w:rsidR="007A0D7E" w:rsidRPr="006D6BB0">
        <w:rPr>
          <w:rFonts w:ascii="ＭＳ 明朝" w:hAnsi="ＭＳ 明朝" w:hint="eastAsia"/>
          <w:color w:val="000000" w:themeColor="text1"/>
        </w:rPr>
        <w:t>の特性に配慮した</w:t>
      </w:r>
      <w:r w:rsidR="009B417F" w:rsidRPr="006D6BB0">
        <w:rPr>
          <w:rFonts w:ascii="ＭＳ 明朝" w:hAnsi="ＭＳ 明朝" w:hint="eastAsia"/>
          <w:color w:val="000000" w:themeColor="text1"/>
        </w:rPr>
        <w:t>切れ目のない</w:t>
      </w:r>
      <w:r w:rsidR="003E0205" w:rsidRPr="006D6BB0">
        <w:rPr>
          <w:rFonts w:ascii="ＭＳ 明朝" w:hAnsi="ＭＳ 明朝" w:hint="eastAsia"/>
          <w:color w:val="000000" w:themeColor="text1"/>
        </w:rPr>
        <w:t>支援</w:t>
      </w:r>
      <w:r w:rsidR="00932E1D" w:rsidRPr="006D6BB0">
        <w:rPr>
          <w:rFonts w:ascii="ＭＳ 明朝" w:hAnsi="ＭＳ 明朝" w:hint="eastAsia"/>
          <w:color w:val="000000" w:themeColor="text1"/>
        </w:rPr>
        <w:t>体制が整備されるよう</w:t>
      </w:r>
      <w:r w:rsidR="00455793" w:rsidRPr="006D6BB0">
        <w:rPr>
          <w:rFonts w:ascii="ＭＳ 明朝" w:hAnsi="ＭＳ 明朝" w:hint="eastAsia"/>
          <w:color w:val="000000" w:themeColor="text1"/>
        </w:rPr>
        <w:t>、</w:t>
      </w:r>
      <w:r w:rsidR="002E1839" w:rsidRPr="006D6BB0">
        <w:rPr>
          <w:rFonts w:ascii="ＭＳ 明朝" w:hAnsi="ＭＳ 明朝" w:hint="eastAsia"/>
          <w:color w:val="000000" w:themeColor="text1"/>
        </w:rPr>
        <w:t>対応する市町職員</w:t>
      </w:r>
      <w:r w:rsidR="00455793" w:rsidRPr="006D6BB0">
        <w:rPr>
          <w:rFonts w:ascii="ＭＳ 明朝" w:hAnsi="ＭＳ 明朝" w:hint="eastAsia"/>
          <w:color w:val="000000" w:themeColor="text1"/>
        </w:rPr>
        <w:t>、</w:t>
      </w:r>
      <w:r w:rsidR="00E90372" w:rsidRPr="006D6BB0">
        <w:rPr>
          <w:rFonts w:ascii="ＭＳ 明朝" w:hAnsi="ＭＳ 明朝" w:hint="eastAsia"/>
          <w:color w:val="000000" w:themeColor="text1"/>
        </w:rPr>
        <w:t>施設・事業所職員</w:t>
      </w:r>
      <w:r w:rsidR="002E1839" w:rsidRPr="006D6BB0">
        <w:rPr>
          <w:rFonts w:ascii="ＭＳ 明朝" w:hAnsi="ＭＳ 明朝" w:hint="eastAsia"/>
          <w:color w:val="000000" w:themeColor="text1"/>
        </w:rPr>
        <w:t>等のスキルアップを</w:t>
      </w:r>
      <w:r w:rsidR="00FB5227" w:rsidRPr="006D6BB0">
        <w:rPr>
          <w:rFonts w:ascii="ＭＳ 明朝" w:hAnsi="ＭＳ 明朝" w:hint="eastAsia"/>
          <w:color w:val="000000" w:themeColor="text1"/>
        </w:rPr>
        <w:t>図</w:t>
      </w:r>
      <w:r w:rsidR="007D6FCE" w:rsidRPr="006D6BB0">
        <w:rPr>
          <w:rFonts w:ascii="ＭＳ 明朝" w:hAnsi="ＭＳ 明朝" w:hint="eastAsia"/>
          <w:color w:val="000000" w:themeColor="text1"/>
        </w:rPr>
        <w:t>り</w:t>
      </w:r>
      <w:r w:rsidR="00455793" w:rsidRPr="006D6BB0">
        <w:rPr>
          <w:rFonts w:ascii="ＭＳ 明朝" w:hAnsi="ＭＳ 明朝" w:hint="eastAsia"/>
          <w:color w:val="000000" w:themeColor="text1"/>
        </w:rPr>
        <w:t>、</w:t>
      </w:r>
      <w:r w:rsidR="007D6FCE" w:rsidRPr="006D6BB0">
        <w:rPr>
          <w:rFonts w:ascii="ＭＳ 明朝" w:hAnsi="ＭＳ 明朝" w:hint="eastAsia"/>
          <w:color w:val="000000" w:themeColor="text1"/>
        </w:rPr>
        <w:t>地域における発達障害児・者</w:t>
      </w:r>
      <w:r w:rsidR="00422FA5" w:rsidRPr="006D6BB0">
        <w:rPr>
          <w:rFonts w:ascii="ＭＳ 明朝" w:hAnsi="ＭＳ 明朝" w:hint="eastAsia"/>
          <w:color w:val="000000" w:themeColor="text1"/>
        </w:rPr>
        <w:t>支援の中核的</w:t>
      </w:r>
      <w:r w:rsidR="0008725D" w:rsidRPr="006D6BB0">
        <w:rPr>
          <w:rFonts w:ascii="ＭＳ 明朝" w:hAnsi="ＭＳ 明朝" w:hint="eastAsia"/>
          <w:color w:val="000000" w:themeColor="text1"/>
        </w:rPr>
        <w:t>な役割を担う</w:t>
      </w:r>
      <w:r w:rsidR="00422FA5" w:rsidRPr="006D6BB0">
        <w:rPr>
          <w:rFonts w:ascii="ＭＳ 明朝" w:hAnsi="ＭＳ 明朝" w:hint="eastAsia"/>
          <w:color w:val="000000" w:themeColor="text1"/>
        </w:rPr>
        <w:t>人材を養成する</w:t>
      </w:r>
      <w:r w:rsidR="00115B56" w:rsidRPr="006D6BB0">
        <w:rPr>
          <w:rFonts w:ascii="ＭＳ 明朝" w:hAnsi="ＭＳ 明朝" w:hint="eastAsia"/>
          <w:color w:val="000000" w:themeColor="text1"/>
        </w:rPr>
        <w:t>ことを</w:t>
      </w:r>
      <w:r w:rsidR="001316B4" w:rsidRPr="006D6BB0">
        <w:rPr>
          <w:rFonts w:ascii="ＭＳ 明朝" w:hAnsi="ＭＳ 明朝" w:hint="eastAsia"/>
          <w:color w:val="000000" w:themeColor="text1"/>
        </w:rPr>
        <w:t>目的として実施する</w:t>
      </w:r>
      <w:r w:rsidRPr="006D6BB0">
        <w:rPr>
          <w:rFonts w:ascii="ＭＳ 明朝" w:hAnsi="ＭＳ 明朝" w:hint="eastAsia"/>
          <w:color w:val="000000" w:themeColor="text1"/>
        </w:rPr>
        <w:t>。</w:t>
      </w:r>
    </w:p>
    <w:p w14:paraId="3E1AC5A4" w14:textId="767BD01A" w:rsidR="0036299E" w:rsidRPr="002456AB" w:rsidRDefault="0036299E" w:rsidP="001316B4">
      <w:pPr>
        <w:spacing w:line="240" w:lineRule="exact"/>
        <w:ind w:left="210" w:hangingChars="100" w:hanging="210"/>
      </w:pPr>
    </w:p>
    <w:p w14:paraId="1187C207" w14:textId="42E3DDA5" w:rsidR="0035280B" w:rsidRDefault="0008322B" w:rsidP="005337BC">
      <w:pPr>
        <w:ind w:left="210" w:hangingChars="100" w:hanging="210"/>
        <w:rPr>
          <w:rFonts w:ascii="ＭＳ ゴシック" w:eastAsia="ＭＳ ゴシック" w:hAnsi="ＭＳ ゴシック"/>
        </w:rPr>
      </w:pPr>
      <w:r w:rsidRPr="0064705B">
        <w:rPr>
          <w:rFonts w:ascii="ＭＳ ゴシック" w:eastAsia="ＭＳ ゴシック" w:hAnsi="ＭＳ ゴシック" w:hint="eastAsia"/>
        </w:rPr>
        <w:t xml:space="preserve">２　</w:t>
      </w:r>
      <w:r w:rsidR="007A0D7E">
        <w:rPr>
          <w:rFonts w:ascii="ＭＳ ゴシック" w:eastAsia="ＭＳ ゴシック" w:hAnsi="ＭＳ ゴシック" w:hint="eastAsia"/>
        </w:rPr>
        <w:t>概</w:t>
      </w:r>
      <w:r w:rsidR="009B417F">
        <w:rPr>
          <w:rFonts w:ascii="ＭＳ ゴシック" w:eastAsia="ＭＳ ゴシック" w:hAnsi="ＭＳ ゴシック" w:hint="eastAsia"/>
        </w:rPr>
        <w:t xml:space="preserve">　</w:t>
      </w:r>
      <w:r w:rsidR="007A0D7E">
        <w:rPr>
          <w:rFonts w:ascii="ＭＳ ゴシック" w:eastAsia="ＭＳ ゴシック" w:hAnsi="ＭＳ ゴシック" w:hint="eastAsia"/>
        </w:rPr>
        <w:t>要</w:t>
      </w:r>
      <w:r w:rsidR="00D01DB6" w:rsidRPr="0077087B">
        <w:rPr>
          <w:rFonts w:ascii="ＭＳ ゴシック" w:eastAsia="ＭＳ ゴシック" w:hAnsi="ＭＳ ゴシック" w:hint="eastAsia"/>
        </w:rPr>
        <w:t xml:space="preserve">　</w:t>
      </w:r>
      <w:r w:rsidR="003C7AC7" w:rsidRPr="00F8069C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10064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2126"/>
        <w:gridCol w:w="993"/>
        <w:gridCol w:w="5528"/>
      </w:tblGrid>
      <w:tr w:rsidR="00591032" w:rsidRPr="0019589D" w14:paraId="05D28588" w14:textId="77777777" w:rsidTr="00374FC8">
        <w:trPr>
          <w:trHeight w:val="388"/>
        </w:trPr>
        <w:tc>
          <w:tcPr>
            <w:tcW w:w="141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E4783D" w14:textId="70F55279" w:rsidR="00591032" w:rsidRPr="00FA17A2" w:rsidRDefault="00591032" w:rsidP="0059103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対　</w:t>
            </w:r>
            <w:r w:rsidRPr="00FA17A2">
              <w:rPr>
                <w:rFonts w:asciiTheme="minorEastAsia" w:eastAsiaTheme="minorEastAsia" w:hAnsiTheme="minorEastAsia" w:hint="eastAsia"/>
              </w:rPr>
              <w:t>象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49E58956" w14:textId="4290921A" w:rsidR="00591032" w:rsidRPr="004F7EA0" w:rsidRDefault="00374FC8" w:rsidP="00591032">
            <w:pPr>
              <w:rPr>
                <w:rFonts w:ascii="ＭＳ 明朝" w:hAnsi="ＭＳ 明朝"/>
                <w:color w:val="000000" w:themeColor="text1"/>
              </w:rPr>
            </w:pPr>
            <w:r w:rsidRPr="00374FC8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2"/>
              </w:rPr>
              <w:t>地域で発達障害の相談に対応している市町の担当職員、保健師、相談支援事業所の職員　等</w:t>
            </w:r>
          </w:p>
        </w:tc>
      </w:tr>
      <w:tr w:rsidR="00591032" w:rsidRPr="0019589D" w14:paraId="07A8BD54" w14:textId="77777777" w:rsidTr="00F13ED7">
        <w:trPr>
          <w:trHeight w:val="340"/>
        </w:trPr>
        <w:tc>
          <w:tcPr>
            <w:tcW w:w="141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7C4CF558" w14:textId="3181473D" w:rsidR="00591032" w:rsidRDefault="00591032" w:rsidP="0059103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実施方法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F6D1AC5" w14:textId="5EFDF127" w:rsidR="00591032" w:rsidRPr="00880849" w:rsidRDefault="00591032" w:rsidP="00591032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対面形式（特別講義については、後日、オンラインにより収録動画の配信を行う予定）</w:t>
            </w:r>
          </w:p>
        </w:tc>
      </w:tr>
      <w:tr w:rsidR="00591032" w:rsidRPr="0019589D" w14:paraId="33EF976A" w14:textId="0C737F82" w:rsidTr="00ED4E8C">
        <w:trPr>
          <w:trHeight w:val="340"/>
        </w:trPr>
        <w:tc>
          <w:tcPr>
            <w:tcW w:w="141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596B59" w14:textId="0B22CBA9" w:rsidR="00591032" w:rsidRPr="00FA17A2" w:rsidRDefault="00591032" w:rsidP="0059103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受講料</w:t>
            </w:r>
          </w:p>
        </w:tc>
        <w:tc>
          <w:tcPr>
            <w:tcW w:w="21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16C03" w14:textId="21CE3497" w:rsidR="00591032" w:rsidRPr="0019589D" w:rsidRDefault="00591032" w:rsidP="0059103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無料</w:t>
            </w:r>
            <w:r w:rsidRPr="0019589D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1088C1" w14:textId="08A2CFD3" w:rsidR="00591032" w:rsidRPr="0019589D" w:rsidRDefault="00591032" w:rsidP="00591032">
            <w:pPr>
              <w:jc w:val="center"/>
              <w:rPr>
                <w:rFonts w:ascii="ＭＳ 明朝" w:hAnsi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定　員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5EF62B6" w14:textId="52C8A42A" w:rsidR="00591032" w:rsidRPr="0019589D" w:rsidRDefault="00591032" w:rsidP="00591032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30名程度　※オンラインによる講義の視聴は定員なし</w:t>
            </w:r>
          </w:p>
        </w:tc>
      </w:tr>
      <w:tr w:rsidR="00591032" w:rsidRPr="00033DAA" w14:paraId="61FCF584" w14:textId="77777777" w:rsidTr="00C81AC4">
        <w:trPr>
          <w:trHeight w:val="340"/>
        </w:trPr>
        <w:tc>
          <w:tcPr>
            <w:tcW w:w="141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688D53CB" w14:textId="77777777" w:rsidR="00591032" w:rsidRDefault="00591032" w:rsidP="0059103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　程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6" w:space="0" w:color="auto"/>
            </w:tcBorders>
          </w:tcPr>
          <w:p w14:paraId="2FCF0B51" w14:textId="3875C9C7" w:rsidR="00591032" w:rsidRDefault="00491D58" w:rsidP="00591032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６</w:t>
            </w:r>
            <w:r w:rsidR="00591032">
              <w:rPr>
                <w:rFonts w:ascii="ＭＳ 明朝" w:hAnsi="ＭＳ 明朝" w:hint="eastAsia"/>
                <w:color w:val="000000" w:themeColor="text1"/>
              </w:rPr>
              <w:t>月11日（火）、</w:t>
            </w:r>
            <w:r>
              <w:rPr>
                <w:rFonts w:ascii="ＭＳ 明朝" w:hAnsi="ＭＳ 明朝" w:hint="eastAsia"/>
                <w:color w:val="000000" w:themeColor="text1"/>
              </w:rPr>
              <w:t>６</w:t>
            </w:r>
            <w:r w:rsidR="00591032">
              <w:rPr>
                <w:rFonts w:ascii="ＭＳ 明朝" w:hAnsi="ＭＳ 明朝" w:hint="eastAsia"/>
                <w:color w:val="000000" w:themeColor="text1"/>
              </w:rPr>
              <w:t>月12日（水）、</w:t>
            </w:r>
            <w:r>
              <w:rPr>
                <w:rFonts w:ascii="ＭＳ 明朝" w:hAnsi="ＭＳ 明朝" w:hint="eastAsia"/>
                <w:color w:val="000000" w:themeColor="text1"/>
              </w:rPr>
              <w:t>６</w:t>
            </w:r>
            <w:r w:rsidR="00591032">
              <w:rPr>
                <w:rFonts w:ascii="ＭＳ 明朝" w:hAnsi="ＭＳ 明朝" w:hint="eastAsia"/>
                <w:color w:val="000000" w:themeColor="text1"/>
              </w:rPr>
              <w:t>月21日（金）　各日とも10：00～16：10</w:t>
            </w:r>
          </w:p>
          <w:p w14:paraId="42B7ECBF" w14:textId="2E28BFA5" w:rsidR="00591032" w:rsidRDefault="00591032" w:rsidP="00591032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color w:val="000000" w:themeColor="text1"/>
              </w:rPr>
              <w:t>※対面形式による受講の場合は、</w:t>
            </w:r>
            <w:r w:rsidR="00491D58">
              <w:rPr>
                <w:rFonts w:ascii="ＭＳ 明朝" w:hAnsi="ＭＳ 明朝" w:hint="eastAsia"/>
                <w:color w:val="000000" w:themeColor="text1"/>
              </w:rPr>
              <w:t>３</w:t>
            </w:r>
            <w:r>
              <w:rPr>
                <w:rFonts w:ascii="ＭＳ 明朝" w:hAnsi="ＭＳ 明朝"/>
                <w:color w:val="000000" w:themeColor="text1"/>
              </w:rPr>
              <w:t>日間の全日程を受講すること。</w:t>
            </w:r>
          </w:p>
          <w:p w14:paraId="25023D78" w14:textId="4995211D" w:rsidR="00591032" w:rsidRPr="00033DAA" w:rsidRDefault="00591032" w:rsidP="00591032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color w:val="000000" w:themeColor="text1"/>
              </w:rPr>
              <w:t>（オンライン形式による</w:t>
            </w:r>
            <w:r>
              <w:rPr>
                <w:rFonts w:ascii="ＭＳ 明朝" w:hAnsi="ＭＳ 明朝" w:hint="eastAsia"/>
                <w:color w:val="000000" w:themeColor="text1"/>
              </w:rPr>
              <w:t>受講の場合は、</w:t>
            </w:r>
            <w:r>
              <w:rPr>
                <w:rFonts w:ascii="ＭＳ 明朝" w:hAnsi="ＭＳ 明朝"/>
                <w:color w:val="000000" w:themeColor="text1"/>
              </w:rPr>
              <w:t>特別講義の収録動画視聴のみの受講も可能）</w:t>
            </w:r>
          </w:p>
        </w:tc>
      </w:tr>
      <w:tr w:rsidR="00591032" w:rsidRPr="0019589D" w14:paraId="353CCC4A" w14:textId="6825AACC" w:rsidTr="00F13ED7">
        <w:trPr>
          <w:trHeight w:val="340"/>
        </w:trPr>
        <w:tc>
          <w:tcPr>
            <w:tcW w:w="141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6F0EE85C" w14:textId="734BC949" w:rsidR="00591032" w:rsidRDefault="00591032" w:rsidP="0059103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場　所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8163D63" w14:textId="12892CD0" w:rsidR="00591032" w:rsidRPr="00B7192F" w:rsidRDefault="00B7192F" w:rsidP="0059103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尾道市役所（広島県尾道市久保一丁目15-1）本庁舎</w:t>
            </w:r>
            <w:r w:rsidR="00491D58">
              <w:rPr>
                <w:rFonts w:asciiTheme="minorEastAsia" w:eastAsiaTheme="minorEastAsia" w:hAnsiTheme="minorEastAsia" w:hint="eastAsia"/>
              </w:rPr>
              <w:t>２</w:t>
            </w:r>
            <w:r>
              <w:rPr>
                <w:rFonts w:asciiTheme="minorEastAsia" w:eastAsiaTheme="minorEastAsia" w:hAnsiTheme="minorEastAsia" w:hint="eastAsia"/>
              </w:rPr>
              <w:t>階　多目的スペース</w:t>
            </w:r>
            <w:r w:rsidR="00491D58">
              <w:rPr>
                <w:rFonts w:asciiTheme="minorEastAsia" w:eastAsiaTheme="minorEastAsia" w:hAnsiTheme="minorEastAsia" w:hint="eastAsia"/>
              </w:rPr>
              <w:t>１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="00491D58">
              <w:rPr>
                <w:rFonts w:asciiTheme="minorEastAsia" w:eastAsiaTheme="minorEastAsia" w:hAnsiTheme="minorEastAsia" w:hint="eastAsia"/>
              </w:rPr>
              <w:t>２</w:t>
            </w:r>
          </w:p>
        </w:tc>
      </w:tr>
      <w:tr w:rsidR="006B72B9" w:rsidRPr="0019589D" w14:paraId="27363FA8" w14:textId="294B7A2B" w:rsidTr="00BE02E0">
        <w:trPr>
          <w:trHeight w:val="340"/>
        </w:trPr>
        <w:tc>
          <w:tcPr>
            <w:tcW w:w="141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54B3DF6" w14:textId="0D87D5D2" w:rsidR="006B72B9" w:rsidRPr="00FA17A2" w:rsidRDefault="006B72B9" w:rsidP="006B72B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講　</w:t>
            </w:r>
            <w:r w:rsidRPr="00FA17A2">
              <w:rPr>
                <w:rFonts w:asciiTheme="minorEastAsia" w:eastAsiaTheme="minorEastAsia" w:hAnsiTheme="minorEastAsia" w:hint="eastAsia"/>
              </w:rPr>
              <w:t>師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5AF57944" w14:textId="77777777" w:rsidR="006B72B9" w:rsidRDefault="006B72B9" w:rsidP="006B72B9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【</w:t>
            </w:r>
            <w:r w:rsidRPr="00DC70AB">
              <w:rPr>
                <w:rFonts w:asciiTheme="minorEastAsia" w:eastAsiaTheme="minorEastAsia" w:hAnsiTheme="minorEastAsia" w:hint="eastAsia"/>
                <w:sz w:val="20"/>
                <w:szCs w:val="22"/>
              </w:rPr>
              <w:t>特別講義</w:t>
            </w: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】</w:t>
            </w:r>
            <w:r w:rsidRPr="00DC70AB">
              <w:rPr>
                <w:rFonts w:asciiTheme="minorEastAsia" w:eastAsiaTheme="minorEastAsia" w:hAnsiTheme="minorEastAsia" w:hint="eastAsia"/>
                <w:sz w:val="20"/>
                <w:szCs w:val="22"/>
              </w:rPr>
              <w:t>：福山大学</w:t>
            </w: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 </w:t>
            </w:r>
            <w:r w:rsidRPr="00DC70AB">
              <w:rPr>
                <w:rFonts w:asciiTheme="minorEastAsia" w:eastAsiaTheme="minorEastAsia" w:hAnsiTheme="minorEastAsia" w:hint="eastAsia"/>
                <w:sz w:val="20"/>
                <w:szCs w:val="22"/>
              </w:rPr>
              <w:t>人</w:t>
            </w:r>
            <w:bookmarkStart w:id="0" w:name="_Hlk149116957"/>
            <w:r w:rsidRPr="00DC70AB"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間文化学部　心理学科　</w:t>
            </w:r>
            <w:r w:rsidRPr="00106B81"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司法犯罪コース </w:t>
            </w:r>
          </w:p>
          <w:p w14:paraId="163A16EC" w14:textId="77777777" w:rsidR="006B72B9" w:rsidRDefault="006B72B9" w:rsidP="006B72B9">
            <w:pPr>
              <w:ind w:firstLineChars="658" w:firstLine="1316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106B81">
              <w:rPr>
                <w:rFonts w:asciiTheme="minorEastAsia" w:eastAsiaTheme="minorEastAsia" w:hAnsiTheme="minorEastAsia" w:hint="eastAsia"/>
                <w:sz w:val="20"/>
                <w:szCs w:val="22"/>
              </w:rPr>
              <w:t>矯正心理学研究室　教授　中島 学 氏</w:t>
            </w:r>
          </w:p>
          <w:bookmarkEnd w:id="0"/>
          <w:p w14:paraId="4F9A8B7A" w14:textId="01E703FA" w:rsidR="006B72B9" w:rsidRPr="0019589D" w:rsidRDefault="006B72B9" w:rsidP="006B72B9">
            <w:pPr>
              <w:ind w:firstLineChars="50" w:firstLine="100"/>
              <w:rPr>
                <w:rFonts w:ascii="ＭＳ 明朝" w:hAnsi="ＭＳ 明朝"/>
              </w:rPr>
            </w:pPr>
            <w:r w:rsidRPr="00DC70AB">
              <w:rPr>
                <w:rFonts w:asciiTheme="minorEastAsia" w:eastAsiaTheme="minorEastAsia" w:hAnsiTheme="minorEastAsia" w:hint="eastAsia"/>
                <w:sz w:val="20"/>
                <w:szCs w:val="22"/>
              </w:rPr>
              <w:t>広島県発達障害者支援センター職員及び発達障害者地域支援マネジャー　他</w:t>
            </w:r>
            <w:r w:rsidRPr="00DC70AB">
              <w:rPr>
                <w:rFonts w:asciiTheme="minorEastAsia" w:eastAsiaTheme="minorEastAsia" w:hAnsiTheme="minorEastAsia"/>
                <w:sz w:val="20"/>
                <w:szCs w:val="22"/>
              </w:rPr>
              <w:t xml:space="preserve"> </w:t>
            </w:r>
          </w:p>
        </w:tc>
      </w:tr>
    </w:tbl>
    <w:p w14:paraId="009BB4CF" w14:textId="77777777" w:rsidR="005E4519" w:rsidRDefault="005E4519" w:rsidP="00527CA7">
      <w:pPr>
        <w:spacing w:line="240" w:lineRule="exact"/>
        <w:rPr>
          <w:rFonts w:ascii="ＭＳ ゴシック" w:eastAsia="ＭＳ ゴシック" w:hAnsi="ＭＳ ゴシック"/>
        </w:rPr>
      </w:pPr>
    </w:p>
    <w:p w14:paraId="1F5C70C8" w14:textId="77777777" w:rsidR="006B72B9" w:rsidRPr="000764F9" w:rsidRDefault="006B72B9" w:rsidP="006B72B9">
      <w:pPr>
        <w:rPr>
          <w:rFonts w:asciiTheme="majorEastAsia" w:eastAsiaTheme="majorEastAsia" w:hAnsiTheme="majorEastAsia"/>
        </w:rPr>
      </w:pPr>
      <w:r w:rsidRPr="000764F9">
        <w:rPr>
          <w:rFonts w:asciiTheme="majorEastAsia" w:eastAsiaTheme="majorEastAsia" w:hAnsiTheme="majorEastAsia" w:hint="eastAsia"/>
        </w:rPr>
        <w:t>３　研修概要</w:t>
      </w:r>
    </w:p>
    <w:p w14:paraId="385F5E3B" w14:textId="795DCE89" w:rsidR="006B72B9" w:rsidRPr="0042586C" w:rsidRDefault="006B72B9" w:rsidP="0042586C">
      <w:pPr>
        <w:ind w:leftChars="199" w:left="1558" w:hangingChars="570" w:hanging="1140"/>
        <w:rPr>
          <w:rFonts w:asciiTheme="minorEastAsia" w:eastAsiaTheme="minorEastAsia" w:hAnsiTheme="minorEastAsia"/>
          <w:color w:val="000000" w:themeColor="text1"/>
          <w:sz w:val="20"/>
          <w:szCs w:val="22"/>
        </w:rPr>
      </w:pPr>
      <w:r>
        <w:rPr>
          <w:rFonts w:asciiTheme="minorEastAsia" w:eastAsiaTheme="minorEastAsia" w:hAnsiTheme="minorEastAsia" w:hint="eastAsia"/>
          <w:sz w:val="20"/>
          <w:szCs w:val="22"/>
        </w:rPr>
        <w:t>１、</w:t>
      </w:r>
      <w:r w:rsidR="00491D58">
        <w:rPr>
          <w:rFonts w:asciiTheme="minorEastAsia" w:eastAsiaTheme="minorEastAsia" w:hAnsiTheme="minorEastAsia" w:hint="eastAsia"/>
          <w:sz w:val="20"/>
          <w:szCs w:val="22"/>
        </w:rPr>
        <w:t>２</w:t>
      </w:r>
      <w:r w:rsidRPr="0080689F">
        <w:rPr>
          <w:rFonts w:asciiTheme="minorEastAsia" w:eastAsiaTheme="minorEastAsia" w:hAnsiTheme="minorEastAsia" w:hint="eastAsia"/>
          <w:sz w:val="20"/>
          <w:szCs w:val="22"/>
        </w:rPr>
        <w:t>日目：</w:t>
      </w:r>
      <w:r w:rsidRPr="00FB43A6">
        <w:rPr>
          <w:rFonts w:asciiTheme="minorEastAsia" w:eastAsiaTheme="minorEastAsia" w:hAnsiTheme="minorEastAsia" w:hint="eastAsia"/>
          <w:color w:val="000000" w:themeColor="text1"/>
          <w:sz w:val="20"/>
          <w:szCs w:val="22"/>
        </w:rPr>
        <w:t>発達障害の理解と基本的な</w:t>
      </w:r>
      <w:r w:rsidR="00374FC8">
        <w:rPr>
          <w:rFonts w:asciiTheme="minorEastAsia" w:eastAsiaTheme="minorEastAsia" w:hAnsiTheme="minorEastAsia" w:hint="eastAsia"/>
          <w:color w:val="000000" w:themeColor="text1"/>
          <w:sz w:val="20"/>
          <w:szCs w:val="22"/>
        </w:rPr>
        <w:t>相談支援の</w:t>
      </w:r>
      <w:r w:rsidRPr="00FB43A6">
        <w:rPr>
          <w:rFonts w:asciiTheme="minorEastAsia" w:eastAsiaTheme="minorEastAsia" w:hAnsiTheme="minorEastAsia" w:hint="eastAsia"/>
          <w:color w:val="000000" w:themeColor="text1"/>
          <w:sz w:val="20"/>
          <w:szCs w:val="22"/>
        </w:rPr>
        <w:t>対応の習得を目指す。</w:t>
      </w:r>
      <w:r w:rsidR="00FB43A6" w:rsidRPr="00FB43A6">
        <w:rPr>
          <w:rFonts w:asciiTheme="minorEastAsia" w:eastAsiaTheme="minorEastAsia" w:hAnsiTheme="minorEastAsia" w:hint="eastAsia"/>
          <w:color w:val="000000" w:themeColor="text1"/>
          <w:sz w:val="20"/>
          <w:szCs w:val="22"/>
        </w:rPr>
        <w:t>ケースを通し、</w:t>
      </w:r>
      <w:r w:rsidRPr="00FB43A6">
        <w:rPr>
          <w:rFonts w:asciiTheme="minorEastAsia" w:eastAsiaTheme="minorEastAsia" w:hAnsiTheme="minorEastAsia" w:hint="eastAsia"/>
          <w:color w:val="000000" w:themeColor="text1"/>
          <w:sz w:val="20"/>
          <w:szCs w:val="22"/>
        </w:rPr>
        <w:t>アセスメントやフィードバックのポイント</w:t>
      </w:r>
      <w:r w:rsidR="00FB43A6" w:rsidRPr="00FB43A6">
        <w:rPr>
          <w:rFonts w:asciiTheme="minorEastAsia" w:eastAsiaTheme="minorEastAsia" w:hAnsiTheme="minorEastAsia" w:hint="eastAsia"/>
          <w:color w:val="000000" w:themeColor="text1"/>
          <w:sz w:val="20"/>
          <w:szCs w:val="22"/>
        </w:rPr>
        <w:t>、家族支援</w:t>
      </w:r>
      <w:r w:rsidRPr="00FB43A6">
        <w:rPr>
          <w:rFonts w:asciiTheme="minorEastAsia" w:eastAsiaTheme="minorEastAsia" w:hAnsiTheme="minorEastAsia" w:hint="eastAsia"/>
          <w:color w:val="000000" w:themeColor="text1"/>
          <w:sz w:val="20"/>
          <w:szCs w:val="22"/>
        </w:rPr>
        <w:t>を学ぶ。</w:t>
      </w:r>
    </w:p>
    <w:p w14:paraId="3DAED267" w14:textId="0220EE4F" w:rsidR="006B72B9" w:rsidRDefault="006B72B9" w:rsidP="00FB43A6">
      <w:pPr>
        <w:ind w:left="1134" w:hangingChars="567" w:hanging="1134"/>
        <w:rPr>
          <w:rFonts w:asciiTheme="minorEastAsia" w:eastAsiaTheme="minorEastAsia" w:hAnsiTheme="minorEastAsia"/>
          <w:sz w:val="20"/>
          <w:szCs w:val="22"/>
        </w:rPr>
      </w:pPr>
      <w:r w:rsidRPr="0080689F">
        <w:rPr>
          <w:rFonts w:asciiTheme="minorEastAsia" w:eastAsiaTheme="minorEastAsia" w:hAnsiTheme="minorEastAsia" w:hint="eastAsia"/>
          <w:sz w:val="20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2"/>
        </w:rPr>
        <w:t xml:space="preserve">　</w:t>
      </w:r>
      <w:r w:rsidR="00491D58">
        <w:rPr>
          <w:rFonts w:asciiTheme="minorEastAsia" w:eastAsiaTheme="minorEastAsia" w:hAnsiTheme="minorEastAsia" w:hint="eastAsia"/>
          <w:sz w:val="20"/>
          <w:szCs w:val="22"/>
        </w:rPr>
        <w:t>３</w:t>
      </w:r>
      <w:r w:rsidRPr="0080689F">
        <w:rPr>
          <w:rFonts w:asciiTheme="minorEastAsia" w:eastAsiaTheme="minorEastAsia" w:hAnsiTheme="minorEastAsia" w:hint="eastAsia"/>
          <w:sz w:val="20"/>
          <w:szCs w:val="22"/>
        </w:rPr>
        <w:t>日目：</w:t>
      </w:r>
      <w:r w:rsidR="00374FC8">
        <w:rPr>
          <w:rFonts w:asciiTheme="minorEastAsia" w:eastAsiaTheme="minorEastAsia" w:hAnsiTheme="minorEastAsia" w:hint="eastAsia"/>
          <w:sz w:val="20"/>
          <w:szCs w:val="22"/>
        </w:rPr>
        <w:t>相談場面で、</w:t>
      </w:r>
      <w:r>
        <w:rPr>
          <w:rFonts w:asciiTheme="minorEastAsia" w:eastAsiaTheme="minorEastAsia" w:hAnsiTheme="minorEastAsia" w:hint="eastAsia"/>
          <w:sz w:val="20"/>
          <w:szCs w:val="22"/>
        </w:rPr>
        <w:t>「</w:t>
      </w:r>
      <w:r w:rsidRPr="0080689F">
        <w:rPr>
          <w:rFonts w:asciiTheme="minorEastAsia" w:eastAsiaTheme="minorEastAsia" w:hAnsiTheme="minorEastAsia" w:hint="eastAsia"/>
          <w:sz w:val="20"/>
          <w:szCs w:val="22"/>
        </w:rPr>
        <w:t>自分のことを相手に相談したいと思わない（思えない）対象者への支援</w:t>
      </w:r>
      <w:r>
        <w:rPr>
          <w:rFonts w:asciiTheme="minorEastAsia" w:eastAsiaTheme="minorEastAsia" w:hAnsiTheme="minorEastAsia" w:hint="eastAsia"/>
          <w:sz w:val="20"/>
          <w:szCs w:val="22"/>
        </w:rPr>
        <w:t>」について、</w:t>
      </w:r>
      <w:r w:rsidRPr="0080689F">
        <w:rPr>
          <w:rFonts w:asciiTheme="minorEastAsia" w:eastAsiaTheme="minorEastAsia" w:hAnsiTheme="minorEastAsia" w:hint="eastAsia"/>
          <w:sz w:val="20"/>
          <w:szCs w:val="22"/>
        </w:rPr>
        <w:t>グループワークや</w:t>
      </w:r>
      <w:r>
        <w:rPr>
          <w:rFonts w:asciiTheme="minorEastAsia" w:eastAsiaTheme="minorEastAsia" w:hAnsiTheme="minorEastAsia" w:hint="eastAsia"/>
          <w:sz w:val="20"/>
          <w:szCs w:val="22"/>
        </w:rPr>
        <w:t>講師による</w:t>
      </w:r>
      <w:r w:rsidRPr="0080689F">
        <w:rPr>
          <w:rFonts w:asciiTheme="minorEastAsia" w:eastAsiaTheme="minorEastAsia" w:hAnsiTheme="minorEastAsia" w:hint="eastAsia"/>
          <w:sz w:val="20"/>
          <w:szCs w:val="22"/>
        </w:rPr>
        <w:t>レクチャーを交えながら</w:t>
      </w:r>
      <w:r>
        <w:rPr>
          <w:rFonts w:asciiTheme="minorEastAsia" w:eastAsiaTheme="minorEastAsia" w:hAnsiTheme="minorEastAsia" w:hint="eastAsia"/>
          <w:sz w:val="20"/>
          <w:szCs w:val="22"/>
        </w:rPr>
        <w:t>体験的に学ぶ。（具体的な対話の方法や支援の場の作り方等）</w:t>
      </w:r>
    </w:p>
    <w:p w14:paraId="749C9762" w14:textId="77777777" w:rsidR="006B72B9" w:rsidRDefault="006B72B9" w:rsidP="00FB794E">
      <w:pPr>
        <w:rPr>
          <w:rFonts w:ascii="ＭＳ ゴシック" w:eastAsia="ＭＳ ゴシック" w:hAnsi="ＭＳ ゴシック"/>
        </w:rPr>
      </w:pPr>
    </w:p>
    <w:p w14:paraId="758BE756" w14:textId="460E8707" w:rsidR="004C2FB8" w:rsidRDefault="006B72B9" w:rsidP="00FB794E">
      <w:pPr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>４</w:t>
      </w:r>
      <w:r w:rsidR="004C2FB8" w:rsidRPr="00720354">
        <w:rPr>
          <w:rFonts w:ascii="ＭＳ ゴシック" w:eastAsia="ＭＳ ゴシック" w:hAnsi="ＭＳ ゴシック" w:hint="eastAsia"/>
        </w:rPr>
        <w:t xml:space="preserve">　</w:t>
      </w:r>
      <w:r w:rsidR="004C2FB8" w:rsidRPr="00720354">
        <w:rPr>
          <w:rFonts w:asciiTheme="majorEastAsia" w:eastAsiaTheme="majorEastAsia" w:hAnsiTheme="majorEastAsia" w:hint="eastAsia"/>
        </w:rPr>
        <w:t>研修プログラム</w:t>
      </w:r>
      <w:r w:rsidR="00183A61" w:rsidRPr="00720354">
        <w:rPr>
          <w:rFonts w:asciiTheme="majorEastAsia" w:eastAsiaTheme="majorEastAsia" w:hAnsiTheme="majorEastAsia" w:hint="eastAsia"/>
        </w:rPr>
        <w:t>（※予定）</w:t>
      </w:r>
    </w:p>
    <w:tbl>
      <w:tblPr>
        <w:tblW w:w="10064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985"/>
        <w:gridCol w:w="6662"/>
      </w:tblGrid>
      <w:tr w:rsidR="00720354" w:rsidRPr="00720354" w14:paraId="726D2A45" w14:textId="77777777" w:rsidTr="00033DAA">
        <w:trPr>
          <w:trHeight w:val="20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574FC4F8" w14:textId="35CA6C22" w:rsidR="00123DBB" w:rsidRPr="00FB43A6" w:rsidRDefault="00491D58" w:rsidP="00933495">
            <w:pPr>
              <w:jc w:val="center"/>
              <w:rPr>
                <w:color w:val="000000" w:themeColor="text1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６</w:t>
            </w:r>
            <w:r w:rsidR="00123DBB" w:rsidRPr="008F398E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月</w:t>
            </w:r>
            <w:r w:rsidR="006B72B9" w:rsidRPr="008F398E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11</w:t>
            </w:r>
            <w:r w:rsidR="00123DBB" w:rsidRPr="00FB43A6">
              <w:rPr>
                <w:rFonts w:hint="eastAsia"/>
                <w:color w:val="000000" w:themeColor="text1"/>
                <w:kern w:val="0"/>
              </w:rPr>
              <w:t>日</w:t>
            </w:r>
          </w:p>
          <w:p w14:paraId="3A1FA67A" w14:textId="4767BFF7" w:rsidR="00123DBB" w:rsidRPr="00720354" w:rsidRDefault="00123DBB" w:rsidP="00933495">
            <w:pPr>
              <w:jc w:val="center"/>
              <w:rPr>
                <w:bdr w:val="single" w:sz="4" w:space="0" w:color="auto"/>
              </w:rPr>
            </w:pPr>
            <w:r w:rsidRPr="00FB43A6">
              <w:rPr>
                <w:rFonts w:hint="eastAsia"/>
                <w:color w:val="000000" w:themeColor="text1"/>
                <w:kern w:val="0"/>
              </w:rPr>
              <w:t>（</w:t>
            </w:r>
            <w:r w:rsidR="006B72B9" w:rsidRPr="00FB43A6">
              <w:rPr>
                <w:rFonts w:hint="eastAsia"/>
                <w:color w:val="000000" w:themeColor="text1"/>
                <w:kern w:val="0"/>
              </w:rPr>
              <w:t>火</w:t>
            </w:r>
            <w:r w:rsidRPr="00FB43A6">
              <w:rPr>
                <w:rFonts w:hint="eastAsia"/>
                <w:color w:val="000000" w:themeColor="text1"/>
                <w:kern w:val="0"/>
              </w:rPr>
              <w:t>）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5CD3" w14:textId="0D4C3184" w:rsidR="00123DBB" w:rsidRPr="00EA4C82" w:rsidRDefault="00EA4C82" w:rsidP="00033DAA">
            <w:pPr>
              <w:ind w:rightChars="84" w:right="176" w:firstLineChars="13" w:firstLine="2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9：</w:t>
            </w:r>
            <w:r>
              <w:rPr>
                <w:rFonts w:asciiTheme="minorEastAsia" w:eastAsiaTheme="minorEastAsia" w:hAnsiTheme="minorEastAsia"/>
              </w:rPr>
              <w:t>30</w:t>
            </w:r>
            <w:r>
              <w:rPr>
                <w:rFonts w:asciiTheme="minorEastAsia" w:eastAsiaTheme="minorEastAsia" w:hAnsiTheme="minorEastAsia" w:hint="eastAsia"/>
              </w:rPr>
              <w:t>～10：00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007EE" w14:textId="6487068F" w:rsidR="00123DBB" w:rsidRPr="00EA4C82" w:rsidRDefault="00EA4C82" w:rsidP="00EB1AF9">
            <w:r>
              <w:rPr>
                <w:rFonts w:hint="eastAsia"/>
              </w:rPr>
              <w:t>受付</w:t>
            </w:r>
          </w:p>
        </w:tc>
      </w:tr>
      <w:tr w:rsidR="00720354" w:rsidRPr="00720354" w14:paraId="022FA35B" w14:textId="77777777" w:rsidTr="00033DAA">
        <w:trPr>
          <w:trHeight w:val="20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73AB9B4B" w14:textId="77777777" w:rsidR="00EB1AF9" w:rsidRPr="00720354" w:rsidRDefault="00EB1AF9" w:rsidP="00933495">
            <w:pPr>
              <w:jc w:val="center"/>
              <w:rPr>
                <w:bdr w:val="single" w:sz="4" w:space="0" w:color="aut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8B8D" w14:textId="019D1FDB" w:rsidR="00EB1AF9" w:rsidRPr="00EA4C82" w:rsidRDefault="00EA4C82" w:rsidP="00033DAA">
            <w:pPr>
              <w:ind w:rightChars="84" w:right="176" w:firstLineChars="13" w:firstLine="2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10：00～10：10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36B14" w14:textId="20553FFD" w:rsidR="00EB1AF9" w:rsidRPr="00EA4C82" w:rsidRDefault="00EA4C82" w:rsidP="00EB1AF9">
            <w:r>
              <w:rPr>
                <w:rFonts w:hint="eastAsia"/>
              </w:rPr>
              <w:t>開会・事務連絡</w:t>
            </w:r>
          </w:p>
        </w:tc>
      </w:tr>
      <w:tr w:rsidR="00720354" w:rsidRPr="00720354" w14:paraId="7403C8A1" w14:textId="44BC19C0" w:rsidTr="00033DAA">
        <w:trPr>
          <w:trHeight w:val="20"/>
        </w:trPr>
        <w:tc>
          <w:tcPr>
            <w:tcW w:w="141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AEEF3" w:themeFill="accent5" w:themeFillTint="33"/>
            <w:hideMark/>
          </w:tcPr>
          <w:p w14:paraId="7B1C42C1" w14:textId="2EF090B7" w:rsidR="00123DBB" w:rsidRPr="00720354" w:rsidRDefault="00123DBB" w:rsidP="00692ED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D743" w14:textId="15B533D9" w:rsidR="00123DBB" w:rsidRPr="00EA4C82" w:rsidRDefault="000C33CC" w:rsidP="00033DAA">
            <w:pPr>
              <w:ind w:rightChars="84" w:right="176" w:firstLineChars="13" w:firstLine="2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10：10～</w:t>
            </w:r>
            <w:r w:rsidR="00ED7DF1">
              <w:rPr>
                <w:rFonts w:asciiTheme="minorEastAsia" w:eastAsiaTheme="minorEastAsia" w:hAnsiTheme="minorEastAsia" w:hint="eastAsia"/>
              </w:rPr>
              <w:t>11：</w:t>
            </w:r>
            <w:r w:rsidR="00DA01B6">
              <w:rPr>
                <w:rFonts w:asciiTheme="minorEastAsia" w:eastAsiaTheme="minorEastAsia" w:hAnsiTheme="minorEastAsia" w:hint="eastAsia"/>
              </w:rPr>
              <w:t>0</w:t>
            </w:r>
            <w:r w:rsidR="00ED7DF1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4B76F" w14:textId="688EC7D5" w:rsidR="00123DBB" w:rsidRPr="00EA4C82" w:rsidRDefault="00DA01B6" w:rsidP="00EB1AF9">
            <w:r>
              <w:rPr>
                <w:rFonts w:hint="eastAsia"/>
              </w:rPr>
              <w:t>講義①発達障害の特性理解</w:t>
            </w:r>
          </w:p>
        </w:tc>
      </w:tr>
      <w:tr w:rsidR="00DA01B6" w:rsidRPr="00720354" w14:paraId="69C6AA2B" w14:textId="77777777" w:rsidTr="00033DAA">
        <w:trPr>
          <w:trHeight w:val="20"/>
        </w:trPr>
        <w:tc>
          <w:tcPr>
            <w:tcW w:w="141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14796111" w14:textId="77777777" w:rsidR="00DA01B6" w:rsidRPr="00720354" w:rsidRDefault="00DA01B6" w:rsidP="00692ED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8413" w14:textId="3415D11B" w:rsidR="00DA01B6" w:rsidRDefault="00DA01B6" w:rsidP="00033DAA">
            <w:pPr>
              <w:ind w:rightChars="84" w:right="176" w:firstLineChars="13" w:firstLine="2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11：00～11：10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07789" w14:textId="032B673B" w:rsidR="00DA01B6" w:rsidRDefault="00DA01B6" w:rsidP="00EB1AF9">
            <w:r>
              <w:rPr>
                <w:rFonts w:hint="eastAsia"/>
              </w:rPr>
              <w:t>休憩</w:t>
            </w:r>
          </w:p>
        </w:tc>
      </w:tr>
      <w:tr w:rsidR="00720354" w:rsidRPr="00720354" w14:paraId="62CFB177" w14:textId="3B718479" w:rsidTr="00033DAA">
        <w:trPr>
          <w:trHeight w:val="20"/>
        </w:trPr>
        <w:tc>
          <w:tcPr>
            <w:tcW w:w="141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330C200F" w14:textId="4BC8A3A8" w:rsidR="00123DBB" w:rsidRPr="00720354" w:rsidRDefault="00123DBB" w:rsidP="00692ED6"/>
        </w:tc>
        <w:tc>
          <w:tcPr>
            <w:tcW w:w="19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B717" w14:textId="70C89DF6" w:rsidR="00123DBB" w:rsidRPr="00EA4C82" w:rsidRDefault="00ED7DF1" w:rsidP="00033DAA">
            <w:pPr>
              <w:ind w:rightChars="84" w:right="176" w:firstLineChars="13" w:firstLine="2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11：10～1</w:t>
            </w:r>
            <w:r w:rsidR="00DA01B6"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="00DA01B6">
              <w:rPr>
                <w:rFonts w:asciiTheme="minorEastAsia" w:eastAsiaTheme="minorEastAsia" w:hAnsiTheme="minorEastAsia" w:hint="eastAsia"/>
              </w:rPr>
              <w:t>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3E802" w14:textId="61E06883" w:rsidR="00123DBB" w:rsidRPr="00EA4C82" w:rsidRDefault="00DA01B6" w:rsidP="00EB1AF9">
            <w:r>
              <w:rPr>
                <w:rFonts w:hint="eastAsia"/>
              </w:rPr>
              <w:t>アイスブレイク</w:t>
            </w:r>
          </w:p>
        </w:tc>
      </w:tr>
      <w:tr w:rsidR="005E4519" w:rsidRPr="00720354" w14:paraId="5CE1D483" w14:textId="77777777" w:rsidTr="00033DAA">
        <w:trPr>
          <w:trHeight w:val="20"/>
        </w:trPr>
        <w:tc>
          <w:tcPr>
            <w:tcW w:w="141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6028A20F" w14:textId="77777777" w:rsidR="005E4519" w:rsidRPr="00720354" w:rsidRDefault="005E4519" w:rsidP="00692ED6"/>
        </w:tc>
        <w:tc>
          <w:tcPr>
            <w:tcW w:w="19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00A1" w14:textId="07E21F3C" w:rsidR="005E4519" w:rsidRDefault="00ED7DF1" w:rsidP="00033DAA">
            <w:pPr>
              <w:ind w:rightChars="84" w:right="176" w:firstLineChars="13" w:firstLine="2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12：</w:t>
            </w:r>
            <w:r w:rsidR="00DA01B6">
              <w:rPr>
                <w:rFonts w:asciiTheme="minorEastAsia" w:eastAsiaTheme="minorEastAsia" w:hAnsiTheme="minorEastAsia" w:hint="eastAsia"/>
              </w:rPr>
              <w:t>00</w:t>
            </w:r>
            <w:r>
              <w:rPr>
                <w:rFonts w:asciiTheme="minorEastAsia" w:eastAsiaTheme="minorEastAsia" w:hAnsiTheme="minorEastAsia" w:hint="eastAsia"/>
              </w:rPr>
              <w:t>～1</w:t>
            </w:r>
            <w:r w:rsidR="00DA01B6"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="00DA01B6">
              <w:rPr>
                <w:rFonts w:asciiTheme="minorEastAsia" w:eastAsiaTheme="minorEastAsia" w:hAnsiTheme="minorEastAsia" w:hint="eastAsia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AD88A" w14:textId="0FB663BB" w:rsidR="005E4519" w:rsidRDefault="00ED7DF1" w:rsidP="00EB1AF9">
            <w:r>
              <w:rPr>
                <w:rFonts w:hint="eastAsia"/>
              </w:rPr>
              <w:t>昼休憩</w:t>
            </w:r>
          </w:p>
        </w:tc>
      </w:tr>
      <w:tr w:rsidR="00DA01B6" w:rsidRPr="00720354" w14:paraId="75936EF6" w14:textId="77777777" w:rsidTr="00033DAA">
        <w:trPr>
          <w:trHeight w:val="20"/>
        </w:trPr>
        <w:tc>
          <w:tcPr>
            <w:tcW w:w="141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4F71DE63" w14:textId="77777777" w:rsidR="00DA01B6" w:rsidRPr="00720354" w:rsidRDefault="00DA01B6" w:rsidP="00692ED6"/>
        </w:tc>
        <w:tc>
          <w:tcPr>
            <w:tcW w:w="19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5FD8" w14:textId="2EC7A2E2" w:rsidR="00DA01B6" w:rsidRDefault="00DA01B6" w:rsidP="00033DAA">
            <w:pPr>
              <w:ind w:rightChars="84" w:right="176" w:firstLineChars="13" w:firstLine="2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12：45～14：05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2C02E" w14:textId="7B7CDF1C" w:rsidR="00DA01B6" w:rsidRDefault="00DA01B6" w:rsidP="00EB1AF9">
            <w:r>
              <w:rPr>
                <w:rFonts w:hint="eastAsia"/>
              </w:rPr>
              <w:t>演習①発達障害の特性理解</w:t>
            </w:r>
          </w:p>
        </w:tc>
      </w:tr>
      <w:tr w:rsidR="00DA01B6" w:rsidRPr="00720354" w14:paraId="1021B55D" w14:textId="77777777" w:rsidTr="00033DAA">
        <w:trPr>
          <w:trHeight w:val="20"/>
        </w:trPr>
        <w:tc>
          <w:tcPr>
            <w:tcW w:w="141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5D47575E" w14:textId="77777777" w:rsidR="00DA01B6" w:rsidRPr="00720354" w:rsidRDefault="00DA01B6" w:rsidP="00692ED6"/>
        </w:tc>
        <w:tc>
          <w:tcPr>
            <w:tcW w:w="19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890B" w14:textId="25876B06" w:rsidR="00DA01B6" w:rsidRDefault="00DA01B6" w:rsidP="00033DAA">
            <w:pPr>
              <w:ind w:rightChars="84" w:right="176" w:firstLineChars="13" w:firstLine="2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14：05～14：15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6920F2" w14:textId="5E1B3534" w:rsidR="00DA01B6" w:rsidRDefault="00DA01B6" w:rsidP="00EB1AF9">
            <w:r>
              <w:rPr>
                <w:rFonts w:hint="eastAsia"/>
              </w:rPr>
              <w:t>休憩</w:t>
            </w:r>
          </w:p>
        </w:tc>
      </w:tr>
      <w:tr w:rsidR="00720354" w:rsidRPr="00720354" w14:paraId="7AB1758F" w14:textId="77777777" w:rsidTr="00033DAA">
        <w:trPr>
          <w:trHeight w:val="20"/>
        </w:trPr>
        <w:tc>
          <w:tcPr>
            <w:tcW w:w="141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1EC99982" w14:textId="77777777" w:rsidR="00123DBB" w:rsidRPr="00720354" w:rsidRDefault="00123DBB" w:rsidP="00692ED6"/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C667" w14:textId="78CFD649" w:rsidR="00123DBB" w:rsidRPr="00EA4C82" w:rsidRDefault="00ED7DF1" w:rsidP="00033DAA">
            <w:pPr>
              <w:ind w:rightChars="84" w:right="176" w:firstLineChars="13" w:firstLine="2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DA01B6">
              <w:rPr>
                <w:rFonts w:asciiTheme="minorEastAsia" w:eastAsiaTheme="minorEastAsia" w:hAnsiTheme="minorEastAsia" w:hint="eastAsia"/>
              </w:rPr>
              <w:t>4：15～15：05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523468" w14:textId="61DB3637" w:rsidR="00123DBB" w:rsidRPr="00EA4C82" w:rsidRDefault="00DA01B6" w:rsidP="00EB1AF9">
            <w:r>
              <w:rPr>
                <w:rFonts w:hint="eastAsia"/>
              </w:rPr>
              <w:t>講義②家族支援</w:t>
            </w:r>
          </w:p>
        </w:tc>
      </w:tr>
      <w:tr w:rsidR="00DA01B6" w:rsidRPr="00720354" w14:paraId="28585F40" w14:textId="77777777" w:rsidTr="00033DAA">
        <w:trPr>
          <w:trHeight w:val="20"/>
        </w:trPr>
        <w:tc>
          <w:tcPr>
            <w:tcW w:w="141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76B5B516" w14:textId="77777777" w:rsidR="00DA01B6" w:rsidRPr="00720354" w:rsidRDefault="00DA01B6" w:rsidP="00692ED6"/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04CE" w14:textId="7B1D54F1" w:rsidR="00DA01B6" w:rsidRDefault="00DA01B6" w:rsidP="00033DAA">
            <w:pPr>
              <w:ind w:rightChars="84" w:right="176" w:firstLineChars="13" w:firstLine="2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15：05～15：15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521765" w14:textId="32BE1A8A" w:rsidR="00DA01B6" w:rsidRDefault="00DA01B6" w:rsidP="00EB1AF9">
            <w:r>
              <w:rPr>
                <w:rFonts w:hint="eastAsia"/>
              </w:rPr>
              <w:t>休憩</w:t>
            </w:r>
          </w:p>
        </w:tc>
      </w:tr>
      <w:tr w:rsidR="005E4519" w:rsidRPr="00720354" w14:paraId="2CE15E8C" w14:textId="77777777" w:rsidTr="00033DAA">
        <w:trPr>
          <w:trHeight w:val="20"/>
        </w:trPr>
        <w:tc>
          <w:tcPr>
            <w:tcW w:w="141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3442F8DA" w14:textId="77777777" w:rsidR="005E4519" w:rsidRPr="00720354" w:rsidRDefault="005E4519" w:rsidP="00692ED6"/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95C5" w14:textId="33E87726" w:rsidR="005E4519" w:rsidRDefault="00ED7DF1" w:rsidP="00033DAA">
            <w:pPr>
              <w:ind w:rightChars="84" w:right="176" w:firstLineChars="13" w:firstLine="2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15：</w:t>
            </w:r>
            <w:r w:rsidR="00DA01B6">
              <w:rPr>
                <w:rFonts w:asciiTheme="minorEastAsia" w:eastAsiaTheme="minorEastAsia" w:hAnsiTheme="minorEastAsia" w:hint="eastAsia"/>
              </w:rPr>
              <w:t>15</w:t>
            </w:r>
            <w:r>
              <w:rPr>
                <w:rFonts w:asciiTheme="minorEastAsia" w:eastAsiaTheme="minorEastAsia" w:hAnsiTheme="minorEastAsia" w:hint="eastAsia"/>
              </w:rPr>
              <w:t>～1</w:t>
            </w:r>
            <w:r w:rsidR="00DA01B6">
              <w:rPr>
                <w:rFonts w:asciiTheme="minorEastAsia" w:eastAsiaTheme="minorEastAsia" w:hAnsiTheme="minorEastAsia" w:hint="eastAsia"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="00DA01B6">
              <w:rPr>
                <w:rFonts w:asciiTheme="minorEastAsia" w:eastAsiaTheme="minorEastAsia" w:hAnsiTheme="minorEastAsia" w:hint="eastAsia"/>
              </w:rPr>
              <w:t>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EB607D" w14:textId="068D60D4" w:rsidR="005E4519" w:rsidRDefault="00DA01B6" w:rsidP="00EB1AF9">
            <w:r>
              <w:rPr>
                <w:rFonts w:hint="eastAsia"/>
              </w:rPr>
              <w:t>演習②家族支援</w:t>
            </w:r>
          </w:p>
        </w:tc>
      </w:tr>
      <w:tr w:rsidR="00720354" w:rsidRPr="00720354" w14:paraId="2A786DFA" w14:textId="77777777" w:rsidTr="00033DAA">
        <w:trPr>
          <w:trHeight w:val="20"/>
        </w:trPr>
        <w:tc>
          <w:tcPr>
            <w:tcW w:w="141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2E35DD8E" w14:textId="77777777" w:rsidR="00123DBB" w:rsidRPr="00720354" w:rsidRDefault="00123DBB" w:rsidP="00692ED6"/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5166" w14:textId="292EDF38" w:rsidR="00123DBB" w:rsidRPr="00EA4C82" w:rsidRDefault="00DA01B6" w:rsidP="00033DAA">
            <w:pPr>
              <w:wordWrap w:val="0"/>
              <w:ind w:rightChars="84" w:right="176" w:firstLineChars="13" w:firstLine="2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15：55</w:t>
            </w:r>
            <w:r w:rsidR="00ED7DF1">
              <w:rPr>
                <w:rFonts w:asciiTheme="minorEastAsia" w:eastAsiaTheme="minorEastAsia" w:hAnsiTheme="minorEastAsia" w:hint="eastAsia"/>
              </w:rPr>
              <w:t>～16：</w:t>
            </w: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1C9476" w14:textId="0043B2CE" w:rsidR="00123DBB" w:rsidRPr="00EA4C82" w:rsidRDefault="00ED7DF1" w:rsidP="00033DAA">
            <w:r>
              <w:rPr>
                <w:rFonts w:hint="eastAsia"/>
              </w:rPr>
              <w:t>事務連絡</w:t>
            </w:r>
          </w:p>
        </w:tc>
      </w:tr>
    </w:tbl>
    <w:p w14:paraId="358CE199" w14:textId="77777777" w:rsidR="003114F1" w:rsidRDefault="003114F1" w:rsidP="00033DAA">
      <w:pPr>
        <w:ind w:firstLineChars="200" w:firstLine="420"/>
        <w:rPr>
          <w:rFonts w:ascii="ＭＳ 明朝" w:hAnsi="ＭＳ 明朝" w:cs="ＭＳ 明朝"/>
        </w:rPr>
      </w:pPr>
    </w:p>
    <w:p w14:paraId="016243BB" w14:textId="77777777" w:rsidR="00FB43A6" w:rsidRDefault="00FB43A6" w:rsidP="00033DAA">
      <w:pPr>
        <w:ind w:firstLineChars="200" w:firstLine="420"/>
        <w:rPr>
          <w:rFonts w:ascii="ＭＳ 明朝" w:hAnsi="ＭＳ 明朝" w:cs="ＭＳ 明朝"/>
        </w:rPr>
      </w:pPr>
    </w:p>
    <w:p w14:paraId="23E71337" w14:textId="77777777" w:rsidR="00FB43A6" w:rsidRDefault="00FB43A6" w:rsidP="00033DAA">
      <w:pPr>
        <w:ind w:firstLineChars="200" w:firstLine="420"/>
        <w:rPr>
          <w:rFonts w:ascii="ＭＳ 明朝" w:hAnsi="ＭＳ 明朝" w:cs="ＭＳ 明朝"/>
        </w:rPr>
      </w:pPr>
    </w:p>
    <w:p w14:paraId="4BA43799" w14:textId="77777777" w:rsidR="00FB43A6" w:rsidRDefault="00FB43A6" w:rsidP="00033DAA">
      <w:pPr>
        <w:ind w:firstLineChars="200" w:firstLine="420"/>
        <w:rPr>
          <w:rFonts w:ascii="ＭＳ 明朝" w:hAnsi="ＭＳ 明朝" w:cs="ＭＳ 明朝"/>
        </w:rPr>
      </w:pPr>
    </w:p>
    <w:tbl>
      <w:tblPr>
        <w:tblW w:w="10064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985"/>
        <w:gridCol w:w="6662"/>
      </w:tblGrid>
      <w:tr w:rsidR="003114F1" w:rsidRPr="00720354" w14:paraId="558665B2" w14:textId="77777777" w:rsidTr="007D3FFD">
        <w:trPr>
          <w:trHeight w:val="20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294DB396" w14:textId="6C638FC1" w:rsidR="003114F1" w:rsidRPr="00FB43A6" w:rsidRDefault="00491D58" w:rsidP="007D3FFD">
            <w:pPr>
              <w:jc w:val="center"/>
              <w:rPr>
                <w:color w:val="000000" w:themeColor="text1"/>
                <w:kern w:val="0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</w:rPr>
              <w:lastRenderedPageBreak/>
              <w:t>６</w:t>
            </w:r>
            <w:r w:rsidR="003114F1" w:rsidRPr="008F398E">
              <w:rPr>
                <w:rFonts w:ascii="ＭＳ 明朝" w:hAnsi="ＭＳ 明朝" w:hint="eastAsia"/>
                <w:color w:val="000000" w:themeColor="text1"/>
                <w:kern w:val="0"/>
              </w:rPr>
              <w:t>月</w:t>
            </w:r>
            <w:r w:rsidR="00375F56" w:rsidRPr="008F398E">
              <w:rPr>
                <w:rFonts w:ascii="ＭＳ 明朝" w:hAnsi="ＭＳ 明朝" w:hint="eastAsia"/>
                <w:color w:val="000000" w:themeColor="text1"/>
                <w:kern w:val="0"/>
              </w:rPr>
              <w:t>12</w:t>
            </w:r>
            <w:r w:rsidR="003114F1" w:rsidRPr="00FB43A6">
              <w:rPr>
                <w:rFonts w:hint="eastAsia"/>
                <w:color w:val="000000" w:themeColor="text1"/>
                <w:kern w:val="0"/>
              </w:rPr>
              <w:t>日</w:t>
            </w:r>
          </w:p>
          <w:p w14:paraId="24EF4142" w14:textId="3D4CB34E" w:rsidR="002828D1" w:rsidRPr="002828D1" w:rsidRDefault="003114F1" w:rsidP="002828D1">
            <w:pPr>
              <w:jc w:val="center"/>
              <w:rPr>
                <w:kern w:val="0"/>
              </w:rPr>
            </w:pPr>
            <w:r w:rsidRPr="00FB43A6">
              <w:rPr>
                <w:rFonts w:hint="eastAsia"/>
                <w:color w:val="000000" w:themeColor="text1"/>
                <w:kern w:val="0"/>
              </w:rPr>
              <w:t>（水）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4A8F" w14:textId="77777777" w:rsidR="003114F1" w:rsidRPr="00EA4C82" w:rsidRDefault="003114F1" w:rsidP="007D3FFD">
            <w:pPr>
              <w:ind w:rightChars="84" w:right="176" w:firstLineChars="13" w:firstLine="2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9：</w:t>
            </w:r>
            <w:r>
              <w:rPr>
                <w:rFonts w:asciiTheme="minorEastAsia" w:eastAsiaTheme="minorEastAsia" w:hAnsiTheme="minorEastAsia"/>
              </w:rPr>
              <w:t>30</w:t>
            </w:r>
            <w:r>
              <w:rPr>
                <w:rFonts w:asciiTheme="minorEastAsia" w:eastAsiaTheme="minorEastAsia" w:hAnsiTheme="minorEastAsia" w:hint="eastAsia"/>
              </w:rPr>
              <w:t>～10：00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411A9" w14:textId="77777777" w:rsidR="003114F1" w:rsidRPr="00EA4C82" w:rsidRDefault="003114F1" w:rsidP="007D3FFD">
            <w:r>
              <w:rPr>
                <w:rFonts w:hint="eastAsia"/>
              </w:rPr>
              <w:t>受付</w:t>
            </w:r>
          </w:p>
        </w:tc>
      </w:tr>
      <w:tr w:rsidR="003114F1" w:rsidRPr="00720354" w14:paraId="7CF2D523" w14:textId="77777777" w:rsidTr="007D3FFD">
        <w:trPr>
          <w:trHeight w:val="20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1FF84DAF" w14:textId="77777777" w:rsidR="003114F1" w:rsidRPr="00720354" w:rsidRDefault="003114F1" w:rsidP="007D3FFD">
            <w:pPr>
              <w:jc w:val="center"/>
              <w:rPr>
                <w:bdr w:val="single" w:sz="4" w:space="0" w:color="aut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FB42" w14:textId="29CD86E3" w:rsidR="003114F1" w:rsidRPr="00EA4C82" w:rsidRDefault="000C33CC" w:rsidP="007D3FFD">
            <w:pPr>
              <w:ind w:rightChars="84" w:right="176" w:firstLineChars="13" w:firstLine="2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10：00～10：10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BCDCC" w14:textId="4F36CA2C" w:rsidR="003114F1" w:rsidRPr="00EA4C82" w:rsidRDefault="000C33CC" w:rsidP="007D3FFD">
            <w:r>
              <w:rPr>
                <w:rFonts w:hint="eastAsia"/>
              </w:rPr>
              <w:t>事務連絡</w:t>
            </w:r>
          </w:p>
        </w:tc>
      </w:tr>
      <w:tr w:rsidR="003114F1" w:rsidRPr="00720354" w14:paraId="3453E545" w14:textId="77777777" w:rsidTr="007D3FFD">
        <w:trPr>
          <w:trHeight w:val="20"/>
        </w:trPr>
        <w:tc>
          <w:tcPr>
            <w:tcW w:w="141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AEEF3" w:themeFill="accent5" w:themeFillTint="33"/>
            <w:hideMark/>
          </w:tcPr>
          <w:p w14:paraId="0AE78B3E" w14:textId="77777777" w:rsidR="003114F1" w:rsidRPr="00720354" w:rsidRDefault="003114F1" w:rsidP="007D3FFD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6FCF" w14:textId="31460A49" w:rsidR="003114F1" w:rsidRPr="00EA4C82" w:rsidRDefault="000C33CC" w:rsidP="007D3FFD">
            <w:pPr>
              <w:ind w:rightChars="84" w:right="176" w:firstLineChars="13" w:firstLine="2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10：10～11：</w:t>
            </w:r>
            <w:r w:rsidR="00527CA7">
              <w:rPr>
                <w:rFonts w:asciiTheme="minorEastAsia" w:eastAsiaTheme="minorEastAsia" w:hAnsiTheme="minorEastAsia" w:hint="eastAsia"/>
              </w:rPr>
              <w:t>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2F516E" w14:textId="28A3129E" w:rsidR="003114F1" w:rsidRPr="00EA4C82" w:rsidRDefault="000C33CC" w:rsidP="007D3FFD">
            <w:r>
              <w:rPr>
                <w:rFonts w:hint="eastAsia"/>
              </w:rPr>
              <w:t>講義</w:t>
            </w:r>
            <w:r w:rsidR="00DA01B6">
              <w:rPr>
                <w:rFonts w:hint="eastAsia"/>
              </w:rPr>
              <w:t>③自己認知支援</w:t>
            </w:r>
          </w:p>
        </w:tc>
      </w:tr>
      <w:tr w:rsidR="00527CA7" w:rsidRPr="00720354" w14:paraId="0D093AC9" w14:textId="77777777" w:rsidTr="007D3FFD">
        <w:trPr>
          <w:trHeight w:val="20"/>
        </w:trPr>
        <w:tc>
          <w:tcPr>
            <w:tcW w:w="141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52FE0BFA" w14:textId="77777777" w:rsidR="00527CA7" w:rsidRPr="00720354" w:rsidRDefault="00527CA7" w:rsidP="007D3FFD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5726" w14:textId="3786EB29" w:rsidR="00527CA7" w:rsidRDefault="00527CA7" w:rsidP="007D3FFD">
            <w:pPr>
              <w:ind w:rightChars="84" w:right="176" w:firstLineChars="13" w:firstLine="2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11：00～11：10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024B22" w14:textId="7432B321" w:rsidR="00527CA7" w:rsidRDefault="00527CA7" w:rsidP="007D3FFD">
            <w:r>
              <w:rPr>
                <w:rFonts w:hint="eastAsia"/>
              </w:rPr>
              <w:t>休憩</w:t>
            </w:r>
          </w:p>
        </w:tc>
      </w:tr>
      <w:tr w:rsidR="003114F1" w:rsidRPr="00720354" w14:paraId="6D39D0CC" w14:textId="77777777" w:rsidTr="007D3FFD">
        <w:trPr>
          <w:trHeight w:val="20"/>
        </w:trPr>
        <w:tc>
          <w:tcPr>
            <w:tcW w:w="141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118F48A8" w14:textId="77777777" w:rsidR="003114F1" w:rsidRPr="00720354" w:rsidRDefault="003114F1" w:rsidP="007D3FFD"/>
        </w:tc>
        <w:tc>
          <w:tcPr>
            <w:tcW w:w="19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1E89" w14:textId="5F7E25B2" w:rsidR="003114F1" w:rsidRPr="00EA4C82" w:rsidRDefault="000C33CC" w:rsidP="007D3FFD">
            <w:pPr>
              <w:ind w:rightChars="84" w:right="176" w:firstLineChars="13" w:firstLine="2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11：10～12</w:t>
            </w:r>
            <w:r w:rsidR="00DA01B6">
              <w:rPr>
                <w:rFonts w:asciiTheme="minorEastAsia" w:eastAsiaTheme="minorEastAsia" w:hAnsiTheme="minorEastAsia" w:hint="eastAsia"/>
              </w:rPr>
              <w:t>：30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174EE0" w14:textId="12ADA18A" w:rsidR="003114F1" w:rsidRPr="00EA4C82" w:rsidRDefault="00864A70" w:rsidP="007D3FFD">
            <w:r>
              <w:rPr>
                <w:rFonts w:hint="eastAsia"/>
              </w:rPr>
              <w:t>演習</w:t>
            </w:r>
            <w:r w:rsidR="00DA01B6">
              <w:rPr>
                <w:rFonts w:hint="eastAsia"/>
              </w:rPr>
              <w:t>③自己認知支援</w:t>
            </w:r>
          </w:p>
        </w:tc>
      </w:tr>
      <w:tr w:rsidR="005E4519" w:rsidRPr="00720354" w14:paraId="4170D174" w14:textId="77777777" w:rsidTr="007D3FFD">
        <w:trPr>
          <w:trHeight w:val="20"/>
        </w:trPr>
        <w:tc>
          <w:tcPr>
            <w:tcW w:w="141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67F68EEA" w14:textId="77777777" w:rsidR="005E4519" w:rsidRPr="00720354" w:rsidRDefault="005E4519" w:rsidP="007D3FFD"/>
        </w:tc>
        <w:tc>
          <w:tcPr>
            <w:tcW w:w="19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5A256" w14:textId="35A0BC78" w:rsidR="005E4519" w:rsidRDefault="000C33CC" w:rsidP="007D3FFD">
            <w:pPr>
              <w:ind w:rightChars="84" w:right="176" w:firstLineChars="13" w:firstLine="2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12：</w:t>
            </w:r>
            <w:r w:rsidR="00DA01B6">
              <w:rPr>
                <w:rFonts w:asciiTheme="minorEastAsia" w:eastAsiaTheme="minorEastAsia" w:hAnsiTheme="minorEastAsia" w:hint="eastAsia"/>
              </w:rPr>
              <w:t>30</w:t>
            </w:r>
            <w:r>
              <w:rPr>
                <w:rFonts w:asciiTheme="minorEastAsia" w:eastAsiaTheme="minorEastAsia" w:hAnsiTheme="minorEastAsia" w:hint="eastAsia"/>
              </w:rPr>
              <w:t>～13：</w:t>
            </w:r>
            <w:r w:rsidR="00DA01B6"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C1BCB2" w14:textId="3D9F2AA0" w:rsidR="005E4519" w:rsidRDefault="00ED7DF1" w:rsidP="007D3FFD">
            <w:r>
              <w:rPr>
                <w:rFonts w:hint="eastAsia"/>
              </w:rPr>
              <w:t>昼</w:t>
            </w:r>
            <w:r w:rsidR="000C33CC">
              <w:rPr>
                <w:rFonts w:hint="eastAsia"/>
              </w:rPr>
              <w:t>休憩</w:t>
            </w:r>
          </w:p>
        </w:tc>
      </w:tr>
      <w:tr w:rsidR="003114F1" w:rsidRPr="00720354" w14:paraId="32D3FE22" w14:textId="77777777" w:rsidTr="007D3FFD">
        <w:trPr>
          <w:trHeight w:val="20"/>
        </w:trPr>
        <w:tc>
          <w:tcPr>
            <w:tcW w:w="141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5E0C11C0" w14:textId="77777777" w:rsidR="003114F1" w:rsidRPr="00720354" w:rsidRDefault="003114F1" w:rsidP="007D3FFD"/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E578" w14:textId="503DBC2C" w:rsidR="003114F1" w:rsidRPr="00EA4C82" w:rsidRDefault="000C33CC" w:rsidP="007D3FFD">
            <w:pPr>
              <w:ind w:rightChars="84" w:right="176" w:firstLineChars="13" w:firstLine="2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13：</w:t>
            </w:r>
            <w:r w:rsidR="00ED7DF1">
              <w:rPr>
                <w:rFonts w:asciiTheme="minorEastAsia" w:eastAsiaTheme="minorEastAsia" w:hAnsiTheme="minorEastAsia" w:hint="eastAsia"/>
              </w:rPr>
              <w:t>1</w:t>
            </w:r>
            <w:r w:rsidR="00DA01B6">
              <w:rPr>
                <w:rFonts w:asciiTheme="minorEastAsia" w:eastAsiaTheme="minorEastAsia" w:hAnsiTheme="minorEastAsia" w:hint="eastAsia"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～1</w:t>
            </w:r>
            <w:r w:rsidR="00C20C97">
              <w:rPr>
                <w:rFonts w:asciiTheme="minorEastAsia" w:eastAsiaTheme="minorEastAsia" w:hAnsiTheme="minorEastAsia" w:hint="eastAsia"/>
              </w:rPr>
              <w:t>4：0</w:t>
            </w:r>
            <w:r w:rsidR="00DA01B6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CE398" w14:textId="1F46DFE4" w:rsidR="003114F1" w:rsidRPr="00EA4C82" w:rsidRDefault="00DA01B6" w:rsidP="007D3FFD">
            <w:r>
              <w:rPr>
                <w:rFonts w:hint="eastAsia"/>
              </w:rPr>
              <w:t>講義④行動支援（氷山モデル）</w:t>
            </w:r>
          </w:p>
        </w:tc>
      </w:tr>
      <w:tr w:rsidR="00DA01B6" w:rsidRPr="00720354" w14:paraId="3AE9FE89" w14:textId="77777777" w:rsidTr="007D3FFD">
        <w:trPr>
          <w:trHeight w:val="20"/>
        </w:trPr>
        <w:tc>
          <w:tcPr>
            <w:tcW w:w="141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265EFFC4" w14:textId="77777777" w:rsidR="00DA01B6" w:rsidRPr="00720354" w:rsidRDefault="00DA01B6" w:rsidP="007D3FFD"/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CA36" w14:textId="60A69700" w:rsidR="00DA01B6" w:rsidRDefault="00DA01B6" w:rsidP="007D3FFD">
            <w:pPr>
              <w:ind w:rightChars="84" w:right="176" w:firstLineChars="13" w:firstLine="2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14：05～14：15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084273" w14:textId="6F0021EE" w:rsidR="00DA01B6" w:rsidRDefault="00DA01B6" w:rsidP="007D3FFD">
            <w:r>
              <w:rPr>
                <w:rFonts w:hint="eastAsia"/>
              </w:rPr>
              <w:t>休憩</w:t>
            </w:r>
          </w:p>
        </w:tc>
      </w:tr>
      <w:tr w:rsidR="003114F1" w:rsidRPr="00720354" w14:paraId="7126E645" w14:textId="77777777" w:rsidTr="007D3FFD">
        <w:trPr>
          <w:trHeight w:val="20"/>
        </w:trPr>
        <w:tc>
          <w:tcPr>
            <w:tcW w:w="141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09C935DF" w14:textId="77777777" w:rsidR="003114F1" w:rsidRPr="00720354" w:rsidRDefault="003114F1" w:rsidP="007D3FFD"/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657C" w14:textId="42AED979" w:rsidR="003114F1" w:rsidRPr="00EA4C82" w:rsidRDefault="000C33CC" w:rsidP="007D3FFD">
            <w:pPr>
              <w:wordWrap w:val="0"/>
              <w:ind w:rightChars="84" w:right="176" w:firstLineChars="13" w:firstLine="2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2E3BC8"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="00DA01B6">
              <w:rPr>
                <w:rFonts w:asciiTheme="minorEastAsia" w:eastAsiaTheme="minorEastAsia" w:hAnsiTheme="minorEastAsia" w:hint="eastAsia"/>
              </w:rPr>
              <w:t>15</w:t>
            </w:r>
            <w:r>
              <w:rPr>
                <w:rFonts w:asciiTheme="minorEastAsia" w:eastAsiaTheme="minorEastAsia" w:hAnsiTheme="minorEastAsia" w:hint="eastAsia"/>
              </w:rPr>
              <w:t>～</w:t>
            </w:r>
            <w:r w:rsidR="00DA01B6">
              <w:rPr>
                <w:rFonts w:asciiTheme="minorEastAsia" w:eastAsiaTheme="minorEastAsia" w:hAnsiTheme="minorEastAsia" w:hint="eastAsia"/>
              </w:rPr>
              <w:t>15：35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5605BD" w14:textId="5D6303DE" w:rsidR="003114F1" w:rsidRPr="00EA4C82" w:rsidRDefault="00DA01B6" w:rsidP="007D3FFD">
            <w:r>
              <w:rPr>
                <w:rFonts w:hint="eastAsia"/>
              </w:rPr>
              <w:t>演習④行動支援（氷山モデル）</w:t>
            </w:r>
          </w:p>
        </w:tc>
      </w:tr>
      <w:tr w:rsidR="005E4519" w:rsidRPr="00720354" w14:paraId="3D80D32A" w14:textId="77777777" w:rsidTr="007D3FFD">
        <w:trPr>
          <w:trHeight w:val="20"/>
        </w:trPr>
        <w:tc>
          <w:tcPr>
            <w:tcW w:w="141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4DFD053A" w14:textId="77777777" w:rsidR="005E4519" w:rsidRPr="00720354" w:rsidRDefault="005E4519" w:rsidP="007D3FFD"/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7262" w14:textId="6F154ED5" w:rsidR="005E4519" w:rsidRDefault="00DA01B6" w:rsidP="007D3FFD">
            <w:pPr>
              <w:wordWrap w:val="0"/>
              <w:ind w:rightChars="84" w:right="176" w:firstLineChars="13" w:firstLine="2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15：35～15：55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372484" w14:textId="56DFB81D" w:rsidR="005E4519" w:rsidRDefault="00DA01B6" w:rsidP="007D3FFD">
            <w:r>
              <w:rPr>
                <w:rFonts w:hint="eastAsia"/>
              </w:rPr>
              <w:t>研修振り返り、質疑応答</w:t>
            </w:r>
          </w:p>
        </w:tc>
      </w:tr>
      <w:tr w:rsidR="003114F1" w:rsidRPr="00720354" w14:paraId="44BCC5D3" w14:textId="77777777" w:rsidTr="007D3FFD">
        <w:trPr>
          <w:trHeight w:val="20"/>
        </w:trPr>
        <w:tc>
          <w:tcPr>
            <w:tcW w:w="141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3558EFB1" w14:textId="77777777" w:rsidR="003114F1" w:rsidRPr="00720354" w:rsidRDefault="003114F1" w:rsidP="007D3FFD"/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2F3F" w14:textId="1A5C0AD2" w:rsidR="003114F1" w:rsidRPr="00720354" w:rsidRDefault="003114F1" w:rsidP="007D3FFD">
            <w:pPr>
              <w:ind w:leftChars="-52" w:left="-109" w:right="280" w:firstLineChars="50" w:firstLine="105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DA01B6">
              <w:rPr>
                <w:rFonts w:asciiTheme="minorEastAsia" w:eastAsiaTheme="minorEastAsia" w:hAnsiTheme="minorEastAsia" w:hint="eastAsia"/>
              </w:rPr>
              <w:t>5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="00DA01B6">
              <w:rPr>
                <w:rFonts w:asciiTheme="minorEastAsia" w:eastAsiaTheme="minorEastAsia" w:hAnsiTheme="minorEastAsia" w:hint="eastAsia"/>
              </w:rPr>
              <w:t>55</w:t>
            </w:r>
            <w:r>
              <w:rPr>
                <w:rFonts w:asciiTheme="minorEastAsia" w:eastAsiaTheme="minorEastAsia" w:hAnsiTheme="minorEastAsia" w:hint="eastAsia"/>
              </w:rPr>
              <w:t>～16：</w:t>
            </w:r>
            <w:r w:rsidR="00DA01B6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51447A" w14:textId="3F1AB095" w:rsidR="003114F1" w:rsidRPr="00720354" w:rsidRDefault="003114F1" w:rsidP="007D3FFD">
            <w:r>
              <w:rPr>
                <w:rFonts w:hint="eastAsia"/>
              </w:rPr>
              <w:t>事務連絡</w:t>
            </w:r>
            <w:r w:rsidR="005E4519">
              <w:rPr>
                <w:rFonts w:hint="eastAsia"/>
              </w:rPr>
              <w:t>・閉会</w:t>
            </w:r>
          </w:p>
        </w:tc>
      </w:tr>
    </w:tbl>
    <w:p w14:paraId="73729842" w14:textId="77777777" w:rsidR="005E4519" w:rsidRDefault="005E4519" w:rsidP="00272911">
      <w:pPr>
        <w:rPr>
          <w:rFonts w:ascii="ＭＳ 明朝" w:hAnsi="ＭＳ 明朝" w:cs="ＭＳ 明朝"/>
        </w:rPr>
      </w:pPr>
    </w:p>
    <w:tbl>
      <w:tblPr>
        <w:tblW w:w="10064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985"/>
        <w:gridCol w:w="6662"/>
      </w:tblGrid>
      <w:tr w:rsidR="006B72B9" w:rsidRPr="00DA01B6" w14:paraId="1BB2CDC7" w14:textId="77777777" w:rsidTr="001D084A">
        <w:trPr>
          <w:trHeight w:val="330"/>
        </w:trPr>
        <w:tc>
          <w:tcPr>
            <w:tcW w:w="1417" w:type="dxa"/>
            <w:vMerge w:val="restart"/>
            <w:tcBorders>
              <w:left w:val="single" w:sz="6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03F5C929" w14:textId="1F989C9E" w:rsidR="006B72B9" w:rsidRPr="00DA01B6" w:rsidRDefault="00491D58" w:rsidP="009A390A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６</w:t>
            </w:r>
            <w:r w:rsidR="006B72B9" w:rsidRPr="00DA01B6">
              <w:rPr>
                <w:rFonts w:asciiTheme="minorEastAsia" w:eastAsiaTheme="minorEastAsia" w:hAnsiTheme="minorEastAsia" w:hint="eastAsia"/>
                <w:kern w:val="0"/>
              </w:rPr>
              <w:t>月21日</w:t>
            </w:r>
          </w:p>
          <w:p w14:paraId="0732E5FE" w14:textId="191AA1A4" w:rsidR="006B72B9" w:rsidRPr="00DA01B6" w:rsidRDefault="006B72B9" w:rsidP="00E83A63">
            <w:pPr>
              <w:spacing w:line="260" w:lineRule="exact"/>
              <w:jc w:val="center"/>
              <w:rPr>
                <w:rFonts w:asciiTheme="minorEastAsia" w:eastAsiaTheme="minorEastAsia" w:hAnsiTheme="minorEastAsia"/>
                <w:bdr w:val="single" w:sz="4" w:space="0" w:color="auto"/>
              </w:rPr>
            </w:pPr>
            <w:r w:rsidRPr="00DA01B6">
              <w:rPr>
                <w:rFonts w:asciiTheme="minorEastAsia" w:eastAsiaTheme="minorEastAsia" w:hAnsiTheme="minorEastAsia" w:hint="eastAsia"/>
                <w:kern w:val="0"/>
              </w:rPr>
              <w:t>（金）</w:t>
            </w: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E850" w14:textId="5133BC9F" w:rsidR="006B72B9" w:rsidRPr="00DA01B6" w:rsidRDefault="00DA01B6" w:rsidP="00E83A63">
            <w:pPr>
              <w:spacing w:line="260" w:lineRule="exact"/>
              <w:ind w:rightChars="84" w:right="176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9：30～10：00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610E5" w14:textId="36724A03" w:rsidR="006B72B9" w:rsidRPr="00DA01B6" w:rsidRDefault="00DA01B6" w:rsidP="00E83A63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受付</w:t>
            </w:r>
          </w:p>
        </w:tc>
      </w:tr>
      <w:tr w:rsidR="00DA01B6" w:rsidRPr="00DA01B6" w14:paraId="497A767D" w14:textId="77777777" w:rsidTr="001D084A">
        <w:trPr>
          <w:trHeight w:val="278"/>
        </w:trPr>
        <w:tc>
          <w:tcPr>
            <w:tcW w:w="141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119B9899" w14:textId="77777777" w:rsidR="00DA01B6" w:rsidRPr="00DA01B6" w:rsidRDefault="00DA01B6" w:rsidP="00DA01B6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E99F" w14:textId="5FD05ABA" w:rsidR="00DA01B6" w:rsidRPr="00DA01B6" w:rsidRDefault="00DA01B6" w:rsidP="00DA01B6">
            <w:pPr>
              <w:spacing w:line="260" w:lineRule="exact"/>
              <w:ind w:rightChars="84" w:right="176"/>
              <w:jc w:val="left"/>
              <w:rPr>
                <w:rFonts w:asciiTheme="minorEastAsia" w:eastAsiaTheme="minorEastAsia" w:hAnsiTheme="minorEastAsia"/>
              </w:rPr>
            </w:pPr>
            <w:r w:rsidRPr="00DA01B6">
              <w:rPr>
                <w:rFonts w:asciiTheme="minorEastAsia" w:eastAsiaTheme="minorEastAsia" w:hAnsiTheme="minorEastAsia" w:hint="eastAsia"/>
              </w:rPr>
              <w:t>10：00～10：10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4298A" w14:textId="573573BA" w:rsidR="00DA01B6" w:rsidRPr="00DA01B6" w:rsidRDefault="00DA01B6" w:rsidP="00DA01B6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DA01B6">
              <w:rPr>
                <w:rFonts w:asciiTheme="minorEastAsia" w:eastAsiaTheme="minorEastAsia" w:hAnsiTheme="minorEastAsia" w:hint="eastAsia"/>
              </w:rPr>
              <w:t>事務連絡</w:t>
            </w:r>
          </w:p>
        </w:tc>
      </w:tr>
      <w:tr w:rsidR="00DA01B6" w:rsidRPr="00DA01B6" w14:paraId="48925FEC" w14:textId="77777777" w:rsidTr="001D084A">
        <w:trPr>
          <w:trHeight w:val="538"/>
        </w:trPr>
        <w:tc>
          <w:tcPr>
            <w:tcW w:w="141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AEEF3" w:themeFill="accent5" w:themeFillTint="33"/>
            <w:hideMark/>
          </w:tcPr>
          <w:p w14:paraId="358D01B1" w14:textId="77777777" w:rsidR="00DA01B6" w:rsidRPr="00DA01B6" w:rsidRDefault="00DA01B6" w:rsidP="00DA01B6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B831" w14:textId="77777777" w:rsidR="00DA01B6" w:rsidRPr="00DA01B6" w:rsidRDefault="00DA01B6" w:rsidP="00DA01B6">
            <w:pPr>
              <w:spacing w:line="260" w:lineRule="exact"/>
              <w:ind w:rightChars="84" w:right="176"/>
              <w:jc w:val="left"/>
              <w:rPr>
                <w:rFonts w:asciiTheme="minorEastAsia" w:eastAsiaTheme="minorEastAsia" w:hAnsiTheme="minorEastAsia"/>
              </w:rPr>
            </w:pPr>
            <w:r w:rsidRPr="00DA01B6">
              <w:rPr>
                <w:rFonts w:asciiTheme="minorEastAsia" w:eastAsiaTheme="minorEastAsia" w:hAnsiTheme="minorEastAsia" w:hint="eastAsia"/>
              </w:rPr>
              <w:t>10：10～12：10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552849" w14:textId="77777777" w:rsidR="00DA01B6" w:rsidRPr="00DA01B6" w:rsidRDefault="00DA01B6" w:rsidP="00DA01B6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DA01B6">
              <w:rPr>
                <w:rFonts w:asciiTheme="minorEastAsia" w:eastAsiaTheme="minorEastAsia" w:hAnsiTheme="minorEastAsia" w:hint="eastAsia"/>
              </w:rPr>
              <w:t>アイスブレイク・チームビルド</w:t>
            </w:r>
          </w:p>
          <w:p w14:paraId="41F7555B" w14:textId="77777777" w:rsidR="00DA01B6" w:rsidRPr="00DA01B6" w:rsidRDefault="00DA01B6" w:rsidP="00DA01B6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DA01B6">
              <w:rPr>
                <w:rFonts w:asciiTheme="minorEastAsia" w:eastAsiaTheme="minorEastAsia" w:hAnsiTheme="minorEastAsia" w:hint="eastAsia"/>
              </w:rPr>
              <w:t>【特別講義】ワークショップ「ことばの貯金箱※」</w:t>
            </w:r>
          </w:p>
        </w:tc>
      </w:tr>
      <w:tr w:rsidR="00DA01B6" w:rsidRPr="00DA01B6" w14:paraId="64EED968" w14:textId="77777777" w:rsidTr="004A11EE">
        <w:trPr>
          <w:trHeight w:val="565"/>
        </w:trPr>
        <w:tc>
          <w:tcPr>
            <w:tcW w:w="141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3276AEBC" w14:textId="77777777" w:rsidR="00DA01B6" w:rsidRPr="00DA01B6" w:rsidRDefault="00DA01B6" w:rsidP="00DA01B6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3F83" w14:textId="77777777" w:rsidR="00DA01B6" w:rsidRPr="00DA01B6" w:rsidRDefault="00DA01B6" w:rsidP="004A11EE">
            <w:pPr>
              <w:spacing w:line="260" w:lineRule="exact"/>
              <w:ind w:rightChars="84" w:right="176"/>
              <w:rPr>
                <w:rFonts w:asciiTheme="minorEastAsia" w:eastAsiaTheme="minorEastAsia" w:hAnsiTheme="minorEastAsia"/>
              </w:rPr>
            </w:pPr>
            <w:r w:rsidRPr="00DA01B6">
              <w:rPr>
                <w:rFonts w:asciiTheme="minorEastAsia" w:eastAsiaTheme="minorEastAsia" w:hAnsiTheme="minorEastAsia" w:hint="eastAsia"/>
              </w:rPr>
              <w:t>13：10～14：10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33692" w14:textId="77777777" w:rsidR="00DA01B6" w:rsidRPr="00DA01B6" w:rsidRDefault="00DA01B6" w:rsidP="00DA01B6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DA01B6">
              <w:rPr>
                <w:rFonts w:asciiTheme="minorEastAsia" w:eastAsiaTheme="minorEastAsia" w:hAnsiTheme="minorEastAsia" w:hint="eastAsia"/>
              </w:rPr>
              <w:t>【特別講義】ワークショップの分ち合い</w:t>
            </w:r>
          </w:p>
          <w:p w14:paraId="3651386F" w14:textId="77777777" w:rsidR="00DA01B6" w:rsidRPr="00DA01B6" w:rsidRDefault="00DA01B6" w:rsidP="00DA01B6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DA01B6">
              <w:rPr>
                <w:rFonts w:asciiTheme="minorEastAsia" w:eastAsiaTheme="minorEastAsia" w:hAnsiTheme="minorEastAsia" w:hint="eastAsia"/>
              </w:rPr>
              <w:t xml:space="preserve">　・発達段階、ワイフコースにおける課題の検討</w:t>
            </w:r>
          </w:p>
        </w:tc>
      </w:tr>
      <w:tr w:rsidR="00DA01B6" w:rsidRPr="00DA01B6" w14:paraId="2A49D378" w14:textId="77777777" w:rsidTr="001D084A">
        <w:trPr>
          <w:trHeight w:val="984"/>
        </w:trPr>
        <w:tc>
          <w:tcPr>
            <w:tcW w:w="141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3A1757E1" w14:textId="77777777" w:rsidR="00DA01B6" w:rsidRPr="00DA01B6" w:rsidRDefault="00DA01B6" w:rsidP="00DA01B6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1833" w14:textId="77777777" w:rsidR="00DA01B6" w:rsidRPr="00DA01B6" w:rsidRDefault="00DA01B6" w:rsidP="00DA01B6">
            <w:pPr>
              <w:spacing w:line="260" w:lineRule="exact"/>
              <w:ind w:rightChars="84" w:right="176"/>
              <w:jc w:val="left"/>
              <w:rPr>
                <w:rFonts w:asciiTheme="minorEastAsia" w:eastAsiaTheme="minorEastAsia" w:hAnsiTheme="minorEastAsia"/>
              </w:rPr>
            </w:pPr>
            <w:r w:rsidRPr="00DA01B6">
              <w:rPr>
                <w:rFonts w:asciiTheme="minorEastAsia" w:eastAsiaTheme="minorEastAsia" w:hAnsiTheme="minorEastAsia" w:hint="eastAsia"/>
              </w:rPr>
              <w:t>14：20～16：00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141E9E" w14:textId="77777777" w:rsidR="00DA01B6" w:rsidRPr="00DA01B6" w:rsidRDefault="00DA01B6" w:rsidP="00DA01B6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DA01B6">
              <w:rPr>
                <w:rFonts w:asciiTheme="minorEastAsia" w:eastAsiaTheme="minorEastAsia" w:hAnsiTheme="minorEastAsia" w:hint="eastAsia"/>
              </w:rPr>
              <w:t>【特別講義】レクチャー</w:t>
            </w:r>
          </w:p>
          <w:p w14:paraId="78E74ED0" w14:textId="77777777" w:rsidR="00DA01B6" w:rsidRPr="00DA01B6" w:rsidRDefault="00DA01B6" w:rsidP="00DA01B6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DA01B6">
              <w:rPr>
                <w:rFonts w:asciiTheme="minorEastAsia" w:eastAsiaTheme="minorEastAsia" w:hAnsiTheme="minorEastAsia" w:hint="eastAsia"/>
              </w:rPr>
              <w:t xml:space="preserve">　・ことばと対話の重要性　　・対話を形成する他者と場の重要性</w:t>
            </w:r>
          </w:p>
          <w:p w14:paraId="5CC78356" w14:textId="77777777" w:rsidR="00DA01B6" w:rsidRPr="00DA01B6" w:rsidRDefault="00DA01B6" w:rsidP="00DA01B6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DA01B6">
              <w:rPr>
                <w:rFonts w:asciiTheme="minorEastAsia" w:eastAsiaTheme="minorEastAsia" w:hAnsiTheme="minorEastAsia" w:hint="eastAsia"/>
              </w:rPr>
              <w:t xml:space="preserve">　・発達段階・ライブコースにおける「対話」の意義</w:t>
            </w:r>
          </w:p>
          <w:p w14:paraId="6D066B28" w14:textId="77777777" w:rsidR="00DA01B6" w:rsidRPr="00DA01B6" w:rsidRDefault="00DA01B6" w:rsidP="00DA01B6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DA01B6">
              <w:rPr>
                <w:rFonts w:asciiTheme="minorEastAsia" w:eastAsiaTheme="minorEastAsia" w:hAnsiTheme="minorEastAsia" w:hint="eastAsia"/>
              </w:rPr>
              <w:t xml:space="preserve">　・成人当事者とその家族へのケア・エンパワーメント　など</w:t>
            </w:r>
          </w:p>
        </w:tc>
      </w:tr>
      <w:tr w:rsidR="00DA01B6" w:rsidRPr="00DA01B6" w14:paraId="0EE417C8" w14:textId="77777777" w:rsidTr="001D084A">
        <w:trPr>
          <w:trHeight w:val="361"/>
        </w:trPr>
        <w:tc>
          <w:tcPr>
            <w:tcW w:w="1417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6D4278D5" w14:textId="77777777" w:rsidR="00DA01B6" w:rsidRPr="00DA01B6" w:rsidRDefault="00DA01B6" w:rsidP="00DA01B6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8635" w14:textId="77777777" w:rsidR="00DA01B6" w:rsidRPr="00DA01B6" w:rsidRDefault="00DA01B6" w:rsidP="00DA01B6">
            <w:pPr>
              <w:spacing w:line="260" w:lineRule="exact"/>
              <w:ind w:leftChars="-52" w:left="-109" w:rightChars="84" w:right="176" w:firstLineChars="50" w:firstLine="105"/>
              <w:jc w:val="left"/>
              <w:rPr>
                <w:rFonts w:asciiTheme="minorEastAsia" w:eastAsiaTheme="minorEastAsia" w:hAnsiTheme="minorEastAsia"/>
              </w:rPr>
            </w:pPr>
            <w:r w:rsidRPr="00DA01B6">
              <w:rPr>
                <w:rFonts w:asciiTheme="minorEastAsia" w:eastAsiaTheme="minorEastAsia" w:hAnsiTheme="minorEastAsia" w:hint="eastAsia"/>
              </w:rPr>
              <w:t>16：00～16：10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83586E" w14:textId="77777777" w:rsidR="00DA01B6" w:rsidRPr="00DA01B6" w:rsidRDefault="00DA01B6" w:rsidP="00DA01B6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DA01B6">
              <w:rPr>
                <w:rFonts w:asciiTheme="minorEastAsia" w:eastAsiaTheme="minorEastAsia" w:hAnsiTheme="minorEastAsia" w:hint="eastAsia"/>
              </w:rPr>
              <w:t>事務連絡</w:t>
            </w:r>
          </w:p>
        </w:tc>
      </w:tr>
    </w:tbl>
    <w:p w14:paraId="017E1582" w14:textId="77777777" w:rsidR="006B72B9" w:rsidRPr="00DA01B6" w:rsidRDefault="006B72B9" w:rsidP="006B72B9">
      <w:pPr>
        <w:ind w:leftChars="200" w:left="630" w:hangingChars="100" w:hanging="210"/>
        <w:rPr>
          <w:rFonts w:asciiTheme="minorEastAsia" w:eastAsiaTheme="minorEastAsia" w:hAnsiTheme="minorEastAsia"/>
        </w:rPr>
      </w:pPr>
      <w:r w:rsidRPr="00DA01B6">
        <w:rPr>
          <w:rFonts w:asciiTheme="minorEastAsia" w:eastAsiaTheme="minorEastAsia" w:hAnsiTheme="minorEastAsia"/>
        </w:rPr>
        <w:t xml:space="preserve">※　</w:t>
      </w:r>
      <w:r w:rsidRPr="00DA01B6">
        <w:rPr>
          <w:rFonts w:asciiTheme="minorEastAsia" w:eastAsiaTheme="minorEastAsia" w:hAnsiTheme="minorEastAsia" w:hint="eastAsia"/>
        </w:rPr>
        <w:t>ことばの貯金箱：対象者が自分自身を物語るための『ことば』を見つけ、他者からの承認を得ながら『関係性』の構築を目指すプログラム</w:t>
      </w:r>
    </w:p>
    <w:p w14:paraId="55C0C842" w14:textId="77777777" w:rsidR="006B72B9" w:rsidRDefault="006B72B9" w:rsidP="00272911">
      <w:pPr>
        <w:rPr>
          <w:rFonts w:ascii="ＭＳ 明朝" w:hAnsi="ＭＳ 明朝" w:cs="ＭＳ 明朝"/>
        </w:rPr>
      </w:pPr>
    </w:p>
    <w:p w14:paraId="2150D238" w14:textId="7A5054F6" w:rsidR="000D3140" w:rsidRPr="008C164D" w:rsidRDefault="00D0566D" w:rsidP="00272911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５</w:t>
      </w:r>
      <w:r w:rsidR="000D3140" w:rsidRPr="008C164D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7044F7" w:rsidRPr="008C164D">
        <w:rPr>
          <w:rFonts w:ascii="ＭＳ ゴシック" w:eastAsia="ＭＳ ゴシック" w:hAnsi="ＭＳ ゴシック" w:hint="eastAsia"/>
          <w:color w:val="000000"/>
        </w:rPr>
        <w:t>効果測定</w:t>
      </w:r>
      <w:r w:rsidR="000D3140" w:rsidRPr="008C164D">
        <w:rPr>
          <w:rFonts w:ascii="ＭＳ ゴシック" w:eastAsia="ＭＳ ゴシック" w:hAnsi="ＭＳ ゴシック" w:hint="eastAsia"/>
          <w:color w:val="000000"/>
        </w:rPr>
        <w:t>アンケートの実施</w:t>
      </w:r>
    </w:p>
    <w:p w14:paraId="349D83EA" w14:textId="309ECC4D" w:rsidR="003C7B14" w:rsidRPr="008C164D" w:rsidRDefault="000D3140" w:rsidP="00272911">
      <w:pPr>
        <w:rPr>
          <w:color w:val="000000"/>
        </w:rPr>
      </w:pPr>
      <w:r w:rsidRPr="008C164D">
        <w:rPr>
          <w:rFonts w:hint="eastAsia"/>
          <w:color w:val="000000"/>
        </w:rPr>
        <w:t xml:space="preserve">　　研修の効果</w:t>
      </w:r>
      <w:r w:rsidR="002E00C3" w:rsidRPr="008C164D">
        <w:rPr>
          <w:rFonts w:hint="eastAsia"/>
          <w:color w:val="000000"/>
        </w:rPr>
        <w:t>測定を目的に</w:t>
      </w:r>
      <w:r w:rsidR="00455793">
        <w:rPr>
          <w:rFonts w:hint="eastAsia"/>
          <w:color w:val="000000"/>
        </w:rPr>
        <w:t>、</w:t>
      </w:r>
      <w:r w:rsidR="00BC3919">
        <w:rPr>
          <w:rFonts w:hint="eastAsia"/>
          <w:color w:val="000000"/>
        </w:rPr>
        <w:t>研修後</w:t>
      </w:r>
      <w:r w:rsidR="00455793">
        <w:rPr>
          <w:rFonts w:hint="eastAsia"/>
          <w:color w:val="000000"/>
        </w:rPr>
        <w:t>、</w:t>
      </w:r>
      <w:r w:rsidR="00BC3919">
        <w:rPr>
          <w:rFonts w:hint="eastAsia"/>
          <w:color w:val="000000"/>
        </w:rPr>
        <w:t>修了者に対して</w:t>
      </w:r>
      <w:r w:rsidRPr="008C164D">
        <w:rPr>
          <w:rFonts w:hint="eastAsia"/>
          <w:color w:val="000000"/>
        </w:rPr>
        <w:t>アンケートを</w:t>
      </w:r>
      <w:r w:rsidR="0009433A">
        <w:rPr>
          <w:rFonts w:hint="eastAsia"/>
          <w:color w:val="000000"/>
        </w:rPr>
        <w:t>実施する。</w:t>
      </w:r>
    </w:p>
    <w:p w14:paraId="1F80AD9E" w14:textId="787BA7FE" w:rsidR="00157D06" w:rsidRDefault="00157D06" w:rsidP="00272911">
      <w:pPr>
        <w:rPr>
          <w:rFonts w:ascii="ＭＳ ゴシック" w:eastAsia="ＭＳ ゴシック" w:hAnsi="ＭＳ ゴシック"/>
          <w:color w:val="000000"/>
        </w:rPr>
      </w:pPr>
    </w:p>
    <w:p w14:paraId="6B729902" w14:textId="75EE32EF" w:rsidR="0074792C" w:rsidRPr="00375F56" w:rsidRDefault="00D0566D" w:rsidP="00272911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771299" w:rsidRPr="00C0589B">
        <w:rPr>
          <w:rFonts w:ascii="ＭＳ ゴシック" w:eastAsia="ＭＳ ゴシック" w:hAnsi="ＭＳ ゴシック" w:hint="eastAsia"/>
        </w:rPr>
        <w:t xml:space="preserve">　</w:t>
      </w:r>
      <w:r w:rsidR="00B63C7D" w:rsidRPr="00C0589B">
        <w:rPr>
          <w:rFonts w:ascii="ＭＳ ゴシック" w:eastAsia="ＭＳ ゴシック" w:hAnsi="ＭＳ ゴシック" w:hint="eastAsia"/>
        </w:rPr>
        <w:t>受講</w:t>
      </w:r>
      <w:r w:rsidR="00771299" w:rsidRPr="00C0589B">
        <w:rPr>
          <w:rFonts w:ascii="ＭＳ ゴシック" w:eastAsia="ＭＳ ゴシック" w:hAnsi="ＭＳ ゴシック" w:hint="eastAsia"/>
        </w:rPr>
        <w:t>申込</w:t>
      </w:r>
      <w:r w:rsidR="00F43FAD">
        <w:rPr>
          <w:rFonts w:ascii="ＭＳ ゴシック" w:eastAsia="ＭＳ ゴシック" w:hAnsi="ＭＳ ゴシック" w:hint="eastAsia"/>
        </w:rPr>
        <w:t>方</w:t>
      </w:r>
      <w:r w:rsidR="00F43FAD" w:rsidRPr="00375F56">
        <w:rPr>
          <w:rFonts w:ascii="ＭＳ ゴシック" w:eastAsia="ＭＳ ゴシック" w:hAnsi="ＭＳ ゴシック" w:hint="eastAsia"/>
        </w:rPr>
        <w:t>法・期日</w:t>
      </w:r>
    </w:p>
    <w:p w14:paraId="4936F754" w14:textId="01C33595" w:rsidR="00A45181" w:rsidRPr="00C0589B" w:rsidRDefault="00A45181" w:rsidP="00272911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375F56">
        <w:rPr>
          <w:rFonts w:hint="eastAsia"/>
        </w:rPr>
        <w:t>受講を希望する場合は</w:t>
      </w:r>
      <w:r w:rsidR="00455793" w:rsidRPr="00375F56">
        <w:rPr>
          <w:rFonts w:hint="eastAsia"/>
        </w:rPr>
        <w:t>、</w:t>
      </w:r>
      <w:r w:rsidR="00491D58">
        <w:rPr>
          <w:rFonts w:asciiTheme="majorEastAsia" w:eastAsiaTheme="majorEastAsia" w:hAnsiTheme="majorEastAsia" w:hint="eastAsia"/>
          <w:b/>
          <w:u w:val="single"/>
        </w:rPr>
        <w:t>５</w:t>
      </w:r>
      <w:r w:rsidR="00F43FAD" w:rsidRPr="00375F56">
        <w:rPr>
          <w:rFonts w:asciiTheme="majorEastAsia" w:eastAsiaTheme="majorEastAsia" w:hAnsiTheme="majorEastAsia" w:hint="eastAsia"/>
          <w:b/>
          <w:u w:val="single"/>
        </w:rPr>
        <w:t>月</w:t>
      </w:r>
      <w:r w:rsidR="003A0580" w:rsidRPr="00375F56">
        <w:rPr>
          <w:rFonts w:asciiTheme="majorEastAsia" w:eastAsiaTheme="majorEastAsia" w:hAnsiTheme="majorEastAsia" w:hint="eastAsia"/>
          <w:b/>
          <w:u w:val="single"/>
        </w:rPr>
        <w:t>20</w:t>
      </w:r>
      <w:r w:rsidR="00F43FAD" w:rsidRPr="00375F56">
        <w:rPr>
          <w:rFonts w:asciiTheme="majorEastAsia" w:eastAsiaTheme="majorEastAsia" w:hAnsiTheme="majorEastAsia" w:hint="eastAsia"/>
          <w:b/>
          <w:u w:val="single"/>
        </w:rPr>
        <w:t>日（</w:t>
      </w:r>
      <w:r w:rsidR="003A0580" w:rsidRPr="00375F56">
        <w:rPr>
          <w:rFonts w:asciiTheme="majorEastAsia" w:eastAsiaTheme="majorEastAsia" w:hAnsiTheme="majorEastAsia" w:hint="eastAsia"/>
          <w:b/>
          <w:u w:val="single"/>
        </w:rPr>
        <w:t>月</w:t>
      </w:r>
      <w:r w:rsidR="00F43FAD" w:rsidRPr="00375F56">
        <w:rPr>
          <w:rFonts w:asciiTheme="majorEastAsia" w:eastAsiaTheme="majorEastAsia" w:hAnsiTheme="majorEastAsia" w:hint="eastAsia"/>
          <w:b/>
          <w:u w:val="single"/>
        </w:rPr>
        <w:t>）まで</w:t>
      </w:r>
      <w:r w:rsidR="00F43FAD" w:rsidRPr="00375F56">
        <w:rPr>
          <w:rFonts w:hint="eastAsia"/>
        </w:rPr>
        <w:t>に</w:t>
      </w:r>
      <w:r w:rsidR="00455793" w:rsidRPr="00375F56">
        <w:rPr>
          <w:rFonts w:hint="eastAsia"/>
        </w:rPr>
        <w:t>、</w:t>
      </w:r>
      <w:r w:rsidRPr="00C0589B">
        <w:rPr>
          <w:rFonts w:hint="eastAsia"/>
        </w:rPr>
        <w:t>受講申込フォームから</w:t>
      </w:r>
      <w:r w:rsidR="00455793">
        <w:rPr>
          <w:rFonts w:hint="eastAsia"/>
        </w:rPr>
        <w:t>申込を行う</w:t>
      </w:r>
      <w:r w:rsidR="00490186">
        <w:rPr>
          <w:rFonts w:hint="eastAsia"/>
        </w:rPr>
        <w:t>こと</w:t>
      </w:r>
      <w:r w:rsidR="00455793">
        <w:rPr>
          <w:rFonts w:hint="eastAsia"/>
        </w:rPr>
        <w:t>。</w:t>
      </w:r>
    </w:p>
    <w:p w14:paraId="22ADA78E" w14:textId="40C660F8" w:rsidR="00E01704" w:rsidRDefault="00455793" w:rsidP="00272911">
      <w:pPr>
        <w:ind w:leftChars="100" w:left="210"/>
      </w:pPr>
      <w:r>
        <w:rPr>
          <w:rFonts w:hint="eastAsia"/>
        </w:rPr>
        <w:t xml:space="preserve">　</w:t>
      </w:r>
      <w:r w:rsidR="00A45181" w:rsidRPr="00C0589B">
        <w:rPr>
          <w:rFonts w:hint="eastAsia"/>
        </w:rPr>
        <w:t>受講希望者が定員を超過した場合は</w:t>
      </w:r>
      <w:r>
        <w:rPr>
          <w:rFonts w:hint="eastAsia"/>
        </w:rPr>
        <w:t>、</w:t>
      </w:r>
      <w:r w:rsidR="00A45181" w:rsidRPr="00C0589B">
        <w:rPr>
          <w:rFonts w:hint="eastAsia"/>
        </w:rPr>
        <w:t>受講者の選定を行う。</w:t>
      </w:r>
    </w:p>
    <w:p w14:paraId="13DC0194" w14:textId="303AFA09" w:rsidR="0052022A" w:rsidRPr="00C0589B" w:rsidRDefault="00455793" w:rsidP="00E01704">
      <w:pPr>
        <w:ind w:leftChars="100" w:left="210" w:firstLineChars="100" w:firstLine="210"/>
      </w:pPr>
      <w:r>
        <w:rPr>
          <w:rFonts w:hint="eastAsia"/>
        </w:rPr>
        <w:t>なお、</w:t>
      </w:r>
      <w:r w:rsidR="0052022A">
        <w:rPr>
          <w:rFonts w:hint="eastAsia"/>
        </w:rPr>
        <w:t>選定から外れた</w:t>
      </w:r>
      <w:r w:rsidR="00585241">
        <w:rPr>
          <w:rFonts w:hint="eastAsia"/>
        </w:rPr>
        <w:t>場合</w:t>
      </w:r>
      <w:r>
        <w:rPr>
          <w:rFonts w:hint="eastAsia"/>
        </w:rPr>
        <w:t>も、</w:t>
      </w:r>
      <w:r w:rsidR="00585241">
        <w:rPr>
          <w:rFonts w:hint="eastAsia"/>
        </w:rPr>
        <w:t>オンラインにより後日配信を行う</w:t>
      </w:r>
      <w:r>
        <w:rPr>
          <w:rFonts w:hint="eastAsia"/>
        </w:rPr>
        <w:t>特別講義の</w:t>
      </w:r>
      <w:r w:rsidR="00585241">
        <w:rPr>
          <w:rFonts w:hint="eastAsia"/>
        </w:rPr>
        <w:t>収録</w:t>
      </w:r>
      <w:r>
        <w:rPr>
          <w:rFonts w:hint="eastAsia"/>
        </w:rPr>
        <w:t>動画</w:t>
      </w:r>
      <w:r w:rsidR="0052022A">
        <w:rPr>
          <w:rFonts w:hint="eastAsia"/>
        </w:rPr>
        <w:t>は</w:t>
      </w:r>
      <w:r>
        <w:rPr>
          <w:rFonts w:hint="eastAsia"/>
        </w:rPr>
        <w:t>視聴可能</w:t>
      </w:r>
      <w:r w:rsidR="0052022A">
        <w:rPr>
          <w:rFonts w:hint="eastAsia"/>
        </w:rPr>
        <w:t>。</w:t>
      </w:r>
    </w:p>
    <w:p w14:paraId="4DE51B50" w14:textId="28811BA0" w:rsidR="00ED2975" w:rsidRPr="004B685F" w:rsidRDefault="007244FC" w:rsidP="00ED2975">
      <w:pPr>
        <w:spacing w:line="400" w:lineRule="exact"/>
        <w:ind w:firstLineChars="200" w:firstLine="420"/>
        <w:rPr>
          <w:rFonts w:ascii="ＭＳ 明朝" w:hAnsi="ＭＳ 明朝"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93568" behindDoc="0" locked="0" layoutInCell="1" allowOverlap="1" wp14:anchorId="4DE43A99" wp14:editId="5CA6FA08">
            <wp:simplePos x="0" y="0"/>
            <wp:positionH relativeFrom="column">
              <wp:posOffset>4430748</wp:posOffset>
            </wp:positionH>
            <wp:positionV relativeFrom="paragraph">
              <wp:posOffset>148802</wp:posOffset>
            </wp:positionV>
            <wp:extent cx="677333" cy="677333"/>
            <wp:effectExtent l="0" t="0" r="8890" b="8890"/>
            <wp:wrapNone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33" cy="67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241" w:rsidRPr="0058524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68018AAE" wp14:editId="3CC27CAA">
                <wp:simplePos x="0" y="0"/>
                <wp:positionH relativeFrom="column">
                  <wp:posOffset>5710555</wp:posOffset>
                </wp:positionH>
                <wp:positionV relativeFrom="paragraph">
                  <wp:posOffset>32385</wp:posOffset>
                </wp:positionV>
                <wp:extent cx="581025" cy="571500"/>
                <wp:effectExtent l="0" t="0" r="0" b="0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22794" w14:textId="01823B6B" w:rsidR="00A45181" w:rsidRDefault="00A45181" w:rsidP="00A4518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8018A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49.65pt;margin-top:2.55pt;width:45.75pt;height:45pt;z-index:25169254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" filled="f" stroked="f">
                <v:textbox style="mso-fit-shape-to-text:t">
                  <w:txbxContent>
                    <w:p w14:paraId="1A722794" w14:textId="01823B6B" w:rsidR="00A45181" w:rsidRDefault="00A45181" w:rsidP="00A45181"/>
                  </w:txbxContent>
                </v:textbox>
                <w10:wrap type="square"/>
              </v:shape>
            </w:pict>
          </mc:Fallback>
        </mc:AlternateContent>
      </w:r>
      <w:r w:rsidR="00FB794E" w:rsidRPr="00585241">
        <w:rPr>
          <w:rFonts w:asciiTheme="majorEastAsia" w:eastAsiaTheme="majorEastAsia" w:hAnsiTheme="majorEastAsia" w:hint="eastAsia"/>
          <w:color w:val="000000" w:themeColor="text1"/>
        </w:rPr>
        <w:t>【</w:t>
      </w:r>
      <w:r w:rsidR="00FB794E" w:rsidRPr="00585241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E321246" wp14:editId="6CF78987">
                <wp:simplePos x="0" y="0"/>
                <wp:positionH relativeFrom="column">
                  <wp:posOffset>5536565</wp:posOffset>
                </wp:positionH>
                <wp:positionV relativeFrom="paragraph">
                  <wp:posOffset>95250</wp:posOffset>
                </wp:positionV>
                <wp:extent cx="463550" cy="36195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361950"/>
                        </a:xfrm>
                        <a:prstGeom prst="rect">
                          <a:avLst/>
                        </a:prstGeom>
                        <a:noFill/>
                        <a:ln w="6350" algn="ctr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F6963C1" id="正方形/長方形 11" o:spid="_x0000_s1026" style="position:absolute;margin-left:435.95pt;margin-top:7.5pt;width:36.5pt;height:28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" filled="f" stroked="f" strokeweight=".5pt"/>
            </w:pict>
          </mc:Fallback>
        </mc:AlternateContent>
      </w:r>
      <w:r w:rsidR="00585241" w:rsidRPr="00585241">
        <w:rPr>
          <w:rFonts w:asciiTheme="majorEastAsia" w:eastAsiaTheme="majorEastAsia" w:hAnsiTheme="majorEastAsia" w:hint="eastAsia"/>
          <w:noProof/>
          <w:color w:val="000000" w:themeColor="text1"/>
        </w:rPr>
        <w:t>令和</w:t>
      </w:r>
      <w:r w:rsidR="00491D58">
        <w:rPr>
          <w:rFonts w:asciiTheme="majorEastAsia" w:eastAsiaTheme="majorEastAsia" w:hAnsiTheme="majorEastAsia" w:hint="eastAsia"/>
          <w:noProof/>
          <w:color w:val="000000" w:themeColor="text1"/>
        </w:rPr>
        <w:t>６</w:t>
      </w:r>
      <w:r w:rsidR="00585241" w:rsidRPr="00585241">
        <w:rPr>
          <w:rFonts w:asciiTheme="majorEastAsia" w:eastAsiaTheme="majorEastAsia" w:hAnsiTheme="majorEastAsia" w:hint="eastAsia"/>
          <w:noProof/>
          <w:color w:val="000000" w:themeColor="text1"/>
        </w:rPr>
        <w:t>年度発達障害支援者研修（</w:t>
      </w:r>
      <w:r w:rsidR="003A0580">
        <w:rPr>
          <w:rFonts w:asciiTheme="majorEastAsia" w:eastAsiaTheme="majorEastAsia" w:hAnsiTheme="majorEastAsia" w:hint="eastAsia"/>
          <w:noProof/>
          <w:color w:val="000000" w:themeColor="text1"/>
        </w:rPr>
        <w:t>相談支援</w:t>
      </w:r>
      <w:r w:rsidR="00585241" w:rsidRPr="00585241">
        <w:rPr>
          <w:rFonts w:asciiTheme="majorEastAsia" w:eastAsiaTheme="majorEastAsia" w:hAnsiTheme="majorEastAsia" w:hint="eastAsia"/>
          <w:noProof/>
          <w:color w:val="000000" w:themeColor="text1"/>
        </w:rPr>
        <w:t>)</w:t>
      </w:r>
      <w:r w:rsidR="00A45181" w:rsidRPr="00585241">
        <w:rPr>
          <w:rFonts w:asciiTheme="majorEastAsia" w:eastAsiaTheme="majorEastAsia" w:hAnsiTheme="majorEastAsia" w:hint="eastAsia"/>
          <w:color w:val="000000" w:themeColor="text1"/>
        </w:rPr>
        <w:t>受講申込フォーム</w:t>
      </w:r>
      <w:r w:rsidR="00585241" w:rsidRPr="00585241">
        <w:rPr>
          <w:rFonts w:asciiTheme="majorEastAsia" w:eastAsiaTheme="majorEastAsia" w:hAnsiTheme="majorEastAsia" w:hint="eastAsia"/>
          <w:color w:val="000000" w:themeColor="text1"/>
        </w:rPr>
        <w:t>】</w:t>
      </w:r>
    </w:p>
    <w:p w14:paraId="2EAEDEAA" w14:textId="17A85040" w:rsidR="00AB596A" w:rsidRDefault="00ED2975" w:rsidP="00AB596A">
      <w:pPr>
        <w:rPr>
          <w:rFonts w:ascii="HGPｺﾞｼｯｸM" w:eastAsia="HGPｺﾞｼｯｸM" w:hAnsi="ＭＳ ゴシック"/>
          <w:color w:val="000000" w:themeColor="text1"/>
          <w:szCs w:val="21"/>
        </w:rPr>
      </w:pPr>
      <w:r w:rsidRPr="004B685F">
        <w:rPr>
          <w:rFonts w:ascii="ＭＳ ゴシック" w:eastAsia="ＭＳ ゴシック" w:hAnsi="ＭＳ ゴシック" w:hint="eastAsia"/>
          <w:color w:val="000000" w:themeColor="text1"/>
        </w:rPr>
        <w:t xml:space="preserve">‣‣‣ </w:t>
      </w:r>
      <w:r w:rsidRPr="004B685F">
        <w:rPr>
          <w:rFonts w:ascii="HGPｺﾞｼｯｸM" w:eastAsia="HGPｺﾞｼｯｸM" w:hAnsi="ＭＳ ゴシック" w:hint="eastAsia"/>
          <w:color w:val="000000" w:themeColor="text1"/>
          <w:szCs w:val="22"/>
        </w:rPr>
        <w:t>URL</w:t>
      </w:r>
      <w:r w:rsidRPr="004B685F">
        <w:rPr>
          <w:rFonts w:ascii="HGPｺﾞｼｯｸM" w:eastAsia="HGPｺﾞｼｯｸM" w:hAnsi="ＭＳ ゴシック" w:hint="eastAsia"/>
          <w:color w:val="000000" w:themeColor="text1"/>
          <w:szCs w:val="21"/>
        </w:rPr>
        <w:t>：</w:t>
      </w:r>
      <w:r w:rsidR="00AB596A">
        <w:rPr>
          <w:rFonts w:ascii="HGPｺﾞｼｯｸM" w:eastAsia="HGPｺﾞｼｯｸM" w:hAnsi="ＭＳ ゴシック" w:hint="eastAsia"/>
          <w:color w:val="000000" w:themeColor="text1"/>
          <w:szCs w:val="21"/>
        </w:rPr>
        <w:t xml:space="preserve">　</w:t>
      </w:r>
      <w:hyperlink r:id="rId9" w:history="1">
        <w:r w:rsidR="007244FC" w:rsidRPr="00A046B6">
          <w:rPr>
            <w:rStyle w:val="aa"/>
            <w:rFonts w:ascii="HGPｺﾞｼｯｸM" w:eastAsia="HGPｺﾞｼｯｸM" w:hAnsi="ＭＳ ゴシック"/>
            <w:szCs w:val="21"/>
          </w:rPr>
          <w:t>https://forms.gle/HGL5Vzr5mJzEqV4w7</w:t>
        </w:r>
      </w:hyperlink>
    </w:p>
    <w:p w14:paraId="067D5C1B" w14:textId="77777777" w:rsidR="007244FC" w:rsidRPr="007244FC" w:rsidRDefault="007244FC" w:rsidP="00AB596A">
      <w:pPr>
        <w:rPr>
          <w:szCs w:val="22"/>
        </w:rPr>
      </w:pPr>
    </w:p>
    <w:p w14:paraId="79B30E80" w14:textId="31DCE1AA" w:rsidR="0052022A" w:rsidRDefault="0052022A" w:rsidP="00272911">
      <w:pPr>
        <w:rPr>
          <w:szCs w:val="22"/>
        </w:rPr>
      </w:pPr>
    </w:p>
    <w:p w14:paraId="0F2077A9" w14:textId="552FEC42" w:rsidR="0052022A" w:rsidRDefault="00D0566D" w:rsidP="0027291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52022A">
        <w:rPr>
          <w:rFonts w:ascii="ＭＳ ゴシック" w:eastAsia="ＭＳ ゴシック" w:hAnsi="ＭＳ ゴシック" w:hint="eastAsia"/>
        </w:rPr>
        <w:t xml:space="preserve">　</w:t>
      </w:r>
      <w:r w:rsidR="00455793">
        <w:rPr>
          <w:rFonts w:ascii="ＭＳ ゴシック" w:eastAsia="ＭＳ ゴシック" w:hAnsi="ＭＳ ゴシック" w:hint="eastAsia"/>
        </w:rPr>
        <w:t>特別講義の</w:t>
      </w:r>
      <w:r w:rsidR="00272911">
        <w:rPr>
          <w:rFonts w:ascii="ＭＳ ゴシック" w:eastAsia="ＭＳ ゴシック" w:hAnsi="ＭＳ ゴシック" w:hint="eastAsia"/>
        </w:rPr>
        <w:t>収録動画の</w:t>
      </w:r>
      <w:r w:rsidR="0052022A">
        <w:rPr>
          <w:rFonts w:ascii="ＭＳ ゴシック" w:eastAsia="ＭＳ ゴシック" w:hAnsi="ＭＳ ゴシック" w:hint="eastAsia"/>
        </w:rPr>
        <w:t>後日配信</w:t>
      </w:r>
    </w:p>
    <w:p w14:paraId="33EC3657" w14:textId="7264575D" w:rsidR="00585241" w:rsidRPr="003E3909" w:rsidRDefault="0052022A" w:rsidP="00272911">
      <w:pPr>
        <w:ind w:leftChars="135" w:left="283" w:rightChars="190" w:right="399"/>
        <w:rPr>
          <w:rFonts w:asciiTheme="minorEastAsia" w:eastAsiaTheme="minorEastAsia" w:hAnsiTheme="minorEastAsia"/>
          <w:color w:val="000000" w:themeColor="text1"/>
        </w:rPr>
      </w:pPr>
      <w:r w:rsidRPr="003E3909">
        <w:rPr>
          <w:rFonts w:asciiTheme="minorEastAsia" w:eastAsiaTheme="minorEastAsia" w:hAnsiTheme="minorEastAsia" w:hint="eastAsia"/>
        </w:rPr>
        <w:t xml:space="preserve">　</w:t>
      </w:r>
      <w:r w:rsidR="00491D58">
        <w:rPr>
          <w:rFonts w:asciiTheme="minorEastAsia" w:eastAsiaTheme="minorEastAsia" w:hAnsiTheme="minorEastAsia" w:hint="eastAsia"/>
        </w:rPr>
        <w:t>６</w:t>
      </w:r>
      <w:r w:rsidR="00455793" w:rsidRPr="003E3909">
        <w:rPr>
          <w:rFonts w:asciiTheme="minorEastAsia" w:eastAsiaTheme="minorEastAsia" w:hAnsiTheme="minorEastAsia" w:hint="eastAsia"/>
        </w:rPr>
        <w:t>月</w:t>
      </w:r>
      <w:r w:rsidR="00556269">
        <w:rPr>
          <w:rFonts w:asciiTheme="minorEastAsia" w:eastAsiaTheme="minorEastAsia" w:hAnsiTheme="minorEastAsia" w:hint="eastAsia"/>
        </w:rPr>
        <w:t>2</w:t>
      </w:r>
      <w:r w:rsidR="003A0580">
        <w:rPr>
          <w:rFonts w:asciiTheme="minorEastAsia" w:eastAsiaTheme="minorEastAsia" w:hAnsiTheme="minorEastAsia" w:hint="eastAsia"/>
        </w:rPr>
        <w:t>1</w:t>
      </w:r>
      <w:r w:rsidR="00455793" w:rsidRPr="003E3909">
        <w:rPr>
          <w:rFonts w:asciiTheme="minorEastAsia" w:eastAsiaTheme="minorEastAsia" w:hAnsiTheme="minorEastAsia" w:hint="eastAsia"/>
        </w:rPr>
        <w:t>日（</w:t>
      </w:r>
      <w:r w:rsidR="003A0580">
        <w:rPr>
          <w:rFonts w:asciiTheme="minorEastAsia" w:eastAsiaTheme="minorEastAsia" w:hAnsiTheme="minorEastAsia" w:hint="eastAsia"/>
        </w:rPr>
        <w:t>金</w:t>
      </w:r>
      <w:r w:rsidR="00455793" w:rsidRPr="003E3909">
        <w:rPr>
          <w:rFonts w:asciiTheme="minorEastAsia" w:eastAsiaTheme="minorEastAsia" w:hAnsiTheme="minorEastAsia" w:hint="eastAsia"/>
        </w:rPr>
        <w:t>）の特別講義については、後日</w:t>
      </w:r>
      <w:r w:rsidR="00585241" w:rsidRPr="003E3909">
        <w:rPr>
          <w:rFonts w:asciiTheme="minorEastAsia" w:eastAsiaTheme="minorEastAsia" w:hAnsiTheme="minorEastAsia" w:hint="eastAsia"/>
        </w:rPr>
        <w:t>、</w:t>
      </w:r>
      <w:r w:rsidR="00585241" w:rsidRPr="003E3909">
        <w:rPr>
          <w:rFonts w:asciiTheme="minorEastAsia" w:eastAsiaTheme="minorEastAsia" w:hAnsiTheme="minorEastAsia" w:hint="eastAsia"/>
          <w:color w:val="000000" w:themeColor="text1"/>
        </w:rPr>
        <w:t>オンラインにより収録動画の配信を行う予定。</w:t>
      </w:r>
    </w:p>
    <w:p w14:paraId="6B9B5473" w14:textId="5A201AE0" w:rsidR="0052022A" w:rsidRDefault="00585241" w:rsidP="00272911">
      <w:pPr>
        <w:ind w:leftChars="135" w:left="283" w:rightChars="190" w:right="399"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3E3909">
        <w:rPr>
          <w:rFonts w:asciiTheme="minorEastAsia" w:eastAsiaTheme="minorEastAsia" w:hAnsiTheme="minorEastAsia" w:hint="eastAsia"/>
        </w:rPr>
        <w:t>特別講義の収録動画の視聴のみ</w:t>
      </w:r>
      <w:r w:rsidR="00272911" w:rsidRPr="003E3909">
        <w:rPr>
          <w:rFonts w:asciiTheme="minorEastAsia" w:eastAsiaTheme="minorEastAsia" w:hAnsiTheme="minorEastAsia" w:hint="eastAsia"/>
        </w:rPr>
        <w:t>を希望す</w:t>
      </w:r>
      <w:r w:rsidR="0052022A" w:rsidRPr="003E3909">
        <w:rPr>
          <w:rFonts w:asciiTheme="minorEastAsia" w:eastAsiaTheme="minorEastAsia" w:hAnsiTheme="minorEastAsia" w:hint="eastAsia"/>
        </w:rPr>
        <w:t>る場合も</w:t>
      </w:r>
      <w:r w:rsidRPr="003E3909">
        <w:rPr>
          <w:rFonts w:asciiTheme="minorEastAsia" w:eastAsiaTheme="minorEastAsia" w:hAnsiTheme="minorEastAsia" w:hint="eastAsia"/>
        </w:rPr>
        <w:t>、</w:t>
      </w:r>
      <w:r w:rsidR="00491D58">
        <w:rPr>
          <w:rFonts w:asciiTheme="minorEastAsia" w:eastAsiaTheme="minorEastAsia" w:hAnsiTheme="minorEastAsia" w:hint="eastAsia"/>
        </w:rPr>
        <w:t>６</w:t>
      </w:r>
      <w:r w:rsidRPr="003E3909">
        <w:rPr>
          <w:rFonts w:asciiTheme="minorEastAsia" w:eastAsiaTheme="minorEastAsia" w:hAnsiTheme="minorEastAsia" w:hint="eastAsia"/>
        </w:rPr>
        <w:t>に記載の</w:t>
      </w:r>
      <w:r w:rsidR="0052022A" w:rsidRPr="003E3909">
        <w:rPr>
          <w:rFonts w:asciiTheme="minorEastAsia" w:eastAsiaTheme="minorEastAsia" w:hAnsiTheme="minorEastAsia" w:hint="eastAsia"/>
          <w:color w:val="000000" w:themeColor="text1"/>
        </w:rPr>
        <w:t>受講申込</w:t>
      </w:r>
      <w:r w:rsidRPr="003E3909">
        <w:rPr>
          <w:rFonts w:asciiTheme="minorEastAsia" w:eastAsiaTheme="minorEastAsia" w:hAnsiTheme="minorEastAsia" w:hint="eastAsia"/>
          <w:color w:val="000000" w:themeColor="text1"/>
        </w:rPr>
        <w:t>フォーム</w:t>
      </w:r>
      <w:r w:rsidR="0052022A" w:rsidRPr="003E3909">
        <w:rPr>
          <w:rFonts w:asciiTheme="minorEastAsia" w:eastAsiaTheme="minorEastAsia" w:hAnsiTheme="minorEastAsia" w:hint="eastAsia"/>
          <w:color w:val="000000" w:themeColor="text1"/>
        </w:rPr>
        <w:t>から</w:t>
      </w:r>
      <w:r w:rsidRPr="003E3909">
        <w:rPr>
          <w:rFonts w:asciiTheme="minorEastAsia" w:eastAsiaTheme="minorEastAsia" w:hAnsiTheme="minorEastAsia" w:hint="eastAsia"/>
          <w:color w:val="000000" w:themeColor="text1"/>
        </w:rPr>
        <w:t>申込を行う</w:t>
      </w:r>
      <w:r w:rsidR="00490186" w:rsidRPr="003E3909">
        <w:rPr>
          <w:rFonts w:asciiTheme="minorEastAsia" w:eastAsiaTheme="minorEastAsia" w:hAnsiTheme="minorEastAsia" w:hint="eastAsia"/>
        </w:rPr>
        <w:t>こと</w:t>
      </w:r>
      <w:r w:rsidRPr="003E3909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3F423F4F" w14:textId="377AD277" w:rsidR="00804A78" w:rsidRPr="003E3909" w:rsidRDefault="00804A78" w:rsidP="00272911">
      <w:pPr>
        <w:ind w:leftChars="135" w:left="283" w:rightChars="190" w:right="399" w:firstLineChars="100" w:firstLine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※同一機関の中で、複数人での視聴を希望する場合は、それぞれ受講申込フォームから申込を行うこと。</w:t>
      </w:r>
    </w:p>
    <w:p w14:paraId="46F47CFF" w14:textId="034ECDED" w:rsidR="0052022A" w:rsidRPr="00B51B75" w:rsidRDefault="0052022A" w:rsidP="00272911">
      <w:pPr>
        <w:ind w:leftChars="135" w:left="283" w:rightChars="190" w:right="399"/>
        <w:rPr>
          <w:rFonts w:asciiTheme="minorEastAsia" w:eastAsiaTheme="minorEastAsia" w:hAnsiTheme="minorEastAsia"/>
        </w:rPr>
      </w:pPr>
      <w:r w:rsidRPr="00B51B7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72911">
        <w:rPr>
          <w:rFonts w:asciiTheme="minorEastAsia" w:eastAsiaTheme="minorEastAsia" w:hAnsiTheme="minorEastAsia" w:hint="eastAsia"/>
          <w:color w:val="000000" w:themeColor="text1"/>
        </w:rPr>
        <w:t>なお、特別講義の収録動画の</w:t>
      </w:r>
      <w:r w:rsidRPr="00B51B75">
        <w:rPr>
          <w:rFonts w:asciiTheme="minorEastAsia" w:eastAsiaTheme="minorEastAsia" w:hAnsiTheme="minorEastAsia" w:hint="eastAsia"/>
          <w:color w:val="000000" w:themeColor="text1"/>
        </w:rPr>
        <w:t>視聴</w:t>
      </w:r>
      <w:r w:rsidR="00272911">
        <w:rPr>
          <w:rFonts w:asciiTheme="minorEastAsia" w:eastAsiaTheme="minorEastAsia" w:hAnsiTheme="minorEastAsia" w:hint="eastAsia"/>
          <w:color w:val="000000" w:themeColor="text1"/>
        </w:rPr>
        <w:t>期間は、</w:t>
      </w:r>
      <w:r w:rsidR="00491D58">
        <w:rPr>
          <w:rFonts w:asciiTheme="minorEastAsia" w:eastAsiaTheme="minorEastAsia" w:hAnsiTheme="minorEastAsia" w:hint="eastAsia"/>
          <w:color w:val="000000" w:themeColor="text1"/>
          <w:u w:val="single"/>
        </w:rPr>
        <w:t>７</w:t>
      </w:r>
      <w:r w:rsidR="006D6BB0" w:rsidRPr="003A0580">
        <w:rPr>
          <w:rFonts w:asciiTheme="minorEastAsia" w:eastAsiaTheme="minorEastAsia" w:hAnsiTheme="minorEastAsia" w:hint="eastAsia"/>
          <w:color w:val="000000" w:themeColor="text1"/>
          <w:u w:val="single"/>
        </w:rPr>
        <w:t>月</w:t>
      </w:r>
      <w:r w:rsidR="00491D58">
        <w:rPr>
          <w:rFonts w:asciiTheme="minorEastAsia" w:eastAsiaTheme="minorEastAsia" w:hAnsiTheme="minorEastAsia" w:hint="eastAsia"/>
          <w:color w:val="000000" w:themeColor="text1"/>
          <w:u w:val="single"/>
        </w:rPr>
        <w:t>９</w:t>
      </w:r>
      <w:r w:rsidR="00272911" w:rsidRPr="00CA7FD5">
        <w:rPr>
          <w:rFonts w:asciiTheme="minorEastAsia" w:eastAsiaTheme="minorEastAsia" w:hAnsiTheme="minorEastAsia" w:hint="eastAsia"/>
          <w:color w:val="000000" w:themeColor="text1"/>
          <w:u w:val="single"/>
        </w:rPr>
        <w:t>日（</w:t>
      </w:r>
      <w:r w:rsidR="003A0580">
        <w:rPr>
          <w:rFonts w:asciiTheme="minorEastAsia" w:eastAsiaTheme="minorEastAsia" w:hAnsiTheme="minorEastAsia" w:hint="eastAsia"/>
          <w:color w:val="000000" w:themeColor="text1"/>
          <w:u w:val="single"/>
        </w:rPr>
        <w:t>火</w:t>
      </w:r>
      <w:r w:rsidR="00272911" w:rsidRPr="00CA7FD5">
        <w:rPr>
          <w:rFonts w:asciiTheme="minorEastAsia" w:eastAsiaTheme="minorEastAsia" w:hAnsiTheme="minorEastAsia" w:hint="eastAsia"/>
          <w:color w:val="000000" w:themeColor="text1"/>
          <w:u w:val="single"/>
        </w:rPr>
        <w:t>）9：00から</w:t>
      </w:r>
      <w:r w:rsidR="00491D58">
        <w:rPr>
          <w:rFonts w:asciiTheme="minorEastAsia" w:eastAsiaTheme="minorEastAsia" w:hAnsiTheme="minorEastAsia" w:hint="eastAsia"/>
          <w:color w:val="000000" w:themeColor="text1"/>
          <w:u w:val="single"/>
        </w:rPr>
        <w:t>７</w:t>
      </w:r>
      <w:r w:rsidRPr="00CA7FD5">
        <w:rPr>
          <w:rFonts w:asciiTheme="minorEastAsia" w:eastAsiaTheme="minorEastAsia" w:hAnsiTheme="minorEastAsia" w:hint="eastAsia"/>
          <w:color w:val="000000" w:themeColor="text1"/>
          <w:u w:val="single"/>
        </w:rPr>
        <w:t>月</w:t>
      </w:r>
      <w:r w:rsidR="00F05FB0" w:rsidRPr="00CA7FD5">
        <w:rPr>
          <w:rFonts w:asciiTheme="minorEastAsia" w:eastAsiaTheme="minorEastAsia" w:hAnsiTheme="minorEastAsia" w:hint="eastAsia"/>
          <w:color w:val="000000" w:themeColor="text1"/>
          <w:u w:val="single"/>
        </w:rPr>
        <w:t>2</w:t>
      </w:r>
      <w:r w:rsidR="003A0580">
        <w:rPr>
          <w:rFonts w:asciiTheme="minorEastAsia" w:eastAsiaTheme="minorEastAsia" w:hAnsiTheme="minorEastAsia" w:hint="eastAsia"/>
          <w:color w:val="000000" w:themeColor="text1"/>
          <w:u w:val="single"/>
        </w:rPr>
        <w:t>9</w:t>
      </w:r>
      <w:r w:rsidRPr="00CA7FD5">
        <w:rPr>
          <w:rFonts w:asciiTheme="minorEastAsia" w:eastAsiaTheme="minorEastAsia" w:hAnsiTheme="minorEastAsia" w:hint="eastAsia"/>
          <w:color w:val="000000" w:themeColor="text1"/>
          <w:u w:val="single"/>
        </w:rPr>
        <w:t>日（</w:t>
      </w:r>
      <w:r w:rsidR="003A0580">
        <w:rPr>
          <w:rFonts w:asciiTheme="minorEastAsia" w:eastAsiaTheme="minorEastAsia" w:hAnsiTheme="minorEastAsia" w:hint="eastAsia"/>
          <w:color w:val="000000" w:themeColor="text1"/>
          <w:u w:val="single"/>
        </w:rPr>
        <w:t>月</w:t>
      </w:r>
      <w:r w:rsidRPr="00CA7FD5">
        <w:rPr>
          <w:rFonts w:asciiTheme="minorEastAsia" w:eastAsiaTheme="minorEastAsia" w:hAnsiTheme="minorEastAsia" w:hint="eastAsia"/>
          <w:color w:val="000000" w:themeColor="text1"/>
          <w:u w:val="single"/>
        </w:rPr>
        <w:t>）17:00</w:t>
      </w:r>
      <w:r w:rsidR="00272911">
        <w:rPr>
          <w:rFonts w:asciiTheme="minorEastAsia" w:eastAsiaTheme="minorEastAsia" w:hAnsiTheme="minorEastAsia" w:hint="eastAsia"/>
          <w:color w:val="000000" w:themeColor="text1"/>
        </w:rPr>
        <w:t>の予定。</w:t>
      </w:r>
    </w:p>
    <w:p w14:paraId="6F058EC9" w14:textId="77777777" w:rsidR="0052022A" w:rsidRDefault="0052022A" w:rsidP="00272911">
      <w:pPr>
        <w:rPr>
          <w:szCs w:val="22"/>
        </w:rPr>
      </w:pPr>
    </w:p>
    <w:p w14:paraId="734F96F3" w14:textId="77777777" w:rsidR="00FB43A6" w:rsidRDefault="00FB43A6" w:rsidP="00272911">
      <w:pPr>
        <w:rPr>
          <w:szCs w:val="22"/>
        </w:rPr>
      </w:pPr>
    </w:p>
    <w:p w14:paraId="07C18028" w14:textId="77777777" w:rsidR="00FB43A6" w:rsidRPr="00B20C09" w:rsidRDefault="00FB43A6" w:rsidP="00272911">
      <w:pPr>
        <w:rPr>
          <w:szCs w:val="22"/>
        </w:rPr>
      </w:pPr>
    </w:p>
    <w:p w14:paraId="24CEF759" w14:textId="46FEE583" w:rsidR="004763C5" w:rsidRPr="00D16936" w:rsidRDefault="00D0566D" w:rsidP="00272911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lastRenderedPageBreak/>
        <w:t>８</w:t>
      </w:r>
      <w:r w:rsidR="004763C5" w:rsidRPr="00D16936">
        <w:rPr>
          <w:rFonts w:ascii="ＭＳ ゴシック" w:eastAsia="ＭＳ ゴシック" w:hAnsi="ＭＳ ゴシック" w:hint="eastAsia"/>
          <w:szCs w:val="22"/>
        </w:rPr>
        <w:t xml:space="preserve">　受講者の決定</w:t>
      </w:r>
    </w:p>
    <w:p w14:paraId="32F3E567" w14:textId="3EEDF2C8" w:rsidR="004763C5" w:rsidRPr="00375F56" w:rsidRDefault="004763C5" w:rsidP="00272911">
      <w:pPr>
        <w:ind w:leftChars="100" w:left="210"/>
        <w:rPr>
          <w:szCs w:val="22"/>
        </w:rPr>
      </w:pPr>
      <w:r w:rsidRPr="00D16936">
        <w:rPr>
          <w:rFonts w:hint="eastAsia"/>
          <w:szCs w:val="22"/>
        </w:rPr>
        <w:t xml:space="preserve">　</w:t>
      </w:r>
      <w:r w:rsidRPr="00375F56">
        <w:rPr>
          <w:rFonts w:hint="eastAsia"/>
          <w:szCs w:val="22"/>
        </w:rPr>
        <w:t>広島県</w:t>
      </w:r>
      <w:r w:rsidR="002828D1" w:rsidRPr="00375F56">
        <w:rPr>
          <w:rFonts w:hint="eastAsia"/>
          <w:szCs w:val="22"/>
        </w:rPr>
        <w:t>発達障害者支援センター</w:t>
      </w:r>
      <w:r w:rsidRPr="00375F56">
        <w:rPr>
          <w:rFonts w:hint="eastAsia"/>
          <w:szCs w:val="22"/>
        </w:rPr>
        <w:t>から</w:t>
      </w:r>
      <w:r w:rsidR="00455793" w:rsidRPr="00375F56">
        <w:rPr>
          <w:rFonts w:hint="eastAsia"/>
          <w:szCs w:val="22"/>
        </w:rPr>
        <w:t>、</w:t>
      </w:r>
      <w:r w:rsidR="00491D58">
        <w:rPr>
          <w:rFonts w:asciiTheme="majorEastAsia" w:eastAsiaTheme="majorEastAsia" w:hAnsiTheme="majorEastAsia" w:hint="eastAsia"/>
          <w:b/>
          <w:szCs w:val="22"/>
          <w:u w:val="single"/>
        </w:rPr>
        <w:t>５</w:t>
      </w:r>
      <w:r w:rsidR="00F43FAD" w:rsidRPr="00375F56">
        <w:rPr>
          <w:rFonts w:asciiTheme="majorEastAsia" w:eastAsiaTheme="majorEastAsia" w:hAnsiTheme="majorEastAsia" w:hint="eastAsia"/>
          <w:b/>
          <w:szCs w:val="22"/>
          <w:u w:val="single"/>
        </w:rPr>
        <w:t>月</w:t>
      </w:r>
      <w:r w:rsidR="003A0580" w:rsidRPr="00375F56">
        <w:rPr>
          <w:rFonts w:asciiTheme="majorEastAsia" w:eastAsiaTheme="majorEastAsia" w:hAnsiTheme="majorEastAsia" w:hint="eastAsia"/>
          <w:b/>
          <w:szCs w:val="22"/>
          <w:u w:val="single"/>
        </w:rPr>
        <w:t>3</w:t>
      </w:r>
      <w:r w:rsidR="00CA7FD5" w:rsidRPr="00375F56">
        <w:rPr>
          <w:rFonts w:asciiTheme="majorEastAsia" w:eastAsiaTheme="majorEastAsia" w:hAnsiTheme="majorEastAsia" w:hint="eastAsia"/>
          <w:b/>
          <w:szCs w:val="22"/>
          <w:u w:val="single"/>
        </w:rPr>
        <w:t>0</w:t>
      </w:r>
      <w:r w:rsidR="00F43FAD" w:rsidRPr="00375F56">
        <w:rPr>
          <w:rFonts w:asciiTheme="majorEastAsia" w:eastAsiaTheme="majorEastAsia" w:hAnsiTheme="majorEastAsia" w:hint="eastAsia"/>
          <w:b/>
          <w:szCs w:val="22"/>
          <w:u w:val="single"/>
        </w:rPr>
        <w:t>日（</w:t>
      </w:r>
      <w:r w:rsidR="003A0580" w:rsidRPr="00375F56">
        <w:rPr>
          <w:rFonts w:asciiTheme="majorEastAsia" w:eastAsiaTheme="majorEastAsia" w:hAnsiTheme="majorEastAsia" w:hint="eastAsia"/>
          <w:b/>
          <w:szCs w:val="22"/>
          <w:u w:val="single"/>
        </w:rPr>
        <w:t>木</w:t>
      </w:r>
      <w:r w:rsidR="00F43FAD" w:rsidRPr="00375F56">
        <w:rPr>
          <w:rFonts w:asciiTheme="majorEastAsia" w:eastAsiaTheme="majorEastAsia" w:hAnsiTheme="majorEastAsia" w:hint="eastAsia"/>
          <w:b/>
          <w:szCs w:val="22"/>
          <w:u w:val="single"/>
        </w:rPr>
        <w:t>）</w:t>
      </w:r>
      <w:r w:rsidR="00D86FF3" w:rsidRPr="00375F56">
        <w:rPr>
          <w:rFonts w:hint="eastAsia"/>
          <w:szCs w:val="22"/>
        </w:rPr>
        <w:t>を目途に</w:t>
      </w:r>
      <w:r w:rsidRPr="00375F56">
        <w:rPr>
          <w:rFonts w:hint="eastAsia"/>
          <w:szCs w:val="22"/>
        </w:rPr>
        <w:t>受講の可否について申込者に通知する。</w:t>
      </w:r>
    </w:p>
    <w:p w14:paraId="5DCE7C84" w14:textId="77777777" w:rsidR="00272911" w:rsidRPr="00375F56" w:rsidRDefault="004763C5" w:rsidP="00272911">
      <w:r w:rsidRPr="00375F56">
        <w:rPr>
          <w:rFonts w:hint="eastAsia"/>
        </w:rPr>
        <w:t xml:space="preserve">　　通知については</w:t>
      </w:r>
      <w:r w:rsidR="00455793" w:rsidRPr="00375F56">
        <w:rPr>
          <w:rFonts w:hint="eastAsia"/>
        </w:rPr>
        <w:t>、</w:t>
      </w:r>
      <w:r w:rsidRPr="00375F56">
        <w:rPr>
          <w:rFonts w:hint="eastAsia"/>
        </w:rPr>
        <w:t>原則受講申込時に記入された連絡先メールアドレス宛てに送付する。</w:t>
      </w:r>
    </w:p>
    <w:p w14:paraId="07424C9B" w14:textId="6E3F8EB9" w:rsidR="00CA7FD5" w:rsidRPr="00375F56" w:rsidRDefault="00CA7FD5" w:rsidP="00272911">
      <w:pPr>
        <w:ind w:leftChars="100" w:left="210" w:firstLineChars="100" w:firstLine="210"/>
        <w:rPr>
          <w:rFonts w:asciiTheme="minorEastAsia" w:eastAsiaTheme="minorEastAsia" w:hAnsiTheme="minorEastAsia"/>
        </w:rPr>
      </w:pPr>
      <w:r w:rsidRPr="00375F56">
        <w:rPr>
          <w:rFonts w:asciiTheme="minorEastAsia" w:eastAsiaTheme="minorEastAsia" w:hAnsiTheme="minorEastAsia" w:hint="eastAsia"/>
        </w:rPr>
        <w:t>（なお、</w:t>
      </w:r>
      <w:r w:rsidR="00491D58">
        <w:rPr>
          <w:rFonts w:asciiTheme="minorEastAsia" w:eastAsiaTheme="minorEastAsia" w:hAnsiTheme="minorEastAsia" w:hint="eastAsia"/>
        </w:rPr>
        <w:t>５</w:t>
      </w:r>
      <w:r w:rsidRPr="00375F56">
        <w:rPr>
          <w:rFonts w:asciiTheme="minorEastAsia" w:eastAsiaTheme="minorEastAsia" w:hAnsiTheme="minorEastAsia" w:hint="eastAsia"/>
        </w:rPr>
        <w:t>月</w:t>
      </w:r>
      <w:r w:rsidR="003A0580" w:rsidRPr="00375F56">
        <w:rPr>
          <w:rFonts w:asciiTheme="minorEastAsia" w:eastAsiaTheme="minorEastAsia" w:hAnsiTheme="minorEastAsia" w:hint="eastAsia"/>
        </w:rPr>
        <w:t>3</w:t>
      </w:r>
      <w:r w:rsidRPr="00375F56">
        <w:rPr>
          <w:rFonts w:asciiTheme="minorEastAsia" w:eastAsiaTheme="minorEastAsia" w:hAnsiTheme="minorEastAsia" w:hint="eastAsia"/>
        </w:rPr>
        <w:t>0日（</w:t>
      </w:r>
      <w:r w:rsidR="003A0580" w:rsidRPr="00375F56">
        <w:rPr>
          <w:rFonts w:asciiTheme="minorEastAsia" w:eastAsiaTheme="minorEastAsia" w:hAnsiTheme="minorEastAsia" w:hint="eastAsia"/>
        </w:rPr>
        <w:t>木</w:t>
      </w:r>
      <w:r w:rsidRPr="00375F56">
        <w:rPr>
          <w:rFonts w:asciiTheme="minorEastAsia" w:eastAsiaTheme="minorEastAsia" w:hAnsiTheme="minorEastAsia" w:hint="eastAsia"/>
        </w:rPr>
        <w:t>）以降に通知が届かない場合は下記の問合せ先へご連絡ください。）</w:t>
      </w:r>
    </w:p>
    <w:p w14:paraId="6F9A44BA" w14:textId="579AA901" w:rsidR="00272911" w:rsidRPr="00375F56" w:rsidRDefault="00272911" w:rsidP="00272911">
      <w:pPr>
        <w:ind w:leftChars="100" w:left="210" w:firstLineChars="100" w:firstLine="210"/>
        <w:rPr>
          <w:rFonts w:asciiTheme="minorEastAsia" w:eastAsiaTheme="minorEastAsia" w:hAnsiTheme="minorEastAsia"/>
        </w:rPr>
      </w:pPr>
      <w:r w:rsidRPr="00375F56">
        <w:rPr>
          <w:rFonts w:asciiTheme="minorEastAsia" w:eastAsiaTheme="minorEastAsia" w:hAnsiTheme="minorEastAsia" w:hint="eastAsia"/>
        </w:rPr>
        <w:t>特別講義の収録動画の視聴のみを希望する受講申込者については、</w:t>
      </w:r>
      <w:r w:rsidR="00491D58">
        <w:rPr>
          <w:rFonts w:asciiTheme="minorEastAsia" w:eastAsiaTheme="minorEastAsia" w:hAnsiTheme="minorEastAsia" w:hint="eastAsia"/>
        </w:rPr>
        <w:t>７</w:t>
      </w:r>
      <w:r w:rsidRPr="00375F56">
        <w:rPr>
          <w:rFonts w:asciiTheme="minorEastAsia" w:eastAsiaTheme="minorEastAsia" w:hAnsiTheme="minorEastAsia" w:hint="eastAsia"/>
        </w:rPr>
        <w:t>月</w:t>
      </w:r>
      <w:r w:rsidR="00491D58">
        <w:rPr>
          <w:rFonts w:asciiTheme="minorEastAsia" w:eastAsiaTheme="minorEastAsia" w:hAnsiTheme="minorEastAsia" w:hint="eastAsia"/>
        </w:rPr>
        <w:t>９</w:t>
      </w:r>
      <w:r w:rsidRPr="00375F56">
        <w:rPr>
          <w:rFonts w:asciiTheme="minorEastAsia" w:eastAsiaTheme="minorEastAsia" w:hAnsiTheme="minorEastAsia" w:hint="eastAsia"/>
        </w:rPr>
        <w:t>日（</w:t>
      </w:r>
      <w:r w:rsidR="003A0580" w:rsidRPr="00375F56">
        <w:rPr>
          <w:rFonts w:asciiTheme="minorEastAsia" w:eastAsiaTheme="minorEastAsia" w:hAnsiTheme="minorEastAsia" w:hint="eastAsia"/>
        </w:rPr>
        <w:t>火</w:t>
      </w:r>
      <w:r w:rsidRPr="00375F56">
        <w:rPr>
          <w:rFonts w:asciiTheme="minorEastAsia" w:eastAsiaTheme="minorEastAsia" w:hAnsiTheme="minorEastAsia" w:hint="eastAsia"/>
        </w:rPr>
        <w:t>）</w:t>
      </w:r>
      <w:r w:rsidR="00CA7FD5" w:rsidRPr="00375F56">
        <w:rPr>
          <w:rFonts w:asciiTheme="minorEastAsia" w:eastAsiaTheme="minorEastAsia" w:hAnsiTheme="minorEastAsia" w:hint="eastAsia"/>
        </w:rPr>
        <w:t>までに</w:t>
      </w:r>
      <w:r w:rsidRPr="00375F56">
        <w:rPr>
          <w:rFonts w:asciiTheme="minorEastAsia" w:eastAsiaTheme="minorEastAsia" w:hAnsiTheme="minorEastAsia" w:hint="eastAsia"/>
        </w:rPr>
        <w:t>動画を掲載したホームページのURLをメールにより送付する。</w:t>
      </w:r>
    </w:p>
    <w:p w14:paraId="79A63297" w14:textId="2E3D9424" w:rsidR="00783782" w:rsidRPr="00B03EAE" w:rsidRDefault="00CA7FD5" w:rsidP="00272911"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14:paraId="20BC7B28" w14:textId="60860B5E" w:rsidR="000E4A4E" w:rsidRPr="008C164D" w:rsidRDefault="00D0566D" w:rsidP="00272911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color w:val="000000"/>
          <w:szCs w:val="22"/>
        </w:rPr>
        <w:t>９</w:t>
      </w:r>
      <w:r w:rsidR="000E4A4E" w:rsidRPr="008C164D">
        <w:rPr>
          <w:rFonts w:ascii="ＭＳ ゴシック" w:eastAsia="ＭＳ ゴシック" w:hAnsi="ＭＳ ゴシック" w:hint="eastAsia"/>
          <w:color w:val="000000"/>
          <w:szCs w:val="22"/>
        </w:rPr>
        <w:t xml:space="preserve">　</w:t>
      </w:r>
      <w:r w:rsidR="00A76E33" w:rsidRPr="008C164D">
        <w:rPr>
          <w:rFonts w:ascii="ＭＳ ゴシック" w:eastAsia="ＭＳ ゴシック" w:hAnsi="ＭＳ ゴシック" w:hint="eastAsia"/>
          <w:szCs w:val="22"/>
        </w:rPr>
        <w:t>受講後の</w:t>
      </w:r>
      <w:r w:rsidR="000E4A4E" w:rsidRPr="008C164D">
        <w:rPr>
          <w:rFonts w:ascii="ＭＳ ゴシック" w:eastAsia="ＭＳ ゴシック" w:hAnsi="ＭＳ ゴシック" w:hint="eastAsia"/>
          <w:szCs w:val="22"/>
        </w:rPr>
        <w:t>フォローアップ支援について</w:t>
      </w:r>
    </w:p>
    <w:p w14:paraId="07CE3D49" w14:textId="711E7671" w:rsidR="00804A78" w:rsidRPr="00804A78" w:rsidRDefault="00637C06" w:rsidP="00804A78">
      <w:pPr>
        <w:ind w:leftChars="100" w:left="210" w:firstLineChars="100" w:firstLine="210"/>
        <w:rPr>
          <w:rFonts w:asciiTheme="minorEastAsia" w:eastAsiaTheme="minorEastAsia" w:hAnsiTheme="minorEastAsia"/>
          <w:szCs w:val="22"/>
        </w:rPr>
      </w:pPr>
      <w:r w:rsidRPr="003E3909">
        <w:rPr>
          <w:rFonts w:asciiTheme="minorEastAsia" w:eastAsiaTheme="minorEastAsia" w:hAnsiTheme="minorEastAsia" w:hint="eastAsia"/>
          <w:szCs w:val="22"/>
        </w:rPr>
        <w:t>地域</w:t>
      </w:r>
      <w:r w:rsidR="00D6220F" w:rsidRPr="003E3909">
        <w:rPr>
          <w:rFonts w:asciiTheme="minorEastAsia" w:eastAsiaTheme="minorEastAsia" w:hAnsiTheme="minorEastAsia" w:hint="eastAsia"/>
          <w:szCs w:val="22"/>
        </w:rPr>
        <w:t>の発達障害者</w:t>
      </w:r>
      <w:r w:rsidRPr="003E3909">
        <w:rPr>
          <w:rFonts w:asciiTheme="minorEastAsia" w:eastAsiaTheme="minorEastAsia" w:hAnsiTheme="minorEastAsia" w:hint="eastAsia"/>
          <w:szCs w:val="22"/>
        </w:rPr>
        <w:t>支援</w:t>
      </w:r>
      <w:r w:rsidR="00D6220F" w:rsidRPr="003E3909">
        <w:rPr>
          <w:rFonts w:asciiTheme="minorEastAsia" w:eastAsiaTheme="minorEastAsia" w:hAnsiTheme="minorEastAsia" w:hint="eastAsia"/>
          <w:szCs w:val="22"/>
        </w:rPr>
        <w:t>の現場に</w:t>
      </w:r>
      <w:r w:rsidR="00455793" w:rsidRPr="003E3909">
        <w:rPr>
          <w:rFonts w:asciiTheme="minorEastAsia" w:eastAsiaTheme="minorEastAsia" w:hAnsiTheme="minorEastAsia" w:hint="eastAsia"/>
          <w:szCs w:val="22"/>
        </w:rPr>
        <w:t>、</w:t>
      </w:r>
      <w:r w:rsidR="000E4A4E" w:rsidRPr="003E3909">
        <w:rPr>
          <w:rFonts w:asciiTheme="minorEastAsia" w:eastAsiaTheme="minorEastAsia" w:hAnsiTheme="minorEastAsia" w:hint="eastAsia"/>
          <w:szCs w:val="22"/>
        </w:rPr>
        <w:t>研修の内容をより効果的にフィードバックさせるため</w:t>
      </w:r>
      <w:r w:rsidR="00455793" w:rsidRPr="003E3909">
        <w:rPr>
          <w:rFonts w:asciiTheme="minorEastAsia" w:eastAsiaTheme="minorEastAsia" w:hAnsiTheme="minorEastAsia" w:hint="eastAsia"/>
          <w:szCs w:val="22"/>
        </w:rPr>
        <w:t>、</w:t>
      </w:r>
      <w:r w:rsidR="00D6220F" w:rsidRPr="003E3909">
        <w:rPr>
          <w:rFonts w:asciiTheme="minorEastAsia" w:eastAsiaTheme="minorEastAsia" w:hAnsiTheme="minorEastAsia" w:hint="eastAsia"/>
          <w:szCs w:val="22"/>
        </w:rPr>
        <w:t>希望する</w:t>
      </w:r>
      <w:r w:rsidR="000E4A4E" w:rsidRPr="003E3909">
        <w:rPr>
          <w:rFonts w:asciiTheme="minorEastAsia" w:eastAsiaTheme="minorEastAsia" w:hAnsiTheme="minorEastAsia" w:hint="eastAsia"/>
          <w:szCs w:val="22"/>
        </w:rPr>
        <w:t>研</w:t>
      </w:r>
      <w:r w:rsidR="00D6220F" w:rsidRPr="003E3909">
        <w:rPr>
          <w:rFonts w:asciiTheme="minorEastAsia" w:eastAsiaTheme="minorEastAsia" w:hAnsiTheme="minorEastAsia" w:hint="eastAsia"/>
          <w:szCs w:val="22"/>
        </w:rPr>
        <w:t>修受講者の</w:t>
      </w:r>
      <w:r w:rsidR="0042533B" w:rsidRPr="003E3909">
        <w:rPr>
          <w:rFonts w:asciiTheme="minorEastAsia" w:eastAsiaTheme="minorEastAsia" w:hAnsiTheme="minorEastAsia" w:hint="eastAsia"/>
          <w:szCs w:val="22"/>
        </w:rPr>
        <w:t>所属</w:t>
      </w:r>
      <w:r w:rsidR="00D6220F" w:rsidRPr="003E3909">
        <w:rPr>
          <w:rFonts w:asciiTheme="minorEastAsia" w:eastAsiaTheme="minorEastAsia" w:hAnsiTheme="minorEastAsia" w:hint="eastAsia"/>
          <w:szCs w:val="22"/>
        </w:rPr>
        <w:t>機関</w:t>
      </w:r>
      <w:r w:rsidR="000E4A4E" w:rsidRPr="003E3909">
        <w:rPr>
          <w:rFonts w:asciiTheme="minorEastAsia" w:eastAsiaTheme="minorEastAsia" w:hAnsiTheme="minorEastAsia" w:hint="eastAsia"/>
          <w:szCs w:val="22"/>
        </w:rPr>
        <w:t>に対し</w:t>
      </w:r>
      <w:r w:rsidR="00455793" w:rsidRPr="003E3909">
        <w:rPr>
          <w:rFonts w:asciiTheme="minorEastAsia" w:eastAsiaTheme="minorEastAsia" w:hAnsiTheme="minorEastAsia" w:hint="eastAsia"/>
          <w:szCs w:val="22"/>
        </w:rPr>
        <w:t>、</w:t>
      </w:r>
      <w:r w:rsidR="000E4A4E" w:rsidRPr="003E3909">
        <w:rPr>
          <w:rFonts w:asciiTheme="minorEastAsia" w:eastAsiaTheme="minorEastAsia" w:hAnsiTheme="minorEastAsia" w:hint="eastAsia"/>
          <w:szCs w:val="22"/>
        </w:rPr>
        <w:t>広島県発達障害者支援センターによるコンサルテーション等のフォローアップ支援を実施する。</w:t>
      </w:r>
      <w:r w:rsidR="00EC0FF9">
        <w:rPr>
          <w:rFonts w:asciiTheme="minorEastAsia" w:eastAsiaTheme="minorEastAsia" w:hAnsiTheme="minorEastAsia" w:hint="eastAsia"/>
          <w:szCs w:val="22"/>
        </w:rPr>
        <w:t>（</w:t>
      </w:r>
      <w:r w:rsidR="00804A78">
        <w:rPr>
          <w:rFonts w:asciiTheme="minorEastAsia" w:eastAsiaTheme="minorEastAsia" w:hAnsiTheme="minorEastAsia" w:hint="eastAsia"/>
          <w:szCs w:val="22"/>
        </w:rPr>
        <w:t>広島市を除く対面形式での受講者のみ対象</w:t>
      </w:r>
      <w:r w:rsidR="00EC0FF9">
        <w:rPr>
          <w:rFonts w:asciiTheme="minorEastAsia" w:eastAsiaTheme="minorEastAsia" w:hAnsiTheme="minorEastAsia" w:hint="eastAsia"/>
          <w:szCs w:val="22"/>
        </w:rPr>
        <w:t>）</w:t>
      </w:r>
      <w:r w:rsidR="00804A78">
        <w:rPr>
          <w:rFonts w:asciiTheme="minorEastAsia" w:eastAsiaTheme="minorEastAsia" w:hAnsiTheme="minorEastAsia" w:hint="eastAsia"/>
          <w:szCs w:val="22"/>
        </w:rPr>
        <w:t>。</w:t>
      </w:r>
    </w:p>
    <w:p w14:paraId="0095B44D" w14:textId="1D72F417" w:rsidR="008263F7" w:rsidRPr="003E3909" w:rsidRDefault="008263F7" w:rsidP="00272911">
      <w:pPr>
        <w:ind w:leftChars="100" w:left="210" w:firstLineChars="100" w:firstLine="210"/>
        <w:rPr>
          <w:rFonts w:asciiTheme="minorEastAsia" w:eastAsiaTheme="minorEastAsia" w:hAnsiTheme="minorEastAsia"/>
          <w:szCs w:val="22"/>
        </w:rPr>
      </w:pPr>
      <w:r w:rsidRPr="003E3909">
        <w:rPr>
          <w:rFonts w:asciiTheme="minorEastAsia" w:eastAsiaTheme="minorEastAsia" w:hAnsiTheme="minorEastAsia" w:hint="eastAsia"/>
          <w:szCs w:val="22"/>
        </w:rPr>
        <w:t>フォローアップ支援の</w:t>
      </w:r>
      <w:r w:rsidR="00A76E33" w:rsidRPr="003E3909">
        <w:rPr>
          <w:rFonts w:asciiTheme="minorEastAsia" w:eastAsiaTheme="minorEastAsia" w:hAnsiTheme="minorEastAsia" w:hint="eastAsia"/>
          <w:szCs w:val="22"/>
        </w:rPr>
        <w:t>日程</w:t>
      </w:r>
      <w:r w:rsidRPr="003E3909">
        <w:rPr>
          <w:rFonts w:asciiTheme="minorEastAsia" w:eastAsiaTheme="minorEastAsia" w:hAnsiTheme="minorEastAsia" w:hint="eastAsia"/>
          <w:szCs w:val="22"/>
        </w:rPr>
        <w:t>や</w:t>
      </w:r>
      <w:r w:rsidR="00A76E33" w:rsidRPr="003E3909">
        <w:rPr>
          <w:rFonts w:asciiTheme="minorEastAsia" w:eastAsiaTheme="minorEastAsia" w:hAnsiTheme="minorEastAsia" w:hint="eastAsia"/>
          <w:szCs w:val="22"/>
        </w:rPr>
        <w:t>回数</w:t>
      </w:r>
      <w:r w:rsidR="00455793" w:rsidRPr="003E3909">
        <w:rPr>
          <w:rFonts w:asciiTheme="minorEastAsia" w:eastAsiaTheme="minorEastAsia" w:hAnsiTheme="minorEastAsia" w:hint="eastAsia"/>
          <w:szCs w:val="22"/>
        </w:rPr>
        <w:t>、</w:t>
      </w:r>
      <w:r w:rsidR="00A76E33" w:rsidRPr="003E3909">
        <w:rPr>
          <w:rFonts w:asciiTheme="minorEastAsia" w:eastAsiaTheme="minorEastAsia" w:hAnsiTheme="minorEastAsia" w:hint="eastAsia"/>
          <w:szCs w:val="22"/>
        </w:rPr>
        <w:t>内容等については</w:t>
      </w:r>
      <w:r w:rsidR="00455793" w:rsidRPr="003E3909">
        <w:rPr>
          <w:rFonts w:asciiTheme="minorEastAsia" w:eastAsiaTheme="minorEastAsia" w:hAnsiTheme="minorEastAsia" w:hint="eastAsia"/>
          <w:szCs w:val="22"/>
        </w:rPr>
        <w:t>、</w:t>
      </w:r>
      <w:r w:rsidR="00D6220F" w:rsidRPr="003E3909">
        <w:rPr>
          <w:rFonts w:asciiTheme="minorEastAsia" w:eastAsiaTheme="minorEastAsia" w:hAnsiTheme="minorEastAsia" w:hint="eastAsia"/>
          <w:szCs w:val="22"/>
        </w:rPr>
        <w:t>同センターと</w:t>
      </w:r>
      <w:r w:rsidR="0042533B" w:rsidRPr="003E3909">
        <w:rPr>
          <w:rFonts w:asciiTheme="minorEastAsia" w:eastAsiaTheme="minorEastAsia" w:hAnsiTheme="minorEastAsia" w:hint="eastAsia"/>
          <w:szCs w:val="22"/>
        </w:rPr>
        <w:t>所属</w:t>
      </w:r>
      <w:r w:rsidR="00D6220F" w:rsidRPr="003E3909">
        <w:rPr>
          <w:rFonts w:asciiTheme="minorEastAsia" w:eastAsiaTheme="minorEastAsia" w:hAnsiTheme="minorEastAsia" w:hint="eastAsia"/>
          <w:szCs w:val="22"/>
        </w:rPr>
        <w:t>機関</w:t>
      </w:r>
      <w:r w:rsidRPr="003E3909">
        <w:rPr>
          <w:rFonts w:asciiTheme="minorEastAsia" w:eastAsiaTheme="minorEastAsia" w:hAnsiTheme="minorEastAsia" w:hint="eastAsia"/>
          <w:szCs w:val="22"/>
        </w:rPr>
        <w:t>で調整し</w:t>
      </w:r>
      <w:r w:rsidR="00A76E33" w:rsidRPr="003E3909">
        <w:rPr>
          <w:rFonts w:asciiTheme="minorEastAsia" w:eastAsiaTheme="minorEastAsia" w:hAnsiTheme="minorEastAsia" w:hint="eastAsia"/>
          <w:szCs w:val="22"/>
        </w:rPr>
        <w:t>決定する</w:t>
      </w:r>
      <w:r w:rsidRPr="003E3909">
        <w:rPr>
          <w:rFonts w:asciiTheme="minorEastAsia" w:eastAsiaTheme="minorEastAsia" w:hAnsiTheme="minorEastAsia" w:hint="eastAsia"/>
          <w:szCs w:val="22"/>
        </w:rPr>
        <w:t>こととし、</w:t>
      </w:r>
      <w:r w:rsidR="00D6220F" w:rsidRPr="003E3909">
        <w:rPr>
          <w:rFonts w:asciiTheme="minorEastAsia" w:eastAsiaTheme="minorEastAsia" w:hAnsiTheme="minorEastAsia" w:hint="eastAsia"/>
          <w:szCs w:val="22"/>
        </w:rPr>
        <w:t>訪問に要する</w:t>
      </w:r>
      <w:r w:rsidR="006C7AED" w:rsidRPr="003E3909">
        <w:rPr>
          <w:rFonts w:asciiTheme="minorEastAsia" w:eastAsiaTheme="minorEastAsia" w:hAnsiTheme="minorEastAsia" w:hint="eastAsia"/>
          <w:szCs w:val="22"/>
        </w:rPr>
        <w:t>費用は</w:t>
      </w:r>
      <w:r w:rsidR="00455793" w:rsidRPr="003E3909">
        <w:rPr>
          <w:rFonts w:asciiTheme="minorEastAsia" w:eastAsiaTheme="minorEastAsia" w:hAnsiTheme="minorEastAsia" w:hint="eastAsia"/>
          <w:szCs w:val="22"/>
        </w:rPr>
        <w:t>、</w:t>
      </w:r>
      <w:r w:rsidR="00D6220F" w:rsidRPr="003E3909">
        <w:rPr>
          <w:rFonts w:asciiTheme="minorEastAsia" w:eastAsiaTheme="minorEastAsia" w:hAnsiTheme="minorEastAsia" w:hint="eastAsia"/>
          <w:szCs w:val="22"/>
        </w:rPr>
        <w:t>同</w:t>
      </w:r>
      <w:r w:rsidR="006C7AED" w:rsidRPr="003E3909">
        <w:rPr>
          <w:rFonts w:asciiTheme="minorEastAsia" w:eastAsiaTheme="minorEastAsia" w:hAnsiTheme="minorEastAsia" w:hint="eastAsia"/>
          <w:szCs w:val="22"/>
        </w:rPr>
        <w:t>センターの負担とする。</w:t>
      </w:r>
    </w:p>
    <w:p w14:paraId="58FDC527" w14:textId="7E8B4CC6" w:rsidR="00637C06" w:rsidRPr="003E3909" w:rsidRDefault="0044729C" w:rsidP="00272911">
      <w:pPr>
        <w:ind w:leftChars="100" w:left="210" w:firstLineChars="100" w:firstLine="210"/>
        <w:rPr>
          <w:rFonts w:asciiTheme="minorEastAsia" w:eastAsiaTheme="minorEastAsia" w:hAnsiTheme="minorEastAsia"/>
          <w:color w:val="000000"/>
          <w:szCs w:val="22"/>
        </w:rPr>
      </w:pPr>
      <w:r w:rsidRPr="003E3909">
        <w:rPr>
          <w:rFonts w:asciiTheme="minorEastAsia" w:eastAsiaTheme="minorEastAsia" w:hAnsiTheme="minorEastAsia" w:hint="eastAsia"/>
          <w:szCs w:val="22"/>
        </w:rPr>
        <w:t>なお</w:t>
      </w:r>
      <w:r w:rsidR="00455793" w:rsidRPr="003E3909">
        <w:rPr>
          <w:rFonts w:asciiTheme="minorEastAsia" w:eastAsiaTheme="minorEastAsia" w:hAnsiTheme="minorEastAsia" w:hint="eastAsia"/>
          <w:szCs w:val="22"/>
        </w:rPr>
        <w:t>、</w:t>
      </w:r>
      <w:r w:rsidRPr="003E3909">
        <w:rPr>
          <w:rFonts w:asciiTheme="minorEastAsia" w:eastAsiaTheme="minorEastAsia" w:hAnsiTheme="minorEastAsia" w:hint="eastAsia"/>
          <w:szCs w:val="22"/>
        </w:rPr>
        <w:t>申し込みが多数の場合は</w:t>
      </w:r>
      <w:r w:rsidR="00455793" w:rsidRPr="003E3909">
        <w:rPr>
          <w:rFonts w:asciiTheme="minorEastAsia" w:eastAsiaTheme="minorEastAsia" w:hAnsiTheme="minorEastAsia" w:hint="eastAsia"/>
          <w:szCs w:val="22"/>
        </w:rPr>
        <w:t>、</w:t>
      </w:r>
      <w:r w:rsidRPr="003E3909">
        <w:rPr>
          <w:rFonts w:asciiTheme="minorEastAsia" w:eastAsiaTheme="minorEastAsia" w:hAnsiTheme="minorEastAsia" w:hint="eastAsia"/>
          <w:szCs w:val="22"/>
        </w:rPr>
        <w:t>選定を行う</w:t>
      </w:r>
      <w:r w:rsidR="008263F7" w:rsidRPr="003E3909">
        <w:rPr>
          <w:rFonts w:asciiTheme="minorEastAsia" w:eastAsiaTheme="minorEastAsia" w:hAnsiTheme="minorEastAsia" w:hint="eastAsia"/>
          <w:szCs w:val="22"/>
        </w:rPr>
        <w:t>場合</w:t>
      </w:r>
      <w:r w:rsidRPr="003E3909">
        <w:rPr>
          <w:rFonts w:asciiTheme="minorEastAsia" w:eastAsiaTheme="minorEastAsia" w:hAnsiTheme="minorEastAsia" w:hint="eastAsia"/>
          <w:szCs w:val="22"/>
        </w:rPr>
        <w:t>がある</w:t>
      </w:r>
      <w:r w:rsidR="00637C06" w:rsidRPr="003E3909">
        <w:rPr>
          <w:rFonts w:asciiTheme="minorEastAsia" w:eastAsiaTheme="minorEastAsia" w:hAnsiTheme="minorEastAsia" w:hint="eastAsia"/>
          <w:color w:val="000000"/>
          <w:szCs w:val="22"/>
        </w:rPr>
        <w:t>。</w:t>
      </w:r>
    </w:p>
    <w:p w14:paraId="1EAA307E" w14:textId="3A932113" w:rsidR="000E5642" w:rsidRDefault="000E5642" w:rsidP="00272911">
      <w:pPr>
        <w:rPr>
          <w:rFonts w:ascii="ＭＳ ゴシック" w:eastAsia="ＭＳ ゴシック" w:hAnsi="ＭＳ ゴシック"/>
          <w:color w:val="000000"/>
          <w:szCs w:val="22"/>
        </w:rPr>
      </w:pPr>
    </w:p>
    <w:p w14:paraId="6EEB5341" w14:textId="73DC8647" w:rsidR="00E149FA" w:rsidRPr="002776AC" w:rsidRDefault="00D0566D" w:rsidP="00272911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１０</w:t>
      </w:r>
      <w:r w:rsidR="008263F7">
        <w:rPr>
          <w:rFonts w:ascii="ＭＳ ゴシック" w:eastAsia="ＭＳ ゴシック" w:hAnsi="ＭＳ ゴシック" w:hint="eastAsia"/>
          <w:szCs w:val="22"/>
        </w:rPr>
        <w:t xml:space="preserve">　問合</w:t>
      </w:r>
      <w:r w:rsidR="00E149FA" w:rsidRPr="002776AC">
        <w:rPr>
          <w:rFonts w:ascii="ＭＳ ゴシック" w:eastAsia="ＭＳ ゴシック" w:hAnsi="ＭＳ ゴシック" w:hint="eastAsia"/>
          <w:szCs w:val="22"/>
        </w:rPr>
        <w:t>先</w:t>
      </w:r>
    </w:p>
    <w:p w14:paraId="470C8449" w14:textId="71C33825" w:rsidR="00FA5880" w:rsidRPr="002776AC" w:rsidRDefault="00FA5880" w:rsidP="00272911">
      <w:pPr>
        <w:rPr>
          <w:rFonts w:asciiTheme="minorEastAsia" w:eastAsiaTheme="minorEastAsia" w:hAnsiTheme="minorEastAsia"/>
          <w:szCs w:val="22"/>
        </w:rPr>
      </w:pPr>
      <w:r w:rsidRPr="002776AC">
        <w:rPr>
          <w:rFonts w:asciiTheme="minorEastAsia" w:eastAsiaTheme="minorEastAsia" w:hAnsiTheme="minorEastAsia" w:hint="eastAsia"/>
          <w:szCs w:val="22"/>
        </w:rPr>
        <w:t xml:space="preserve">　</w:t>
      </w:r>
      <w:r w:rsidR="00F05FB0">
        <w:rPr>
          <w:rFonts w:asciiTheme="minorEastAsia" w:eastAsiaTheme="minorEastAsia" w:hAnsiTheme="minorEastAsia" w:hint="eastAsia"/>
          <w:szCs w:val="22"/>
        </w:rPr>
        <w:t>○</w:t>
      </w:r>
      <w:r w:rsidR="003864F5">
        <w:rPr>
          <w:rFonts w:asciiTheme="minorEastAsia" w:eastAsiaTheme="minorEastAsia" w:hAnsiTheme="minorEastAsia" w:hint="eastAsia"/>
          <w:szCs w:val="22"/>
        </w:rPr>
        <w:t xml:space="preserve"> </w:t>
      </w:r>
      <w:r w:rsidRPr="002776AC">
        <w:rPr>
          <w:rFonts w:asciiTheme="minorEastAsia" w:eastAsiaTheme="minorEastAsia" w:hAnsiTheme="minorEastAsia" w:hint="eastAsia"/>
          <w:szCs w:val="22"/>
        </w:rPr>
        <w:t>広島県発達障害者支援センター</w:t>
      </w:r>
    </w:p>
    <w:p w14:paraId="46B24536" w14:textId="5F227E04" w:rsidR="007E13BC" w:rsidRPr="002776AC" w:rsidRDefault="007E13BC" w:rsidP="00272911">
      <w:pPr>
        <w:rPr>
          <w:rFonts w:asciiTheme="minorEastAsia" w:eastAsiaTheme="minorEastAsia" w:hAnsiTheme="minorEastAsia"/>
          <w:szCs w:val="22"/>
        </w:rPr>
      </w:pPr>
      <w:r w:rsidRPr="002776AC">
        <w:rPr>
          <w:rFonts w:asciiTheme="minorEastAsia" w:eastAsiaTheme="minorEastAsia" w:hAnsiTheme="minorEastAsia" w:hint="eastAsia"/>
          <w:szCs w:val="22"/>
        </w:rPr>
        <w:t xml:space="preserve">　　（電</w:t>
      </w:r>
      <w:r w:rsidR="00F05FB0">
        <w:rPr>
          <w:rFonts w:asciiTheme="minorEastAsia" w:eastAsiaTheme="minorEastAsia" w:hAnsiTheme="minorEastAsia" w:hint="eastAsia"/>
          <w:szCs w:val="22"/>
        </w:rPr>
        <w:t xml:space="preserve">　</w:t>
      </w:r>
      <w:r w:rsidRPr="002776AC">
        <w:rPr>
          <w:rFonts w:asciiTheme="minorEastAsia" w:eastAsiaTheme="minorEastAsia" w:hAnsiTheme="minorEastAsia" w:hint="eastAsia"/>
          <w:szCs w:val="22"/>
        </w:rPr>
        <w:t>話）</w:t>
      </w:r>
      <w:r w:rsidRPr="002776AC">
        <w:rPr>
          <w:rFonts w:asciiTheme="minorEastAsia" w:eastAsiaTheme="minorEastAsia" w:hAnsiTheme="minorEastAsia"/>
          <w:szCs w:val="22"/>
        </w:rPr>
        <w:t>082</w:t>
      </w:r>
      <w:r w:rsidRPr="002776AC">
        <w:rPr>
          <w:rFonts w:ascii="ＭＳ 明朝" w:hAnsi="ＭＳ 明朝" w:hint="eastAsia"/>
          <w:szCs w:val="22"/>
        </w:rPr>
        <w:t>－</w:t>
      </w:r>
      <w:r w:rsidRPr="002776AC">
        <w:rPr>
          <w:rFonts w:asciiTheme="minorEastAsia" w:eastAsiaTheme="minorEastAsia" w:hAnsiTheme="minorEastAsia"/>
          <w:szCs w:val="22"/>
        </w:rPr>
        <w:t>490</w:t>
      </w:r>
      <w:r w:rsidRPr="002776AC">
        <w:rPr>
          <w:rFonts w:asciiTheme="minorEastAsia" w:eastAsiaTheme="minorEastAsia" w:hAnsiTheme="minorEastAsia" w:hint="eastAsia"/>
          <w:szCs w:val="22"/>
        </w:rPr>
        <w:t>－</w:t>
      </w:r>
      <w:r w:rsidRPr="002776AC">
        <w:rPr>
          <w:rFonts w:asciiTheme="minorEastAsia" w:eastAsiaTheme="minorEastAsia" w:hAnsiTheme="minorEastAsia"/>
          <w:szCs w:val="22"/>
        </w:rPr>
        <w:t>3455</w:t>
      </w:r>
      <w:r w:rsidRPr="002776AC">
        <w:rPr>
          <w:rFonts w:asciiTheme="minorEastAsia" w:eastAsiaTheme="minorEastAsia" w:hAnsiTheme="minorEastAsia" w:hint="eastAsia"/>
          <w:szCs w:val="22"/>
        </w:rPr>
        <w:t xml:space="preserve">　（FAX）</w:t>
      </w:r>
      <w:r w:rsidRPr="002776AC">
        <w:rPr>
          <w:rFonts w:asciiTheme="minorEastAsia" w:eastAsiaTheme="minorEastAsia" w:hAnsiTheme="minorEastAsia"/>
          <w:szCs w:val="22"/>
        </w:rPr>
        <w:t>082</w:t>
      </w:r>
      <w:r w:rsidRPr="002776AC">
        <w:rPr>
          <w:rFonts w:hint="eastAsia"/>
        </w:rPr>
        <w:t>－</w:t>
      </w:r>
      <w:r w:rsidRPr="002776AC">
        <w:rPr>
          <w:rFonts w:asciiTheme="minorEastAsia" w:eastAsiaTheme="minorEastAsia" w:hAnsiTheme="minorEastAsia"/>
          <w:szCs w:val="22"/>
        </w:rPr>
        <w:t>427</w:t>
      </w:r>
      <w:r w:rsidRPr="002776AC">
        <w:rPr>
          <w:rFonts w:hint="eastAsia"/>
        </w:rPr>
        <w:t>－</w:t>
      </w:r>
      <w:r w:rsidRPr="002776AC">
        <w:rPr>
          <w:rFonts w:asciiTheme="minorEastAsia" w:eastAsiaTheme="minorEastAsia" w:hAnsiTheme="minorEastAsia"/>
          <w:szCs w:val="22"/>
        </w:rPr>
        <w:t>6280</w:t>
      </w:r>
    </w:p>
    <w:p w14:paraId="73A71B98" w14:textId="0BCF275A" w:rsidR="00F05FB0" w:rsidRPr="002776AC" w:rsidRDefault="007E13BC" w:rsidP="00F05FB0">
      <w:pPr>
        <w:rPr>
          <w:rFonts w:asciiTheme="minorEastAsia" w:eastAsiaTheme="minorEastAsia" w:hAnsiTheme="minorEastAsia"/>
          <w:szCs w:val="22"/>
        </w:rPr>
      </w:pPr>
      <w:r w:rsidRPr="002776AC">
        <w:rPr>
          <w:rFonts w:asciiTheme="minorEastAsia" w:eastAsiaTheme="minorEastAsia" w:hAnsiTheme="minorEastAsia" w:hint="eastAsia"/>
          <w:szCs w:val="22"/>
        </w:rPr>
        <w:t xml:space="preserve">　　（</w:t>
      </w:r>
      <w:r w:rsidR="00F05FB0">
        <w:rPr>
          <w:rFonts w:asciiTheme="minorEastAsia" w:eastAsiaTheme="minorEastAsia" w:hAnsiTheme="minorEastAsia" w:hint="eastAsia"/>
          <w:szCs w:val="22"/>
        </w:rPr>
        <w:t>メール</w:t>
      </w:r>
      <w:r w:rsidRPr="002776AC">
        <w:rPr>
          <w:rFonts w:asciiTheme="minorEastAsia" w:eastAsiaTheme="minorEastAsia" w:hAnsiTheme="minorEastAsia" w:hint="eastAsia"/>
          <w:szCs w:val="22"/>
        </w:rPr>
        <w:t>）</w:t>
      </w:r>
      <w:hyperlink r:id="rId10" w:history="1">
        <w:r w:rsidR="007D1277" w:rsidRPr="00DE651F">
          <w:rPr>
            <w:rStyle w:val="aa"/>
            <w:rFonts w:asciiTheme="minorEastAsia" w:eastAsiaTheme="minorEastAsia" w:hAnsiTheme="minorEastAsia"/>
            <w:szCs w:val="22"/>
          </w:rPr>
          <w:t>hiroshima-scdd@forest.ocn.ne.jp</w:t>
        </w:r>
      </w:hyperlink>
    </w:p>
    <w:p w14:paraId="6CDA94D8" w14:textId="5E9C2FD5" w:rsidR="00F05FB0" w:rsidRPr="002776AC" w:rsidRDefault="00F05FB0" w:rsidP="00F05FB0">
      <w:pPr>
        <w:rPr>
          <w:rFonts w:asciiTheme="minorEastAsia" w:eastAsiaTheme="minorEastAsia" w:hAnsiTheme="minorEastAsia"/>
          <w:szCs w:val="22"/>
        </w:rPr>
      </w:pPr>
      <w:r w:rsidRPr="002776AC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 xml:space="preserve">　（担当者</w:t>
      </w:r>
      <w:r w:rsidRPr="002776AC">
        <w:rPr>
          <w:rFonts w:asciiTheme="minorEastAsia" w:eastAsiaTheme="minorEastAsia" w:hAnsiTheme="minorEastAsia" w:hint="eastAsia"/>
          <w:szCs w:val="22"/>
        </w:rPr>
        <w:t>）</w:t>
      </w:r>
      <w:r w:rsidR="003A0580">
        <w:rPr>
          <w:rFonts w:asciiTheme="minorEastAsia" w:eastAsiaTheme="minorEastAsia" w:hAnsiTheme="minorEastAsia" w:hint="eastAsia"/>
          <w:szCs w:val="22"/>
        </w:rPr>
        <w:t>平井</w:t>
      </w:r>
      <w:r w:rsidR="00A54108">
        <w:rPr>
          <w:rFonts w:asciiTheme="minorEastAsia" w:eastAsiaTheme="minorEastAsia" w:hAnsiTheme="minorEastAsia" w:hint="eastAsia"/>
          <w:szCs w:val="22"/>
        </w:rPr>
        <w:t>・奥森</w:t>
      </w:r>
    </w:p>
    <w:p w14:paraId="7221A97B" w14:textId="369C2B71" w:rsidR="00F05FB0" w:rsidRPr="002776AC" w:rsidRDefault="00F05FB0" w:rsidP="00F05FB0">
      <w:pPr>
        <w:rPr>
          <w:rFonts w:asciiTheme="minorEastAsia" w:eastAsiaTheme="minorEastAsia" w:hAnsiTheme="minorEastAsia"/>
          <w:szCs w:val="22"/>
        </w:rPr>
      </w:pPr>
      <w:r w:rsidRPr="002776AC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>○ 広島県健康福祉局障害者支援課</w:t>
      </w:r>
      <w:r w:rsidR="008335AA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>地域生活・発達障害グループ</w:t>
      </w:r>
    </w:p>
    <w:p w14:paraId="106FD5D6" w14:textId="3411103A" w:rsidR="00F05FB0" w:rsidRPr="002776AC" w:rsidRDefault="00F05FB0" w:rsidP="00F05FB0">
      <w:pPr>
        <w:rPr>
          <w:rFonts w:asciiTheme="minorEastAsia" w:eastAsiaTheme="minorEastAsia" w:hAnsiTheme="minorEastAsia"/>
          <w:szCs w:val="22"/>
        </w:rPr>
      </w:pPr>
      <w:r w:rsidRPr="002776AC">
        <w:rPr>
          <w:rFonts w:asciiTheme="minorEastAsia" w:eastAsiaTheme="minorEastAsia" w:hAnsiTheme="minorEastAsia" w:hint="eastAsia"/>
          <w:szCs w:val="22"/>
        </w:rPr>
        <w:t xml:space="preserve">　　（電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Pr="002776AC">
        <w:rPr>
          <w:rFonts w:asciiTheme="minorEastAsia" w:eastAsiaTheme="minorEastAsia" w:hAnsiTheme="minorEastAsia" w:hint="eastAsia"/>
          <w:szCs w:val="22"/>
        </w:rPr>
        <w:t>話）</w:t>
      </w:r>
      <w:r w:rsidRPr="002776AC">
        <w:rPr>
          <w:rFonts w:asciiTheme="minorEastAsia" w:eastAsiaTheme="minorEastAsia" w:hAnsiTheme="minorEastAsia"/>
          <w:szCs w:val="22"/>
        </w:rPr>
        <w:t>082</w:t>
      </w:r>
      <w:r w:rsidRPr="002776AC">
        <w:rPr>
          <w:rFonts w:ascii="ＭＳ 明朝" w:hAnsi="ＭＳ 明朝" w:hint="eastAsia"/>
          <w:szCs w:val="22"/>
        </w:rPr>
        <w:t>－</w:t>
      </w:r>
      <w:r>
        <w:rPr>
          <w:rFonts w:asciiTheme="minorEastAsia" w:eastAsiaTheme="minorEastAsia" w:hAnsiTheme="minorEastAsia"/>
          <w:szCs w:val="22"/>
        </w:rPr>
        <w:t>513</w:t>
      </w:r>
      <w:r w:rsidRPr="002776AC">
        <w:rPr>
          <w:rFonts w:asciiTheme="minorEastAsia" w:eastAsiaTheme="minorEastAsia" w:hAnsiTheme="minorEastAsia" w:hint="eastAsia"/>
          <w:szCs w:val="22"/>
        </w:rPr>
        <w:t>－</w:t>
      </w:r>
      <w:r w:rsidRPr="002776AC">
        <w:rPr>
          <w:rFonts w:asciiTheme="minorEastAsia" w:eastAsiaTheme="minorEastAsia" w:hAnsiTheme="minorEastAsia"/>
          <w:szCs w:val="22"/>
        </w:rPr>
        <w:t>3</w:t>
      </w:r>
      <w:r>
        <w:rPr>
          <w:rFonts w:asciiTheme="minorEastAsia" w:eastAsiaTheme="minorEastAsia" w:hAnsiTheme="minorEastAsia"/>
          <w:szCs w:val="22"/>
        </w:rPr>
        <w:t>157</w:t>
      </w:r>
      <w:r w:rsidRPr="002776AC">
        <w:rPr>
          <w:rFonts w:asciiTheme="minorEastAsia" w:eastAsiaTheme="minorEastAsia" w:hAnsiTheme="minorEastAsia" w:hint="eastAsia"/>
          <w:szCs w:val="22"/>
        </w:rPr>
        <w:t xml:space="preserve">　（FAX）</w:t>
      </w:r>
      <w:r w:rsidRPr="002776AC">
        <w:rPr>
          <w:rFonts w:asciiTheme="minorEastAsia" w:eastAsiaTheme="minorEastAsia" w:hAnsiTheme="minorEastAsia"/>
          <w:szCs w:val="22"/>
        </w:rPr>
        <w:t>082</w:t>
      </w:r>
      <w:r w:rsidRPr="002776AC">
        <w:rPr>
          <w:rFonts w:hint="eastAsia"/>
        </w:rPr>
        <w:t>－</w:t>
      </w:r>
      <w:r>
        <w:rPr>
          <w:rFonts w:asciiTheme="minorEastAsia" w:eastAsiaTheme="minorEastAsia" w:hAnsiTheme="minorEastAsia"/>
          <w:szCs w:val="22"/>
        </w:rPr>
        <w:t>223</w:t>
      </w:r>
      <w:r w:rsidRPr="002776AC">
        <w:rPr>
          <w:rFonts w:hint="eastAsia"/>
        </w:rPr>
        <w:t>－</w:t>
      </w:r>
      <w:r>
        <w:rPr>
          <w:rFonts w:asciiTheme="minorEastAsia" w:eastAsiaTheme="minorEastAsia" w:hAnsiTheme="minorEastAsia"/>
          <w:szCs w:val="22"/>
        </w:rPr>
        <w:t>3611</w:t>
      </w:r>
    </w:p>
    <w:p w14:paraId="2D6B39DA" w14:textId="2525709A" w:rsidR="00F05FB0" w:rsidRPr="002776AC" w:rsidRDefault="00F05FB0" w:rsidP="00F05FB0">
      <w:pPr>
        <w:rPr>
          <w:rFonts w:asciiTheme="minorEastAsia" w:eastAsiaTheme="minorEastAsia" w:hAnsiTheme="minorEastAsia"/>
          <w:szCs w:val="22"/>
        </w:rPr>
      </w:pPr>
      <w:r w:rsidRPr="002776AC">
        <w:rPr>
          <w:rFonts w:asciiTheme="minorEastAsia" w:eastAsiaTheme="minorEastAsia" w:hAnsiTheme="minorEastAsia" w:hint="eastAsia"/>
          <w:szCs w:val="22"/>
        </w:rPr>
        <w:t xml:space="preserve">　　（</w:t>
      </w:r>
      <w:r>
        <w:rPr>
          <w:rFonts w:asciiTheme="minorEastAsia" w:eastAsiaTheme="minorEastAsia" w:hAnsiTheme="minorEastAsia" w:hint="eastAsia"/>
          <w:szCs w:val="22"/>
        </w:rPr>
        <w:t>メール</w:t>
      </w:r>
      <w:r w:rsidRPr="002776AC">
        <w:rPr>
          <w:rFonts w:asciiTheme="minorEastAsia" w:eastAsiaTheme="minorEastAsia" w:hAnsiTheme="minorEastAsia" w:hint="eastAsia"/>
          <w:szCs w:val="22"/>
        </w:rPr>
        <w:t>）</w:t>
      </w:r>
      <w:hyperlink r:id="rId11" w:history="1">
        <w:r w:rsidR="007D1277" w:rsidRPr="00604953">
          <w:rPr>
            <w:rStyle w:val="aa"/>
            <w:rFonts w:ascii="ＭＳ 明朝" w:hAnsi="ＭＳ 明朝"/>
            <w:szCs w:val="22"/>
          </w:rPr>
          <w:t>fusyoushien@pref.hiroshima.lg.jp</w:t>
        </w:r>
      </w:hyperlink>
    </w:p>
    <w:p w14:paraId="05972223" w14:textId="13440E04" w:rsidR="00F05FB0" w:rsidRPr="002776AC" w:rsidRDefault="00F05FB0" w:rsidP="00F05FB0">
      <w:pPr>
        <w:rPr>
          <w:rFonts w:asciiTheme="minorEastAsia" w:eastAsiaTheme="minorEastAsia" w:hAnsiTheme="minorEastAsia"/>
          <w:szCs w:val="22"/>
        </w:rPr>
      </w:pPr>
      <w:r w:rsidRPr="002776AC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 xml:space="preserve">　（担当者</w:t>
      </w:r>
      <w:r w:rsidRPr="002776AC">
        <w:rPr>
          <w:rFonts w:asciiTheme="minorEastAsia" w:eastAsiaTheme="minorEastAsia" w:hAnsiTheme="minorEastAsia" w:hint="eastAsia"/>
          <w:szCs w:val="22"/>
        </w:rPr>
        <w:t>）</w:t>
      </w:r>
      <w:r>
        <w:rPr>
          <w:rFonts w:asciiTheme="minorEastAsia" w:eastAsiaTheme="minorEastAsia" w:hAnsiTheme="minorEastAsia"/>
          <w:szCs w:val="22"/>
        </w:rPr>
        <w:t>高原・石原</w:t>
      </w:r>
    </w:p>
    <w:p w14:paraId="62EC03B3" w14:textId="6334877F" w:rsidR="003B57AF" w:rsidRPr="00F05FB0" w:rsidRDefault="003B57AF" w:rsidP="00272911">
      <w:pPr>
        <w:rPr>
          <w:rStyle w:val="aa"/>
          <w:rFonts w:asciiTheme="minorEastAsia" w:eastAsiaTheme="minorEastAsia" w:hAnsiTheme="minorEastAsia"/>
          <w:szCs w:val="22"/>
        </w:rPr>
      </w:pPr>
    </w:p>
    <w:p w14:paraId="2D2C1EC4" w14:textId="4D8ADDAC" w:rsidR="00F05FB0" w:rsidRDefault="00F05FB0" w:rsidP="00272911">
      <w:pPr>
        <w:rPr>
          <w:rStyle w:val="aa"/>
          <w:rFonts w:asciiTheme="minorEastAsia" w:eastAsiaTheme="minorEastAsia" w:hAnsiTheme="minorEastAsia"/>
          <w:color w:val="auto"/>
          <w:szCs w:val="22"/>
        </w:rPr>
      </w:pPr>
    </w:p>
    <w:sectPr w:rsidR="00F05FB0" w:rsidSect="00490186">
      <w:footerReference w:type="default" r:id="rId12"/>
      <w:pgSz w:w="11906" w:h="16838" w:code="9"/>
      <w:pgMar w:top="851" w:right="720" w:bottom="567" w:left="720" w:header="851" w:footer="0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025F" w14:textId="77777777" w:rsidR="00D23EBF" w:rsidRDefault="00D23EBF" w:rsidP="00414EFA">
      <w:r>
        <w:separator/>
      </w:r>
    </w:p>
  </w:endnote>
  <w:endnote w:type="continuationSeparator" w:id="0">
    <w:p w14:paraId="34186816" w14:textId="77777777" w:rsidR="00D23EBF" w:rsidRDefault="00D23EBF" w:rsidP="0041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EA0A" w14:textId="77777777" w:rsidR="00052A05" w:rsidRDefault="00052A0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05FB0" w:rsidRPr="00F05FB0">
      <w:rPr>
        <w:noProof/>
        <w:lang w:val="ja-JP"/>
      </w:rPr>
      <w:t>2</w:t>
    </w:r>
    <w:r>
      <w:fldChar w:fldCharType="end"/>
    </w:r>
  </w:p>
  <w:p w14:paraId="38EA5999" w14:textId="77777777" w:rsidR="00052A05" w:rsidRDefault="00052A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43E8" w14:textId="77777777" w:rsidR="00D23EBF" w:rsidRDefault="00D23EBF" w:rsidP="00414EFA">
      <w:r>
        <w:separator/>
      </w:r>
    </w:p>
  </w:footnote>
  <w:footnote w:type="continuationSeparator" w:id="0">
    <w:p w14:paraId="63CD4A5A" w14:textId="77777777" w:rsidR="00D23EBF" w:rsidRDefault="00D23EBF" w:rsidP="00414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923"/>
    <w:multiLevelType w:val="hybridMultilevel"/>
    <w:tmpl w:val="7196218A"/>
    <w:lvl w:ilvl="0" w:tplc="974821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021441"/>
    <w:multiLevelType w:val="hybridMultilevel"/>
    <w:tmpl w:val="3E78E03E"/>
    <w:lvl w:ilvl="0" w:tplc="A5E82BE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346300"/>
    <w:multiLevelType w:val="hybridMultilevel"/>
    <w:tmpl w:val="7464B050"/>
    <w:lvl w:ilvl="0" w:tplc="B94628B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2D3D1C"/>
    <w:multiLevelType w:val="hybridMultilevel"/>
    <w:tmpl w:val="A1C6DA46"/>
    <w:lvl w:ilvl="0" w:tplc="F7FABE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2D2295"/>
    <w:multiLevelType w:val="hybridMultilevel"/>
    <w:tmpl w:val="56546FE6"/>
    <w:lvl w:ilvl="0" w:tplc="309E6532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1392EA8"/>
    <w:multiLevelType w:val="hybridMultilevel"/>
    <w:tmpl w:val="D61A3A8C"/>
    <w:lvl w:ilvl="0" w:tplc="0ED0B58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6" w15:restartNumberingAfterBreak="0">
    <w:nsid w:val="27F93721"/>
    <w:multiLevelType w:val="hybridMultilevel"/>
    <w:tmpl w:val="8560289A"/>
    <w:lvl w:ilvl="0" w:tplc="D0BC47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C4F5C80"/>
    <w:multiLevelType w:val="hybridMultilevel"/>
    <w:tmpl w:val="3D183A92"/>
    <w:lvl w:ilvl="0" w:tplc="AB2E9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352D2B"/>
    <w:multiLevelType w:val="hybridMultilevel"/>
    <w:tmpl w:val="66682FFE"/>
    <w:lvl w:ilvl="0" w:tplc="656A16F8">
      <w:start w:val="1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CC06F6B"/>
    <w:multiLevelType w:val="hybridMultilevel"/>
    <w:tmpl w:val="55B807B4"/>
    <w:lvl w:ilvl="0" w:tplc="A5E82BE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B0C0060"/>
    <w:multiLevelType w:val="hybridMultilevel"/>
    <w:tmpl w:val="0C08E82E"/>
    <w:lvl w:ilvl="0" w:tplc="8A3C83F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16561187">
    <w:abstractNumId w:val="4"/>
  </w:num>
  <w:num w:numId="2" w16cid:durableId="1147942689">
    <w:abstractNumId w:val="0"/>
  </w:num>
  <w:num w:numId="3" w16cid:durableId="1723014049">
    <w:abstractNumId w:val="3"/>
  </w:num>
  <w:num w:numId="4" w16cid:durableId="448625883">
    <w:abstractNumId w:val="8"/>
  </w:num>
  <w:num w:numId="5" w16cid:durableId="1251038018">
    <w:abstractNumId w:val="6"/>
  </w:num>
  <w:num w:numId="6" w16cid:durableId="475414739">
    <w:abstractNumId w:val="1"/>
  </w:num>
  <w:num w:numId="7" w16cid:durableId="661546357">
    <w:abstractNumId w:val="10"/>
  </w:num>
  <w:num w:numId="8" w16cid:durableId="720665478">
    <w:abstractNumId w:val="9"/>
  </w:num>
  <w:num w:numId="9" w16cid:durableId="1209993188">
    <w:abstractNumId w:val="7"/>
  </w:num>
  <w:num w:numId="10" w16cid:durableId="1267231159">
    <w:abstractNumId w:val="2"/>
  </w:num>
  <w:num w:numId="11" w16cid:durableId="198669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2B"/>
    <w:rsid w:val="00000F4B"/>
    <w:rsid w:val="000021D9"/>
    <w:rsid w:val="000038AE"/>
    <w:rsid w:val="00006B12"/>
    <w:rsid w:val="0001302F"/>
    <w:rsid w:val="00017310"/>
    <w:rsid w:val="0002784F"/>
    <w:rsid w:val="00033DAA"/>
    <w:rsid w:val="00035332"/>
    <w:rsid w:val="000378FC"/>
    <w:rsid w:val="00037E6C"/>
    <w:rsid w:val="000409F0"/>
    <w:rsid w:val="000526B2"/>
    <w:rsid w:val="00052A05"/>
    <w:rsid w:val="0007314D"/>
    <w:rsid w:val="000764F9"/>
    <w:rsid w:val="00076DB9"/>
    <w:rsid w:val="00076F00"/>
    <w:rsid w:val="00080B7A"/>
    <w:rsid w:val="0008322B"/>
    <w:rsid w:val="00084B05"/>
    <w:rsid w:val="000865D4"/>
    <w:rsid w:val="00086F80"/>
    <w:rsid w:val="0008725D"/>
    <w:rsid w:val="0009433A"/>
    <w:rsid w:val="00095959"/>
    <w:rsid w:val="000965F0"/>
    <w:rsid w:val="00096F1C"/>
    <w:rsid w:val="000973B3"/>
    <w:rsid w:val="000A0A57"/>
    <w:rsid w:val="000A201E"/>
    <w:rsid w:val="000A55FF"/>
    <w:rsid w:val="000B1519"/>
    <w:rsid w:val="000B40CB"/>
    <w:rsid w:val="000B47FF"/>
    <w:rsid w:val="000B597D"/>
    <w:rsid w:val="000B69ED"/>
    <w:rsid w:val="000C149F"/>
    <w:rsid w:val="000C33CC"/>
    <w:rsid w:val="000D3140"/>
    <w:rsid w:val="000D5F81"/>
    <w:rsid w:val="000D637A"/>
    <w:rsid w:val="000D679A"/>
    <w:rsid w:val="000D6E10"/>
    <w:rsid w:val="000D79C2"/>
    <w:rsid w:val="000E4A4E"/>
    <w:rsid w:val="000E4B71"/>
    <w:rsid w:val="000E5642"/>
    <w:rsid w:val="000E5842"/>
    <w:rsid w:val="000F19B5"/>
    <w:rsid w:val="000F29F0"/>
    <w:rsid w:val="00101DA3"/>
    <w:rsid w:val="00110AE9"/>
    <w:rsid w:val="00115B56"/>
    <w:rsid w:val="0011648C"/>
    <w:rsid w:val="0011760A"/>
    <w:rsid w:val="00123DBB"/>
    <w:rsid w:val="00123E57"/>
    <w:rsid w:val="0012727F"/>
    <w:rsid w:val="00127D02"/>
    <w:rsid w:val="001316B4"/>
    <w:rsid w:val="00133250"/>
    <w:rsid w:val="00134EA5"/>
    <w:rsid w:val="0013710F"/>
    <w:rsid w:val="00143752"/>
    <w:rsid w:val="00144702"/>
    <w:rsid w:val="00157D06"/>
    <w:rsid w:val="00164C04"/>
    <w:rsid w:val="00175079"/>
    <w:rsid w:val="001777A2"/>
    <w:rsid w:val="00183A61"/>
    <w:rsid w:val="00184FB4"/>
    <w:rsid w:val="001857D5"/>
    <w:rsid w:val="0019142C"/>
    <w:rsid w:val="00195775"/>
    <w:rsid w:val="0019589D"/>
    <w:rsid w:val="00195B05"/>
    <w:rsid w:val="0019779A"/>
    <w:rsid w:val="00197C5B"/>
    <w:rsid w:val="001A0A33"/>
    <w:rsid w:val="001A1169"/>
    <w:rsid w:val="001A70D8"/>
    <w:rsid w:val="001A7675"/>
    <w:rsid w:val="001B15A5"/>
    <w:rsid w:val="001B2738"/>
    <w:rsid w:val="001B4C08"/>
    <w:rsid w:val="001B5912"/>
    <w:rsid w:val="001B6F6D"/>
    <w:rsid w:val="001C1C03"/>
    <w:rsid w:val="001C5ECB"/>
    <w:rsid w:val="001D084A"/>
    <w:rsid w:val="001D0F19"/>
    <w:rsid w:val="001D49CD"/>
    <w:rsid w:val="001F1ED4"/>
    <w:rsid w:val="001F4897"/>
    <w:rsid w:val="00202D24"/>
    <w:rsid w:val="002045FE"/>
    <w:rsid w:val="00213521"/>
    <w:rsid w:val="00214E9A"/>
    <w:rsid w:val="00220B1F"/>
    <w:rsid w:val="00221206"/>
    <w:rsid w:val="00225021"/>
    <w:rsid w:val="0022582F"/>
    <w:rsid w:val="00227433"/>
    <w:rsid w:val="002305DD"/>
    <w:rsid w:val="00242F12"/>
    <w:rsid w:val="002456AB"/>
    <w:rsid w:val="002465E3"/>
    <w:rsid w:val="0025157A"/>
    <w:rsid w:val="002529FE"/>
    <w:rsid w:val="0025450C"/>
    <w:rsid w:val="00262DEB"/>
    <w:rsid w:val="00263AF0"/>
    <w:rsid w:val="00271665"/>
    <w:rsid w:val="00272911"/>
    <w:rsid w:val="002776AC"/>
    <w:rsid w:val="002828D1"/>
    <w:rsid w:val="0028581F"/>
    <w:rsid w:val="002C0D4D"/>
    <w:rsid w:val="002C492F"/>
    <w:rsid w:val="002C76F6"/>
    <w:rsid w:val="002C78C6"/>
    <w:rsid w:val="002D17DF"/>
    <w:rsid w:val="002D41E5"/>
    <w:rsid w:val="002D6A7B"/>
    <w:rsid w:val="002D71A0"/>
    <w:rsid w:val="002E0052"/>
    <w:rsid w:val="002E00C3"/>
    <w:rsid w:val="002E1839"/>
    <w:rsid w:val="002E3BC8"/>
    <w:rsid w:val="002E49F2"/>
    <w:rsid w:val="002E4C55"/>
    <w:rsid w:val="002E5C42"/>
    <w:rsid w:val="002E5D99"/>
    <w:rsid w:val="002E7EAE"/>
    <w:rsid w:val="002F1036"/>
    <w:rsid w:val="002F4DE6"/>
    <w:rsid w:val="003052D6"/>
    <w:rsid w:val="003056B2"/>
    <w:rsid w:val="00305896"/>
    <w:rsid w:val="003114F1"/>
    <w:rsid w:val="00312FB1"/>
    <w:rsid w:val="00313DFC"/>
    <w:rsid w:val="00314A2A"/>
    <w:rsid w:val="00316AA3"/>
    <w:rsid w:val="0032135A"/>
    <w:rsid w:val="003272E1"/>
    <w:rsid w:val="003310D3"/>
    <w:rsid w:val="00333A52"/>
    <w:rsid w:val="0034587A"/>
    <w:rsid w:val="0034797E"/>
    <w:rsid w:val="00347E73"/>
    <w:rsid w:val="00351B2D"/>
    <w:rsid w:val="0035280B"/>
    <w:rsid w:val="0035382B"/>
    <w:rsid w:val="00353C77"/>
    <w:rsid w:val="003561C2"/>
    <w:rsid w:val="0035782A"/>
    <w:rsid w:val="0036109D"/>
    <w:rsid w:val="0036299E"/>
    <w:rsid w:val="00366748"/>
    <w:rsid w:val="0036762B"/>
    <w:rsid w:val="003708FB"/>
    <w:rsid w:val="00373A77"/>
    <w:rsid w:val="00373CE7"/>
    <w:rsid w:val="00374FC8"/>
    <w:rsid w:val="00375F56"/>
    <w:rsid w:val="00384D6F"/>
    <w:rsid w:val="003864F5"/>
    <w:rsid w:val="00394D38"/>
    <w:rsid w:val="003A0580"/>
    <w:rsid w:val="003A0891"/>
    <w:rsid w:val="003A1D8C"/>
    <w:rsid w:val="003A3E49"/>
    <w:rsid w:val="003A3F4B"/>
    <w:rsid w:val="003A7026"/>
    <w:rsid w:val="003A79AF"/>
    <w:rsid w:val="003B1491"/>
    <w:rsid w:val="003B57AF"/>
    <w:rsid w:val="003B57C1"/>
    <w:rsid w:val="003C7AC7"/>
    <w:rsid w:val="003C7B14"/>
    <w:rsid w:val="003D1D50"/>
    <w:rsid w:val="003D3928"/>
    <w:rsid w:val="003D64A9"/>
    <w:rsid w:val="003E0205"/>
    <w:rsid w:val="003E3909"/>
    <w:rsid w:val="003F591F"/>
    <w:rsid w:val="004007BF"/>
    <w:rsid w:val="00401E7E"/>
    <w:rsid w:val="0040483A"/>
    <w:rsid w:val="00404DC6"/>
    <w:rsid w:val="00405982"/>
    <w:rsid w:val="00412B56"/>
    <w:rsid w:val="00414EFA"/>
    <w:rsid w:val="00422FA5"/>
    <w:rsid w:val="0042533B"/>
    <w:rsid w:val="0042586C"/>
    <w:rsid w:val="004317E5"/>
    <w:rsid w:val="00432A6D"/>
    <w:rsid w:val="00433D8B"/>
    <w:rsid w:val="00435C3F"/>
    <w:rsid w:val="004413BC"/>
    <w:rsid w:val="004438D6"/>
    <w:rsid w:val="0044729C"/>
    <w:rsid w:val="00447B25"/>
    <w:rsid w:val="0045032D"/>
    <w:rsid w:val="00453D25"/>
    <w:rsid w:val="00455793"/>
    <w:rsid w:val="004619DF"/>
    <w:rsid w:val="0046280F"/>
    <w:rsid w:val="0046341D"/>
    <w:rsid w:val="00470A7F"/>
    <w:rsid w:val="00475F75"/>
    <w:rsid w:val="004763C5"/>
    <w:rsid w:val="004766F4"/>
    <w:rsid w:val="00477CF1"/>
    <w:rsid w:val="00480A3D"/>
    <w:rsid w:val="00482C7A"/>
    <w:rsid w:val="00490186"/>
    <w:rsid w:val="00491D58"/>
    <w:rsid w:val="00495578"/>
    <w:rsid w:val="004A11EE"/>
    <w:rsid w:val="004A5C37"/>
    <w:rsid w:val="004A70C7"/>
    <w:rsid w:val="004B14A1"/>
    <w:rsid w:val="004B685F"/>
    <w:rsid w:val="004C2FB8"/>
    <w:rsid w:val="004C4A37"/>
    <w:rsid w:val="004C7A25"/>
    <w:rsid w:val="004D1F28"/>
    <w:rsid w:val="004D25F0"/>
    <w:rsid w:val="004D368F"/>
    <w:rsid w:val="004D4940"/>
    <w:rsid w:val="004E4B4C"/>
    <w:rsid w:val="004F05DB"/>
    <w:rsid w:val="004F6FA0"/>
    <w:rsid w:val="004F7EA0"/>
    <w:rsid w:val="0050556C"/>
    <w:rsid w:val="0052022A"/>
    <w:rsid w:val="005215B2"/>
    <w:rsid w:val="00522C89"/>
    <w:rsid w:val="0052313B"/>
    <w:rsid w:val="00526DD9"/>
    <w:rsid w:val="00527CA7"/>
    <w:rsid w:val="00530F9E"/>
    <w:rsid w:val="005323F2"/>
    <w:rsid w:val="005337BC"/>
    <w:rsid w:val="0053462F"/>
    <w:rsid w:val="00536E62"/>
    <w:rsid w:val="005402B5"/>
    <w:rsid w:val="00541D4B"/>
    <w:rsid w:val="00542498"/>
    <w:rsid w:val="00556269"/>
    <w:rsid w:val="00561A8E"/>
    <w:rsid w:val="0056278A"/>
    <w:rsid w:val="00585241"/>
    <w:rsid w:val="00585ACE"/>
    <w:rsid w:val="00591032"/>
    <w:rsid w:val="005924E5"/>
    <w:rsid w:val="005939A7"/>
    <w:rsid w:val="00596909"/>
    <w:rsid w:val="005970A1"/>
    <w:rsid w:val="005A270B"/>
    <w:rsid w:val="005A2CD8"/>
    <w:rsid w:val="005A5A6C"/>
    <w:rsid w:val="005A6A0A"/>
    <w:rsid w:val="005B1EE0"/>
    <w:rsid w:val="005B553F"/>
    <w:rsid w:val="005C618E"/>
    <w:rsid w:val="005D0A61"/>
    <w:rsid w:val="005D4EAE"/>
    <w:rsid w:val="005D6D7A"/>
    <w:rsid w:val="005E4519"/>
    <w:rsid w:val="005F1BAB"/>
    <w:rsid w:val="005F2523"/>
    <w:rsid w:val="005F5239"/>
    <w:rsid w:val="005F5F04"/>
    <w:rsid w:val="005F6138"/>
    <w:rsid w:val="006019BF"/>
    <w:rsid w:val="00606358"/>
    <w:rsid w:val="00610A05"/>
    <w:rsid w:val="00613361"/>
    <w:rsid w:val="006141E7"/>
    <w:rsid w:val="0062082B"/>
    <w:rsid w:val="006226CA"/>
    <w:rsid w:val="00624DF0"/>
    <w:rsid w:val="00631EBA"/>
    <w:rsid w:val="00633B85"/>
    <w:rsid w:val="00637C06"/>
    <w:rsid w:val="0064705B"/>
    <w:rsid w:val="00647FF7"/>
    <w:rsid w:val="0065213E"/>
    <w:rsid w:val="00653E25"/>
    <w:rsid w:val="00656C82"/>
    <w:rsid w:val="006638E5"/>
    <w:rsid w:val="006645C4"/>
    <w:rsid w:val="00666F51"/>
    <w:rsid w:val="00684498"/>
    <w:rsid w:val="00685A85"/>
    <w:rsid w:val="00690A35"/>
    <w:rsid w:val="00690BF4"/>
    <w:rsid w:val="00690D26"/>
    <w:rsid w:val="006920D5"/>
    <w:rsid w:val="00692ED6"/>
    <w:rsid w:val="006A4A9B"/>
    <w:rsid w:val="006A59DC"/>
    <w:rsid w:val="006A6DAA"/>
    <w:rsid w:val="006B255B"/>
    <w:rsid w:val="006B362E"/>
    <w:rsid w:val="006B72B9"/>
    <w:rsid w:val="006C7AED"/>
    <w:rsid w:val="006D1B1F"/>
    <w:rsid w:val="006D2FD3"/>
    <w:rsid w:val="006D6BB0"/>
    <w:rsid w:val="006D72B4"/>
    <w:rsid w:val="006D7C22"/>
    <w:rsid w:val="006E370F"/>
    <w:rsid w:val="006E3E40"/>
    <w:rsid w:val="0070139A"/>
    <w:rsid w:val="0070335E"/>
    <w:rsid w:val="007044F7"/>
    <w:rsid w:val="0071178D"/>
    <w:rsid w:val="0071228B"/>
    <w:rsid w:val="00712D15"/>
    <w:rsid w:val="00712EA1"/>
    <w:rsid w:val="007156CB"/>
    <w:rsid w:val="00720354"/>
    <w:rsid w:val="007244FC"/>
    <w:rsid w:val="00732372"/>
    <w:rsid w:val="00732A99"/>
    <w:rsid w:val="007338D1"/>
    <w:rsid w:val="0073437E"/>
    <w:rsid w:val="00734B77"/>
    <w:rsid w:val="007401CC"/>
    <w:rsid w:val="0074792C"/>
    <w:rsid w:val="00750497"/>
    <w:rsid w:val="00753AE4"/>
    <w:rsid w:val="0075438A"/>
    <w:rsid w:val="00763A09"/>
    <w:rsid w:val="0077087B"/>
    <w:rsid w:val="00771299"/>
    <w:rsid w:val="00773773"/>
    <w:rsid w:val="00775F3C"/>
    <w:rsid w:val="00783782"/>
    <w:rsid w:val="00787E96"/>
    <w:rsid w:val="00791B54"/>
    <w:rsid w:val="007A0D7E"/>
    <w:rsid w:val="007A291C"/>
    <w:rsid w:val="007A547C"/>
    <w:rsid w:val="007A6C5A"/>
    <w:rsid w:val="007B0C26"/>
    <w:rsid w:val="007B1A9D"/>
    <w:rsid w:val="007B1E38"/>
    <w:rsid w:val="007B697B"/>
    <w:rsid w:val="007B79E7"/>
    <w:rsid w:val="007C607B"/>
    <w:rsid w:val="007C779A"/>
    <w:rsid w:val="007C7D37"/>
    <w:rsid w:val="007D1277"/>
    <w:rsid w:val="007D51FD"/>
    <w:rsid w:val="007D6FCE"/>
    <w:rsid w:val="007E0983"/>
    <w:rsid w:val="007E13BC"/>
    <w:rsid w:val="007E5697"/>
    <w:rsid w:val="007F2F5D"/>
    <w:rsid w:val="007F7896"/>
    <w:rsid w:val="008009F6"/>
    <w:rsid w:val="00804A78"/>
    <w:rsid w:val="00804FFF"/>
    <w:rsid w:val="00805123"/>
    <w:rsid w:val="00805FDB"/>
    <w:rsid w:val="00816D4D"/>
    <w:rsid w:val="00823DF1"/>
    <w:rsid w:val="008249DA"/>
    <w:rsid w:val="008263F7"/>
    <w:rsid w:val="008335AA"/>
    <w:rsid w:val="008341C8"/>
    <w:rsid w:val="00843737"/>
    <w:rsid w:val="008451FD"/>
    <w:rsid w:val="00852627"/>
    <w:rsid w:val="00856C3D"/>
    <w:rsid w:val="008602AD"/>
    <w:rsid w:val="0086085E"/>
    <w:rsid w:val="00864A70"/>
    <w:rsid w:val="008651E6"/>
    <w:rsid w:val="00865D13"/>
    <w:rsid w:val="008662F9"/>
    <w:rsid w:val="008764CF"/>
    <w:rsid w:val="00880849"/>
    <w:rsid w:val="008856E2"/>
    <w:rsid w:val="00894D1E"/>
    <w:rsid w:val="0089685B"/>
    <w:rsid w:val="008A26F0"/>
    <w:rsid w:val="008A54CD"/>
    <w:rsid w:val="008A6AEB"/>
    <w:rsid w:val="008B0BFB"/>
    <w:rsid w:val="008C0F5E"/>
    <w:rsid w:val="008C164D"/>
    <w:rsid w:val="008C524B"/>
    <w:rsid w:val="008D1F5A"/>
    <w:rsid w:val="008D74FE"/>
    <w:rsid w:val="008E56FF"/>
    <w:rsid w:val="008E6FA3"/>
    <w:rsid w:val="008F398E"/>
    <w:rsid w:val="008F7575"/>
    <w:rsid w:val="00903088"/>
    <w:rsid w:val="00912068"/>
    <w:rsid w:val="009125CF"/>
    <w:rsid w:val="00917185"/>
    <w:rsid w:val="00920B25"/>
    <w:rsid w:val="00931615"/>
    <w:rsid w:val="009326FB"/>
    <w:rsid w:val="00932E1D"/>
    <w:rsid w:val="009333BC"/>
    <w:rsid w:val="00933495"/>
    <w:rsid w:val="009406B6"/>
    <w:rsid w:val="00940C70"/>
    <w:rsid w:val="00944453"/>
    <w:rsid w:val="00944959"/>
    <w:rsid w:val="009474B6"/>
    <w:rsid w:val="009501AE"/>
    <w:rsid w:val="0095538C"/>
    <w:rsid w:val="00956041"/>
    <w:rsid w:val="009571B1"/>
    <w:rsid w:val="00962491"/>
    <w:rsid w:val="009629F7"/>
    <w:rsid w:val="0096391D"/>
    <w:rsid w:val="00964559"/>
    <w:rsid w:val="00967E5D"/>
    <w:rsid w:val="00971ACE"/>
    <w:rsid w:val="0097454B"/>
    <w:rsid w:val="00986F4A"/>
    <w:rsid w:val="0098782F"/>
    <w:rsid w:val="009954C4"/>
    <w:rsid w:val="0099751D"/>
    <w:rsid w:val="00997BFE"/>
    <w:rsid w:val="009A1482"/>
    <w:rsid w:val="009A390A"/>
    <w:rsid w:val="009A6C3B"/>
    <w:rsid w:val="009B2F87"/>
    <w:rsid w:val="009B417F"/>
    <w:rsid w:val="009B432F"/>
    <w:rsid w:val="009C68E1"/>
    <w:rsid w:val="009D33B0"/>
    <w:rsid w:val="009D3BDC"/>
    <w:rsid w:val="009E4F52"/>
    <w:rsid w:val="009F0B69"/>
    <w:rsid w:val="009F31F7"/>
    <w:rsid w:val="009F58B1"/>
    <w:rsid w:val="00A00238"/>
    <w:rsid w:val="00A023D3"/>
    <w:rsid w:val="00A025A7"/>
    <w:rsid w:val="00A03503"/>
    <w:rsid w:val="00A04F12"/>
    <w:rsid w:val="00A05ECA"/>
    <w:rsid w:val="00A0682D"/>
    <w:rsid w:val="00A368F2"/>
    <w:rsid w:val="00A37831"/>
    <w:rsid w:val="00A45181"/>
    <w:rsid w:val="00A51AFC"/>
    <w:rsid w:val="00A52C02"/>
    <w:rsid w:val="00A53C6F"/>
    <w:rsid w:val="00A54108"/>
    <w:rsid w:val="00A60C72"/>
    <w:rsid w:val="00A70EA7"/>
    <w:rsid w:val="00A729F4"/>
    <w:rsid w:val="00A76E33"/>
    <w:rsid w:val="00A90A74"/>
    <w:rsid w:val="00A921AE"/>
    <w:rsid w:val="00A939B4"/>
    <w:rsid w:val="00A9593B"/>
    <w:rsid w:val="00A97A96"/>
    <w:rsid w:val="00AA49C0"/>
    <w:rsid w:val="00AA6A12"/>
    <w:rsid w:val="00AB44E4"/>
    <w:rsid w:val="00AB596A"/>
    <w:rsid w:val="00AB6917"/>
    <w:rsid w:val="00AB6B19"/>
    <w:rsid w:val="00AD135E"/>
    <w:rsid w:val="00AD7282"/>
    <w:rsid w:val="00AE1225"/>
    <w:rsid w:val="00AE1CE5"/>
    <w:rsid w:val="00AE45E7"/>
    <w:rsid w:val="00AE59AE"/>
    <w:rsid w:val="00AF07BF"/>
    <w:rsid w:val="00B010B9"/>
    <w:rsid w:val="00B03EAE"/>
    <w:rsid w:val="00B1634F"/>
    <w:rsid w:val="00B20353"/>
    <w:rsid w:val="00B20C09"/>
    <w:rsid w:val="00B27010"/>
    <w:rsid w:val="00B31EE7"/>
    <w:rsid w:val="00B36C92"/>
    <w:rsid w:val="00B50209"/>
    <w:rsid w:val="00B51206"/>
    <w:rsid w:val="00B5127B"/>
    <w:rsid w:val="00B51B75"/>
    <w:rsid w:val="00B60D5E"/>
    <w:rsid w:val="00B61011"/>
    <w:rsid w:val="00B638EA"/>
    <w:rsid w:val="00B63C7D"/>
    <w:rsid w:val="00B64C0E"/>
    <w:rsid w:val="00B64DC7"/>
    <w:rsid w:val="00B66874"/>
    <w:rsid w:val="00B70FC8"/>
    <w:rsid w:val="00B7192F"/>
    <w:rsid w:val="00B72D57"/>
    <w:rsid w:val="00B756A8"/>
    <w:rsid w:val="00B92C72"/>
    <w:rsid w:val="00B95A8A"/>
    <w:rsid w:val="00BA2E11"/>
    <w:rsid w:val="00BB0BF4"/>
    <w:rsid w:val="00BB1DD6"/>
    <w:rsid w:val="00BC3919"/>
    <w:rsid w:val="00BD2456"/>
    <w:rsid w:val="00BD2C73"/>
    <w:rsid w:val="00BD30B9"/>
    <w:rsid w:val="00BD6998"/>
    <w:rsid w:val="00C0055B"/>
    <w:rsid w:val="00C0589B"/>
    <w:rsid w:val="00C05CDB"/>
    <w:rsid w:val="00C163D3"/>
    <w:rsid w:val="00C17CA3"/>
    <w:rsid w:val="00C20C97"/>
    <w:rsid w:val="00C22D70"/>
    <w:rsid w:val="00C240CF"/>
    <w:rsid w:val="00C266DC"/>
    <w:rsid w:val="00C4407E"/>
    <w:rsid w:val="00C5110A"/>
    <w:rsid w:val="00C51FE2"/>
    <w:rsid w:val="00C579CE"/>
    <w:rsid w:val="00C73897"/>
    <w:rsid w:val="00C74821"/>
    <w:rsid w:val="00C855EE"/>
    <w:rsid w:val="00C87F4A"/>
    <w:rsid w:val="00C92532"/>
    <w:rsid w:val="00C94060"/>
    <w:rsid w:val="00C945E9"/>
    <w:rsid w:val="00C960F7"/>
    <w:rsid w:val="00C96E87"/>
    <w:rsid w:val="00CA1E13"/>
    <w:rsid w:val="00CA5E85"/>
    <w:rsid w:val="00CA76A6"/>
    <w:rsid w:val="00CA7FD5"/>
    <w:rsid w:val="00CC36A1"/>
    <w:rsid w:val="00CC36FE"/>
    <w:rsid w:val="00CC6B7A"/>
    <w:rsid w:val="00CD19BD"/>
    <w:rsid w:val="00CD1F0C"/>
    <w:rsid w:val="00CE6481"/>
    <w:rsid w:val="00CE67B1"/>
    <w:rsid w:val="00CF00EE"/>
    <w:rsid w:val="00CF1ED1"/>
    <w:rsid w:val="00CF4200"/>
    <w:rsid w:val="00D00F81"/>
    <w:rsid w:val="00D01DB6"/>
    <w:rsid w:val="00D01E53"/>
    <w:rsid w:val="00D02BE3"/>
    <w:rsid w:val="00D0428B"/>
    <w:rsid w:val="00D0566D"/>
    <w:rsid w:val="00D13820"/>
    <w:rsid w:val="00D16936"/>
    <w:rsid w:val="00D17BE9"/>
    <w:rsid w:val="00D21DD2"/>
    <w:rsid w:val="00D23BC4"/>
    <w:rsid w:val="00D23EBF"/>
    <w:rsid w:val="00D35C83"/>
    <w:rsid w:val="00D3678A"/>
    <w:rsid w:val="00D41394"/>
    <w:rsid w:val="00D435EF"/>
    <w:rsid w:val="00D55850"/>
    <w:rsid w:val="00D6220F"/>
    <w:rsid w:val="00D63DD7"/>
    <w:rsid w:val="00D65F27"/>
    <w:rsid w:val="00D71F39"/>
    <w:rsid w:val="00D77205"/>
    <w:rsid w:val="00D86FF3"/>
    <w:rsid w:val="00D9512F"/>
    <w:rsid w:val="00D96648"/>
    <w:rsid w:val="00DA01B6"/>
    <w:rsid w:val="00DA32E9"/>
    <w:rsid w:val="00DA3DE4"/>
    <w:rsid w:val="00DA6138"/>
    <w:rsid w:val="00DA6795"/>
    <w:rsid w:val="00DB0083"/>
    <w:rsid w:val="00DB0EA8"/>
    <w:rsid w:val="00DB409B"/>
    <w:rsid w:val="00DB40D6"/>
    <w:rsid w:val="00DB6F0A"/>
    <w:rsid w:val="00DC008E"/>
    <w:rsid w:val="00DC14D4"/>
    <w:rsid w:val="00DC1BA9"/>
    <w:rsid w:val="00DC2FA7"/>
    <w:rsid w:val="00DE02F7"/>
    <w:rsid w:val="00DE134F"/>
    <w:rsid w:val="00DE3BDC"/>
    <w:rsid w:val="00DE4214"/>
    <w:rsid w:val="00DF28AD"/>
    <w:rsid w:val="00E01704"/>
    <w:rsid w:val="00E029F5"/>
    <w:rsid w:val="00E04665"/>
    <w:rsid w:val="00E149FA"/>
    <w:rsid w:val="00E23D8B"/>
    <w:rsid w:val="00E345A4"/>
    <w:rsid w:val="00E3631B"/>
    <w:rsid w:val="00E45811"/>
    <w:rsid w:val="00E506D4"/>
    <w:rsid w:val="00E56EA8"/>
    <w:rsid w:val="00E60A9E"/>
    <w:rsid w:val="00E6418D"/>
    <w:rsid w:val="00E7320A"/>
    <w:rsid w:val="00E84D76"/>
    <w:rsid w:val="00E871E6"/>
    <w:rsid w:val="00E90372"/>
    <w:rsid w:val="00EA4C82"/>
    <w:rsid w:val="00EA715C"/>
    <w:rsid w:val="00EA775D"/>
    <w:rsid w:val="00EB0ED8"/>
    <w:rsid w:val="00EB1AF9"/>
    <w:rsid w:val="00EB23E0"/>
    <w:rsid w:val="00EB2410"/>
    <w:rsid w:val="00EB6174"/>
    <w:rsid w:val="00EC0FF9"/>
    <w:rsid w:val="00EC46CE"/>
    <w:rsid w:val="00EC747F"/>
    <w:rsid w:val="00ED01D8"/>
    <w:rsid w:val="00ED2975"/>
    <w:rsid w:val="00ED3068"/>
    <w:rsid w:val="00ED3F9E"/>
    <w:rsid w:val="00ED4DD4"/>
    <w:rsid w:val="00ED4E8C"/>
    <w:rsid w:val="00ED6DC0"/>
    <w:rsid w:val="00ED7DF1"/>
    <w:rsid w:val="00EE25E9"/>
    <w:rsid w:val="00EF3ED9"/>
    <w:rsid w:val="00F0253C"/>
    <w:rsid w:val="00F05627"/>
    <w:rsid w:val="00F05FB0"/>
    <w:rsid w:val="00F06995"/>
    <w:rsid w:val="00F1062D"/>
    <w:rsid w:val="00F13B22"/>
    <w:rsid w:val="00F13ED7"/>
    <w:rsid w:val="00F1466E"/>
    <w:rsid w:val="00F275F1"/>
    <w:rsid w:val="00F278D7"/>
    <w:rsid w:val="00F303A0"/>
    <w:rsid w:val="00F30CA6"/>
    <w:rsid w:val="00F330CC"/>
    <w:rsid w:val="00F3312E"/>
    <w:rsid w:val="00F367E8"/>
    <w:rsid w:val="00F43FAD"/>
    <w:rsid w:val="00F546E9"/>
    <w:rsid w:val="00F558C1"/>
    <w:rsid w:val="00F57532"/>
    <w:rsid w:val="00F65C98"/>
    <w:rsid w:val="00F7709F"/>
    <w:rsid w:val="00F8069C"/>
    <w:rsid w:val="00F809FC"/>
    <w:rsid w:val="00F83F8C"/>
    <w:rsid w:val="00F95AB4"/>
    <w:rsid w:val="00FA17A2"/>
    <w:rsid w:val="00FA1B44"/>
    <w:rsid w:val="00FA5880"/>
    <w:rsid w:val="00FB0BDF"/>
    <w:rsid w:val="00FB1236"/>
    <w:rsid w:val="00FB2925"/>
    <w:rsid w:val="00FB43A6"/>
    <w:rsid w:val="00FB5227"/>
    <w:rsid w:val="00FB794E"/>
    <w:rsid w:val="00FC1A2F"/>
    <w:rsid w:val="00FC2EA5"/>
    <w:rsid w:val="00FD5047"/>
    <w:rsid w:val="00FD7306"/>
    <w:rsid w:val="00FF5BC1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33354"/>
  <w15:docId w15:val="{71E780E1-0A31-4BD6-80DB-32BE7962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64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2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4E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4E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14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4EFA"/>
    <w:rPr>
      <w:kern w:val="2"/>
      <w:sz w:val="21"/>
      <w:szCs w:val="24"/>
    </w:rPr>
  </w:style>
  <w:style w:type="paragraph" w:styleId="a8">
    <w:name w:val="Balloon Text"/>
    <w:basedOn w:val="a"/>
    <w:link w:val="a9"/>
    <w:rsid w:val="00E149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149F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AB44E4"/>
    <w:rPr>
      <w:color w:val="0000FF"/>
      <w:u w:val="single"/>
    </w:rPr>
  </w:style>
  <w:style w:type="character" w:styleId="ab">
    <w:name w:val="annotation reference"/>
    <w:rsid w:val="00940C70"/>
    <w:rPr>
      <w:sz w:val="18"/>
      <w:szCs w:val="18"/>
    </w:rPr>
  </w:style>
  <w:style w:type="paragraph" w:styleId="ac">
    <w:name w:val="annotation text"/>
    <w:basedOn w:val="a"/>
    <w:link w:val="ad"/>
    <w:rsid w:val="00940C70"/>
    <w:pPr>
      <w:jc w:val="left"/>
    </w:pPr>
  </w:style>
  <w:style w:type="character" w:customStyle="1" w:styleId="ad">
    <w:name w:val="コメント文字列 (文字)"/>
    <w:link w:val="ac"/>
    <w:rsid w:val="00940C7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40C70"/>
    <w:rPr>
      <w:b/>
      <w:bCs/>
    </w:rPr>
  </w:style>
  <w:style w:type="character" w:customStyle="1" w:styleId="af">
    <w:name w:val="コメント内容 (文字)"/>
    <w:link w:val="ae"/>
    <w:rsid w:val="00940C70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7B79E7"/>
    <w:pPr>
      <w:ind w:leftChars="400" w:left="840"/>
    </w:pPr>
  </w:style>
  <w:style w:type="character" w:styleId="af1">
    <w:name w:val="FollowedHyperlink"/>
    <w:basedOn w:val="a0"/>
    <w:semiHidden/>
    <w:unhideWhenUsed/>
    <w:rsid w:val="006A4A9B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22C89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3B57AF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F330CC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uiPriority w:val="99"/>
    <w:semiHidden/>
    <w:unhideWhenUsed/>
    <w:rsid w:val="00AB596A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724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syoushien@pref.hiroshima.lg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iroshima-scdd@forest.ocn.ne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HGL5Vzr5mJzEqV4w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4BED-976A-434D-A3D0-40F24D63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2238</Words>
  <Characters>718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発達障害相談支援従事者研修実施要領</vt:lpstr>
      <vt:lpstr>平成２３年度　発達障害相談支援従事者研修実施要領</vt:lpstr>
    </vt:vector>
  </TitlesOfParts>
  <Company>広島県</Company>
  <LinksUpToDate>false</LinksUpToDate>
  <CharactersWithSpaces>2951</CharactersWithSpaces>
  <SharedDoc>false</SharedDoc>
  <HLinks>
    <vt:vector size="6" baseType="variant">
      <vt:variant>
        <vt:i4>4325398</vt:i4>
      </vt:variant>
      <vt:variant>
        <vt:i4>0</vt:i4>
      </vt:variant>
      <vt:variant>
        <vt:i4>0</vt:i4>
      </vt:variant>
      <vt:variant>
        <vt:i4>5</vt:i4>
      </vt:variant>
      <vt:variant>
        <vt:lpwstr>http://www.pref.hiroshima.lg.jp/soshiki/62/hattatsushougaishienhandbook.html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発達障害相談支援従事者研修実施要領</dc:title>
  <dc:creator>広島県</dc:creator>
  <cp:lastModifiedBy>広島県</cp:lastModifiedBy>
  <cp:revision>4</cp:revision>
  <cp:lastPrinted>2024-04-12T08:12:00Z</cp:lastPrinted>
  <dcterms:created xsi:type="dcterms:W3CDTF">2024-04-12T07:17:00Z</dcterms:created>
  <dcterms:modified xsi:type="dcterms:W3CDTF">2024-04-12T08:12:00Z</dcterms:modified>
</cp:coreProperties>
</file>