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26" w:rsidRDefault="009D0544">
      <w:r>
        <w:rPr>
          <w:rFonts w:hint="eastAsia"/>
        </w:rPr>
        <w:t>様式第１号</w:t>
      </w:r>
    </w:p>
    <w:p w:rsidR="00592126" w:rsidRDefault="00592126">
      <w:pPr>
        <w:ind w:right="-62"/>
        <w:jc w:val="center"/>
      </w:pPr>
    </w:p>
    <w:p w:rsidR="00592126" w:rsidRDefault="009D0544">
      <w:pPr>
        <w:ind w:right="-62"/>
        <w:jc w:val="center"/>
        <w:rPr>
          <w:b/>
          <w:sz w:val="24"/>
        </w:rPr>
      </w:pPr>
      <w:r>
        <w:rPr>
          <w:rFonts w:hint="eastAsia"/>
          <w:b/>
          <w:sz w:val="24"/>
        </w:rPr>
        <w:t>広島県男性育児休業取得促進ベストプラクティス応募用紙</w:t>
      </w:r>
    </w:p>
    <w:p w:rsidR="00592126" w:rsidRDefault="00592126">
      <w:pPr>
        <w:ind w:right="-62"/>
        <w:jc w:val="center"/>
      </w:pPr>
    </w:p>
    <w:p w:rsidR="00592126" w:rsidRDefault="009D0544">
      <w:pPr>
        <w:jc w:val="right"/>
      </w:pPr>
      <w:r>
        <w:rPr>
          <w:rFonts w:hint="eastAsia"/>
        </w:rPr>
        <w:t>年　　月　　日</w:t>
      </w:r>
    </w:p>
    <w:p w:rsidR="00592126" w:rsidRDefault="00592126">
      <w:pPr>
        <w:ind w:right="840"/>
      </w:pPr>
    </w:p>
    <w:p w:rsidR="00592126" w:rsidRDefault="009D0544">
      <w:pPr>
        <w:ind w:right="840" w:firstLineChars="100" w:firstLine="210"/>
      </w:pPr>
      <w:r>
        <w:rPr>
          <w:rFonts w:hint="eastAsia"/>
        </w:rPr>
        <w:t>広　島　県　知　事　　様</w:t>
      </w:r>
    </w:p>
    <w:p w:rsidR="00592126" w:rsidRDefault="00592126">
      <w:pPr>
        <w:ind w:right="840"/>
      </w:pPr>
    </w:p>
    <w:p w:rsidR="00592126" w:rsidRDefault="00592126">
      <w:pPr>
        <w:ind w:right="840"/>
      </w:pPr>
    </w:p>
    <w:p w:rsidR="00592126" w:rsidRDefault="009D0544">
      <w:pPr>
        <w:ind w:leftChars="2025" w:left="4253" w:right="840"/>
      </w:pPr>
      <w:r>
        <w:rPr>
          <w:rFonts w:hint="eastAsia"/>
          <w:spacing w:val="63"/>
          <w:kern w:val="0"/>
          <w:fitText w:val="1890" w:id="1"/>
        </w:rPr>
        <w:t>企業等の名</w:t>
      </w:r>
      <w:r>
        <w:rPr>
          <w:rFonts w:hint="eastAsia"/>
          <w:kern w:val="0"/>
          <w:fitText w:val="1890" w:id="1"/>
        </w:rPr>
        <w:t>称</w:t>
      </w:r>
    </w:p>
    <w:p w:rsidR="00592126" w:rsidRDefault="009D0544">
      <w:pPr>
        <w:ind w:leftChars="2025" w:left="4253" w:right="840"/>
      </w:pPr>
      <w:r>
        <w:rPr>
          <w:rFonts w:hint="eastAsia"/>
        </w:rPr>
        <w:t>代表者役職名・氏名</w:t>
      </w:r>
    </w:p>
    <w:p w:rsidR="00592126" w:rsidRDefault="00592126">
      <w:pPr>
        <w:ind w:right="840"/>
      </w:pPr>
    </w:p>
    <w:p w:rsidR="00592126" w:rsidRDefault="00592126">
      <w:pPr>
        <w:ind w:right="840"/>
      </w:pPr>
    </w:p>
    <w:p w:rsidR="00592126" w:rsidRDefault="009D0544">
      <w:pPr>
        <w:ind w:right="178" w:firstLineChars="100" w:firstLine="210"/>
      </w:pPr>
      <w:r>
        <w:rPr>
          <w:rFonts w:hint="eastAsia"/>
        </w:rPr>
        <w:t>広島県男性育児休業取得促進ベストプラクティス応募要領５に基づき、別紙「男性育児休業取得促進に向けた取組内容」（様式第２号）を添えて応募します。</w:t>
      </w:r>
    </w:p>
    <w:p w:rsidR="00592126" w:rsidRDefault="009D0544">
      <w:pPr>
        <w:ind w:right="185"/>
      </w:pPr>
      <w:r>
        <w:rPr>
          <w:rFonts w:hint="eastAsia"/>
        </w:rPr>
        <w:t xml:space="preserve">　なお、様式第２号の内容について、県ホームページ等広報媒体への掲載・活用が行われることを承諾します。</w:t>
      </w:r>
    </w:p>
    <w:p w:rsidR="00592126" w:rsidRDefault="00592126"/>
    <w:p w:rsidR="00592126" w:rsidRDefault="00592126"/>
    <w:p w:rsidR="00592126" w:rsidRDefault="00592126"/>
    <w:p w:rsidR="00592126" w:rsidRDefault="009D0544">
      <w:r>
        <w:rPr>
          <w:rFonts w:hint="eastAsia"/>
        </w:rPr>
        <w:t>＜担当者</w:t>
      </w:r>
      <w:r>
        <w:rPr>
          <w:rFonts w:hint="eastAsia"/>
        </w:rPr>
        <w:t xml:space="preserve"> </w:t>
      </w:r>
      <w:r>
        <w:rPr>
          <w:rFonts w:hint="eastAsia"/>
        </w:rPr>
        <w:t>連絡先＞</w:t>
      </w:r>
    </w:p>
    <w:tbl>
      <w:tblPr>
        <w:tblStyle w:val="2"/>
        <w:tblW w:w="8217" w:type="dxa"/>
        <w:tblLayout w:type="fixed"/>
        <w:tblLook w:val="04A0" w:firstRow="1" w:lastRow="0" w:firstColumn="1" w:lastColumn="0" w:noHBand="0" w:noVBand="1"/>
      </w:tblPr>
      <w:tblGrid>
        <w:gridCol w:w="1129"/>
        <w:gridCol w:w="2977"/>
        <w:gridCol w:w="992"/>
        <w:gridCol w:w="3119"/>
      </w:tblGrid>
      <w:tr w:rsidR="00592126">
        <w:tc>
          <w:tcPr>
            <w:tcW w:w="1129" w:type="dxa"/>
          </w:tcPr>
          <w:p w:rsidR="00592126" w:rsidRDefault="009D0544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977" w:type="dxa"/>
          </w:tcPr>
          <w:p w:rsidR="00592126" w:rsidRDefault="00592126"/>
        </w:tc>
        <w:tc>
          <w:tcPr>
            <w:tcW w:w="992" w:type="dxa"/>
          </w:tcPr>
          <w:p w:rsidR="00592126" w:rsidRDefault="009D0544">
            <w:pPr>
              <w:jc w:val="center"/>
            </w:pPr>
            <w:r>
              <w:t>T E L</w:t>
            </w:r>
          </w:p>
        </w:tc>
        <w:tc>
          <w:tcPr>
            <w:tcW w:w="3119" w:type="dxa"/>
          </w:tcPr>
          <w:p w:rsidR="00592126" w:rsidRDefault="00592126"/>
        </w:tc>
      </w:tr>
      <w:tr w:rsidR="00592126">
        <w:tc>
          <w:tcPr>
            <w:tcW w:w="1129" w:type="dxa"/>
          </w:tcPr>
          <w:p w:rsidR="00592126" w:rsidRDefault="009D054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7" w:type="dxa"/>
          </w:tcPr>
          <w:p w:rsidR="00592126" w:rsidRDefault="00592126"/>
        </w:tc>
        <w:tc>
          <w:tcPr>
            <w:tcW w:w="992" w:type="dxa"/>
          </w:tcPr>
          <w:p w:rsidR="00592126" w:rsidRDefault="009D054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119" w:type="dxa"/>
          </w:tcPr>
          <w:p w:rsidR="00592126" w:rsidRDefault="00592126"/>
        </w:tc>
      </w:tr>
    </w:tbl>
    <w:p w:rsidR="00592126" w:rsidRDefault="00592126">
      <w:pPr>
        <w:ind w:firstLineChars="200" w:firstLine="240"/>
        <w:rPr>
          <w:rFonts w:ascii="ＭＳ 明朝" w:eastAsia="ＭＳ 明朝" w:hAnsi="ＭＳ 明朝"/>
          <w:color w:val="FF0000"/>
          <w:sz w:val="12"/>
        </w:rPr>
      </w:pPr>
    </w:p>
    <w:p w:rsidR="00592126" w:rsidRDefault="009D0544">
      <w:pPr>
        <w:ind w:firstLineChars="500" w:firstLine="600"/>
        <w:rPr>
          <w:color w:val="000000" w:themeColor="text1"/>
          <w:sz w:val="12"/>
        </w:rPr>
      </w:pPr>
      <w:bookmarkStart w:id="0" w:name="_GoBack"/>
      <w:r w:rsidRPr="00A77D9F">
        <w:rPr>
          <w:rFonts w:ascii="ＭＳ 明朝" w:eastAsia="ＭＳ 明朝" w:hAnsi="ＭＳ 明朝"/>
          <w:color w:val="000000" w:themeColor="text1"/>
          <w:sz w:val="12"/>
        </w:rPr>
        <w:t>※</w:t>
      </w:r>
      <w:bookmarkEnd w:id="0"/>
      <w:r>
        <w:rPr>
          <w:color w:val="000000" w:themeColor="text1"/>
          <w:sz w:val="12"/>
        </w:rPr>
        <w:t>応募要件チェック項目</w:t>
      </w:r>
    </w:p>
    <w:tbl>
      <w:tblPr>
        <w:tblStyle w:val="aa"/>
        <w:tblW w:w="8363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25"/>
        <w:gridCol w:w="6946"/>
        <w:gridCol w:w="992"/>
      </w:tblGrid>
      <w:tr w:rsidR="00592126">
        <w:trPr>
          <w:trHeight w:val="331"/>
        </w:trPr>
        <w:tc>
          <w:tcPr>
            <w:tcW w:w="425" w:type="dxa"/>
            <w:tcBorders>
              <w:tl2br w:val="nil"/>
              <w:tr2bl w:val="nil"/>
            </w:tcBorders>
          </w:tcPr>
          <w:p w:rsidR="00592126" w:rsidRDefault="00592126">
            <w:pPr>
              <w:rPr>
                <w:color w:val="000000" w:themeColor="text1"/>
                <w:sz w:val="12"/>
              </w:rPr>
            </w:pPr>
          </w:p>
        </w:tc>
        <w:tc>
          <w:tcPr>
            <w:tcW w:w="6946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jc w:val="center"/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>チェック項目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592126" w:rsidRDefault="009D0544" w:rsidP="009D0544">
            <w:pPr>
              <w:spacing w:line="200" w:lineRule="exact"/>
              <w:ind w:right="185"/>
              <w:jc w:val="center"/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 xml:space="preserve"> </w:t>
            </w:r>
            <w:r>
              <w:rPr>
                <w:rFonts w:hint="eastAsia"/>
                <w:color w:val="000000" w:themeColor="text1"/>
                <w:sz w:val="12"/>
              </w:rPr>
              <w:t>チェック</w:t>
            </w:r>
          </w:p>
          <w:p w:rsidR="00592126" w:rsidRDefault="00F3067C" w:rsidP="009D0544">
            <w:pPr>
              <w:spacing w:line="200" w:lineRule="exact"/>
              <w:jc w:val="center"/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>（○</w:t>
            </w:r>
            <w:r w:rsidR="009D0544">
              <w:rPr>
                <w:rFonts w:hint="eastAsia"/>
                <w:color w:val="000000" w:themeColor="text1"/>
                <w:sz w:val="12"/>
              </w:rPr>
              <w:t>）</w:t>
            </w:r>
          </w:p>
        </w:tc>
      </w:tr>
      <w:tr w:rsidR="00592126">
        <w:trPr>
          <w:trHeight w:val="315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>１</w:t>
            </w:r>
          </w:p>
        </w:tc>
        <w:tc>
          <w:tcPr>
            <w:tcW w:w="6946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pStyle w:val="Default"/>
              <w:rPr>
                <w:rFonts w:ascii="ＭＳ 明朝" w:eastAsia="ＭＳ 明朝" w:hAnsi="ＭＳ 明朝"/>
                <w:color w:val="000000" w:themeColor="text1"/>
                <w:sz w:val="1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県内に事業所を有している企業等である。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592126" w:rsidRDefault="00592126">
            <w:pPr>
              <w:rPr>
                <w:color w:val="000000" w:themeColor="text1"/>
                <w:sz w:val="12"/>
              </w:rPr>
            </w:pPr>
          </w:p>
        </w:tc>
      </w:tr>
      <w:tr w:rsidR="00592126">
        <w:trPr>
          <w:trHeight w:val="306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>２</w:t>
            </w:r>
          </w:p>
        </w:tc>
        <w:tc>
          <w:tcPr>
            <w:tcW w:w="6946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spacing w:line="200" w:lineRule="exact"/>
              <w:rPr>
                <w:color w:val="000000" w:themeColor="text1"/>
                <w:sz w:val="1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次世代育成支援対策推進法（平成</w:t>
            </w:r>
            <w:r>
              <w:rPr>
                <w:rFonts w:ascii="Century" w:eastAsia="ＭＳ 明朝" w:hAnsi="Century"/>
                <w:color w:val="000000" w:themeColor="text1"/>
                <w:sz w:val="12"/>
              </w:rPr>
              <w:t>15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年法律第</w:t>
            </w:r>
            <w:r>
              <w:rPr>
                <w:rFonts w:ascii="Century" w:eastAsia="ＭＳ 明朝" w:hAnsi="Century"/>
                <w:color w:val="000000" w:themeColor="text1"/>
                <w:sz w:val="12"/>
              </w:rPr>
              <w:t>120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号）に基づく一般事業主行動計画を策定し、都道府県労働局へ届出ている。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592126" w:rsidRDefault="00592126">
            <w:pPr>
              <w:rPr>
                <w:color w:val="000000" w:themeColor="text1"/>
                <w:sz w:val="12"/>
              </w:rPr>
            </w:pPr>
          </w:p>
        </w:tc>
      </w:tr>
      <w:tr w:rsidR="00592126">
        <w:trPr>
          <w:trHeight w:val="315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>３</w:t>
            </w:r>
          </w:p>
        </w:tc>
        <w:tc>
          <w:tcPr>
            <w:tcW w:w="6946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spacing w:line="200" w:lineRule="exact"/>
              <w:rPr>
                <w:color w:val="000000" w:themeColor="text1"/>
                <w:sz w:val="1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「広島県仕事と家庭の両立支援企業登録制度」に登録し、</w:t>
            </w:r>
            <w:r>
              <w:rPr>
                <w:rFonts w:ascii="Century" w:eastAsia="ＭＳ 明朝" w:hAnsi="Century"/>
                <w:color w:val="000000" w:themeColor="text1"/>
                <w:sz w:val="12"/>
              </w:rPr>
              <w:t>“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男性の育児休業等取得促進に向けた取組自慢</w:t>
            </w:r>
            <w:r>
              <w:rPr>
                <w:rFonts w:ascii="Century" w:eastAsia="ＭＳ 明朝" w:hAnsi="Century"/>
                <w:color w:val="000000" w:themeColor="text1"/>
                <w:sz w:val="12"/>
              </w:rPr>
              <w:t>”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が記載されている。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592126" w:rsidRDefault="00592126">
            <w:pPr>
              <w:rPr>
                <w:color w:val="000000" w:themeColor="text1"/>
                <w:sz w:val="12"/>
              </w:rPr>
            </w:pPr>
          </w:p>
        </w:tc>
      </w:tr>
      <w:tr w:rsidR="00592126">
        <w:trPr>
          <w:trHeight w:val="306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>４</w:t>
            </w:r>
          </w:p>
        </w:tc>
        <w:tc>
          <w:tcPr>
            <w:tcW w:w="6946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rPr>
                <w:color w:val="000000" w:themeColor="text1"/>
                <w:sz w:val="1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他企業等の参考となる、独自の取組を行っている。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592126" w:rsidRDefault="00592126">
            <w:pPr>
              <w:rPr>
                <w:color w:val="000000" w:themeColor="text1"/>
                <w:sz w:val="12"/>
              </w:rPr>
            </w:pPr>
          </w:p>
        </w:tc>
      </w:tr>
      <w:tr w:rsidR="00592126">
        <w:trPr>
          <w:trHeight w:val="315"/>
        </w:trPr>
        <w:tc>
          <w:tcPr>
            <w:tcW w:w="425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rPr>
                <w:color w:val="000000" w:themeColor="text1"/>
                <w:sz w:val="12"/>
              </w:rPr>
            </w:pPr>
            <w:r>
              <w:rPr>
                <w:rFonts w:hint="eastAsia"/>
                <w:color w:val="000000" w:themeColor="text1"/>
                <w:sz w:val="12"/>
              </w:rPr>
              <w:t>５</w:t>
            </w:r>
          </w:p>
        </w:tc>
        <w:tc>
          <w:tcPr>
            <w:tcW w:w="6946" w:type="dxa"/>
            <w:tcBorders>
              <w:tl2br w:val="nil"/>
              <w:tr2bl w:val="nil"/>
            </w:tcBorders>
            <w:vAlign w:val="center"/>
          </w:tcPr>
          <w:p w:rsidR="00592126" w:rsidRDefault="009D0544">
            <w:pPr>
              <w:rPr>
                <w:color w:val="000000" w:themeColor="text1"/>
                <w:sz w:val="1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2"/>
              </w:rPr>
              <w:t>法の規定を遵守している。</w:t>
            </w:r>
          </w:p>
        </w:tc>
        <w:tc>
          <w:tcPr>
            <w:tcW w:w="992" w:type="dxa"/>
            <w:tcBorders>
              <w:tl2br w:val="nil"/>
              <w:tr2bl w:val="nil"/>
            </w:tcBorders>
          </w:tcPr>
          <w:p w:rsidR="00592126" w:rsidRDefault="00592126">
            <w:pPr>
              <w:rPr>
                <w:color w:val="000000" w:themeColor="text1"/>
                <w:sz w:val="12"/>
              </w:rPr>
            </w:pPr>
          </w:p>
        </w:tc>
      </w:tr>
    </w:tbl>
    <w:p w:rsidR="00592126" w:rsidRDefault="009D054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5279390" cy="1441450"/>
                <wp:effectExtent l="635" t="635" r="29845" b="10795"/>
                <wp:wrapSquare wrapText="bothSides"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390" cy="144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92126" w:rsidRDefault="009D0544">
                            <w:pPr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hd w:val="pct15" w:color="auto" w:fill="FFFFFF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応募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hd w:val="pct15" w:color="auto" w:fill="FFFFFF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hd w:val="pct15" w:color="auto" w:fill="FFFFFF"/>
                              </w:rPr>
                              <w:t>問い合わせ先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hd w:val="pct15" w:color="auto" w:fill="FFFFFF"/>
                              </w:rPr>
                              <w:t>】</w:t>
                            </w:r>
                          </w:p>
                          <w:p w:rsidR="00592126" w:rsidRDefault="009D0544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〒730-8511　広島市中区基町10-52</w:t>
                            </w:r>
                          </w:p>
                          <w:p w:rsidR="00592126" w:rsidRDefault="009D0544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広島県 商工労働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人的資本経営促進課　女性活躍グループ</w:t>
                            </w:r>
                          </w:p>
                          <w:p w:rsidR="00592126" w:rsidRDefault="009D0544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　　電話：082-513-3419　FAX：082-222-5521</w:t>
                            </w:r>
                          </w:p>
                          <w:p w:rsidR="00592126" w:rsidRDefault="009D0544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　　E-mail：</w:t>
                            </w:r>
                            <w:hyperlink r:id="rId6" w:history="1">
                              <w:r>
                                <w:rPr>
                                  <w:rStyle w:val="a5"/>
                                  <w:rFonts w:asciiTheme="minorEastAsia" w:hAnsiTheme="minorEastAsia"/>
                                  <w:color w:val="000000" w:themeColor="text1"/>
                                </w:rPr>
                                <w:t>syojinkei</w:t>
                              </w:r>
                              <w:r>
                                <w:rPr>
                                  <w:rStyle w:val="a5"/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@pref.hiroshima.lg.jp</w:t>
                              </w:r>
                            </w:hyperlink>
                          </w:p>
                          <w:p w:rsidR="00592126" w:rsidRDefault="009D0544">
                            <w:pPr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>写真等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>の電子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>データ（JPG）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rFonts w:asciiTheme="minorEastAsia" w:hAnsiTheme="minorEastAsia"/>
                                <w:sz w:val="20"/>
                                <w:u w:val="single"/>
                              </w:rPr>
                              <w:t>メール等でご提出ください。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415.7pt;height:113.5pt;mso-wrap-mode:square;mso-position-horizontal-relative:margin;position:absolute;mso-position-horizontal:center;margin-top:10.5pt;mso-wrap-distance-bottom:0pt;mso-wrap-distance-right:9pt;mso-wrap-distance-top:0pt;v-text-anchor:top;" o:spid="_x0000_s1026" o:allowincell="t" o:allowoverlap="t" filled="f" stroked="t" strokecolor="#000000" strokeweight="0.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hd w:val="pct15" w:color="auto" w:fill="FFFFFF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hd w:val="pct15" w:color="auto" w:fill="FFFFFF"/>
                        </w:rPr>
                        <w:t>【</w:t>
                      </w:r>
                      <w:r>
                        <w:rPr>
                          <w:rFonts w:hint="default" w:asciiTheme="majorEastAsia" w:hAnsiTheme="majorEastAsia" w:eastAsiaTheme="majorEastAsia"/>
                          <w:shd w:val="pct15" w:color="auto" w:fill="FFFFFF"/>
                        </w:rPr>
                        <w:t>応募</w:t>
                      </w:r>
                      <w:r>
                        <w:rPr>
                          <w:rFonts w:hint="eastAsia" w:asciiTheme="majorEastAsia" w:hAnsiTheme="majorEastAsia" w:eastAsiaTheme="majorEastAsia"/>
                          <w:shd w:val="pct15" w:color="auto" w:fill="FFFFFF"/>
                        </w:rPr>
                        <w:t>・</w:t>
                      </w:r>
                      <w:r>
                        <w:rPr>
                          <w:rFonts w:hint="default" w:asciiTheme="majorEastAsia" w:hAnsiTheme="majorEastAsia" w:eastAsiaTheme="majorEastAsia"/>
                          <w:shd w:val="pct15" w:color="auto" w:fill="FFFFFF"/>
                        </w:rPr>
                        <w:t>問い合わせ先</w:t>
                      </w:r>
                      <w:r>
                        <w:rPr>
                          <w:rFonts w:hint="eastAsia" w:asciiTheme="majorEastAsia" w:hAnsiTheme="majorEastAsia" w:eastAsiaTheme="majorEastAsia"/>
                          <w:shd w:val="pct15" w:color="auto" w:fill="FFFFFF"/>
                        </w:rPr>
                        <w:t>】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　</w:t>
                      </w:r>
                      <w:r>
                        <w:rPr>
                          <w:rFonts w:hint="default" w:asciiTheme="minorEastAsia" w:hAnsiTheme="minorEastAsia"/>
                        </w:rPr>
                        <w:t>〒</w:t>
                      </w:r>
                      <w:r>
                        <w:rPr>
                          <w:rFonts w:hint="default" w:asciiTheme="minorEastAsia" w:hAnsiTheme="minorEastAsia"/>
                        </w:rPr>
                        <w:t>730-8511</w:t>
                      </w:r>
                      <w:r>
                        <w:rPr>
                          <w:rFonts w:hint="default" w:asciiTheme="minorEastAsia" w:hAnsiTheme="minorEastAsia"/>
                        </w:rPr>
                        <w:t>　広島市中区基町</w:t>
                      </w:r>
                      <w:r>
                        <w:rPr>
                          <w:rFonts w:hint="default" w:asciiTheme="minorEastAsia" w:hAnsiTheme="minorEastAsia"/>
                        </w:rPr>
                        <w:t>10-52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広島県</w:t>
                      </w:r>
                      <w:r>
                        <w:rPr>
                          <w:rFonts w:hint="eastAsia" w:asciiTheme="minorEastAsia" w:hAnsiTheme="minorEastAsia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</w:rPr>
                        <w:t>商工労働</w:t>
                      </w:r>
                      <w:r>
                        <w:rPr>
                          <w:rFonts w:hint="default" w:asciiTheme="minorEastAsia" w:hAnsiTheme="minorEastAsia"/>
                        </w:rPr>
                        <w:t>局</w:t>
                      </w:r>
                      <w:r>
                        <w:rPr>
                          <w:rFonts w:hint="eastAsia" w:asciiTheme="minorEastAsia" w:hAnsiTheme="minorEastAsia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人的資本経営促進課　女性活躍グループ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　　　電話：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082-513-3419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FAX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082-222-5521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　　　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E-mail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"mailto:syojinkei@pref.hiroshima.lg.jp"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18"/>
                          <w:rFonts w:hint="default" w:asciiTheme="minorEastAsia" w:hAnsiTheme="minorEastAsia"/>
                          <w:color w:val="000000" w:themeColor="text1"/>
                        </w:rPr>
                        <w:t>syojinkei</w:t>
                      </w:r>
                      <w:r>
                        <w:rPr>
                          <w:rStyle w:val="18"/>
                          <w:rFonts w:hint="eastAsia" w:asciiTheme="minorEastAsia" w:hAnsiTheme="minorEastAsia"/>
                          <w:color w:val="000000" w:themeColor="text1"/>
                        </w:rPr>
                        <w:t>@pref.hiroshima.lg.jp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  <w:sz w:val="20"/>
                          <w:u w:val="single" w:color="auto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default"/>
                        </w:rPr>
                        <w:t>　</w:t>
                      </w:r>
                      <w:r>
                        <w:rPr>
                          <w:rFonts w:hint="eastAsia" w:asciiTheme="minorEastAsia" w:hAnsiTheme="minorEastAsia"/>
                          <w:sz w:val="20"/>
                          <w:u w:val="single" w:color="auto"/>
                        </w:rPr>
                        <w:t>※</w:t>
                      </w:r>
                      <w:r>
                        <w:rPr>
                          <w:rFonts w:hint="default" w:asciiTheme="minorEastAsia" w:hAnsiTheme="minorEastAsia"/>
                          <w:sz w:val="20"/>
                          <w:u w:val="single" w:color="auto"/>
                        </w:rPr>
                        <w:t>写真等</w:t>
                      </w:r>
                      <w:r>
                        <w:rPr>
                          <w:rFonts w:hint="eastAsia" w:asciiTheme="minorEastAsia" w:hAnsiTheme="minorEastAsia"/>
                          <w:sz w:val="20"/>
                          <w:u w:val="single" w:color="auto"/>
                        </w:rPr>
                        <w:t>の電子</w:t>
                      </w:r>
                      <w:r>
                        <w:rPr>
                          <w:rFonts w:hint="default" w:asciiTheme="minorEastAsia" w:hAnsiTheme="minorEastAsia"/>
                          <w:sz w:val="20"/>
                          <w:u w:val="single" w:color="auto"/>
                        </w:rPr>
                        <w:t>データ（</w:t>
                      </w:r>
                      <w:r>
                        <w:rPr>
                          <w:rFonts w:hint="default" w:asciiTheme="minorEastAsia" w:hAnsiTheme="minorEastAsia"/>
                          <w:sz w:val="20"/>
                          <w:u w:val="single" w:color="auto"/>
                        </w:rPr>
                        <w:t>JPG</w:t>
                      </w:r>
                      <w:r>
                        <w:rPr>
                          <w:rFonts w:hint="default" w:asciiTheme="minorEastAsia" w:hAnsiTheme="minorEastAsia"/>
                          <w:sz w:val="20"/>
                          <w:u w:val="single" w:color="auto"/>
                        </w:rPr>
                        <w:t>）</w:t>
                      </w:r>
                      <w:r>
                        <w:rPr>
                          <w:rFonts w:hint="eastAsia" w:asciiTheme="minorEastAsia" w:hAnsiTheme="minorEastAsia"/>
                          <w:sz w:val="20"/>
                          <w:u w:val="single" w:color="auto"/>
                        </w:rPr>
                        <w:t>は</w:t>
                      </w:r>
                      <w:r>
                        <w:rPr>
                          <w:rFonts w:hint="default" w:asciiTheme="minorEastAsia" w:hAnsiTheme="minorEastAsia"/>
                          <w:sz w:val="20"/>
                          <w:u w:val="single" w:color="auto"/>
                        </w:rPr>
                        <w:t>メール等でご提出ください。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</w:p>
    <w:p w:rsidR="00592126" w:rsidRDefault="00592126">
      <w:pPr>
        <w:widowControl/>
        <w:jc w:val="left"/>
      </w:pPr>
    </w:p>
    <w:p w:rsidR="00592126" w:rsidRDefault="00592126">
      <w:pPr>
        <w:widowControl/>
        <w:jc w:val="left"/>
      </w:pPr>
    </w:p>
    <w:p w:rsidR="00592126" w:rsidRDefault="00592126">
      <w:pPr>
        <w:widowControl/>
        <w:jc w:val="left"/>
      </w:pPr>
    </w:p>
    <w:p w:rsidR="00592126" w:rsidRDefault="00592126">
      <w:pPr>
        <w:widowControl/>
        <w:jc w:val="left"/>
      </w:pPr>
    </w:p>
    <w:p w:rsidR="00592126" w:rsidRDefault="00592126">
      <w:pPr>
        <w:widowControl/>
        <w:jc w:val="left"/>
      </w:pPr>
    </w:p>
    <w:p w:rsidR="00592126" w:rsidRDefault="00592126">
      <w:pPr>
        <w:widowControl/>
        <w:jc w:val="left"/>
      </w:pPr>
    </w:p>
    <w:sectPr w:rsidR="00592126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F53" w:rsidRDefault="009D0544">
      <w:r>
        <w:separator/>
      </w:r>
    </w:p>
  </w:endnote>
  <w:endnote w:type="continuationSeparator" w:id="0">
    <w:p w:rsidR="00766F53" w:rsidRDefault="009D0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F53" w:rsidRDefault="009D0544">
      <w:r>
        <w:separator/>
      </w:r>
    </w:p>
  </w:footnote>
  <w:footnote w:type="continuationSeparator" w:id="0">
    <w:p w:rsidR="00766F53" w:rsidRDefault="009D0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26"/>
    <w:rsid w:val="00592126"/>
    <w:rsid w:val="00766F53"/>
    <w:rsid w:val="009D0544"/>
    <w:rsid w:val="00A77D9F"/>
    <w:rsid w:val="00F3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8149D5-75E9-46CF-B4D9-8D8D0F50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ojinkei@pref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恵理子</dc:creator>
  <cp:lastModifiedBy>佐藤 美江</cp:lastModifiedBy>
  <cp:revision>7</cp:revision>
  <cp:lastPrinted>2024-04-05T00:21:00Z</cp:lastPrinted>
  <dcterms:created xsi:type="dcterms:W3CDTF">2024-03-27T07:44:00Z</dcterms:created>
  <dcterms:modified xsi:type="dcterms:W3CDTF">2024-04-05T00:21:00Z</dcterms:modified>
</cp:coreProperties>
</file>