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B3E" w:rsidRPr="00A7649C" w:rsidRDefault="00B41C7D">
      <w:pPr>
        <w:rPr>
          <w:rFonts w:eastAsia="ＭＳ ゴシック"/>
          <w:b/>
          <w:sz w:val="24"/>
          <w:szCs w:val="24"/>
        </w:rPr>
      </w:pPr>
      <w:r w:rsidRPr="00A7649C">
        <w:rPr>
          <w:rFonts w:eastAsia="ＭＳ ゴシック" w:hint="eastAsia"/>
          <w:b/>
          <w:sz w:val="24"/>
          <w:szCs w:val="24"/>
        </w:rPr>
        <w:t>クリのクリシギゾウムシに対する低温処理と炭酸ガスを利用した被害防止技術</w:t>
      </w:r>
    </w:p>
    <w:p w:rsidR="008C4B3E" w:rsidRDefault="008C4B3E"/>
    <w:p w:rsidR="008C4B3E" w:rsidRPr="00282F82" w:rsidRDefault="00B41C7D" w:rsidP="00A7649C">
      <w:pPr>
        <w:ind w:left="141" w:hangingChars="61" w:hanging="141"/>
        <w:rPr>
          <w:rFonts w:asciiTheme="minorEastAsia" w:eastAsiaTheme="minorEastAsia" w:hAnsiTheme="minorEastAsia"/>
        </w:rPr>
      </w:pPr>
      <w:r w:rsidRPr="00282F82">
        <w:rPr>
          <w:rFonts w:asciiTheme="minorEastAsia" w:eastAsiaTheme="minorEastAsia" w:hAnsiTheme="minorEastAsia" w:hint="eastAsia"/>
        </w:rPr>
        <w:t>１　氷結温度による殺虫法</w:t>
      </w:r>
    </w:p>
    <w:p w:rsidR="008C4B3E" w:rsidRPr="00282F82" w:rsidRDefault="00B41C7D" w:rsidP="00A7649C">
      <w:pPr>
        <w:ind w:left="424" w:hangingChars="183" w:hanging="424"/>
        <w:rPr>
          <w:rFonts w:asciiTheme="minorEastAsia" w:eastAsiaTheme="minorEastAsia" w:hAnsiTheme="minorEastAsia"/>
        </w:rPr>
      </w:pPr>
      <w:r w:rsidRPr="00282F82">
        <w:rPr>
          <w:rFonts w:asciiTheme="minorEastAsia" w:eastAsiaTheme="minorEastAsia" w:hAnsiTheme="minorEastAsia" w:hint="eastAsia"/>
        </w:rPr>
        <w:t>（１）収穫選別した新鮮なクリ20kgに</w:t>
      </w:r>
      <w:r w:rsidR="001134AA">
        <w:rPr>
          <w:rFonts w:asciiTheme="minorEastAsia" w:eastAsiaTheme="minorEastAsia" w:hAnsiTheme="minorEastAsia" w:hint="eastAsia"/>
        </w:rPr>
        <w:t>、</w:t>
      </w:r>
      <w:r w:rsidRPr="00282F82">
        <w:rPr>
          <w:rFonts w:asciiTheme="minorEastAsia" w:eastAsiaTheme="minorEastAsia" w:hAnsiTheme="minorEastAsia" w:hint="eastAsia"/>
        </w:rPr>
        <w:t>水分60％の檜のおが屑</w:t>
      </w:r>
      <w:r w:rsidR="00A57304">
        <w:rPr>
          <w:rFonts w:asciiTheme="minorEastAsia" w:eastAsiaTheme="minorEastAsia" w:hAnsiTheme="minorEastAsia" w:hint="eastAsia"/>
        </w:rPr>
        <w:t>２</w:t>
      </w:r>
      <w:r w:rsidRPr="00282F82">
        <w:rPr>
          <w:rFonts w:asciiTheme="minorEastAsia" w:eastAsiaTheme="minorEastAsia" w:hAnsiTheme="minorEastAsia" w:hint="eastAsia"/>
        </w:rPr>
        <w:t>kg（クリの重量の10％）を均一に混ぜる。</w:t>
      </w:r>
    </w:p>
    <w:p w:rsidR="008C4B3E" w:rsidRPr="00282F82" w:rsidRDefault="00B41C7D" w:rsidP="00A7649C">
      <w:pPr>
        <w:ind w:left="424" w:hangingChars="183" w:hanging="424"/>
        <w:rPr>
          <w:rFonts w:asciiTheme="minorEastAsia" w:eastAsiaTheme="minorEastAsia" w:hAnsiTheme="minorEastAsia"/>
        </w:rPr>
      </w:pPr>
      <w:r w:rsidRPr="00282F82">
        <w:rPr>
          <w:rFonts w:asciiTheme="minorEastAsia" w:eastAsiaTheme="minorEastAsia" w:hAnsiTheme="minorEastAsia" w:hint="eastAsia"/>
        </w:rPr>
        <w:t>（２）これを</w:t>
      </w:r>
      <w:r w:rsidR="001134AA">
        <w:rPr>
          <w:rFonts w:asciiTheme="minorEastAsia" w:eastAsiaTheme="minorEastAsia" w:hAnsiTheme="minorEastAsia" w:hint="eastAsia"/>
        </w:rPr>
        <w:t>、</w:t>
      </w:r>
      <w:r w:rsidRPr="00282F82">
        <w:rPr>
          <w:rFonts w:asciiTheme="minorEastAsia" w:eastAsiaTheme="minorEastAsia" w:hAnsiTheme="minorEastAsia" w:hint="eastAsia"/>
        </w:rPr>
        <w:t>厚さ0.05㎜のポリエチレン（LDPE50μ</w:t>
      </w:r>
      <w:r w:rsidR="00DF2DA0" w:rsidRPr="001134AA">
        <w:rPr>
          <w:rFonts w:asciiTheme="minorEastAsia" w:eastAsiaTheme="minorEastAsia" w:hAnsiTheme="minorEastAsia" w:hint="eastAsia"/>
        </w:rPr>
        <w:t>m</w:t>
      </w:r>
      <w:r w:rsidRPr="00282F82">
        <w:rPr>
          <w:rFonts w:asciiTheme="minorEastAsia" w:eastAsiaTheme="minorEastAsia" w:hAnsiTheme="minorEastAsia" w:hint="eastAsia"/>
        </w:rPr>
        <w:t>）の袋に入れ</w:t>
      </w:r>
      <w:r w:rsidR="001134AA">
        <w:rPr>
          <w:rFonts w:asciiTheme="minorEastAsia" w:eastAsiaTheme="minorEastAsia" w:hAnsiTheme="minorEastAsia" w:hint="eastAsia"/>
        </w:rPr>
        <w:t>、</w:t>
      </w:r>
      <w:r w:rsidRPr="00282F82">
        <w:rPr>
          <w:rFonts w:asciiTheme="minorEastAsia" w:eastAsiaTheme="minorEastAsia" w:hAnsiTheme="minorEastAsia" w:hint="eastAsia"/>
        </w:rPr>
        <w:t>袋の口はたたみ込んで閉じる。</w:t>
      </w:r>
    </w:p>
    <w:p w:rsidR="008C4B3E" w:rsidRPr="00282F82" w:rsidRDefault="00B41C7D" w:rsidP="00A7649C">
      <w:pPr>
        <w:ind w:left="424" w:hangingChars="183" w:hanging="424"/>
        <w:rPr>
          <w:rFonts w:asciiTheme="minorEastAsia" w:eastAsiaTheme="minorEastAsia" w:hAnsiTheme="minorEastAsia"/>
        </w:rPr>
      </w:pPr>
      <w:r w:rsidRPr="00282F82">
        <w:rPr>
          <w:rFonts w:asciiTheme="minorEastAsia" w:eastAsiaTheme="minorEastAsia" w:hAnsiTheme="minorEastAsia" w:hint="eastAsia"/>
        </w:rPr>
        <w:t>（３）コンテナに入れて－</w:t>
      </w:r>
      <w:r w:rsidR="000B07C4">
        <w:rPr>
          <w:rFonts w:asciiTheme="minorEastAsia" w:eastAsiaTheme="minorEastAsia" w:hAnsiTheme="minorEastAsia" w:hint="eastAsia"/>
        </w:rPr>
        <w:t>２</w:t>
      </w:r>
      <w:r w:rsidRPr="00282F82">
        <w:rPr>
          <w:rFonts w:asciiTheme="minorEastAsia" w:eastAsiaTheme="minorEastAsia" w:hAnsiTheme="minorEastAsia" w:hint="eastAsia"/>
        </w:rPr>
        <w:t>～－</w:t>
      </w:r>
      <w:r w:rsidR="000B07C4">
        <w:rPr>
          <w:rFonts w:asciiTheme="minorEastAsia" w:eastAsiaTheme="minorEastAsia" w:hAnsiTheme="minorEastAsia" w:hint="eastAsia"/>
        </w:rPr>
        <w:t>３</w:t>
      </w:r>
      <w:r w:rsidRPr="00282F82">
        <w:rPr>
          <w:rFonts w:asciiTheme="minorEastAsia" w:eastAsiaTheme="minorEastAsia" w:hAnsiTheme="minorEastAsia" w:hint="eastAsia"/>
        </w:rPr>
        <w:t>℃の温度を保ち</w:t>
      </w:r>
      <w:r w:rsidR="001134AA">
        <w:rPr>
          <w:rFonts w:asciiTheme="minorEastAsia" w:eastAsiaTheme="minorEastAsia" w:hAnsiTheme="minorEastAsia" w:hint="eastAsia"/>
        </w:rPr>
        <w:t>、</w:t>
      </w:r>
      <w:r w:rsidR="00A57304">
        <w:rPr>
          <w:rFonts w:asciiTheme="minorEastAsia" w:eastAsiaTheme="minorEastAsia" w:hAnsiTheme="minorEastAsia" w:hint="eastAsia"/>
        </w:rPr>
        <w:t>２</w:t>
      </w:r>
      <w:r w:rsidRPr="00282F82">
        <w:rPr>
          <w:rFonts w:asciiTheme="minorEastAsia" w:eastAsiaTheme="minorEastAsia" w:hAnsiTheme="minorEastAsia" w:hint="eastAsia"/>
        </w:rPr>
        <w:t>週間処理する。</w:t>
      </w:r>
    </w:p>
    <w:p w:rsidR="00A7649C" w:rsidRDefault="00A7649C" w:rsidP="00A7649C">
      <w:pPr>
        <w:ind w:left="141" w:hangingChars="61" w:hanging="141"/>
        <w:rPr>
          <w:rFonts w:asciiTheme="minorEastAsia" w:eastAsiaTheme="minorEastAsia" w:hAnsiTheme="minorEastAsia"/>
        </w:rPr>
      </w:pPr>
    </w:p>
    <w:p w:rsidR="008C4B3E" w:rsidRPr="00282F82" w:rsidRDefault="00B41C7D" w:rsidP="00A7649C">
      <w:pPr>
        <w:ind w:left="141" w:hangingChars="61" w:hanging="141"/>
        <w:rPr>
          <w:rFonts w:asciiTheme="minorEastAsia" w:eastAsiaTheme="minorEastAsia" w:hAnsiTheme="minorEastAsia"/>
        </w:rPr>
      </w:pPr>
      <w:r w:rsidRPr="00282F82">
        <w:rPr>
          <w:rFonts w:asciiTheme="minorEastAsia" w:eastAsiaTheme="minorEastAsia" w:hAnsiTheme="minorEastAsia" w:hint="eastAsia"/>
        </w:rPr>
        <w:t>２　炭酸ガスによる殺虫法</w:t>
      </w:r>
    </w:p>
    <w:p w:rsidR="008C4B3E" w:rsidRPr="00282F82" w:rsidRDefault="00B41C7D" w:rsidP="00A7649C">
      <w:pPr>
        <w:ind w:left="424" w:hangingChars="183" w:hanging="424"/>
        <w:rPr>
          <w:rFonts w:asciiTheme="minorEastAsia" w:eastAsiaTheme="minorEastAsia" w:hAnsiTheme="minorEastAsia"/>
        </w:rPr>
      </w:pPr>
      <w:r w:rsidRPr="00282F82">
        <w:rPr>
          <w:rFonts w:asciiTheme="minorEastAsia" w:eastAsiaTheme="minorEastAsia" w:hAnsiTheme="minorEastAsia" w:hint="eastAsia"/>
        </w:rPr>
        <w:t>（１）収穫選別した新鮮なクリ20kgに</w:t>
      </w:r>
      <w:r w:rsidR="001134AA">
        <w:rPr>
          <w:rFonts w:asciiTheme="minorEastAsia" w:eastAsiaTheme="minorEastAsia" w:hAnsiTheme="minorEastAsia" w:hint="eastAsia"/>
        </w:rPr>
        <w:t>、</w:t>
      </w:r>
      <w:r w:rsidRPr="00282F82">
        <w:rPr>
          <w:rFonts w:asciiTheme="minorEastAsia" w:eastAsiaTheme="minorEastAsia" w:hAnsiTheme="minorEastAsia" w:hint="eastAsia"/>
        </w:rPr>
        <w:t>水分60%の檜のおが屑</w:t>
      </w:r>
      <w:r w:rsidR="00A57304">
        <w:rPr>
          <w:rFonts w:asciiTheme="minorEastAsia" w:eastAsiaTheme="minorEastAsia" w:hAnsiTheme="minorEastAsia" w:hint="eastAsia"/>
        </w:rPr>
        <w:t>２</w:t>
      </w:r>
      <w:r w:rsidRPr="00282F82">
        <w:rPr>
          <w:rFonts w:asciiTheme="minorEastAsia" w:eastAsiaTheme="minorEastAsia" w:hAnsiTheme="minorEastAsia" w:hint="eastAsia"/>
        </w:rPr>
        <w:t>kg（クリの重量の10%）を均一に混ぜる。</w:t>
      </w:r>
    </w:p>
    <w:p w:rsidR="008C4B3E" w:rsidRPr="00282F82" w:rsidRDefault="00B41C7D" w:rsidP="00A7649C">
      <w:pPr>
        <w:ind w:left="424" w:hangingChars="183" w:hanging="424"/>
        <w:rPr>
          <w:rFonts w:asciiTheme="minorEastAsia" w:eastAsiaTheme="minorEastAsia" w:hAnsiTheme="minorEastAsia"/>
        </w:rPr>
      </w:pPr>
      <w:r w:rsidRPr="00282F82">
        <w:rPr>
          <w:rFonts w:asciiTheme="minorEastAsia" w:eastAsiaTheme="minorEastAsia" w:hAnsiTheme="minorEastAsia" w:hint="eastAsia"/>
        </w:rPr>
        <w:t>（２）これを</w:t>
      </w:r>
      <w:r w:rsidR="001134AA">
        <w:rPr>
          <w:rFonts w:asciiTheme="minorEastAsia" w:eastAsiaTheme="minorEastAsia" w:hAnsiTheme="minorEastAsia" w:hint="eastAsia"/>
        </w:rPr>
        <w:t>、</w:t>
      </w:r>
      <w:r w:rsidRPr="00282F82">
        <w:rPr>
          <w:rFonts w:asciiTheme="minorEastAsia" w:eastAsiaTheme="minorEastAsia" w:hAnsiTheme="minorEastAsia" w:hint="eastAsia"/>
        </w:rPr>
        <w:t>厚さ0.05㎜のポリエチレン（LDPE50μ</w:t>
      </w:r>
      <w:r w:rsidR="00DF2DA0" w:rsidRPr="001134AA">
        <w:rPr>
          <w:rFonts w:asciiTheme="minorEastAsia" w:eastAsiaTheme="minorEastAsia" w:hAnsiTheme="minorEastAsia" w:hint="eastAsia"/>
        </w:rPr>
        <w:t>m</w:t>
      </w:r>
      <w:r w:rsidRPr="00282F82">
        <w:rPr>
          <w:rFonts w:asciiTheme="minorEastAsia" w:eastAsiaTheme="minorEastAsia" w:hAnsiTheme="minorEastAsia" w:hint="eastAsia"/>
        </w:rPr>
        <w:t>）の袋に入れ</w:t>
      </w:r>
      <w:r w:rsidR="001134AA">
        <w:rPr>
          <w:rFonts w:asciiTheme="minorEastAsia" w:eastAsiaTheme="minorEastAsia" w:hAnsiTheme="minorEastAsia" w:hint="eastAsia"/>
        </w:rPr>
        <w:t>、</w:t>
      </w:r>
      <w:r w:rsidRPr="00282F82">
        <w:rPr>
          <w:rFonts w:asciiTheme="minorEastAsia" w:eastAsiaTheme="minorEastAsia" w:hAnsiTheme="minorEastAsia" w:hint="eastAsia"/>
        </w:rPr>
        <w:t>袋の口は開放のままコンテナに入れ冷蔵庫に積みこむ。</w:t>
      </w:r>
    </w:p>
    <w:p w:rsidR="008C4B3E" w:rsidRPr="00282F82" w:rsidRDefault="00B41C7D" w:rsidP="00A7649C">
      <w:pPr>
        <w:ind w:left="424" w:hangingChars="183" w:hanging="424"/>
        <w:rPr>
          <w:rFonts w:asciiTheme="minorEastAsia" w:eastAsiaTheme="minorEastAsia" w:hAnsiTheme="minorEastAsia"/>
        </w:rPr>
      </w:pPr>
      <w:r w:rsidRPr="00282F82">
        <w:rPr>
          <w:rFonts w:asciiTheme="minorEastAsia" w:eastAsiaTheme="minorEastAsia" w:hAnsiTheme="minorEastAsia" w:hint="eastAsia"/>
        </w:rPr>
        <w:t>（３）液体炭酸ガスを使って冷蔵庫を炭酸ガスで充填し</w:t>
      </w:r>
      <w:r w:rsidR="001134AA">
        <w:rPr>
          <w:rFonts w:asciiTheme="minorEastAsia" w:eastAsiaTheme="minorEastAsia" w:hAnsiTheme="minorEastAsia" w:hint="eastAsia"/>
        </w:rPr>
        <w:t>、</w:t>
      </w:r>
      <w:r w:rsidR="000B07C4">
        <w:rPr>
          <w:rFonts w:asciiTheme="minorEastAsia" w:eastAsiaTheme="minorEastAsia" w:hAnsiTheme="minorEastAsia" w:hint="eastAsia"/>
        </w:rPr>
        <w:t>３</w:t>
      </w:r>
      <w:r w:rsidRPr="00282F82">
        <w:rPr>
          <w:rFonts w:asciiTheme="minorEastAsia" w:eastAsiaTheme="minorEastAsia" w:hAnsiTheme="minorEastAsia" w:hint="eastAsia"/>
        </w:rPr>
        <w:t>～</w:t>
      </w:r>
      <w:r w:rsidR="000B07C4">
        <w:rPr>
          <w:rFonts w:asciiTheme="minorEastAsia" w:eastAsiaTheme="minorEastAsia" w:hAnsiTheme="minorEastAsia" w:hint="eastAsia"/>
        </w:rPr>
        <w:t>５</w:t>
      </w:r>
      <w:r w:rsidRPr="00282F82">
        <w:rPr>
          <w:rFonts w:asciiTheme="minorEastAsia" w:eastAsiaTheme="minorEastAsia" w:hAnsiTheme="minorEastAsia" w:hint="eastAsia"/>
        </w:rPr>
        <w:t>℃の温度を保ち</w:t>
      </w:r>
      <w:r w:rsidR="001134AA">
        <w:rPr>
          <w:rFonts w:asciiTheme="minorEastAsia" w:eastAsiaTheme="minorEastAsia" w:hAnsiTheme="minorEastAsia" w:hint="eastAsia"/>
        </w:rPr>
        <w:t>、</w:t>
      </w:r>
      <w:r w:rsidR="00A57304">
        <w:rPr>
          <w:rFonts w:asciiTheme="minorEastAsia" w:eastAsiaTheme="minorEastAsia" w:hAnsiTheme="minorEastAsia" w:hint="eastAsia"/>
        </w:rPr>
        <w:t>２</w:t>
      </w:r>
      <w:r w:rsidRPr="00282F82">
        <w:rPr>
          <w:rFonts w:asciiTheme="minorEastAsia" w:eastAsiaTheme="minorEastAsia" w:hAnsiTheme="minorEastAsia" w:hint="eastAsia"/>
        </w:rPr>
        <w:t>週間処理する。</w:t>
      </w:r>
    </w:p>
    <w:p w:rsidR="00A7649C" w:rsidRDefault="00B41C7D">
      <w:pPr>
        <w:rPr>
          <w:rFonts w:asciiTheme="minorEastAsia" w:eastAsiaTheme="minorEastAsia" w:hAnsiTheme="minorEastAsia"/>
        </w:rPr>
      </w:pPr>
      <w:r w:rsidRPr="00282F82">
        <w:rPr>
          <w:rFonts w:asciiTheme="minorEastAsia" w:eastAsiaTheme="minorEastAsia" w:hAnsiTheme="minorEastAsia" w:hint="eastAsia"/>
        </w:rPr>
        <w:t xml:space="preserve">　　　</w:t>
      </w:r>
    </w:p>
    <w:p w:rsidR="008C4B3E" w:rsidRPr="00282F82" w:rsidRDefault="00B41C7D" w:rsidP="00A7649C">
      <w:pPr>
        <w:ind w:firstLineChars="300" w:firstLine="695"/>
        <w:rPr>
          <w:rFonts w:asciiTheme="minorEastAsia" w:eastAsiaTheme="minorEastAsia" w:hAnsiTheme="minorEastAsia"/>
        </w:rPr>
      </w:pPr>
      <w:r w:rsidRPr="00282F82">
        <w:rPr>
          <w:rFonts w:asciiTheme="minorEastAsia" w:eastAsiaTheme="minorEastAsia" w:hAnsiTheme="minorEastAsia" w:hint="eastAsia"/>
        </w:rPr>
        <w:t>注）吉松：近畿中国地域における新技術</w:t>
      </w:r>
      <w:r w:rsidR="001134AA">
        <w:rPr>
          <w:rFonts w:asciiTheme="minorEastAsia" w:eastAsiaTheme="minorEastAsia" w:hAnsiTheme="minorEastAsia" w:hint="eastAsia"/>
        </w:rPr>
        <w:t>、</w:t>
      </w:r>
      <w:r w:rsidRPr="00282F82">
        <w:rPr>
          <w:rFonts w:asciiTheme="minorEastAsia" w:eastAsiaTheme="minorEastAsia" w:hAnsiTheme="minorEastAsia" w:hint="eastAsia"/>
        </w:rPr>
        <w:t>第34号</w:t>
      </w:r>
      <w:r w:rsidR="001134AA">
        <w:rPr>
          <w:rFonts w:asciiTheme="minorEastAsia" w:eastAsiaTheme="minorEastAsia" w:hAnsiTheme="minorEastAsia" w:hint="eastAsia"/>
        </w:rPr>
        <w:t>、</w:t>
      </w:r>
      <w:r w:rsidRPr="00282F82">
        <w:rPr>
          <w:rFonts w:asciiTheme="minorEastAsia" w:eastAsiaTheme="minorEastAsia" w:hAnsiTheme="minorEastAsia" w:hint="eastAsia"/>
        </w:rPr>
        <w:t>95-97（1999）より引用。</w:t>
      </w:r>
      <w:bookmarkStart w:id="0" w:name="_GoBack"/>
      <w:bookmarkEnd w:id="0"/>
    </w:p>
    <w:sectPr w:rsidR="008C4B3E" w:rsidRPr="00282F82" w:rsidSect="00A7649C">
      <w:footerReference w:type="even" r:id="rId7"/>
      <w:footerReference w:type="default" r:id="rId8"/>
      <w:pgSz w:w="11906" w:h="16838" w:code="9"/>
      <w:pgMar w:top="1134" w:right="1134" w:bottom="1134" w:left="1134" w:header="567" w:footer="567" w:gutter="0"/>
      <w:pgNumType w:start="258"/>
      <w:cols w:space="425"/>
      <w:docGrid w:type="linesAndChars" w:linePitch="328"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B3E" w:rsidRDefault="00B41C7D">
      <w:r>
        <w:separator/>
      </w:r>
    </w:p>
  </w:endnote>
  <w:endnote w:type="continuationSeparator" w:id="0">
    <w:p w:rsidR="008C4B3E" w:rsidRDefault="00B4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3E" w:rsidRDefault="00B41C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4B3E" w:rsidRDefault="008C4B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3E" w:rsidRDefault="008C4B3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B3E" w:rsidRDefault="00B41C7D">
      <w:r>
        <w:separator/>
      </w:r>
    </w:p>
  </w:footnote>
  <w:footnote w:type="continuationSeparator" w:id="0">
    <w:p w:rsidR="008C4B3E" w:rsidRDefault="00B41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3D5"/>
    <w:multiLevelType w:val="singleLevel"/>
    <w:tmpl w:val="B530705C"/>
    <w:lvl w:ilvl="0">
      <w:start w:val="1"/>
      <w:numFmt w:val="aiueo"/>
      <w:lvlText w:val="(%1)"/>
      <w:lvlJc w:val="left"/>
      <w:pPr>
        <w:tabs>
          <w:tab w:val="num" w:pos="1200"/>
        </w:tabs>
        <w:ind w:left="1200" w:hanging="525"/>
      </w:pPr>
      <w:rPr>
        <w:rFonts w:hint="eastAsia"/>
      </w:rPr>
    </w:lvl>
  </w:abstractNum>
  <w:abstractNum w:abstractNumId="1" w15:restartNumberingAfterBreak="0">
    <w:nsid w:val="107A4A8B"/>
    <w:multiLevelType w:val="singleLevel"/>
    <w:tmpl w:val="DCC2C174"/>
    <w:lvl w:ilvl="0">
      <w:start w:val="17"/>
      <w:numFmt w:val="aiueo"/>
      <w:lvlText w:val="(%1)"/>
      <w:lvlJc w:val="left"/>
      <w:pPr>
        <w:tabs>
          <w:tab w:val="num" w:pos="1035"/>
        </w:tabs>
        <w:ind w:left="1035" w:hanging="360"/>
      </w:pPr>
      <w:rPr>
        <w:rFonts w:hint="eastAsia"/>
      </w:rPr>
    </w:lvl>
  </w:abstractNum>
  <w:abstractNum w:abstractNumId="2" w15:restartNumberingAfterBreak="0">
    <w:nsid w:val="12A3321E"/>
    <w:multiLevelType w:val="singleLevel"/>
    <w:tmpl w:val="A7D62CA8"/>
    <w:lvl w:ilvl="0">
      <w:start w:val="1"/>
      <w:numFmt w:val="aiueo"/>
      <w:lvlText w:val="(%1)"/>
      <w:lvlJc w:val="left"/>
      <w:pPr>
        <w:tabs>
          <w:tab w:val="num" w:pos="1170"/>
        </w:tabs>
        <w:ind w:left="1170" w:hanging="495"/>
      </w:pPr>
      <w:rPr>
        <w:rFonts w:hint="eastAsia"/>
      </w:rPr>
    </w:lvl>
  </w:abstractNum>
  <w:abstractNum w:abstractNumId="3" w15:restartNumberingAfterBreak="0">
    <w:nsid w:val="13544277"/>
    <w:multiLevelType w:val="singleLevel"/>
    <w:tmpl w:val="21DC75AE"/>
    <w:lvl w:ilvl="0">
      <w:start w:val="1"/>
      <w:numFmt w:val="aiueo"/>
      <w:lvlText w:val="(%1)"/>
      <w:lvlJc w:val="left"/>
      <w:pPr>
        <w:tabs>
          <w:tab w:val="num" w:pos="1035"/>
        </w:tabs>
        <w:ind w:left="1035" w:hanging="360"/>
      </w:pPr>
      <w:rPr>
        <w:rFonts w:hint="eastAsia"/>
      </w:rPr>
    </w:lvl>
  </w:abstractNum>
  <w:abstractNum w:abstractNumId="4" w15:restartNumberingAfterBreak="0">
    <w:nsid w:val="18B92F22"/>
    <w:multiLevelType w:val="singleLevel"/>
    <w:tmpl w:val="D6786444"/>
    <w:lvl w:ilvl="0">
      <w:start w:val="3"/>
      <w:numFmt w:val="aiueo"/>
      <w:lvlText w:val="(%1)"/>
      <w:lvlJc w:val="left"/>
      <w:pPr>
        <w:tabs>
          <w:tab w:val="num" w:pos="1245"/>
        </w:tabs>
        <w:ind w:left="1245" w:hanging="525"/>
      </w:pPr>
      <w:rPr>
        <w:rFonts w:hint="eastAsia"/>
      </w:rPr>
    </w:lvl>
  </w:abstractNum>
  <w:abstractNum w:abstractNumId="5" w15:restartNumberingAfterBreak="0">
    <w:nsid w:val="1E65516D"/>
    <w:multiLevelType w:val="singleLevel"/>
    <w:tmpl w:val="11A89C04"/>
    <w:lvl w:ilvl="0">
      <w:start w:val="1"/>
      <w:numFmt w:val="decimalFullWidth"/>
      <w:lvlText w:val="%1"/>
      <w:lvlJc w:val="left"/>
      <w:pPr>
        <w:tabs>
          <w:tab w:val="num" w:pos="615"/>
        </w:tabs>
        <w:ind w:left="615" w:hanging="360"/>
      </w:pPr>
      <w:rPr>
        <w:rFonts w:hint="eastAsia"/>
      </w:rPr>
    </w:lvl>
  </w:abstractNum>
  <w:abstractNum w:abstractNumId="6" w15:restartNumberingAfterBreak="0">
    <w:nsid w:val="29C51CE0"/>
    <w:multiLevelType w:val="singleLevel"/>
    <w:tmpl w:val="F6D27C9A"/>
    <w:lvl w:ilvl="0">
      <w:start w:val="20"/>
      <w:numFmt w:val="bullet"/>
      <w:lvlText w:val="・"/>
      <w:lvlJc w:val="left"/>
      <w:pPr>
        <w:tabs>
          <w:tab w:val="num" w:pos="1245"/>
        </w:tabs>
        <w:ind w:left="1245" w:hanging="225"/>
      </w:pPr>
      <w:rPr>
        <w:rFonts w:ascii="ＭＳ 明朝" w:eastAsia="ＭＳ 明朝" w:hAnsi="Century" w:hint="eastAsia"/>
      </w:rPr>
    </w:lvl>
  </w:abstractNum>
  <w:abstractNum w:abstractNumId="7" w15:restartNumberingAfterBreak="0">
    <w:nsid w:val="36FC2E07"/>
    <w:multiLevelType w:val="singleLevel"/>
    <w:tmpl w:val="1912413C"/>
    <w:lvl w:ilvl="0">
      <w:start w:val="1"/>
      <w:numFmt w:val="aiueo"/>
      <w:lvlText w:val="(%1)"/>
      <w:lvlJc w:val="left"/>
      <w:pPr>
        <w:tabs>
          <w:tab w:val="num" w:pos="1020"/>
        </w:tabs>
        <w:ind w:left="1020" w:hanging="360"/>
      </w:pPr>
      <w:rPr>
        <w:rFonts w:hint="eastAsia"/>
      </w:rPr>
    </w:lvl>
  </w:abstractNum>
  <w:abstractNum w:abstractNumId="8" w15:restartNumberingAfterBreak="0">
    <w:nsid w:val="38892DD2"/>
    <w:multiLevelType w:val="singleLevel"/>
    <w:tmpl w:val="F550A724"/>
    <w:lvl w:ilvl="0">
      <w:start w:val="6"/>
      <w:numFmt w:val="aiueo"/>
      <w:lvlText w:val="(%1)"/>
      <w:lvlJc w:val="left"/>
      <w:pPr>
        <w:tabs>
          <w:tab w:val="num" w:pos="1035"/>
        </w:tabs>
        <w:ind w:left="1035" w:hanging="360"/>
      </w:pPr>
      <w:rPr>
        <w:rFonts w:hint="eastAsia"/>
      </w:rPr>
    </w:lvl>
  </w:abstractNum>
  <w:abstractNum w:abstractNumId="9" w15:restartNumberingAfterBreak="0">
    <w:nsid w:val="39AD59BA"/>
    <w:multiLevelType w:val="singleLevel"/>
    <w:tmpl w:val="D772BD0C"/>
    <w:lvl w:ilvl="0">
      <w:start w:val="2"/>
      <w:numFmt w:val="aiueo"/>
      <w:lvlText w:val="(%1)"/>
      <w:lvlJc w:val="left"/>
      <w:pPr>
        <w:tabs>
          <w:tab w:val="num" w:pos="1035"/>
        </w:tabs>
        <w:ind w:left="1035" w:hanging="360"/>
      </w:pPr>
      <w:rPr>
        <w:rFonts w:hint="eastAsia"/>
      </w:rPr>
    </w:lvl>
  </w:abstractNum>
  <w:abstractNum w:abstractNumId="10" w15:restartNumberingAfterBreak="0">
    <w:nsid w:val="3BB00D2D"/>
    <w:multiLevelType w:val="singleLevel"/>
    <w:tmpl w:val="5F0A6B82"/>
    <w:lvl w:ilvl="0">
      <w:start w:val="13"/>
      <w:numFmt w:val="aiueo"/>
      <w:lvlText w:val="(%1)"/>
      <w:lvlJc w:val="left"/>
      <w:pPr>
        <w:tabs>
          <w:tab w:val="num" w:pos="1035"/>
        </w:tabs>
        <w:ind w:left="1035" w:hanging="360"/>
      </w:pPr>
      <w:rPr>
        <w:rFonts w:hint="eastAsia"/>
      </w:rPr>
    </w:lvl>
  </w:abstractNum>
  <w:abstractNum w:abstractNumId="11" w15:restartNumberingAfterBreak="0">
    <w:nsid w:val="3FEE3DB9"/>
    <w:multiLevelType w:val="singleLevel"/>
    <w:tmpl w:val="69822016"/>
    <w:lvl w:ilvl="0">
      <w:start w:val="1"/>
      <w:numFmt w:val="aiueo"/>
      <w:lvlText w:val="(%1)"/>
      <w:lvlJc w:val="left"/>
      <w:pPr>
        <w:tabs>
          <w:tab w:val="num" w:pos="1200"/>
        </w:tabs>
        <w:ind w:left="1200" w:hanging="525"/>
      </w:pPr>
      <w:rPr>
        <w:rFonts w:hint="eastAsia"/>
      </w:rPr>
    </w:lvl>
  </w:abstractNum>
  <w:abstractNum w:abstractNumId="12" w15:restartNumberingAfterBreak="0">
    <w:nsid w:val="438B7730"/>
    <w:multiLevelType w:val="singleLevel"/>
    <w:tmpl w:val="974477C0"/>
    <w:lvl w:ilvl="0">
      <w:start w:val="8"/>
      <w:numFmt w:val="aiueo"/>
      <w:lvlText w:val="(%1)"/>
      <w:lvlJc w:val="left"/>
      <w:pPr>
        <w:tabs>
          <w:tab w:val="num" w:pos="1200"/>
        </w:tabs>
        <w:ind w:left="1200" w:hanging="525"/>
      </w:pPr>
      <w:rPr>
        <w:rFonts w:hint="eastAsia"/>
      </w:rPr>
    </w:lvl>
  </w:abstractNum>
  <w:abstractNum w:abstractNumId="13" w15:restartNumberingAfterBreak="0">
    <w:nsid w:val="45DB17E4"/>
    <w:multiLevelType w:val="singleLevel"/>
    <w:tmpl w:val="808E2A14"/>
    <w:lvl w:ilvl="0">
      <w:start w:val="20"/>
      <w:numFmt w:val="bullet"/>
      <w:lvlText w:val="・"/>
      <w:lvlJc w:val="left"/>
      <w:pPr>
        <w:tabs>
          <w:tab w:val="num" w:pos="1275"/>
        </w:tabs>
        <w:ind w:left="1275" w:hanging="225"/>
      </w:pPr>
      <w:rPr>
        <w:rFonts w:ascii="ＭＳ 明朝" w:eastAsia="ＭＳ 明朝" w:hAnsi="Century" w:hint="eastAsia"/>
      </w:rPr>
    </w:lvl>
  </w:abstractNum>
  <w:abstractNum w:abstractNumId="14" w15:restartNumberingAfterBreak="0">
    <w:nsid w:val="4E380A90"/>
    <w:multiLevelType w:val="singleLevel"/>
    <w:tmpl w:val="DBA253B6"/>
    <w:lvl w:ilvl="0">
      <w:start w:val="2"/>
      <w:numFmt w:val="decimal"/>
      <w:lvlText w:val=""/>
      <w:lvlJc w:val="left"/>
      <w:pPr>
        <w:tabs>
          <w:tab w:val="num" w:pos="360"/>
        </w:tabs>
        <w:ind w:left="360" w:hanging="360"/>
      </w:pPr>
      <w:rPr>
        <w:rFonts w:ascii="Times New Roman" w:hAnsi="Times New Roman" w:hint="default"/>
      </w:rPr>
    </w:lvl>
  </w:abstractNum>
  <w:abstractNum w:abstractNumId="15" w15:restartNumberingAfterBreak="0">
    <w:nsid w:val="56D27EE7"/>
    <w:multiLevelType w:val="singleLevel"/>
    <w:tmpl w:val="79C4B5DE"/>
    <w:lvl w:ilvl="0">
      <w:start w:val="5"/>
      <w:numFmt w:val="aiueo"/>
      <w:lvlText w:val="(%1)"/>
      <w:lvlJc w:val="left"/>
      <w:pPr>
        <w:tabs>
          <w:tab w:val="num" w:pos="1200"/>
        </w:tabs>
        <w:ind w:left="1200" w:hanging="525"/>
      </w:pPr>
      <w:rPr>
        <w:rFonts w:hint="eastAsia"/>
      </w:rPr>
    </w:lvl>
  </w:abstractNum>
  <w:abstractNum w:abstractNumId="16" w15:restartNumberingAfterBreak="0">
    <w:nsid w:val="5CC25000"/>
    <w:multiLevelType w:val="singleLevel"/>
    <w:tmpl w:val="B94E6844"/>
    <w:lvl w:ilvl="0">
      <w:start w:val="13"/>
      <w:numFmt w:val="aiueo"/>
      <w:lvlText w:val="(%1)"/>
      <w:lvlJc w:val="left"/>
      <w:pPr>
        <w:tabs>
          <w:tab w:val="num" w:pos="1035"/>
        </w:tabs>
        <w:ind w:left="1035" w:hanging="360"/>
      </w:pPr>
      <w:rPr>
        <w:rFonts w:hint="eastAsia"/>
      </w:rPr>
    </w:lvl>
  </w:abstractNum>
  <w:abstractNum w:abstractNumId="17" w15:restartNumberingAfterBreak="0">
    <w:nsid w:val="647D5C31"/>
    <w:multiLevelType w:val="singleLevel"/>
    <w:tmpl w:val="277073A8"/>
    <w:lvl w:ilvl="0">
      <w:start w:val="22"/>
      <w:numFmt w:val="bullet"/>
      <w:lvlText w:val="・"/>
      <w:lvlJc w:val="left"/>
      <w:pPr>
        <w:tabs>
          <w:tab w:val="num" w:pos="1245"/>
        </w:tabs>
        <w:ind w:left="1245" w:hanging="225"/>
      </w:pPr>
      <w:rPr>
        <w:rFonts w:ascii="ＭＳ 明朝" w:eastAsia="ＭＳ 明朝" w:hAnsi="Century" w:hint="eastAsia"/>
      </w:rPr>
    </w:lvl>
  </w:abstractNum>
  <w:abstractNum w:abstractNumId="18" w15:restartNumberingAfterBreak="0">
    <w:nsid w:val="6B450341"/>
    <w:multiLevelType w:val="singleLevel"/>
    <w:tmpl w:val="044631AA"/>
    <w:lvl w:ilvl="0">
      <w:start w:val="1"/>
      <w:numFmt w:val="decimal"/>
      <w:lvlText w:val="(%1)"/>
      <w:lvlJc w:val="left"/>
      <w:pPr>
        <w:tabs>
          <w:tab w:val="num" w:pos="795"/>
        </w:tabs>
        <w:ind w:left="795" w:hanging="540"/>
      </w:pPr>
      <w:rPr>
        <w:rFonts w:hint="eastAsia"/>
      </w:rPr>
    </w:lvl>
  </w:abstractNum>
  <w:abstractNum w:abstractNumId="19" w15:restartNumberingAfterBreak="0">
    <w:nsid w:val="715A54E8"/>
    <w:multiLevelType w:val="singleLevel"/>
    <w:tmpl w:val="25C4271A"/>
    <w:lvl w:ilvl="0">
      <w:start w:val="1"/>
      <w:numFmt w:val="aiueo"/>
      <w:lvlText w:val="(%1)"/>
      <w:lvlJc w:val="left"/>
      <w:pPr>
        <w:tabs>
          <w:tab w:val="num" w:pos="1053"/>
        </w:tabs>
        <w:ind w:left="1053" w:hanging="360"/>
      </w:pPr>
      <w:rPr>
        <w:rFonts w:hint="eastAsia"/>
      </w:rPr>
    </w:lvl>
  </w:abstractNum>
  <w:abstractNum w:abstractNumId="20" w15:restartNumberingAfterBreak="0">
    <w:nsid w:val="76903D2B"/>
    <w:multiLevelType w:val="singleLevel"/>
    <w:tmpl w:val="AF20E020"/>
    <w:lvl w:ilvl="0">
      <w:start w:val="1"/>
      <w:numFmt w:val="aiueo"/>
      <w:lvlText w:val="(%1)"/>
      <w:lvlJc w:val="left"/>
      <w:pPr>
        <w:tabs>
          <w:tab w:val="num" w:pos="1035"/>
        </w:tabs>
        <w:ind w:left="1035" w:hanging="360"/>
      </w:pPr>
      <w:rPr>
        <w:rFonts w:hint="eastAsia"/>
      </w:rPr>
    </w:lvl>
  </w:abstractNum>
  <w:abstractNum w:abstractNumId="21" w15:restartNumberingAfterBreak="0">
    <w:nsid w:val="7D2669A9"/>
    <w:multiLevelType w:val="singleLevel"/>
    <w:tmpl w:val="8C96E6C4"/>
    <w:lvl w:ilvl="0">
      <w:start w:val="3"/>
      <w:numFmt w:val="aiueo"/>
      <w:lvlText w:val="(%1)"/>
      <w:lvlJc w:val="left"/>
      <w:pPr>
        <w:tabs>
          <w:tab w:val="num" w:pos="1200"/>
        </w:tabs>
        <w:ind w:left="1200" w:hanging="525"/>
      </w:pPr>
      <w:rPr>
        <w:rFonts w:hint="eastAsia"/>
      </w:rPr>
    </w:lvl>
  </w:abstractNum>
  <w:abstractNum w:abstractNumId="22" w15:restartNumberingAfterBreak="0">
    <w:nsid w:val="7E2F1F1B"/>
    <w:multiLevelType w:val="singleLevel"/>
    <w:tmpl w:val="F48E7114"/>
    <w:lvl w:ilvl="0">
      <w:start w:val="1"/>
      <w:numFmt w:val="decimalFullWidth"/>
      <w:lvlText w:val="（%1）"/>
      <w:lvlJc w:val="left"/>
      <w:pPr>
        <w:tabs>
          <w:tab w:val="num" w:pos="735"/>
        </w:tabs>
        <w:ind w:left="735" w:hanging="735"/>
      </w:pPr>
      <w:rPr>
        <w:rFonts w:hint="eastAsia"/>
      </w:rPr>
    </w:lvl>
  </w:abstractNum>
  <w:abstractNum w:abstractNumId="23" w15:restartNumberingAfterBreak="0">
    <w:nsid w:val="7E8A5B27"/>
    <w:multiLevelType w:val="singleLevel"/>
    <w:tmpl w:val="46C0A0A8"/>
    <w:lvl w:ilvl="0">
      <w:start w:val="1"/>
      <w:numFmt w:val="aiueo"/>
      <w:lvlText w:val="(%1)"/>
      <w:lvlJc w:val="left"/>
      <w:pPr>
        <w:tabs>
          <w:tab w:val="num" w:pos="1035"/>
        </w:tabs>
        <w:ind w:left="1035" w:hanging="360"/>
      </w:pPr>
      <w:rPr>
        <w:rFonts w:hint="eastAsia"/>
      </w:rPr>
    </w:lvl>
  </w:abstractNum>
  <w:num w:numId="1">
    <w:abstractNumId w:val="22"/>
  </w:num>
  <w:num w:numId="2">
    <w:abstractNumId w:val="14"/>
  </w:num>
  <w:num w:numId="3">
    <w:abstractNumId w:val="18"/>
  </w:num>
  <w:num w:numId="4">
    <w:abstractNumId w:val="4"/>
  </w:num>
  <w:num w:numId="5">
    <w:abstractNumId w:val="21"/>
  </w:num>
  <w:num w:numId="6">
    <w:abstractNumId w:val="15"/>
  </w:num>
  <w:num w:numId="7">
    <w:abstractNumId w:val="12"/>
  </w:num>
  <w:num w:numId="8">
    <w:abstractNumId w:val="6"/>
  </w:num>
  <w:num w:numId="9">
    <w:abstractNumId w:val="13"/>
  </w:num>
  <w:num w:numId="10">
    <w:abstractNumId w:val="17"/>
  </w:num>
  <w:num w:numId="11">
    <w:abstractNumId w:val="11"/>
  </w:num>
  <w:num w:numId="12">
    <w:abstractNumId w:val="0"/>
  </w:num>
  <w:num w:numId="13">
    <w:abstractNumId w:val="23"/>
  </w:num>
  <w:num w:numId="14">
    <w:abstractNumId w:val="20"/>
  </w:num>
  <w:num w:numId="15">
    <w:abstractNumId w:val="19"/>
  </w:num>
  <w:num w:numId="16">
    <w:abstractNumId w:val="9"/>
  </w:num>
  <w:num w:numId="17">
    <w:abstractNumId w:val="3"/>
  </w:num>
  <w:num w:numId="18">
    <w:abstractNumId w:val="2"/>
  </w:num>
  <w:num w:numId="19">
    <w:abstractNumId w:val="7"/>
  </w:num>
  <w:num w:numId="20">
    <w:abstractNumId w:val="5"/>
  </w:num>
  <w:num w:numId="21">
    <w:abstractNumId w:val="8"/>
  </w:num>
  <w:num w:numId="22">
    <w:abstractNumId w:val="16"/>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16"/>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7D"/>
    <w:rsid w:val="000B07C4"/>
    <w:rsid w:val="001134AA"/>
    <w:rsid w:val="00282F82"/>
    <w:rsid w:val="008C4B3E"/>
    <w:rsid w:val="00A57304"/>
    <w:rsid w:val="00A7649C"/>
    <w:rsid w:val="00B41C7D"/>
    <w:rsid w:val="00DF2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AC61829"/>
  <w15:docId w15:val="{D70C47A9-3DD1-4F59-A33A-30E9401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93" w:hanging="693"/>
    </w:pPr>
  </w:style>
  <w:style w:type="paragraph" w:styleId="2">
    <w:name w:val="Body Text Indent 2"/>
    <w:basedOn w:val="a"/>
    <w:semiHidden/>
    <w:pPr>
      <w:ind w:left="924" w:hanging="924"/>
    </w:pPr>
  </w:style>
  <w:style w:type="paragraph" w:styleId="3">
    <w:name w:val="Body Text Indent 3"/>
    <w:basedOn w:val="a"/>
    <w:semiHidden/>
    <w:pPr>
      <w:ind w:left="231" w:hanging="231"/>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参考資料</vt:lpstr>
      <vt:lpstr>６　参考資料</vt:lpstr>
    </vt:vector>
  </TitlesOfParts>
  <Company>広島県</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参考資料</dc:title>
  <dc:creator>広島県</dc:creator>
  <cp:lastModifiedBy>広島県</cp:lastModifiedBy>
  <cp:revision>4</cp:revision>
  <cp:lastPrinted>2006-02-15T08:28:00Z</cp:lastPrinted>
  <dcterms:created xsi:type="dcterms:W3CDTF">2022-12-22T05:44:00Z</dcterms:created>
  <dcterms:modified xsi:type="dcterms:W3CDTF">2024-01-22T03:57:00Z</dcterms:modified>
</cp:coreProperties>
</file>