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AC4C" w14:textId="77777777" w:rsidR="00D52E5C" w:rsidRDefault="0013065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</w:rPr>
        <w:t>並行読書選書リスト(授業で使用した作品）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2310"/>
        <w:gridCol w:w="1680"/>
        <w:gridCol w:w="1870"/>
      </w:tblGrid>
      <w:tr w:rsidR="00D52E5C" w14:paraId="1E04AC47" w14:textId="77777777">
        <w:trPr>
          <w:trHeight w:val="454"/>
        </w:trPr>
        <w:tc>
          <w:tcPr>
            <w:tcW w:w="625" w:type="dxa"/>
            <w:vAlign w:val="center"/>
          </w:tcPr>
          <w:p w14:paraId="2E78C19E" w14:textId="77777777" w:rsidR="00D52E5C" w:rsidRDefault="00D52E5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vAlign w:val="center"/>
          </w:tcPr>
          <w:p w14:paraId="69A8945A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作品名</w:t>
            </w:r>
          </w:p>
        </w:tc>
        <w:tc>
          <w:tcPr>
            <w:tcW w:w="2310" w:type="dxa"/>
            <w:vAlign w:val="center"/>
          </w:tcPr>
          <w:p w14:paraId="03502541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著者名</w:t>
            </w:r>
          </w:p>
        </w:tc>
        <w:tc>
          <w:tcPr>
            <w:tcW w:w="1680" w:type="dxa"/>
            <w:vAlign w:val="center"/>
          </w:tcPr>
          <w:p w14:paraId="34B1D8F3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出版社</w:t>
            </w:r>
          </w:p>
        </w:tc>
        <w:tc>
          <w:tcPr>
            <w:tcW w:w="1870" w:type="dxa"/>
            <w:vAlign w:val="center"/>
          </w:tcPr>
          <w:p w14:paraId="25DCADCF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</w:tc>
      </w:tr>
      <w:tr w:rsidR="00D52E5C" w14:paraId="0949490D" w14:textId="77777777">
        <w:trPr>
          <w:trHeight w:val="454"/>
        </w:trPr>
        <w:tc>
          <w:tcPr>
            <w:tcW w:w="625" w:type="dxa"/>
            <w:vAlign w:val="center"/>
          </w:tcPr>
          <w:p w14:paraId="3451DD9C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150" w:type="dxa"/>
            <w:vAlign w:val="center"/>
          </w:tcPr>
          <w:p w14:paraId="43AF7DE4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たのきゅう</w:t>
            </w:r>
          </w:p>
        </w:tc>
        <w:tc>
          <w:tcPr>
            <w:tcW w:w="2310" w:type="dxa"/>
            <w:vAlign w:val="center"/>
          </w:tcPr>
          <w:p w14:paraId="3E7D73F6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川端 誠</w:t>
            </w:r>
          </w:p>
        </w:tc>
        <w:tc>
          <w:tcPr>
            <w:tcW w:w="1680" w:type="dxa"/>
            <w:vAlign w:val="center"/>
          </w:tcPr>
          <w:p w14:paraId="6DD67FED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クレヨンハウス</w:t>
            </w:r>
          </w:p>
        </w:tc>
        <w:tc>
          <w:tcPr>
            <w:tcW w:w="1870" w:type="dxa"/>
            <w:vAlign w:val="center"/>
          </w:tcPr>
          <w:p w14:paraId="58F6A5F3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絵本（落語）</w:t>
            </w:r>
          </w:p>
        </w:tc>
      </w:tr>
      <w:tr w:rsidR="00D52E5C" w14:paraId="4FD4150B" w14:textId="77777777">
        <w:trPr>
          <w:trHeight w:val="454"/>
        </w:trPr>
        <w:tc>
          <w:tcPr>
            <w:tcW w:w="625" w:type="dxa"/>
            <w:vAlign w:val="center"/>
          </w:tcPr>
          <w:p w14:paraId="5B842F2B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50" w:type="dxa"/>
            <w:vAlign w:val="center"/>
          </w:tcPr>
          <w:p w14:paraId="79126E57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１００万回生きたねこ</w:t>
            </w:r>
          </w:p>
        </w:tc>
        <w:tc>
          <w:tcPr>
            <w:tcW w:w="2310" w:type="dxa"/>
            <w:vAlign w:val="center"/>
          </w:tcPr>
          <w:p w14:paraId="53200B1F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佐野 洋子 作・絵</w:t>
            </w:r>
          </w:p>
        </w:tc>
        <w:tc>
          <w:tcPr>
            <w:tcW w:w="1680" w:type="dxa"/>
            <w:vAlign w:val="center"/>
          </w:tcPr>
          <w:p w14:paraId="0F57867F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講談社</w:t>
            </w:r>
          </w:p>
        </w:tc>
        <w:tc>
          <w:tcPr>
            <w:tcW w:w="1870" w:type="dxa"/>
            <w:vAlign w:val="center"/>
          </w:tcPr>
          <w:p w14:paraId="2BCF6EA2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絵本</w:t>
            </w:r>
          </w:p>
        </w:tc>
      </w:tr>
      <w:tr w:rsidR="00D52E5C" w14:paraId="0DDD5859" w14:textId="77777777">
        <w:trPr>
          <w:trHeight w:val="454"/>
        </w:trPr>
        <w:tc>
          <w:tcPr>
            <w:tcW w:w="625" w:type="dxa"/>
            <w:vAlign w:val="center"/>
          </w:tcPr>
          <w:p w14:paraId="163818D2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50" w:type="dxa"/>
            <w:vAlign w:val="center"/>
          </w:tcPr>
          <w:p w14:paraId="011CF142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ショートショート</w:t>
            </w:r>
          </w:p>
        </w:tc>
        <w:tc>
          <w:tcPr>
            <w:tcW w:w="2310" w:type="dxa"/>
            <w:vAlign w:val="center"/>
          </w:tcPr>
          <w:p w14:paraId="4E601099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星 新一</w:t>
            </w:r>
          </w:p>
        </w:tc>
        <w:tc>
          <w:tcPr>
            <w:tcW w:w="1680" w:type="dxa"/>
            <w:vAlign w:val="center"/>
          </w:tcPr>
          <w:p w14:paraId="56698A15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理論社</w:t>
            </w:r>
          </w:p>
        </w:tc>
        <w:tc>
          <w:tcPr>
            <w:tcW w:w="1870" w:type="dxa"/>
            <w:vAlign w:val="center"/>
          </w:tcPr>
          <w:p w14:paraId="29E33E64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小説</w:t>
            </w:r>
          </w:p>
        </w:tc>
      </w:tr>
      <w:tr w:rsidR="00D52E5C" w14:paraId="092150FA" w14:textId="77777777">
        <w:trPr>
          <w:trHeight w:val="484"/>
        </w:trPr>
        <w:tc>
          <w:tcPr>
            <w:tcW w:w="625" w:type="dxa"/>
            <w:vAlign w:val="center"/>
          </w:tcPr>
          <w:p w14:paraId="7F9315E3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150" w:type="dxa"/>
            <w:vAlign w:val="center"/>
          </w:tcPr>
          <w:p w14:paraId="48BB9136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意味が分かると鳥肌が立つ話</w:t>
            </w:r>
          </w:p>
        </w:tc>
        <w:tc>
          <w:tcPr>
            <w:tcW w:w="2310" w:type="dxa"/>
            <w:vAlign w:val="center"/>
          </w:tcPr>
          <w:p w14:paraId="5EBEA63F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蔵間 サキ 編・著</w:t>
            </w:r>
          </w:p>
        </w:tc>
        <w:tc>
          <w:tcPr>
            <w:tcW w:w="1680" w:type="dxa"/>
            <w:vAlign w:val="center"/>
          </w:tcPr>
          <w:p w14:paraId="52FCB2BA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Gakken</w:t>
            </w:r>
          </w:p>
        </w:tc>
        <w:tc>
          <w:tcPr>
            <w:tcW w:w="1870" w:type="dxa"/>
            <w:vAlign w:val="center"/>
          </w:tcPr>
          <w:p w14:paraId="43615C5E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小説</w:t>
            </w:r>
          </w:p>
        </w:tc>
      </w:tr>
      <w:tr w:rsidR="00D52E5C" w14:paraId="64593D3F" w14:textId="77777777">
        <w:trPr>
          <w:trHeight w:val="454"/>
        </w:trPr>
        <w:tc>
          <w:tcPr>
            <w:tcW w:w="625" w:type="dxa"/>
            <w:vAlign w:val="center"/>
          </w:tcPr>
          <w:p w14:paraId="5E2C3D97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150" w:type="dxa"/>
            <w:vAlign w:val="center"/>
          </w:tcPr>
          <w:p w14:paraId="6243C197" w14:textId="77777777" w:rsidR="00D52E5C" w:rsidRDefault="00130656">
            <w:pPr>
              <w:tabs>
                <w:tab w:val="left" w:pos="828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杜子春</w:t>
            </w:r>
          </w:p>
        </w:tc>
        <w:tc>
          <w:tcPr>
            <w:tcW w:w="2310" w:type="dxa"/>
            <w:vAlign w:val="center"/>
          </w:tcPr>
          <w:p w14:paraId="5C66A1BC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芥川 龍之介</w:t>
            </w:r>
          </w:p>
        </w:tc>
        <w:tc>
          <w:tcPr>
            <w:tcW w:w="1680" w:type="dxa"/>
            <w:vAlign w:val="center"/>
          </w:tcPr>
          <w:p w14:paraId="68578801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新潮社</w:t>
            </w:r>
          </w:p>
        </w:tc>
        <w:tc>
          <w:tcPr>
            <w:tcW w:w="1870" w:type="dxa"/>
            <w:vAlign w:val="center"/>
          </w:tcPr>
          <w:p w14:paraId="01097EFC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小説（近代文学）</w:t>
            </w:r>
          </w:p>
        </w:tc>
      </w:tr>
      <w:tr w:rsidR="00D52E5C" w14:paraId="5D9BD5C0" w14:textId="77777777">
        <w:trPr>
          <w:trHeight w:val="454"/>
        </w:trPr>
        <w:tc>
          <w:tcPr>
            <w:tcW w:w="625" w:type="dxa"/>
            <w:vAlign w:val="center"/>
          </w:tcPr>
          <w:p w14:paraId="4E8F8077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150" w:type="dxa"/>
            <w:vAlign w:val="center"/>
          </w:tcPr>
          <w:p w14:paraId="72402DB8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逆ソクラテス</w:t>
            </w:r>
          </w:p>
        </w:tc>
        <w:tc>
          <w:tcPr>
            <w:tcW w:w="2310" w:type="dxa"/>
            <w:vAlign w:val="center"/>
          </w:tcPr>
          <w:p w14:paraId="2326D98A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伊坂 幸太郎</w:t>
            </w:r>
          </w:p>
        </w:tc>
        <w:tc>
          <w:tcPr>
            <w:tcW w:w="1680" w:type="dxa"/>
            <w:vAlign w:val="center"/>
          </w:tcPr>
          <w:p w14:paraId="247459FA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集英社</w:t>
            </w:r>
          </w:p>
        </w:tc>
        <w:tc>
          <w:tcPr>
            <w:tcW w:w="1870" w:type="dxa"/>
            <w:vAlign w:val="center"/>
          </w:tcPr>
          <w:p w14:paraId="1EAC934E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小説</w:t>
            </w:r>
          </w:p>
        </w:tc>
      </w:tr>
      <w:tr w:rsidR="00D52E5C" w14:paraId="223E9F3E" w14:textId="77777777">
        <w:trPr>
          <w:trHeight w:val="454"/>
        </w:trPr>
        <w:tc>
          <w:tcPr>
            <w:tcW w:w="625" w:type="dxa"/>
            <w:vAlign w:val="center"/>
          </w:tcPr>
          <w:p w14:paraId="3E640C5A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150" w:type="dxa"/>
            <w:vAlign w:val="center"/>
          </w:tcPr>
          <w:p w14:paraId="1F3ABE3A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もういいかい</w:t>
            </w:r>
          </w:p>
        </w:tc>
        <w:tc>
          <w:tcPr>
            <w:tcW w:w="2310" w:type="dxa"/>
            <w:vAlign w:val="center"/>
          </w:tcPr>
          <w:p w14:paraId="2BA06F45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岡野 薫子 作</w:t>
            </w:r>
          </w:p>
          <w:p w14:paraId="44D96662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太田 大八 画</w:t>
            </w:r>
          </w:p>
        </w:tc>
        <w:tc>
          <w:tcPr>
            <w:tcW w:w="1680" w:type="dxa"/>
            <w:vAlign w:val="center"/>
          </w:tcPr>
          <w:p w14:paraId="63399FE8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復刊ドットコム</w:t>
            </w:r>
          </w:p>
        </w:tc>
        <w:tc>
          <w:tcPr>
            <w:tcW w:w="1870" w:type="dxa"/>
            <w:vAlign w:val="center"/>
          </w:tcPr>
          <w:p w14:paraId="34B86D1C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絵本</w:t>
            </w:r>
          </w:p>
        </w:tc>
      </w:tr>
      <w:tr w:rsidR="00D52E5C" w14:paraId="719B3389" w14:textId="77777777">
        <w:trPr>
          <w:trHeight w:val="454"/>
        </w:trPr>
        <w:tc>
          <w:tcPr>
            <w:tcW w:w="625" w:type="dxa"/>
            <w:vAlign w:val="center"/>
          </w:tcPr>
          <w:p w14:paraId="576FDFB8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150" w:type="dxa"/>
            <w:vAlign w:val="center"/>
          </w:tcPr>
          <w:p w14:paraId="79E679A5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ノンタン ふわふわタータン</w:t>
            </w:r>
          </w:p>
        </w:tc>
        <w:tc>
          <w:tcPr>
            <w:tcW w:w="2310" w:type="dxa"/>
            <w:vAlign w:val="center"/>
          </w:tcPr>
          <w:p w14:paraId="19D5AD0C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キヨノ サチコ 作・絵</w:t>
            </w:r>
          </w:p>
        </w:tc>
        <w:tc>
          <w:tcPr>
            <w:tcW w:w="1680" w:type="dxa"/>
            <w:vAlign w:val="center"/>
          </w:tcPr>
          <w:p w14:paraId="355C73CF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偕成社</w:t>
            </w:r>
          </w:p>
        </w:tc>
        <w:tc>
          <w:tcPr>
            <w:tcW w:w="1870" w:type="dxa"/>
            <w:vAlign w:val="center"/>
          </w:tcPr>
          <w:p w14:paraId="36D3ACDC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絵本</w:t>
            </w:r>
          </w:p>
        </w:tc>
      </w:tr>
    </w:tbl>
    <w:p w14:paraId="6A14F0C6" w14:textId="77777777" w:rsidR="00D52E5C" w:rsidRDefault="00D52E5C">
      <w:pPr>
        <w:jc w:val="center"/>
        <w:rPr>
          <w:rFonts w:ascii="ＭＳ 明朝" w:eastAsia="ＭＳ 明朝" w:hAnsi="ＭＳ 明朝"/>
        </w:rPr>
      </w:pPr>
    </w:p>
    <w:p w14:paraId="4065CC3F" w14:textId="77777777" w:rsidR="00D52E5C" w:rsidRDefault="00D52E5C">
      <w:pPr>
        <w:jc w:val="center"/>
        <w:rPr>
          <w:rFonts w:ascii="ＭＳ 明朝" w:eastAsia="ＭＳ 明朝" w:hAnsi="ＭＳ 明朝"/>
        </w:rPr>
      </w:pPr>
    </w:p>
    <w:p w14:paraId="1C597171" w14:textId="77777777" w:rsidR="00D52E5C" w:rsidRDefault="0013065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</w:rPr>
        <w:t>並行読書選書リスト（生徒に紹介した作品）</w:t>
      </w:r>
    </w:p>
    <w:tbl>
      <w:tblPr>
        <w:tblpPr w:leftFromText="142" w:rightFromText="142" w:vertAnchor="text" w:tblpXSpec="center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150"/>
        <w:gridCol w:w="2310"/>
        <w:gridCol w:w="1680"/>
        <w:gridCol w:w="1890"/>
      </w:tblGrid>
      <w:tr w:rsidR="00D52E5C" w14:paraId="5987D042" w14:textId="77777777">
        <w:trPr>
          <w:trHeight w:val="4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CC0" w14:textId="77777777" w:rsidR="00D52E5C" w:rsidRDefault="00D52E5C">
            <w:pPr>
              <w:jc w:val="left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D46" w14:textId="30754485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作品名・曲名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A3A" w14:textId="7391C9F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著者名等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065" w14:textId="5FE58D81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出版社等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6C4" w14:textId="2A173823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</w:tc>
      </w:tr>
      <w:tr w:rsidR="00D52E5C" w14:paraId="0B7DBB65" w14:textId="77777777">
        <w:trPr>
          <w:trHeight w:val="3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2C3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411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そしてバトンは渡された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3FC1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瀬尾 まいこ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610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文藝春秋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73AE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小説</w:t>
            </w:r>
          </w:p>
        </w:tc>
      </w:tr>
      <w:tr w:rsidR="00D52E5C" w14:paraId="63A976BE" w14:textId="77777777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DBB8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D5D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ガリレオの苦悩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BCE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東野 圭吾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DA6B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文藝春秋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17A2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小説</w:t>
            </w:r>
          </w:p>
        </w:tc>
      </w:tr>
      <w:tr w:rsidR="00D52E5C" w14:paraId="32C7B28A" w14:textId="77777777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F81" w14:textId="77777777" w:rsidR="00D52E5C" w:rsidRDefault="00130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0B11" w14:textId="4894F9E0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車輪の唄（BUMP OF CHICKEN）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40C1" w14:textId="448F63E1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藤原 基央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AB8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トイズファクトリー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9DEF" w14:textId="77777777" w:rsidR="00D52E5C" w:rsidRDefault="001306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歌詞</w:t>
            </w:r>
          </w:p>
        </w:tc>
      </w:tr>
    </w:tbl>
    <w:p w14:paraId="3219345F" w14:textId="77777777" w:rsidR="00D52E5C" w:rsidRDefault="00D52E5C">
      <w:pPr>
        <w:jc w:val="left"/>
        <w:rPr>
          <w:rFonts w:ascii="ＭＳ 明朝" w:eastAsia="ＭＳ 明朝" w:hAnsi="ＭＳ 明朝"/>
        </w:rPr>
      </w:pPr>
    </w:p>
    <w:sectPr w:rsidR="00D52E5C">
      <w:pgSz w:w="11906" w:h="16838"/>
      <w:pgMar w:top="1417" w:right="1134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BF14" w14:textId="77777777" w:rsidR="00131269" w:rsidRDefault="00131269">
      <w:r>
        <w:separator/>
      </w:r>
    </w:p>
  </w:endnote>
  <w:endnote w:type="continuationSeparator" w:id="0">
    <w:p w14:paraId="5A8007BE" w14:textId="77777777" w:rsidR="00131269" w:rsidRDefault="0013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E0A4" w14:textId="77777777" w:rsidR="00131269" w:rsidRDefault="00131269">
      <w:r>
        <w:separator/>
      </w:r>
    </w:p>
  </w:footnote>
  <w:footnote w:type="continuationSeparator" w:id="0">
    <w:p w14:paraId="1EA675A1" w14:textId="77777777" w:rsidR="00131269" w:rsidRDefault="0013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5C"/>
    <w:rsid w:val="00130656"/>
    <w:rsid w:val="00131269"/>
    <w:rsid w:val="0047175B"/>
    <w:rsid w:val="00555700"/>
    <w:rsid w:val="00D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CF53B"/>
  <w15:chartTrackingRefBased/>
  <w15:docId w15:val="{595587AD-6E4C-4B03-861A-BA7DDF30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>広島県庁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大胡 寛子</dc:creator>
  <cp:lastModifiedBy>関根 紗絵</cp:lastModifiedBy>
  <cp:revision>4</cp:revision>
  <cp:lastPrinted>2024-03-20T23:08:00Z</cp:lastPrinted>
  <dcterms:created xsi:type="dcterms:W3CDTF">2024-03-12T09:02:00Z</dcterms:created>
  <dcterms:modified xsi:type="dcterms:W3CDTF">2024-03-20T23:10:00Z</dcterms:modified>
</cp:coreProperties>
</file>