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w:t>
      </w:r>
      <w:r>
        <w:rPr>
          <w:rFonts w:hint="eastAsia"/>
          <w:sz w:val="24"/>
        </w:rPr>
        <w:t>23</w:t>
      </w:r>
      <w:r>
        <w:rPr>
          <w:rFonts w:hint="eastAsia"/>
          <w:sz w:val="24"/>
        </w:rPr>
        <w:t>号の２（第</w:t>
      </w:r>
      <w:r>
        <w:rPr>
          <w:rFonts w:hint="eastAsia"/>
          <w:sz w:val="24"/>
        </w:rPr>
        <w:t>75</w:t>
      </w:r>
      <w:r>
        <w:rPr>
          <w:rFonts w:hint="eastAsia"/>
          <w:sz w:val="24"/>
        </w:rPr>
        <w:t>条の２関係）</w:t>
      </w:r>
    </w:p>
    <w:p>
      <w:pPr>
        <w:pStyle w:val="0"/>
        <w:rPr>
          <w:rFonts w:hint="default"/>
          <w:sz w:val="24"/>
        </w:rPr>
      </w:pPr>
    </w:p>
    <w:p>
      <w:pPr>
        <w:pStyle w:val="0"/>
        <w:jc w:val="center"/>
        <w:rPr>
          <w:rFonts w:hint="default"/>
          <w:sz w:val="24"/>
        </w:rPr>
      </w:pPr>
      <w:r>
        <w:rPr>
          <w:rFonts w:hint="eastAsia"/>
          <w:sz w:val="24"/>
        </w:rPr>
        <w:t>温室効果ガス削減実施状況報告書　</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広　島　県　知　事　　様</w:t>
      </w:r>
    </w:p>
    <w:p>
      <w:pPr>
        <w:pStyle w:val="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2" behindDoc="0" locked="0" layoutInCell="0" hidden="0" allowOverlap="1">
                <wp:simplePos x="0" y="0"/>
                <wp:positionH relativeFrom="column">
                  <wp:posOffset>3272155</wp:posOffset>
                </wp:positionH>
                <wp:positionV relativeFrom="paragraph">
                  <wp:posOffset>49530</wp:posOffset>
                </wp:positionV>
                <wp:extent cx="2066925" cy="555625"/>
                <wp:effectExtent l="0" t="0" r="635" b="635"/>
                <wp:wrapNone/>
                <wp:docPr id="1026" name="Text Box 29"/>
                <a:graphic xmlns:a="http://schemas.openxmlformats.org/drawingml/2006/main">
                  <a:graphicData uri="http://schemas.microsoft.com/office/word/2010/wordprocessingShape">
                    <wps:wsp>
                      <wps:cNvPr id="1026" name="Text Box 29"/>
                      <wps:cNvSpPr txBox="1">
                        <a:spLocks noChangeArrowheads="1"/>
                      </wps:cNvSpPr>
                      <wps:spPr>
                        <a:xfrm>
                          <a:off x="0" y="0"/>
                          <a:ext cx="2066925" cy="555625"/>
                        </a:xfrm>
                        <a:prstGeom prst="rect">
                          <a:avLst/>
                        </a:prstGeom>
                        <a:noFill/>
                        <a:ln>
                          <a:noFill/>
                        </a:ln>
                      </wps:spPr>
                      <wps:txbx>
                        <w:txbxContent>
                          <w:p>
                            <w:pPr>
                              <w:pStyle w:val="0"/>
                              <w:rPr>
                                <w:rFonts w:hint="default"/>
                              </w:rPr>
                            </w:pPr>
                            <w:r>
                              <w:rPr>
                                <w:rFonts w:hint="eastAsia"/>
                              </w:rPr>
                              <w:t>氏名又は名称及び住所並びに法</w:t>
                            </w:r>
                          </w:p>
                          <w:p>
                            <w:pPr>
                              <w:pStyle w:val="0"/>
                              <w:rPr>
                                <w:rFonts w:hint="default"/>
                              </w:rPr>
                            </w:pPr>
                            <w:r>
                              <w:rPr>
                                <w:rFonts w:hint="eastAsia"/>
                              </w:rPr>
                              <w:t>人にあってはその代表者の氏名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position-vertical-relative:text;z-index:2;mso-wrap-distance-left:9pt;width:162.75pt;height:43.75pt;mso-position-horizontal-relative:text;position:absolute;margin-left:257.64pt;margin-top:3.9pt;mso-wrap-distance-bottom:0pt;mso-wrap-distance-right:9pt;mso-wrap-distance-top:0pt;v-text-anchor:top;" o:spid="_x0000_s1026" o:allowincell="f" o:allowoverlap="t" filled="f" stroked="f" o:spt="202" type="#_x0000_t202">
                <v:fill/>
                <v:textbox style="layout-flow:horizontal;">
                  <w:txbxContent>
                    <w:p>
                      <w:pPr>
                        <w:pStyle w:val="0"/>
                        <w:rPr>
                          <w:rFonts w:hint="default"/>
                        </w:rPr>
                      </w:pPr>
                      <w:r>
                        <w:rPr>
                          <w:rFonts w:hint="eastAsia"/>
                        </w:rPr>
                        <w:t>氏名又は名称及び住所並びに法</w:t>
                      </w:r>
                    </w:p>
                    <w:p>
                      <w:pPr>
                        <w:pStyle w:val="0"/>
                        <w:rPr>
                          <w:rFonts w:hint="default"/>
                        </w:rPr>
                      </w:pPr>
                      <w:r>
                        <w:rPr>
                          <w:rFonts w:hint="eastAsia"/>
                        </w:rPr>
                        <w:t>人にあってはその代表者の氏名</w:t>
                      </w:r>
                    </w:p>
                  </w:txbxContent>
                </v:textbox>
                <v:imagedata o:title=""/>
                <w10:wrap type="none" anchorx="text" anchory="text"/>
              </v:shape>
            </w:pict>
          </mc:Fallback>
        </mc:AlternateContent>
      </w:r>
    </w:p>
    <w:p>
      <w:pPr>
        <w:pStyle w:val="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提出者　　　　　　　　　　　　　　　　　　　</w:t>
      </w:r>
    </w:p>
    <w:p>
      <w:pPr>
        <w:pStyle w:val="0"/>
        <w:rPr>
          <w:rFonts w:hint="default"/>
          <w:sz w:val="24"/>
        </w:rPr>
      </w:pPr>
    </w:p>
    <w:p>
      <w:pPr>
        <w:pStyle w:val="0"/>
        <w:rPr>
          <w:rFonts w:hint="default"/>
          <w:sz w:val="24"/>
        </w:rPr>
      </w:pPr>
    </w:p>
    <w:p>
      <w:pPr>
        <w:pStyle w:val="0"/>
        <w:rPr>
          <w:rFonts w:hint="default"/>
          <w:sz w:val="24"/>
        </w:rPr>
      </w:pPr>
      <w:r>
        <w:rPr>
          <w:rFonts w:hint="eastAsia"/>
          <w:sz w:val="24"/>
        </w:rPr>
        <w:t>　広島県生活環境の保全等に関する条例第</w:t>
      </w:r>
      <w:r>
        <w:rPr>
          <w:rFonts w:hint="eastAsia"/>
          <w:sz w:val="24"/>
        </w:rPr>
        <w:t>100</w:t>
      </w:r>
      <w:r>
        <w:rPr>
          <w:rFonts w:hint="eastAsia"/>
          <w:sz w:val="24"/>
        </w:rPr>
        <w:t>条の２第１項の規定により、温室効果ガス削減実施状況報告書について、次のとおり提出します。</w:t>
      </w:r>
    </w:p>
    <w:p>
      <w:pPr>
        <w:pStyle w:val="0"/>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2625"/>
        <w:gridCol w:w="1890"/>
        <w:gridCol w:w="2666"/>
      </w:tblGrid>
      <w:tr>
        <w:trPr>
          <w:trHeight w:val="599" w:hRule="atLeast"/>
        </w:trPr>
        <w:tc>
          <w:tcPr>
            <w:tcW w:w="1890" w:type="dxa"/>
            <w:vAlign w:val="center"/>
          </w:tcPr>
          <w:p>
            <w:pPr>
              <w:pStyle w:val="0"/>
              <w:rPr>
                <w:rFonts w:hint="default"/>
                <w:sz w:val="24"/>
              </w:rPr>
            </w:pPr>
            <w:r>
              <w:rPr>
                <w:rFonts w:hint="eastAsia"/>
                <w:spacing w:val="24"/>
                <w:sz w:val="24"/>
                <w:fitText w:val="1680" w:id="1"/>
              </w:rPr>
              <w:t>事業所の名</w:t>
            </w:r>
            <w:r>
              <w:rPr>
                <w:rFonts w:hint="eastAsia"/>
                <w:sz w:val="24"/>
                <w:fitText w:val="1680" w:id="1"/>
              </w:rPr>
              <w:t>称</w:t>
            </w:r>
          </w:p>
        </w:tc>
        <w:tc>
          <w:tcPr>
            <w:tcW w:w="7181" w:type="dxa"/>
            <w:gridSpan w:val="3"/>
            <w:vAlign w:val="center"/>
          </w:tcPr>
          <w:p>
            <w:pPr>
              <w:pStyle w:val="0"/>
              <w:rPr>
                <w:rFonts w:hint="default" w:ascii="ＭＳ 明朝" w:hAnsi="ＭＳ 明朝"/>
                <w:sz w:val="20"/>
              </w:rPr>
            </w:pPr>
          </w:p>
        </w:tc>
      </w:tr>
      <w:tr>
        <w:trPr>
          <w:trHeight w:val="599" w:hRule="atLeast"/>
        </w:trPr>
        <w:tc>
          <w:tcPr>
            <w:tcW w:w="1890" w:type="dxa"/>
            <w:vAlign w:val="center"/>
          </w:tcPr>
          <w:p>
            <w:pPr>
              <w:pStyle w:val="0"/>
              <w:rPr>
                <w:rFonts w:hint="default"/>
                <w:sz w:val="24"/>
              </w:rPr>
            </w:pPr>
            <w:r>
              <w:rPr>
                <w:rFonts w:hint="eastAsia"/>
                <w:sz w:val="24"/>
              </w:rPr>
              <w:t>事業所の所在地</w:t>
            </w:r>
          </w:p>
        </w:tc>
        <w:tc>
          <w:tcPr>
            <w:tcW w:w="7181" w:type="dxa"/>
            <w:gridSpan w:val="3"/>
            <w:vAlign w:val="center"/>
          </w:tcPr>
          <w:p>
            <w:pPr>
              <w:pStyle w:val="0"/>
              <w:rPr>
                <w:rFonts w:hint="default" w:ascii="ＭＳ 明朝" w:hAnsi="ＭＳ 明朝"/>
                <w:sz w:val="20"/>
              </w:rPr>
            </w:pPr>
          </w:p>
        </w:tc>
      </w:tr>
      <w:tr>
        <w:trPr>
          <w:trHeight w:val="598" w:hRule="atLeast"/>
        </w:trPr>
        <w:tc>
          <w:tcPr>
            <w:tcW w:w="1890" w:type="dxa"/>
            <w:vAlign w:val="center"/>
          </w:tcPr>
          <w:p>
            <w:pPr>
              <w:pStyle w:val="0"/>
              <w:rPr>
                <w:rFonts w:hint="default"/>
                <w:sz w:val="24"/>
              </w:rPr>
            </w:pPr>
            <w:r>
              <w:rPr>
                <w:rFonts w:hint="eastAsia"/>
                <w:sz w:val="24"/>
              </w:rPr>
              <w:t>実施状況の内容</w:t>
            </w:r>
          </w:p>
        </w:tc>
        <w:tc>
          <w:tcPr>
            <w:tcW w:w="7181" w:type="dxa"/>
            <w:gridSpan w:val="3"/>
            <w:vAlign w:val="center"/>
          </w:tcPr>
          <w:p>
            <w:pPr>
              <w:pStyle w:val="0"/>
              <w:rPr>
                <w:rFonts w:hint="default"/>
                <w:sz w:val="24"/>
              </w:rPr>
            </w:pPr>
            <w:r>
              <w:rPr>
                <w:rFonts w:hint="eastAsia"/>
                <w:sz w:val="24"/>
              </w:rPr>
              <w:t>別紙のとおり</w:t>
            </w:r>
          </w:p>
        </w:tc>
      </w:tr>
      <w:tr>
        <w:trPr/>
        <w:tc>
          <w:tcPr>
            <w:tcW w:w="1890" w:type="dxa"/>
            <w:vAlign w:val="center"/>
          </w:tcPr>
          <w:p>
            <w:pPr>
              <w:pStyle w:val="0"/>
              <w:rPr>
                <w:rFonts w:hint="default"/>
                <w:sz w:val="24"/>
              </w:rPr>
            </w:pPr>
            <w:r>
              <w:rPr>
                <w:rFonts w:hint="eastAsia"/>
                <w:spacing w:val="240"/>
                <w:sz w:val="24"/>
                <w:fitText w:val="1680" w:id="2"/>
              </w:rPr>
              <w:t>連絡</w:t>
            </w:r>
            <w:r>
              <w:rPr>
                <w:rFonts w:hint="eastAsia"/>
                <w:sz w:val="24"/>
                <w:fitText w:val="1680" w:id="2"/>
              </w:rPr>
              <w:t>先</w:t>
            </w:r>
          </w:p>
        </w:tc>
        <w:tc>
          <w:tcPr>
            <w:tcW w:w="7181" w:type="dxa"/>
            <w:gridSpan w:val="3"/>
            <w:vAlign w:val="top"/>
          </w:tcPr>
          <w:p>
            <w:pPr>
              <w:pStyle w:val="0"/>
              <w:rPr>
                <w:rFonts w:hint="default"/>
                <w:sz w:val="24"/>
              </w:rPr>
            </w:pPr>
          </w:p>
          <w:p>
            <w:pPr>
              <w:pStyle w:val="0"/>
              <w:rPr>
                <w:rFonts w:hint="default"/>
                <w:sz w:val="24"/>
              </w:rPr>
            </w:pPr>
            <w:r>
              <w:rPr>
                <w:rFonts w:hint="eastAsia"/>
                <w:spacing w:val="40"/>
                <w:sz w:val="24"/>
                <w:fitText w:val="1200" w:id="3"/>
              </w:rPr>
              <w:t>担当部</w:t>
            </w:r>
            <w:r>
              <w:rPr>
                <w:rFonts w:hint="eastAsia"/>
                <w:sz w:val="24"/>
                <w:fitText w:val="1200" w:id="3"/>
              </w:rPr>
              <w:t>署</w:t>
            </w:r>
            <w:r>
              <w:rPr>
                <w:rFonts w:hint="eastAsia"/>
                <w:sz w:val="24"/>
              </w:rPr>
              <w:t>：</w:t>
            </w:r>
          </w:p>
          <w:p>
            <w:pPr>
              <w:pStyle w:val="0"/>
              <w:rPr>
                <w:rFonts w:hint="default"/>
                <w:sz w:val="24"/>
              </w:rPr>
            </w:pPr>
          </w:p>
          <w:p>
            <w:pPr>
              <w:pStyle w:val="0"/>
              <w:rPr>
                <w:rFonts w:hint="default"/>
                <w:sz w:val="24"/>
              </w:rPr>
            </w:pPr>
            <w:r>
              <w:rPr>
                <w:rFonts w:hint="eastAsia"/>
                <w:sz w:val="24"/>
              </w:rPr>
              <w:t>担当者氏名：</w:t>
            </w:r>
          </w:p>
          <w:p>
            <w:pPr>
              <w:pStyle w:val="0"/>
              <w:rPr>
                <w:rFonts w:hint="default"/>
                <w:sz w:val="24"/>
              </w:rPr>
            </w:pPr>
          </w:p>
          <w:p>
            <w:pPr>
              <w:pStyle w:val="0"/>
              <w:rPr>
                <w:rFonts w:hint="default"/>
                <w:sz w:val="24"/>
              </w:rPr>
            </w:pPr>
            <w:r>
              <w:rPr>
                <w:rFonts w:hint="eastAsia"/>
                <w:spacing w:val="40"/>
                <w:sz w:val="24"/>
                <w:fitText w:val="1200" w:id="4"/>
              </w:rPr>
              <w:t>電話番</w:t>
            </w:r>
            <w:r>
              <w:rPr>
                <w:rFonts w:hint="eastAsia"/>
                <w:sz w:val="24"/>
                <w:fitText w:val="1200" w:id="4"/>
              </w:rPr>
              <w:t>号</w:t>
            </w:r>
            <w:r>
              <w:rPr>
                <w:rFonts w:hint="eastAsia"/>
                <w:sz w:val="24"/>
              </w:rPr>
              <w:t>：</w:t>
            </w:r>
          </w:p>
          <w:p>
            <w:pPr>
              <w:pStyle w:val="0"/>
              <w:rPr>
                <w:rFonts w:hint="default"/>
                <w:sz w:val="24"/>
              </w:rPr>
            </w:pPr>
          </w:p>
          <w:p>
            <w:pPr>
              <w:pStyle w:val="0"/>
              <w:rPr>
                <w:rFonts w:hint="default"/>
                <w:sz w:val="24"/>
              </w:rPr>
            </w:pPr>
            <w:r>
              <w:rPr>
                <w:rFonts w:hint="eastAsia"/>
                <w:color w:val="000000"/>
                <w:sz w:val="24"/>
              </w:rPr>
              <w:t>（</w:t>
            </w:r>
            <w:r>
              <w:rPr>
                <w:rFonts w:hint="eastAsia"/>
                <w:color w:val="000000"/>
                <w:sz w:val="24"/>
              </w:rPr>
              <w:t>e-mail</w:t>
            </w:r>
            <w:r>
              <w:rPr>
                <w:rFonts w:hint="eastAsia"/>
                <w:color w:val="000000"/>
                <w:sz w:val="24"/>
              </w:rPr>
              <w:t>：　　　</w:t>
            </w:r>
            <w:r>
              <w:rPr>
                <w:rFonts w:hint="eastAsia"/>
                <w:color w:val="000000"/>
                <w:sz w:val="24"/>
              </w:rPr>
              <w:t xml:space="preserve">                         </w:t>
            </w:r>
            <w:r>
              <w:rPr>
                <w:rFonts w:hint="eastAsia"/>
                <w:color w:val="000000"/>
                <w:sz w:val="24"/>
              </w:rPr>
              <w:t>）</w:t>
            </w:r>
            <w:bookmarkStart w:id="0" w:name="_GoBack"/>
            <w:bookmarkEnd w:id="0"/>
          </w:p>
        </w:tc>
      </w:tr>
      <w:tr>
        <w:trPr>
          <w:trHeight w:val="599" w:hRule="atLeast"/>
        </w:trPr>
        <w:tc>
          <w:tcPr>
            <w:tcW w:w="1890" w:type="dxa"/>
            <w:vAlign w:val="center"/>
          </w:tcPr>
          <w:p>
            <w:pPr>
              <w:pStyle w:val="0"/>
              <w:rPr>
                <w:rFonts w:hint="default"/>
                <w:sz w:val="24"/>
              </w:rPr>
            </w:pPr>
            <w:r>
              <w:rPr>
                <w:rFonts w:hint="eastAsia"/>
                <w:spacing w:val="24"/>
                <w:sz w:val="24"/>
                <w:fitText w:val="1680" w:id="5"/>
              </w:rPr>
              <w:t>※受理年月</w:t>
            </w:r>
            <w:r>
              <w:rPr>
                <w:rFonts w:hint="eastAsia"/>
                <w:sz w:val="24"/>
                <w:fitText w:val="1680" w:id="5"/>
              </w:rPr>
              <w:t>日</w:t>
            </w:r>
          </w:p>
        </w:tc>
        <w:tc>
          <w:tcPr>
            <w:tcW w:w="2625" w:type="dxa"/>
            <w:vAlign w:val="center"/>
          </w:tcPr>
          <w:p>
            <w:pPr>
              <w:pStyle w:val="0"/>
              <w:rPr>
                <w:rFonts w:hint="default"/>
                <w:sz w:val="24"/>
              </w:rPr>
            </w:pPr>
            <w:r>
              <w:rPr>
                <w:rFonts w:hint="eastAsia"/>
                <w:sz w:val="24"/>
              </w:rPr>
              <w:t>　　年　　月　　日</w:t>
            </w:r>
          </w:p>
        </w:tc>
        <w:tc>
          <w:tcPr>
            <w:tcW w:w="1890" w:type="dxa"/>
            <w:vAlign w:val="center"/>
          </w:tcPr>
          <w:p>
            <w:pPr>
              <w:pStyle w:val="0"/>
              <w:rPr>
                <w:rFonts w:hint="default"/>
                <w:sz w:val="24"/>
              </w:rPr>
            </w:pPr>
            <w:r>
              <w:rPr>
                <w:rFonts w:hint="eastAsia"/>
                <w:snapToGrid w:val="0"/>
                <w:sz w:val="24"/>
              </w:rPr>
              <w:t>※</w:t>
            </w:r>
            <w:r>
              <w:rPr>
                <w:rFonts w:hint="eastAsia"/>
                <w:spacing w:val="80"/>
                <w:sz w:val="24"/>
                <w:fitText w:val="1440" w:id="6"/>
              </w:rPr>
              <w:t>整理番</w:t>
            </w:r>
            <w:r>
              <w:rPr>
                <w:rFonts w:hint="eastAsia"/>
                <w:sz w:val="24"/>
                <w:fitText w:val="1440" w:id="6"/>
              </w:rPr>
              <w:t>号</w:t>
            </w:r>
          </w:p>
        </w:tc>
        <w:tc>
          <w:tcPr>
            <w:tcW w:w="2666" w:type="dxa"/>
            <w:vAlign w:val="top"/>
          </w:tcPr>
          <w:p>
            <w:pPr>
              <w:pStyle w:val="0"/>
              <w:rPr>
                <w:rFonts w:hint="default"/>
                <w:sz w:val="24"/>
              </w:rPr>
            </w:pPr>
          </w:p>
          <w:p>
            <w:pPr>
              <w:pStyle w:val="0"/>
              <w:rPr>
                <w:rFonts w:hint="default"/>
                <w:sz w:val="24"/>
              </w:rPr>
            </w:pPr>
          </w:p>
        </w:tc>
      </w:tr>
      <w:tr>
        <w:trPr/>
        <w:tc>
          <w:tcPr>
            <w:tcW w:w="1890" w:type="dxa"/>
            <w:vAlign w:val="center"/>
          </w:tcPr>
          <w:p>
            <w:pPr>
              <w:pStyle w:val="0"/>
              <w:rPr>
                <w:rFonts w:hint="default"/>
                <w:sz w:val="24"/>
              </w:rPr>
            </w:pPr>
          </w:p>
          <w:p>
            <w:pPr>
              <w:pStyle w:val="0"/>
              <w:rPr>
                <w:rFonts w:hint="default"/>
                <w:sz w:val="24"/>
              </w:rPr>
            </w:pPr>
          </w:p>
          <w:p>
            <w:pPr>
              <w:pStyle w:val="0"/>
              <w:rPr>
                <w:rFonts w:hint="default"/>
                <w:sz w:val="24"/>
              </w:rPr>
            </w:pPr>
            <w:r>
              <w:rPr>
                <w:rFonts w:hint="eastAsia"/>
                <w:sz w:val="24"/>
              </w:rPr>
              <w:t>※備　　　　考</w:t>
            </w:r>
          </w:p>
          <w:p>
            <w:pPr>
              <w:pStyle w:val="0"/>
              <w:rPr>
                <w:rFonts w:hint="default"/>
                <w:sz w:val="24"/>
              </w:rPr>
            </w:pPr>
          </w:p>
          <w:p>
            <w:pPr>
              <w:pStyle w:val="0"/>
              <w:rPr>
                <w:rFonts w:hint="default"/>
                <w:sz w:val="24"/>
              </w:rPr>
            </w:pPr>
          </w:p>
        </w:tc>
        <w:tc>
          <w:tcPr>
            <w:tcW w:w="7181" w:type="dxa"/>
            <w:gridSpan w:val="3"/>
            <w:vAlign w:val="top"/>
          </w:tcPr>
          <w:p>
            <w:pPr>
              <w:pStyle w:val="0"/>
              <w:rPr>
                <w:rFonts w:hint="default"/>
                <w:sz w:val="24"/>
              </w:rPr>
            </w:pPr>
          </w:p>
        </w:tc>
      </w:tr>
    </w:tbl>
    <w:p>
      <w:pPr>
        <w:pStyle w:val="0"/>
        <w:ind w:left="709" w:hanging="709"/>
        <w:rPr>
          <w:rFonts w:hint="default"/>
          <w:sz w:val="24"/>
        </w:rPr>
      </w:pPr>
      <w:r>
        <w:rPr>
          <w:rFonts w:hint="eastAsia"/>
          <w:sz w:val="24"/>
        </w:rPr>
        <w:t>注　１　実施状況の内容については、別紙によることとして、規則第</w:t>
      </w:r>
      <w:r>
        <w:rPr>
          <w:rFonts w:hint="eastAsia"/>
          <w:sz w:val="24"/>
        </w:rPr>
        <w:t>75</w:t>
      </w:r>
      <w:r>
        <w:rPr>
          <w:rFonts w:hint="eastAsia"/>
          <w:sz w:val="24"/>
        </w:rPr>
        <w:t>条の２第２項に掲げる事項について記載するものであること。</w:t>
      </w:r>
    </w:p>
    <w:p>
      <w:pPr>
        <w:pStyle w:val="0"/>
        <w:rPr>
          <w:rFonts w:hint="default"/>
          <w:sz w:val="24"/>
        </w:rPr>
      </w:pPr>
      <w:r>
        <w:rPr>
          <w:rFonts w:hint="eastAsia"/>
          <w:sz w:val="24"/>
        </w:rPr>
        <w:t>　　２　※の欄には、記載しないこと。</w:t>
      </w:r>
    </w:p>
    <w:p>
      <w:pPr>
        <w:pStyle w:val="0"/>
        <w:rPr>
          <w:rFonts w:hint="default"/>
          <w:sz w:val="24"/>
        </w:rPr>
      </w:pPr>
      <w:r>
        <w:rPr>
          <w:rFonts w:hint="eastAsia"/>
          <w:sz w:val="24"/>
        </w:rPr>
        <w:t>　　３　用紙の大きさは、日本産業規格</w:t>
      </w:r>
      <w:r>
        <w:rPr>
          <w:rFonts w:hint="eastAsia"/>
          <w:sz w:val="24"/>
        </w:rPr>
        <w:t>A</w:t>
      </w:r>
      <w:r>
        <w:rPr>
          <w:rFonts w:hint="eastAsia"/>
          <w:sz w:val="24"/>
        </w:rPr>
        <w:t>列</w:t>
      </w:r>
      <w:r>
        <w:rPr>
          <w:rFonts w:hint="eastAsia"/>
          <w:sz w:val="24"/>
        </w:rPr>
        <w:t>4</w:t>
      </w:r>
      <w:r>
        <w:rPr>
          <w:rFonts w:hint="eastAsia"/>
          <w:sz w:val="24"/>
        </w:rPr>
        <w:t>とすること。</w:t>
      </w:r>
    </w:p>
    <w:p>
      <w:pPr>
        <w:pStyle w:val="0"/>
        <w:autoSpaceDE w:val="0"/>
        <w:autoSpaceDN w:val="0"/>
        <w:adjustRightInd w:val="0"/>
        <w:rPr>
          <w:rFonts w:hint="default" w:ascii="ＭＳ ゴシック" w:hAnsi="ＭＳ ゴシック" w:eastAsia="ＭＳ ゴシック"/>
          <w:kern w:val="0"/>
          <w:sz w:val="24"/>
        </w:rPr>
      </w:pPr>
      <w:r>
        <w:rPr>
          <w:rFonts w:hint="default"/>
          <w:sz w:val="24"/>
        </w:rPr>
        <w:br w:type="page"/>
      </w:r>
      <w:r>
        <w:rPr>
          <w:rFonts w:hint="eastAsia" w:ascii="ＭＳ ゴシック" w:hAnsi="ＭＳ ゴシック" w:eastAsia="ＭＳ ゴシック"/>
          <w:kern w:val="0"/>
          <w:sz w:val="24"/>
        </w:rPr>
        <w:t>別紙</w:t>
      </w:r>
    </w:p>
    <w:p>
      <w:pPr>
        <w:pStyle w:val="0"/>
        <w:autoSpaceDE w:val="0"/>
        <w:autoSpaceDN w:val="0"/>
        <w:adjustRightInd w:val="0"/>
        <w:jc w:val="center"/>
        <w:rPr>
          <w:rFonts w:hint="default" w:ascii="ＭＳ 明朝" w:hAnsi="ＭＳ 明朝"/>
          <w:b w:val="1"/>
          <w:kern w:val="0"/>
          <w:sz w:val="24"/>
        </w:rPr>
      </w:pPr>
    </w:p>
    <w:p>
      <w:pPr>
        <w:pStyle w:val="0"/>
        <w:autoSpaceDE w:val="0"/>
        <w:autoSpaceDN w:val="0"/>
        <w:adjustRightInd w:val="0"/>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温室効果ガス削減実施状況報告書</w:t>
      </w:r>
    </w:p>
    <w:p>
      <w:pPr>
        <w:pStyle w:val="0"/>
        <w:autoSpaceDE w:val="0"/>
        <w:autoSpaceDN w:val="0"/>
        <w:adjustRightInd w:val="0"/>
        <w:jc w:val="left"/>
        <w:rPr>
          <w:rFonts w:hint="default" w:ascii="‚l‚r –¾’©" w:hAnsi="‚l‚r –¾’©"/>
          <w:kern w:val="0"/>
          <w:sz w:val="24"/>
        </w:rPr>
      </w:pPr>
    </w:p>
    <w:p>
      <w:pPr>
        <w:pStyle w:val="0"/>
        <w:autoSpaceDE w:val="0"/>
        <w:autoSpaceDN w:val="0"/>
        <w:adjustRightInd w:val="0"/>
        <w:jc w:val="left"/>
        <w:rPr>
          <w:rFonts w:hint="default" w:ascii="‚l‚r –¾’©" w:hAnsi="‚l‚r –¾’©"/>
          <w:kern w:val="0"/>
          <w:sz w:val="24"/>
        </w:rPr>
      </w:pPr>
    </w:p>
    <w:p>
      <w:pPr>
        <w:pStyle w:val="0"/>
        <w:autoSpaceDE w:val="0"/>
        <w:autoSpaceDN w:val="0"/>
        <w:adjustRightInd w:val="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１　事業の概要</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（１）事業所の名称</w:t>
      </w:r>
    </w:p>
    <w:p>
      <w:pPr>
        <w:pStyle w:val="0"/>
        <w:autoSpaceDE w:val="0"/>
        <w:autoSpaceDN w:val="0"/>
        <w:adjustRightInd w:val="0"/>
        <w:ind w:left="524" w:hanging="524" w:hangingChars="238"/>
        <w:jc w:val="left"/>
        <w:rPr>
          <w:rFonts w:hint="default" w:ascii="ＭＳ 明朝" w:hAnsi="ＭＳ 明朝"/>
          <w:kern w:val="0"/>
          <w:sz w:val="24"/>
        </w:rPr>
      </w:pPr>
      <w:r>
        <w:rPr>
          <w:rFonts w:hint="eastAsia" w:ascii="ＭＳ 明朝" w:hAnsi="ＭＳ 明朝" w:eastAsia="HG丸ｺﾞｼｯｸM-PRO"/>
          <w:kern w:val="0"/>
          <w:sz w:val="22"/>
        </w:rPr>
        <w:t>　　</w:t>
      </w:r>
      <w:r>
        <w:rPr>
          <w:rFonts w:hint="eastAsia" w:ascii="ＭＳ 明朝" w:hAnsi="ＭＳ 明朝"/>
          <w:kern w:val="0"/>
          <w:sz w:val="24"/>
        </w:rPr>
        <w:t>　</w:t>
      </w:r>
    </w:p>
    <w:p>
      <w:pPr>
        <w:pStyle w:val="0"/>
        <w:autoSpaceDE w:val="0"/>
        <w:autoSpaceDN w:val="0"/>
        <w:adjustRightInd w:val="0"/>
        <w:ind w:left="571" w:hanging="571" w:hangingChars="238"/>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l‚r –¾’©" w:hAnsi="‚l‚r –¾’©"/>
          <w:kern w:val="0"/>
          <w:sz w:val="24"/>
        </w:rPr>
        <w:t>（２）事業所の</w:t>
      </w:r>
      <w:r>
        <w:rPr>
          <w:rFonts w:hint="eastAsia" w:ascii="ＭＳ 明朝" w:hAnsi="ＭＳ 明朝"/>
          <w:kern w:val="0"/>
          <w:sz w:val="24"/>
        </w:rPr>
        <w:t>所在地</w:t>
      </w:r>
    </w:p>
    <w:p>
      <w:pPr>
        <w:pStyle w:val="0"/>
        <w:autoSpaceDE w:val="0"/>
        <w:autoSpaceDN w:val="0"/>
        <w:adjustRightInd w:val="0"/>
        <w:ind w:left="571" w:hanging="571" w:hangingChars="238"/>
        <w:jc w:val="left"/>
        <w:rPr>
          <w:rFonts w:hint="default" w:ascii="ＭＳ 明朝" w:hAnsi="ＭＳ 明朝"/>
          <w:kern w:val="0"/>
          <w:sz w:val="24"/>
        </w:rPr>
      </w:pPr>
    </w:p>
    <w:p>
      <w:pPr>
        <w:pStyle w:val="0"/>
        <w:autoSpaceDE w:val="0"/>
        <w:autoSpaceDN w:val="0"/>
        <w:adjustRightInd w:val="0"/>
        <w:ind w:left="571" w:hanging="571" w:hangingChars="238"/>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l‚r –¾’©" w:hAnsi="‚l‚r –¾’©"/>
          <w:kern w:val="0"/>
          <w:sz w:val="24"/>
        </w:rPr>
        <w:t>（３）</w:t>
      </w:r>
      <w:r>
        <w:rPr>
          <w:rFonts w:hint="eastAsia" w:ascii="ＭＳ 明朝" w:hAnsi="ＭＳ 明朝"/>
          <w:kern w:val="0"/>
          <w:sz w:val="24"/>
        </w:rPr>
        <w:t>業種</w:t>
      </w:r>
    </w:p>
    <w:p>
      <w:pPr>
        <w:pStyle w:val="0"/>
        <w:autoSpaceDE w:val="0"/>
        <w:autoSpaceDN w:val="0"/>
        <w:adjustRightInd w:val="0"/>
        <w:ind w:left="571" w:hanging="571" w:hangingChars="238"/>
        <w:jc w:val="left"/>
        <w:rPr>
          <w:rFonts w:hint="default" w:ascii="ＭＳ 明朝" w:hAnsi="ＭＳ 明朝"/>
          <w:kern w:val="0"/>
          <w:sz w:val="24"/>
        </w:rPr>
      </w:pPr>
    </w:p>
    <w:p>
      <w:pPr>
        <w:pStyle w:val="0"/>
        <w:autoSpaceDE w:val="0"/>
        <w:autoSpaceDN w:val="0"/>
        <w:adjustRightInd w:val="0"/>
        <w:ind w:left="571" w:hanging="571" w:hangingChars="238"/>
        <w:jc w:val="left"/>
        <w:rPr>
          <w:rFonts w:hint="default" w:ascii="ＭＳ 明朝" w:hAnsi="ＭＳ 明朝"/>
          <w:kern w:val="0"/>
          <w:sz w:val="24"/>
        </w:rPr>
      </w:pPr>
    </w:p>
    <w:p>
      <w:pPr>
        <w:pStyle w:val="0"/>
        <w:autoSpaceDE w:val="0"/>
        <w:autoSpaceDN w:val="0"/>
        <w:adjustRightInd w:val="0"/>
        <w:jc w:val="left"/>
        <w:rPr>
          <w:rFonts w:hint="default" w:ascii="‚l‚r –¾’©" w:hAnsi="‚l‚r –¾’©"/>
          <w:kern w:val="0"/>
          <w:sz w:val="24"/>
        </w:rPr>
      </w:pPr>
    </w:p>
    <w:p>
      <w:pPr>
        <w:pStyle w:val="0"/>
        <w:autoSpaceDE w:val="0"/>
        <w:autoSpaceDN w:val="0"/>
        <w:adjustRightInd w:val="0"/>
        <w:jc w:val="left"/>
        <w:rPr>
          <w:rFonts w:hint="default" w:ascii="‚l‚r –¾’©" w:hAnsi="‚l‚r –¾’©"/>
          <w:kern w:val="0"/>
          <w:sz w:val="24"/>
        </w:rPr>
      </w:pPr>
    </w:p>
    <w:p>
      <w:pPr>
        <w:pStyle w:val="0"/>
        <w:autoSpaceDE w:val="0"/>
        <w:autoSpaceDN w:val="0"/>
        <w:adjustRightInd w:val="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２　計画の期間</w:t>
      </w:r>
    </w:p>
    <w:p>
      <w:pPr>
        <w:pStyle w:val="0"/>
        <w:autoSpaceDE w:val="0"/>
        <w:autoSpaceDN w:val="0"/>
        <w:adjustRightInd w:val="0"/>
        <w:ind w:left="210" w:hanging="210"/>
        <w:jc w:val="left"/>
        <w:rPr>
          <w:rFonts w:hint="default" w:ascii="ＭＳ 明朝" w:hAnsi="ＭＳ 明朝"/>
          <w:kern w:val="0"/>
          <w:sz w:val="24"/>
        </w:rPr>
      </w:pPr>
      <w:r>
        <w:rPr>
          <w:rFonts w:hint="eastAsia" w:ascii="ＭＳ 明朝" w:hAnsi="ＭＳ 明朝"/>
          <w:b w:val="1"/>
          <w:kern w:val="0"/>
          <w:sz w:val="24"/>
        </w:rPr>
        <w:t>　　</w:t>
      </w:r>
    </w:p>
    <w:p>
      <w:pPr>
        <w:pStyle w:val="0"/>
        <w:autoSpaceDE w:val="0"/>
        <w:autoSpaceDN w:val="0"/>
        <w:adjustRightInd w:val="0"/>
        <w:ind w:left="210" w:hanging="210"/>
        <w:jc w:val="left"/>
        <w:rPr>
          <w:rFonts w:hint="default" w:ascii="‚l‚r –¾’©" w:hAnsi="‚l‚r –¾’©"/>
          <w:kern w:val="0"/>
          <w:sz w:val="24"/>
        </w:rPr>
      </w:pPr>
    </w:p>
    <w:p>
      <w:pPr>
        <w:pStyle w:val="0"/>
        <w:autoSpaceDE w:val="0"/>
        <w:autoSpaceDN w:val="0"/>
        <w:adjustRightInd w:val="0"/>
        <w:ind w:left="314" w:hanging="314" w:hangingChars="131"/>
        <w:jc w:val="left"/>
        <w:rPr>
          <w:rFonts w:hint="default" w:ascii="ＭＳ ゴシック" w:hAnsi="ＭＳ ゴシック" w:eastAsia="ＭＳ ゴシック"/>
          <w:kern w:val="0"/>
          <w:sz w:val="24"/>
        </w:rPr>
      </w:pPr>
      <w:r>
        <w:rPr>
          <w:rFonts w:hint="default" w:ascii="‚l‚r –¾’©" w:hAnsi="‚l‚r –¾’©"/>
          <w:kern w:val="0"/>
          <w:sz w:val="24"/>
        </w:rPr>
        <w:br w:type="page"/>
      </w:r>
      <w:r>
        <w:rPr>
          <w:rFonts w:hint="eastAsia" w:ascii="ＭＳ ゴシック" w:hAnsi="ＭＳ ゴシック" w:eastAsia="ＭＳ ゴシック"/>
          <w:kern w:val="0"/>
          <w:sz w:val="24"/>
        </w:rPr>
        <w:t>３　温室効果ガスの総排出量に関する数量的な目標の達成状況</w:t>
      </w:r>
    </w:p>
    <w:p>
      <w:pPr>
        <w:pStyle w:val="0"/>
        <w:autoSpaceDE w:val="0"/>
        <w:autoSpaceDN w:val="0"/>
        <w:adjustRightInd w:val="0"/>
        <w:rPr>
          <w:rFonts w:hint="default" w:ascii="ＭＳ 明朝" w:hAnsi="ＭＳ 明朝"/>
          <w:kern w:val="0"/>
          <w:sz w:val="24"/>
        </w:rPr>
      </w:pPr>
      <w:r>
        <w:rPr>
          <w:rFonts w:hint="eastAsia" w:ascii="ＭＳ 明朝" w:hAnsi="ＭＳ 明朝"/>
          <w:kern w:val="0"/>
          <w:sz w:val="24"/>
        </w:rPr>
        <w:t>　　《排出量を削減目標とする場合》</w:t>
      </w:r>
    </w:p>
    <w:p>
      <w:pPr>
        <w:pStyle w:val="0"/>
        <w:autoSpaceDE w:val="0"/>
        <w:autoSpaceDN w:val="0"/>
        <w:adjustRightInd w:val="0"/>
        <w:jc w:val="right"/>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　単位：排出量（</w:t>
      </w:r>
      <w:r>
        <w:rPr>
          <w:rFonts w:hint="eastAsia" w:ascii="ＭＳ 明朝" w:hAnsi="ＭＳ 明朝"/>
          <w:kern w:val="0"/>
          <w:sz w:val="20"/>
        </w:rPr>
        <w:t>t-CO</w:t>
      </w:r>
      <w:r>
        <w:rPr>
          <w:rFonts w:hint="eastAsia" w:ascii="ＭＳ 明朝" w:hAnsi="ＭＳ 明朝"/>
          <w:kern w:val="0"/>
          <w:sz w:val="20"/>
          <w:vertAlign w:val="subscript"/>
        </w:rPr>
        <w:t>2</w:t>
      </w:r>
      <w:r>
        <w:rPr>
          <w:rFonts w:hint="eastAsia" w:ascii="ＭＳ 明朝" w:hAnsi="ＭＳ 明朝"/>
          <w:kern w:val="0"/>
          <w:sz w:val="20"/>
        </w:rPr>
        <w:t>）、削減率（％）</w:t>
      </w:r>
    </w:p>
    <w:tbl>
      <w:tblPr>
        <w:tblStyle w:val="11"/>
        <w:tblW w:w="0" w:type="auto"/>
        <w:tblInd w:w="99" w:type="dxa"/>
        <w:tblBorders>
          <w:top w:val="single" w:color="auto" w:sz="8" w:space="0"/>
          <w:left w:val="single" w:color="auto" w:sz="4"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050"/>
        <w:gridCol w:w="1421"/>
        <w:gridCol w:w="1026"/>
        <w:gridCol w:w="1026"/>
        <w:gridCol w:w="1026"/>
        <w:gridCol w:w="1026"/>
        <w:gridCol w:w="1026"/>
      </w:tblGrid>
      <w:tr>
        <w:trPr>
          <w:cantSplit/>
          <w:trHeight w:val="320" w:hRule="atLeast"/>
        </w:trPr>
        <w:tc>
          <w:tcPr>
            <w:tcW w:w="1470" w:type="dxa"/>
            <w:vMerge w:val="restart"/>
            <w:tcBorders>
              <w:top w:val="none" w:color="auto" w:sz="0" w:space="0"/>
              <w:left w:val="single" w:color="auto" w:sz="8" w:space="0"/>
              <w:bottom w:val="none" w:color="auto" w:sz="0" w:space="0"/>
              <w:right w:val="single" w:color="auto" w:sz="8" w:space="0"/>
              <w:tl2br w:val="nil"/>
              <w:tr2bl w:val="none" w:color="auto" w:sz="0" w:space="0"/>
            </w:tcBorders>
            <w:vAlign w:val="center"/>
          </w:tcPr>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温室効果</w:t>
            </w: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ガスの種類</w:t>
            </w:r>
          </w:p>
        </w:tc>
        <w:tc>
          <w:tcPr>
            <w:tcW w:w="1050" w:type="dxa"/>
            <w:tcBorders>
              <w:top w:val="none" w:color="auto" w:sz="0" w:space="0"/>
              <w:left w:val="nil"/>
              <w:bottom w:val="single" w:color="auto" w:sz="4" w:space="0"/>
              <w:right w:val="single" w:color="auto" w:sz="8" w:space="0"/>
              <w:tl2br w:val="nil"/>
              <w:tr2bl w:val="none" w:color="auto" w:sz="0" w:space="0"/>
            </w:tcBorders>
            <w:vAlign w:val="center"/>
          </w:tcPr>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基準年度</w:t>
            </w:r>
          </w:p>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排出量</w:t>
            </w:r>
            <w:r>
              <w:rPr>
                <w:rFonts w:hint="eastAsia" w:ascii="ＭＳ 明朝" w:hAnsi="ＭＳ 明朝"/>
                <w:kern w:val="0"/>
                <w:sz w:val="18"/>
              </w:rPr>
              <w:t>(a)</w:t>
            </w:r>
          </w:p>
        </w:tc>
        <w:tc>
          <w:tcPr>
            <w:tcW w:w="1421" w:type="dxa"/>
            <w:tcBorders>
              <w:top w:val="none" w:color="auto" w:sz="0" w:space="0"/>
              <w:left w:val="single" w:color="auto" w:sz="8" w:space="0"/>
              <w:bottom w:val="single"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目標年度</w:t>
            </w:r>
          </w:p>
          <w:p>
            <w:pPr>
              <w:pStyle w:val="0"/>
              <w:autoSpaceDE w:val="0"/>
              <w:autoSpaceDN w:val="0"/>
              <w:adjustRightInd w:val="0"/>
              <w:spacing w:line="200" w:lineRule="exact"/>
              <w:jc w:val="center"/>
              <w:rPr>
                <w:rFonts w:hint="default" w:ascii="ＭＳ 明朝" w:hAnsi="ＭＳ 明朝"/>
                <w:kern w:val="0"/>
                <w:sz w:val="14"/>
              </w:rPr>
            </w:pPr>
            <w:r>
              <w:rPr>
                <w:rFonts w:hint="eastAsia" w:ascii="ＭＳ 明朝" w:hAnsi="ＭＳ 明朝"/>
                <w:kern w:val="0"/>
                <w:sz w:val="16"/>
              </w:rPr>
              <w:t>上段：見込量</w:t>
            </w:r>
            <w:r>
              <w:rPr>
                <w:rFonts w:hint="eastAsia" w:ascii="ＭＳ 明朝" w:hAnsi="ＭＳ 明朝"/>
                <w:kern w:val="0"/>
                <w:sz w:val="16"/>
              </w:rPr>
              <w:t>(b)</w:t>
            </w:r>
          </w:p>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下段：削減率</w:t>
            </w:r>
            <w:r>
              <w:rPr>
                <w:rFonts w:hint="eastAsia" w:ascii="ＭＳ 明朝" w:hAnsi="ＭＳ 明朝"/>
                <w:kern w:val="0"/>
                <w:sz w:val="16"/>
              </w:rPr>
              <w:t>(c)</w:t>
            </w:r>
          </w:p>
        </w:tc>
        <w:tc>
          <w:tcPr>
            <w:tcW w:w="5130" w:type="dxa"/>
            <w:gridSpan w:val="5"/>
            <w:tcBorders>
              <w:top w:val="none" w:color="auto" w:sz="0" w:space="0"/>
              <w:left w:val="single" w:color="auto" w:sz="8" w:space="0"/>
              <w:bottom w:val="none" w:color="auto" w:sz="0" w:space="0"/>
              <w:right w:val="none" w:color="auto" w:sz="0" w:space="0"/>
              <w:tl2br w:val="nil"/>
              <w:tr2bl w:val="none" w:color="auto" w:sz="0" w:space="0"/>
            </w:tcBorders>
            <w:shd w:val="clear" w:color="auto" w:fill="auto"/>
            <w:vAlign w:val="center"/>
          </w:tcPr>
          <w:p>
            <w:pPr>
              <w:pStyle w:val="0"/>
              <w:autoSpaceDE w:val="0"/>
              <w:autoSpaceDN w:val="0"/>
              <w:adjustRightInd w:val="0"/>
              <w:spacing w:line="200" w:lineRule="exact"/>
              <w:jc w:val="center"/>
              <w:rPr>
                <w:rFonts w:hint="default" w:ascii="ＭＳ 明朝" w:hAnsi="ＭＳ 明朝"/>
                <w:kern w:val="0"/>
                <w:sz w:val="20"/>
              </w:rPr>
            </w:pPr>
            <w:r>
              <w:rPr>
                <w:rFonts w:hint="eastAsia" w:ascii="ＭＳ 明朝" w:hAnsi="ＭＳ 明朝"/>
                <w:kern w:val="0"/>
                <w:sz w:val="20"/>
              </w:rPr>
              <w:t>計画期間の実績</w:t>
            </w:r>
          </w:p>
          <w:p>
            <w:pPr>
              <w:pStyle w:val="0"/>
              <w:autoSpaceDE w:val="0"/>
              <w:autoSpaceDN w:val="0"/>
              <w:adjustRightInd w:val="0"/>
              <w:spacing w:line="200" w:lineRule="exact"/>
              <w:jc w:val="center"/>
              <w:rPr>
                <w:rFonts w:hint="default" w:ascii="ＭＳ 明朝" w:hAnsi="ＭＳ 明朝"/>
                <w:kern w:val="0"/>
                <w:sz w:val="18"/>
              </w:rPr>
            </w:pPr>
            <w:r>
              <w:rPr>
                <w:rFonts w:hint="eastAsia" w:ascii="ＭＳ 明朝" w:hAnsi="ＭＳ 明朝"/>
                <w:kern w:val="0"/>
                <w:sz w:val="18"/>
              </w:rPr>
              <w:t>（上段：実排出量</w:t>
            </w:r>
            <w:r>
              <w:rPr>
                <w:rFonts w:hint="eastAsia" w:ascii="ＭＳ 明朝" w:hAnsi="ＭＳ 明朝"/>
                <w:kern w:val="0"/>
                <w:sz w:val="18"/>
              </w:rPr>
              <w:t>(d)</w:t>
            </w:r>
            <w:r>
              <w:rPr>
                <w:rFonts w:hint="eastAsia" w:ascii="ＭＳ 明朝" w:hAnsi="ＭＳ 明朝"/>
                <w:kern w:val="0"/>
                <w:sz w:val="18"/>
              </w:rPr>
              <w:t>、下段：削減量の対基準年度比</w:t>
            </w:r>
            <w:r>
              <w:rPr>
                <w:rFonts w:hint="eastAsia" w:ascii="ＭＳ 明朝" w:hAnsi="ＭＳ 明朝"/>
                <w:kern w:val="0"/>
                <w:sz w:val="18"/>
              </w:rPr>
              <w:t>(e)</w:t>
            </w:r>
            <w:r>
              <w:rPr>
                <w:rFonts w:hint="eastAsia" w:ascii="ＭＳ 明朝" w:hAnsi="ＭＳ 明朝"/>
                <w:kern w:val="0"/>
                <w:sz w:val="18"/>
              </w:rPr>
              <w:t>）</w:t>
            </w:r>
          </w:p>
        </w:tc>
      </w:tr>
      <w:tr>
        <w:trPr>
          <w:cantSplit/>
          <w:trHeight w:val="320" w:hRule="atLeast"/>
        </w:trPr>
        <w:tc>
          <w:tcPr>
            <w:tcW w:w="1470" w:type="dxa"/>
            <w:vMerge w:val="continue"/>
            <w:tcBorders>
              <w:top w:val="none" w:color="auto" w:sz="0"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left"/>
              <w:rPr>
                <w:rFonts w:hint="default" w:ascii="ＭＳ 明朝" w:hAnsi="ＭＳ 明朝"/>
                <w:kern w:val="0"/>
                <w:sz w:val="20"/>
              </w:rPr>
            </w:pPr>
          </w:p>
        </w:tc>
        <w:tc>
          <w:tcPr>
            <w:tcW w:w="1050" w:type="dxa"/>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sz w:val="16"/>
              </w:rPr>
            </w:pPr>
            <w:r>
              <w:rPr>
                <w:rFonts w:hint="eastAsia" w:ascii="ＭＳ 明朝" w:hAnsi="ＭＳ 明朝"/>
                <w:kern w:val="0"/>
                <w:sz w:val="16"/>
              </w:rPr>
              <w:t>平成　年度</w:t>
            </w:r>
          </w:p>
          <w:p>
            <w:pPr>
              <w:pStyle w:val="0"/>
              <w:autoSpaceDE w:val="0"/>
              <w:autoSpaceDN w:val="0"/>
              <w:adjustRightInd w:val="0"/>
              <w:spacing w:line="240" w:lineRule="exact"/>
              <w:jc w:val="center"/>
              <w:rPr>
                <w:rFonts w:hint="default" w:asciiTheme="minorEastAsia" w:hAnsiTheme="minorEastAsia" w:eastAsiaTheme="minorEastAsia"/>
                <w:sz w:val="24"/>
              </w:rPr>
            </w:pPr>
            <w:r>
              <w:rPr>
                <w:rFonts w:hint="eastAsia" w:asciiTheme="minorEastAsia" w:hAnsiTheme="minorEastAsia" w:eastAsiaTheme="minorEastAsia"/>
                <w:sz w:val="16"/>
              </w:rPr>
              <w:t>(</w:t>
            </w:r>
            <w:r>
              <w:rPr>
                <w:rFonts w:hint="eastAsia" w:asciiTheme="minorEastAsia" w:hAnsiTheme="minorEastAsia" w:eastAsiaTheme="minorEastAsia"/>
                <w:sz w:val="16"/>
              </w:rPr>
              <w:t>　　</w:t>
            </w:r>
            <w:r>
              <w:rPr>
                <w:rFonts w:hint="eastAsia" w:asciiTheme="minorEastAsia" w:hAnsiTheme="minorEastAsia" w:eastAsiaTheme="minorEastAsia"/>
                <w:sz w:val="16"/>
              </w:rPr>
              <w:t>)</w:t>
            </w:r>
          </w:p>
        </w:tc>
        <w:tc>
          <w:tcPr>
            <w:tcW w:w="1421" w:type="dxa"/>
            <w:tcBorders>
              <w:top w:val="none" w:color="auto" w:sz="0" w:space="0"/>
              <w:left w:val="single" w:color="auto" w:sz="8" w:space="0"/>
              <w:bottom w:val="single" w:color="auto" w:sz="8"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none" w:color="auto" w:sz="0" w:space="0"/>
              <w:left w:val="single" w:color="auto" w:sz="8"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none" w:color="auto" w:sz="0" w:space="0"/>
              <w:left w:val="single" w:color="auto" w:sz="4" w:space="0"/>
              <w:bottom w:val="single" w:color="auto" w:sz="8" w:space="0"/>
              <w:right w:val="none" w:color="auto" w:sz="0" w:space="0"/>
              <w:tl2br w:val="nil"/>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エネルギー</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起源</w:t>
            </w:r>
            <w:r>
              <w:rPr>
                <w:rFonts w:hint="eastAsia" w:ascii="ＭＳ 明朝" w:hAnsi="ＭＳ 明朝"/>
                <w:kern w:val="0"/>
                <w:sz w:val="18"/>
              </w:rPr>
              <w:t>CO</w:t>
            </w:r>
            <w:r>
              <w:rPr>
                <w:rFonts w:hint="eastAsia" w:ascii="ＭＳ 明朝" w:hAnsi="ＭＳ 明朝"/>
                <w:kern w:val="0"/>
                <w:sz w:val="18"/>
                <w:vertAlign w:val="subscript"/>
              </w:rPr>
              <w:t>2</w:t>
            </w:r>
          </w:p>
        </w:tc>
        <w:tc>
          <w:tcPr>
            <w:tcW w:w="1050" w:type="dxa"/>
            <w:vMerge w:val="restart"/>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非エネルギー</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起源</w:t>
            </w:r>
            <w:r>
              <w:rPr>
                <w:rFonts w:hint="eastAsia" w:ascii="ＭＳ 明朝" w:hAnsi="ＭＳ 明朝"/>
                <w:kern w:val="0"/>
                <w:sz w:val="18"/>
              </w:rPr>
              <w:t>CO</w:t>
            </w:r>
            <w:r>
              <w:rPr>
                <w:rFonts w:hint="eastAsia" w:ascii="ＭＳ 明朝" w:hAnsi="ＭＳ 明朝"/>
                <w:kern w:val="0"/>
                <w:sz w:val="18"/>
                <w:vertAlign w:val="subscript"/>
              </w:rPr>
              <w:t>2</w:t>
            </w:r>
          </w:p>
        </w:tc>
        <w:tc>
          <w:tcPr>
            <w:tcW w:w="1050" w:type="dxa"/>
            <w:vMerge w:val="restart"/>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continue"/>
            <w:tcBorders>
              <w:top w:val="none" w:color="auto" w:sz="0" w:space="0"/>
              <w:left w:val="single" w:color="auto" w:sz="8" w:space="0"/>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メタン</w:t>
            </w:r>
          </w:p>
        </w:tc>
        <w:tc>
          <w:tcPr>
            <w:tcW w:w="1050" w:type="dxa"/>
            <w:vMerge w:val="restart"/>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restart"/>
            <w:tcBorders>
              <w:top w:val="none" w:color="auto" w:sz="0" w:space="0"/>
              <w:left w:val="single" w:color="auto" w:sz="8" w:space="0"/>
              <w:bottom w:val="none" w:color="auto" w:sz="0"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一酸化二窒素</w:t>
            </w:r>
          </w:p>
        </w:tc>
        <w:tc>
          <w:tcPr>
            <w:tcW w:w="1050" w:type="dxa"/>
            <w:vMerge w:val="restart"/>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その他</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温室効果ガス</w:t>
            </w:r>
          </w:p>
        </w:tc>
        <w:tc>
          <w:tcPr>
            <w:tcW w:w="1050" w:type="dxa"/>
            <w:vMerge w:val="restart"/>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8"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restart"/>
            <w:tcBorders>
              <w:top w:val="single" w:color="auto" w:sz="8"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温室効果ガス</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実排出量総計</w:t>
            </w:r>
          </w:p>
        </w:tc>
        <w:tc>
          <w:tcPr>
            <w:tcW w:w="1050" w:type="dxa"/>
            <w:vMerge w:val="restart"/>
            <w:tcBorders>
              <w:top w:val="single" w:color="auto" w:sz="8"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single" w:color="auto" w:sz="8"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8"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single" w:color="auto" w:sz="8"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温室効果ガス</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みなし排出量</w:t>
            </w:r>
          </w:p>
        </w:tc>
        <w:tc>
          <w:tcPr>
            <w:tcW w:w="1050" w:type="dxa"/>
            <w:vMerge w:val="restart"/>
            <w:tcBorders>
              <w:top w:val="single" w:color="auto" w:sz="8" w:space="0"/>
              <w:left w:val="nil"/>
              <w:bottom w:val="single" w:color="auto" w:sz="8" w:space="0"/>
              <w:right w:val="single" w:color="auto" w:sz="8" w:space="0"/>
              <w:tl2br w:val="nil"/>
              <w:tr2bl w:val="single" w:color="auto" w:sz="8"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single" w:color="auto" w:sz="8" w:space="0"/>
              <w:left w:val="single" w:color="auto" w:sz="8" w:space="0"/>
              <w:bottom w:val="dotted" w:color="auto" w:sz="4"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8"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continue"/>
            <w:tcBorders>
              <w:top w:val="none" w:color="auto" w:sz="0"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8" w:space="0"/>
              <w:right w:val="single" w:color="auto" w:sz="8" w:space="0"/>
              <w:tl2br w:val="nil"/>
              <w:tr2bl w:val="single" w:color="auto" w:sz="8"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single" w:color="auto" w:sz="8" w:space="0"/>
              <w:right w:val="single" w:color="auto" w:sz="8"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single" w:color="auto" w:sz="4"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single" w:color="auto" w:sz="8" w:space="0"/>
              <w:right w:val="none" w:color="auto" w:sz="0" w:space="0"/>
              <w:tl2br w:val="nil"/>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497" w:hRule="atLeast"/>
        </w:trPr>
        <w:tc>
          <w:tcPr>
            <w:tcW w:w="1470" w:type="dxa"/>
            <w:tcBorders>
              <w:top w:val="single" w:color="auto" w:sz="8" w:space="0"/>
              <w:left w:val="single" w:color="auto" w:sz="8" w:space="0"/>
              <w:bottom w:val="single" w:color="auto" w:sz="8" w:space="0"/>
              <w:right w:val="single" w:color="auto" w:sz="8" w:space="0"/>
              <w:tl2br w:val="nil"/>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実績に対する</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自己評価</w:t>
            </w:r>
          </w:p>
        </w:tc>
        <w:tc>
          <w:tcPr>
            <w:tcW w:w="7601" w:type="dxa"/>
            <w:gridSpan w:val="7"/>
            <w:tcBorders>
              <w:top w:val="single" w:color="auto" w:sz="8" w:space="0"/>
              <w:left w:val="nil"/>
              <w:bottom w:val="single" w:color="auto" w:sz="8" w:space="0"/>
              <w:right w:val="none" w:color="auto" w:sz="0" w:space="0"/>
              <w:tl2br w:val="nil"/>
              <w:tr2bl w:val="nil"/>
            </w:tcBorders>
            <w:vAlign w:val="center"/>
          </w:tcPr>
          <w:p>
            <w:pPr>
              <w:pStyle w:val="0"/>
              <w:autoSpaceDE w:val="0"/>
              <w:autoSpaceDN w:val="0"/>
              <w:adjustRightInd w:val="0"/>
              <w:spacing w:line="240" w:lineRule="exact"/>
              <w:rPr>
                <w:rFonts w:hint="default" w:ascii="ＭＳ 明朝" w:hAnsi="ＭＳ 明朝"/>
                <w:kern w:val="0"/>
                <w:sz w:val="20"/>
              </w:rPr>
            </w:pPr>
          </w:p>
        </w:tc>
      </w:tr>
    </w:tbl>
    <w:p>
      <w:pPr>
        <w:pStyle w:val="0"/>
        <w:autoSpaceDE w:val="0"/>
        <w:autoSpaceDN w:val="0"/>
        <w:adjustRightInd w:val="0"/>
        <w:spacing w:line="240" w:lineRule="exact"/>
        <w:jc w:val="left"/>
        <w:rPr>
          <w:rFonts w:hint="default" w:ascii="ＭＳ 明朝" w:hAnsi="ＭＳ 明朝"/>
          <w:b w:val="1"/>
          <w:kern w:val="0"/>
          <w:sz w:val="20"/>
        </w:rPr>
      </w:pPr>
      <w:r>
        <w:rPr>
          <w:rFonts w:hint="eastAsia" w:ascii="ＭＳ 明朝" w:hAnsi="ＭＳ 明朝"/>
          <w:kern w:val="0"/>
          <w:sz w:val="20"/>
        </w:rPr>
        <w:t>※　削減率</w:t>
      </w:r>
      <w:r>
        <w:rPr>
          <w:rFonts w:hint="eastAsia" w:ascii="ＭＳ 明朝" w:hAnsi="ＭＳ 明朝"/>
          <w:kern w:val="0"/>
          <w:sz w:val="20"/>
        </w:rPr>
        <w:t>(c)</w:t>
      </w:r>
      <w:r>
        <w:rPr>
          <w:rFonts w:hint="eastAsia" w:ascii="ＭＳ 明朝" w:hAnsi="ＭＳ 明朝"/>
          <w:kern w:val="0"/>
          <w:sz w:val="20"/>
        </w:rPr>
        <w:t>＝</w:t>
      </w:r>
      <w:r>
        <w:rPr>
          <w:rFonts w:hint="eastAsia" w:ascii="ＭＳ 明朝" w:hAnsi="ＭＳ 明朝"/>
          <w:kern w:val="0"/>
          <w:sz w:val="20"/>
        </w:rPr>
        <w:t>((</w:t>
      </w:r>
      <w:r>
        <w:rPr>
          <w:rFonts w:hint="default" w:ascii="ＭＳ 明朝" w:hAnsi="ＭＳ 明朝"/>
          <w:kern w:val="0"/>
          <w:sz w:val="20"/>
        </w:rPr>
        <w:t>a</w:t>
      </w:r>
      <w:r>
        <w:rPr>
          <w:rFonts w:hint="eastAsia" w:ascii="ＭＳ 明朝" w:hAnsi="ＭＳ 明朝"/>
          <w:kern w:val="0"/>
          <w:sz w:val="20"/>
        </w:rPr>
        <w:t>)- (</w:t>
      </w:r>
      <w:r>
        <w:rPr>
          <w:rFonts w:hint="default" w:ascii="ＭＳ 明朝" w:hAnsi="ＭＳ 明朝"/>
          <w:kern w:val="0"/>
          <w:sz w:val="20"/>
        </w:rPr>
        <w:t>b</w:t>
      </w:r>
      <w:r>
        <w:rPr>
          <w:rFonts w:hint="eastAsia" w:ascii="ＭＳ 明朝" w:hAnsi="ＭＳ 明朝"/>
          <w:kern w:val="0"/>
          <w:sz w:val="20"/>
        </w:rPr>
        <w:t>))/(a)</w:t>
      </w:r>
      <w:r>
        <w:rPr>
          <w:rFonts w:hint="eastAsia" w:ascii="ＭＳ 明朝" w:hAnsi="ＭＳ 明朝"/>
          <w:kern w:val="0"/>
          <w:sz w:val="20"/>
        </w:rPr>
        <w:t>×</w:t>
      </w:r>
      <w:r>
        <w:rPr>
          <w:rFonts w:hint="eastAsia" w:ascii="ＭＳ 明朝" w:hAnsi="ＭＳ 明朝"/>
          <w:kern w:val="0"/>
          <w:sz w:val="20"/>
        </w:rPr>
        <w:t>100</w:t>
      </w:r>
      <w:r>
        <w:rPr>
          <w:rFonts w:hint="eastAsia" w:ascii="ＭＳ 明朝" w:hAnsi="ＭＳ 明朝"/>
          <w:kern w:val="0"/>
          <w:sz w:val="20"/>
        </w:rPr>
        <w:t>　　削減量の対基準年度比</w:t>
      </w:r>
      <w:r>
        <w:rPr>
          <w:rFonts w:hint="eastAsia" w:ascii="ＭＳ 明朝" w:hAnsi="ＭＳ 明朝"/>
          <w:kern w:val="0"/>
          <w:sz w:val="20"/>
        </w:rPr>
        <w:t>(e)=((a)-(d))/(a)</w:t>
      </w:r>
      <w:r>
        <w:rPr>
          <w:rFonts w:hint="eastAsia" w:ascii="ＭＳ 明朝" w:hAnsi="ＭＳ 明朝"/>
          <w:kern w:val="0"/>
          <w:sz w:val="20"/>
        </w:rPr>
        <w:t>×</w:t>
      </w:r>
      <w:r>
        <w:rPr>
          <w:rFonts w:hint="eastAsia" w:ascii="ＭＳ 明朝" w:hAnsi="ＭＳ 明朝"/>
          <w:kern w:val="0"/>
          <w:sz w:val="20"/>
        </w:rPr>
        <w:t>100</w:t>
      </w:r>
    </w:p>
    <w:p>
      <w:pPr>
        <w:pStyle w:val="0"/>
        <w:autoSpaceDE w:val="0"/>
        <w:autoSpaceDN w:val="0"/>
        <w:adjustRightInd w:val="0"/>
        <w:spacing w:line="120" w:lineRule="exact"/>
        <w:jc w:val="left"/>
        <w:rPr>
          <w:rFonts w:hint="default" w:ascii="ＭＳ 明朝" w:hAnsi="ＭＳ 明朝"/>
          <w:b w:val="1"/>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《原単位を削減目標とする場合》</w:t>
      </w:r>
    </w:p>
    <w:p>
      <w:pPr>
        <w:pStyle w:val="0"/>
        <w:autoSpaceDE w:val="0"/>
        <w:autoSpaceDN w:val="0"/>
        <w:adjustRightInd w:val="0"/>
        <w:jc w:val="left"/>
        <w:rPr>
          <w:rFonts w:hint="default" w:ascii="ＭＳ 明朝" w:hAnsi="ＭＳ 明朝"/>
          <w:kern w:val="0"/>
          <w:sz w:val="24"/>
          <w:bdr w:val="single" w:color="auto" w:sz="4" w:space="0"/>
        </w:rPr>
      </w:pPr>
      <w:r>
        <w:rPr>
          <w:rFonts w:hint="eastAsia" w:ascii="ＭＳ 明朝" w:hAnsi="ＭＳ 明朝"/>
          <w:kern w:val="0"/>
          <w:sz w:val="24"/>
        </w:rPr>
        <w:t>　　原単位算定に用いた指標：</w:t>
      </w:r>
      <w:r>
        <w:rPr>
          <w:rFonts w:hint="eastAsia" w:ascii="ＭＳ 明朝" w:hAnsi="ＭＳ 明朝"/>
          <w:kern w:val="0"/>
          <w:sz w:val="24"/>
          <w:bdr w:val="single" w:color="auto" w:sz="4" w:space="0"/>
        </w:rPr>
        <w:t xml:space="preserve">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050"/>
        <w:gridCol w:w="1421"/>
        <w:gridCol w:w="1026"/>
        <w:gridCol w:w="1026"/>
        <w:gridCol w:w="1026"/>
        <w:gridCol w:w="1026"/>
        <w:gridCol w:w="1029"/>
      </w:tblGrid>
      <w:tr>
        <w:trPr>
          <w:cantSplit/>
          <w:trHeight w:val="320" w:hRule="atLeast"/>
        </w:trPr>
        <w:tc>
          <w:tcPr>
            <w:tcW w:w="147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温室効果</w:t>
            </w: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ガスの種類</w:t>
            </w:r>
          </w:p>
        </w:tc>
        <w:tc>
          <w:tcPr>
            <w:tcW w:w="1050" w:type="dxa"/>
            <w:tcBorders>
              <w:top w:val="single" w:color="auto" w:sz="8"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基準年度</w:t>
            </w:r>
          </w:p>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原単位</w:t>
            </w:r>
            <w:r>
              <w:rPr>
                <w:rFonts w:hint="eastAsia" w:ascii="ＭＳ 明朝" w:hAnsi="ＭＳ 明朝"/>
                <w:kern w:val="0"/>
                <w:sz w:val="18"/>
              </w:rPr>
              <w:t>(a)</w:t>
            </w:r>
          </w:p>
        </w:tc>
        <w:tc>
          <w:tcPr>
            <w:tcW w:w="1421"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00" w:lineRule="exact"/>
              <w:jc w:val="center"/>
              <w:rPr>
                <w:rFonts w:hint="default" w:ascii="ＭＳ 明朝" w:hAnsi="ＭＳ 明朝"/>
                <w:kern w:val="0"/>
                <w:sz w:val="16"/>
              </w:rPr>
            </w:pPr>
            <w:r>
              <w:rPr>
                <w:rFonts w:hint="eastAsia" w:ascii="ＭＳ 明朝" w:hAnsi="ＭＳ 明朝"/>
                <w:kern w:val="0"/>
                <w:sz w:val="16"/>
              </w:rPr>
              <w:t>目標年度</w:t>
            </w:r>
          </w:p>
          <w:p>
            <w:pPr>
              <w:pStyle w:val="0"/>
              <w:autoSpaceDE w:val="0"/>
              <w:autoSpaceDN w:val="0"/>
              <w:adjustRightInd w:val="0"/>
              <w:spacing w:line="200" w:lineRule="exact"/>
              <w:jc w:val="left"/>
              <w:rPr>
                <w:rFonts w:hint="default" w:ascii="ＭＳ 明朝" w:hAnsi="ＭＳ 明朝"/>
                <w:kern w:val="0"/>
                <w:sz w:val="18"/>
              </w:rPr>
            </w:pPr>
            <w:r>
              <w:rPr>
                <w:rFonts w:hint="eastAsia" w:ascii="ＭＳ 明朝" w:hAnsi="ＭＳ 明朝"/>
                <w:kern w:val="0"/>
                <w:sz w:val="16"/>
              </w:rPr>
              <w:t>上段：原単位</w:t>
            </w:r>
            <w:r>
              <w:rPr>
                <w:rFonts w:hint="eastAsia" w:ascii="ＭＳ 明朝" w:hAnsi="ＭＳ 明朝"/>
                <w:kern w:val="0"/>
                <w:sz w:val="16"/>
              </w:rPr>
              <w:t>(</w:t>
            </w:r>
            <w:r>
              <w:rPr>
                <w:rFonts w:hint="eastAsia" w:ascii="ＭＳ 明朝" w:hAnsi="ＭＳ 明朝"/>
                <w:kern w:val="0"/>
                <w:sz w:val="18"/>
              </w:rPr>
              <w:t>b)</w:t>
            </w:r>
          </w:p>
          <w:p>
            <w:pPr>
              <w:pStyle w:val="0"/>
              <w:autoSpaceDE w:val="0"/>
              <w:autoSpaceDN w:val="0"/>
              <w:adjustRightInd w:val="0"/>
              <w:spacing w:line="200" w:lineRule="exact"/>
              <w:rPr>
                <w:rFonts w:hint="default" w:ascii="ＭＳ 明朝" w:hAnsi="ＭＳ 明朝"/>
                <w:kern w:val="0"/>
                <w:sz w:val="16"/>
              </w:rPr>
            </w:pPr>
            <w:r>
              <w:rPr>
                <w:rFonts w:hint="eastAsia" w:ascii="ＭＳ 明朝" w:hAnsi="ＭＳ 明朝"/>
                <w:kern w:val="0"/>
                <w:sz w:val="16"/>
              </w:rPr>
              <w:t>下段：削減率</w:t>
            </w:r>
            <w:r>
              <w:rPr>
                <w:rFonts w:hint="eastAsia" w:ascii="ＭＳ 明朝" w:hAnsi="ＭＳ 明朝"/>
                <w:kern w:val="0"/>
                <w:sz w:val="18"/>
              </w:rPr>
              <w:t>(c)</w:t>
            </w:r>
          </w:p>
        </w:tc>
        <w:tc>
          <w:tcPr>
            <w:tcW w:w="5133" w:type="dxa"/>
            <w:gridSpan w:val="5"/>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00" w:lineRule="exact"/>
              <w:jc w:val="center"/>
              <w:rPr>
                <w:rFonts w:hint="default" w:ascii="ＭＳ 明朝" w:hAnsi="ＭＳ 明朝"/>
                <w:kern w:val="0"/>
                <w:sz w:val="20"/>
              </w:rPr>
            </w:pPr>
            <w:r>
              <w:rPr>
                <w:rFonts w:hint="eastAsia" w:ascii="ＭＳ 明朝" w:hAnsi="ＭＳ 明朝"/>
                <w:kern w:val="0"/>
                <w:sz w:val="20"/>
              </w:rPr>
              <w:t>計画期間の実績</w:t>
            </w:r>
          </w:p>
          <w:p>
            <w:pPr>
              <w:pStyle w:val="0"/>
              <w:autoSpaceDE w:val="0"/>
              <w:autoSpaceDN w:val="0"/>
              <w:adjustRightInd w:val="0"/>
              <w:spacing w:line="200" w:lineRule="exact"/>
              <w:jc w:val="center"/>
              <w:rPr>
                <w:rFonts w:hint="default" w:ascii="ＭＳ 明朝" w:hAnsi="ＭＳ 明朝"/>
                <w:kern w:val="0"/>
                <w:sz w:val="18"/>
              </w:rPr>
            </w:pPr>
            <w:r>
              <w:rPr>
                <w:rFonts w:hint="eastAsia" w:ascii="ＭＳ 明朝" w:hAnsi="ＭＳ 明朝"/>
                <w:kern w:val="0"/>
                <w:sz w:val="18"/>
              </w:rPr>
              <w:t>（上段：原単位実績</w:t>
            </w:r>
            <w:r>
              <w:rPr>
                <w:rFonts w:hint="eastAsia" w:ascii="ＭＳ 明朝" w:hAnsi="ＭＳ 明朝"/>
                <w:kern w:val="0"/>
                <w:sz w:val="18"/>
              </w:rPr>
              <w:t>(d)</w:t>
            </w:r>
            <w:r>
              <w:rPr>
                <w:rFonts w:hint="eastAsia" w:ascii="ＭＳ 明朝" w:hAnsi="ＭＳ 明朝"/>
                <w:kern w:val="0"/>
                <w:sz w:val="18"/>
              </w:rPr>
              <w:t>、下段：削減量の対基準年度比</w:t>
            </w:r>
            <w:r>
              <w:rPr>
                <w:rFonts w:hint="eastAsia" w:ascii="ＭＳ 明朝" w:hAnsi="ＭＳ 明朝"/>
                <w:kern w:val="0"/>
                <w:sz w:val="18"/>
              </w:rPr>
              <w:t>(e)</w:t>
            </w:r>
            <w:r>
              <w:rPr>
                <w:rFonts w:hint="eastAsia" w:ascii="ＭＳ 明朝" w:hAnsi="ＭＳ 明朝"/>
                <w:kern w:val="0"/>
                <w:sz w:val="18"/>
              </w:rPr>
              <w:t>）</w:t>
            </w:r>
          </w:p>
        </w:tc>
      </w:tr>
      <w:tr>
        <w:trPr>
          <w:cantSplit/>
          <w:trHeight w:val="320" w:hRule="atLeast"/>
        </w:trPr>
        <w:tc>
          <w:tcPr>
            <w:tcW w:w="147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ＭＳ 明朝" w:hAnsi="ＭＳ 明朝"/>
                <w:kern w:val="0"/>
                <w:sz w:val="20"/>
              </w:rPr>
            </w:pPr>
          </w:p>
        </w:tc>
        <w:tc>
          <w:tcPr>
            <w:tcW w:w="1050" w:type="dxa"/>
            <w:tcBorders>
              <w:top w:val="single" w:color="auto" w:sz="4"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sz w:val="16"/>
              </w:rPr>
            </w:pPr>
            <w:r>
              <w:rPr>
                <w:rFonts w:hint="eastAsia" w:ascii="ＭＳ 明朝" w:hAnsi="ＭＳ 明朝"/>
                <w:kern w:val="0"/>
                <w:sz w:val="16"/>
              </w:rPr>
              <w:t>平成　年度</w:t>
            </w:r>
          </w:p>
          <w:p>
            <w:pPr>
              <w:pStyle w:val="0"/>
              <w:autoSpaceDE w:val="0"/>
              <w:autoSpaceDN w:val="0"/>
              <w:adjustRightInd w:val="0"/>
              <w:spacing w:line="240" w:lineRule="exact"/>
              <w:jc w:val="center"/>
              <w:rPr>
                <w:rFonts w:hint="default" w:asciiTheme="minorEastAsia" w:hAnsiTheme="minorEastAsia" w:eastAsiaTheme="minorEastAsia"/>
                <w:sz w:val="24"/>
              </w:rPr>
            </w:pPr>
            <w:r>
              <w:rPr>
                <w:rFonts w:hint="eastAsia" w:asciiTheme="minorEastAsia" w:hAnsiTheme="minorEastAsia" w:eastAsiaTheme="minorEastAsia"/>
                <w:sz w:val="16"/>
              </w:rPr>
              <w:t>(</w:t>
            </w:r>
            <w:r>
              <w:rPr>
                <w:rFonts w:hint="eastAsia" w:asciiTheme="minorEastAsia" w:hAnsiTheme="minorEastAsia" w:eastAsiaTheme="minorEastAsia"/>
                <w:sz w:val="16"/>
              </w:rPr>
              <w:t>　　</w:t>
            </w:r>
            <w:r>
              <w:rPr>
                <w:rFonts w:hint="eastAsia" w:asciiTheme="minorEastAsia" w:hAnsiTheme="minorEastAsia" w:eastAsiaTheme="minorEastAsia"/>
                <w:sz w:val="16"/>
              </w:rPr>
              <w:t>)</w:t>
            </w:r>
          </w:p>
        </w:tc>
        <w:tc>
          <w:tcPr>
            <w:tcW w:w="1421" w:type="dxa"/>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c>
          <w:tcPr>
            <w:tcW w:w="1029"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top"/>
          </w:tcPr>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令和　年度</w:t>
            </w:r>
          </w:p>
          <w:p>
            <w:pPr>
              <w:pStyle w:val="0"/>
              <w:autoSpaceDE w:val="0"/>
              <w:autoSpaceDN w:val="0"/>
              <w:adjustRightInd w:val="0"/>
              <w:spacing w:line="240" w:lineRule="exact"/>
              <w:jc w:val="center"/>
              <w:rPr>
                <w:rFonts w:hint="default" w:ascii="ＭＳ 明朝" w:hAnsi="ＭＳ 明朝"/>
                <w:kern w:val="0"/>
                <w:sz w:val="16"/>
              </w:rPr>
            </w:pPr>
            <w:r>
              <w:rPr>
                <w:rFonts w:hint="eastAsia" w:ascii="ＭＳ 明朝" w:hAnsi="ＭＳ 明朝"/>
                <w:kern w:val="0"/>
                <w:sz w:val="16"/>
              </w:rPr>
              <w:t>(</w:t>
            </w:r>
            <w:r>
              <w:rPr>
                <w:rFonts w:hint="eastAsia" w:ascii="ＭＳ 明朝" w:hAnsi="ＭＳ 明朝"/>
                <w:kern w:val="0"/>
                <w:sz w:val="16"/>
              </w:rPr>
              <w:t>　　</w:t>
            </w:r>
            <w:r>
              <w:rPr>
                <w:rFonts w:hint="eastAsia" w:ascii="ＭＳ 明朝" w:hAnsi="ＭＳ 明朝"/>
                <w:kern w:val="0"/>
                <w:sz w:val="16"/>
              </w:rPr>
              <w:t>)</w:t>
            </w:r>
          </w:p>
        </w:tc>
      </w:tr>
      <w:tr>
        <w:trPr>
          <w:cantSplit/>
          <w:trHeight w:val="247" w:hRule="atLeast"/>
        </w:trPr>
        <w:tc>
          <w:tcPr>
            <w:tcW w:w="147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エネルギー</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起源</w:t>
            </w:r>
            <w:r>
              <w:rPr>
                <w:rFonts w:hint="eastAsia" w:ascii="ＭＳ 明朝" w:hAnsi="ＭＳ 明朝"/>
                <w:kern w:val="0"/>
                <w:sz w:val="18"/>
              </w:rPr>
              <w:t>CO</w:t>
            </w:r>
            <w:r>
              <w:rPr>
                <w:rFonts w:hint="eastAsia" w:ascii="ＭＳ 明朝" w:hAnsi="ＭＳ 明朝"/>
                <w:kern w:val="0"/>
                <w:sz w:val="18"/>
                <w:vertAlign w:val="subscript"/>
              </w:rPr>
              <w:t>2</w:t>
            </w:r>
          </w:p>
        </w:tc>
        <w:tc>
          <w:tcPr>
            <w:tcW w:w="1050" w:type="dxa"/>
            <w:vMerge w:val="restart"/>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single" w:color="auto" w:sz="8"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非エネルギー</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起源</w:t>
            </w:r>
            <w:r>
              <w:rPr>
                <w:rFonts w:hint="eastAsia" w:ascii="ＭＳ 明朝" w:hAnsi="ＭＳ 明朝"/>
                <w:kern w:val="0"/>
                <w:sz w:val="18"/>
              </w:rPr>
              <w:t>CO</w:t>
            </w:r>
            <w:r>
              <w:rPr>
                <w:rFonts w:hint="eastAsia" w:ascii="ＭＳ 明朝" w:hAnsi="ＭＳ 明朝"/>
                <w:kern w:val="0"/>
                <w:sz w:val="18"/>
                <w:vertAlign w:val="subscript"/>
              </w:rPr>
              <w:t>2</w:t>
            </w:r>
          </w:p>
        </w:tc>
        <w:tc>
          <w:tcPr>
            <w:tcW w:w="1050" w:type="dxa"/>
            <w:vMerge w:val="restart"/>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none" w:color="auto" w:sz="0"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continue"/>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メタン</w:t>
            </w:r>
          </w:p>
        </w:tc>
        <w:tc>
          <w:tcPr>
            <w:tcW w:w="1050" w:type="dxa"/>
            <w:vMerge w:val="restart"/>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none" w:color="auto" w:sz="0"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一酸化二窒素</w:t>
            </w:r>
          </w:p>
        </w:tc>
        <w:tc>
          <w:tcPr>
            <w:tcW w:w="1050" w:type="dxa"/>
            <w:vMerge w:val="restart"/>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none" w:color="auto" w:sz="0"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その他</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温室効果ガス</w:t>
            </w:r>
          </w:p>
        </w:tc>
        <w:tc>
          <w:tcPr>
            <w:tcW w:w="1050" w:type="dxa"/>
            <w:vMerge w:val="restart"/>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none" w:color="auto" w:sz="0"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none" w:color="auto" w:sz="0"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restart"/>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温室効果ガス</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総排出量</w:t>
            </w:r>
          </w:p>
        </w:tc>
        <w:tc>
          <w:tcPr>
            <w:tcW w:w="1050" w:type="dxa"/>
            <w:vMerge w:val="restart"/>
            <w:tcBorders>
              <w:top w:val="single" w:color="auto" w:sz="4"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single" w:color="auto" w:sz="4"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4"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single" w:color="auto" w:sz="4"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7" w:hRule="atLeast"/>
        </w:trPr>
        <w:tc>
          <w:tcPr>
            <w:tcW w:w="147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エネルギー消費</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原単位</w:t>
            </w:r>
          </w:p>
          <w:p>
            <w:pPr>
              <w:pStyle w:val="0"/>
              <w:autoSpaceDE w:val="0"/>
              <w:autoSpaceDN w:val="0"/>
              <w:adjustRightInd w:val="0"/>
              <w:spacing w:line="240" w:lineRule="exact"/>
              <w:jc w:val="center"/>
              <w:rPr>
                <w:rFonts w:hint="default" w:ascii="ＭＳ 明朝" w:hAnsi="ＭＳ 明朝"/>
                <w:kern w:val="0"/>
                <w:sz w:val="15"/>
              </w:rPr>
            </w:pPr>
            <w:r>
              <w:rPr>
                <w:rFonts w:hint="eastAsia" w:ascii="ＭＳ 明朝" w:hAnsi="ＭＳ 明朝"/>
                <w:kern w:val="0"/>
                <w:sz w:val="18"/>
              </w:rPr>
              <w:t>（原油換算</w:t>
            </w:r>
            <w:r>
              <w:rPr>
                <w:rFonts w:hint="eastAsia" w:ascii="ＭＳ 明朝" w:hAnsi="ＭＳ 明朝"/>
                <w:kern w:val="0"/>
                <w:sz w:val="18"/>
              </w:rPr>
              <w:t>kl</w:t>
            </w:r>
            <w:r>
              <w:rPr>
                <w:rFonts w:hint="eastAsia" w:ascii="ＭＳ 明朝" w:hAnsi="ＭＳ 明朝"/>
                <w:kern w:val="0"/>
                <w:sz w:val="18"/>
              </w:rPr>
              <w:t>）</w:t>
            </w:r>
          </w:p>
        </w:tc>
        <w:tc>
          <w:tcPr>
            <w:tcW w:w="1050" w:type="dxa"/>
            <w:vMerge w:val="restart"/>
            <w:tcBorders>
              <w:top w:val="single" w:color="auto" w:sz="8" w:space="0"/>
              <w:left w:val="single" w:color="auto" w:sz="8" w:space="0"/>
              <w:bottom w:val="single" w:color="auto" w:sz="8" w:space="0"/>
              <w:right w:val="single" w:color="auto" w:sz="8" w:space="0"/>
              <w:tl2br w:val="none" w:color="auto" w:sz="0" w:space="0"/>
              <w:tr2bl w:val="nil"/>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single" w:color="auto" w:sz="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single" w:color="auto" w:sz="8" w:space="0"/>
              <w:left w:val="single" w:color="auto" w:sz="4" w:space="0"/>
              <w:bottom w:val="dotted" w:color="auto" w:sz="4"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248" w:hRule="atLeast"/>
        </w:trPr>
        <w:tc>
          <w:tcPr>
            <w:tcW w:w="1470" w:type="dxa"/>
            <w:vMerge w:val="continue"/>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p>
        </w:tc>
        <w:tc>
          <w:tcPr>
            <w:tcW w:w="1050" w:type="dxa"/>
            <w:vMerge w:val="continue"/>
            <w:tcBorders>
              <w:top w:val="nil"/>
              <w:left w:val="single" w:color="auto" w:sz="8" w:space="0"/>
              <w:bottom w:val="single" w:color="auto" w:sz="8" w:space="0"/>
              <w:right w:val="single" w:color="auto" w:sz="8" w:space="0"/>
              <w:tl2br w:val="none" w:color="auto" w:sz="0" w:space="0"/>
              <w:tr2bl w:val="nil"/>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1421" w:type="dxa"/>
            <w:tcBorders>
              <w:top w:val="dotted" w:color="auto" w:sz="4"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6" w:type="dxa"/>
            <w:tcBorders>
              <w:top w:val="dotted"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c>
          <w:tcPr>
            <w:tcW w:w="1029" w:type="dxa"/>
            <w:tcBorders>
              <w:top w:val="dotted"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pacing w:line="240" w:lineRule="exact"/>
              <w:jc w:val="right"/>
              <w:rPr>
                <w:rFonts w:hint="default" w:ascii="ＭＳ 明朝" w:hAnsi="ＭＳ 明朝"/>
                <w:kern w:val="0"/>
                <w:sz w:val="20"/>
              </w:rPr>
            </w:pPr>
          </w:p>
        </w:tc>
      </w:tr>
      <w:tr>
        <w:trPr>
          <w:cantSplit/>
          <w:trHeight w:val="516" w:hRule="atLeast"/>
        </w:trPr>
        <w:tc>
          <w:tcPr>
            <w:tcW w:w="14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実績に対する</w:t>
            </w:r>
          </w:p>
          <w:p>
            <w:pPr>
              <w:pStyle w:val="0"/>
              <w:autoSpaceDE w:val="0"/>
              <w:autoSpaceDN w:val="0"/>
              <w:adjustRightInd w:val="0"/>
              <w:spacing w:line="240" w:lineRule="exact"/>
              <w:jc w:val="center"/>
              <w:rPr>
                <w:rFonts w:hint="default" w:ascii="ＭＳ 明朝" w:hAnsi="ＭＳ 明朝"/>
                <w:kern w:val="0"/>
                <w:sz w:val="18"/>
              </w:rPr>
            </w:pPr>
            <w:r>
              <w:rPr>
                <w:rFonts w:hint="eastAsia" w:ascii="ＭＳ 明朝" w:hAnsi="ＭＳ 明朝"/>
                <w:kern w:val="0"/>
                <w:sz w:val="18"/>
              </w:rPr>
              <w:t>自己評価</w:t>
            </w:r>
          </w:p>
        </w:tc>
        <w:tc>
          <w:tcPr>
            <w:tcW w:w="1050" w:type="dxa"/>
            <w:tcBorders>
              <w:top w:val="single" w:color="auto" w:sz="8" w:space="0"/>
              <w:left w:val="nil"/>
              <w:bottom w:val="single" w:color="auto" w:sz="8" w:space="0"/>
              <w:right w:val="single" w:color="auto" w:sz="8" w:space="0"/>
              <w:tl2br w:val="none" w:color="auto" w:sz="0" w:space="0"/>
              <w:tr2bl w:val="nil"/>
            </w:tcBorders>
            <w:vAlign w:val="center"/>
          </w:tcPr>
          <w:p>
            <w:pPr>
              <w:pStyle w:val="0"/>
              <w:autoSpaceDE w:val="0"/>
              <w:autoSpaceDN w:val="0"/>
              <w:adjustRightInd w:val="0"/>
              <w:spacing w:line="240" w:lineRule="exact"/>
              <w:jc w:val="right"/>
              <w:rPr>
                <w:rFonts w:hint="default" w:ascii="ＭＳ 明朝" w:hAnsi="ＭＳ 明朝"/>
                <w:kern w:val="0"/>
                <w:sz w:val="20"/>
              </w:rPr>
            </w:pPr>
          </w:p>
        </w:tc>
        <w:tc>
          <w:tcPr>
            <w:tcW w:w="6554" w:type="dxa"/>
            <w:gridSpan w:val="6"/>
            <w:tcBorders>
              <w:top w:val="single" w:color="auto" w:sz="8" w:space="0"/>
              <w:left w:val="single" w:color="auto" w:sz="8" w:space="0"/>
              <w:bottom w:val="single" w:color="auto" w:sz="8" w:space="0"/>
              <w:right w:val="single" w:color="auto" w:sz="8" w:space="0"/>
              <w:tl2br w:val="none" w:color="auto" w:sz="0" w:space="0"/>
              <w:tr2bl w:val="nil"/>
            </w:tcBorders>
            <w:vAlign w:val="center"/>
          </w:tcPr>
          <w:p>
            <w:pPr>
              <w:pStyle w:val="0"/>
              <w:autoSpaceDE w:val="0"/>
              <w:autoSpaceDN w:val="0"/>
              <w:adjustRightInd w:val="0"/>
              <w:spacing w:line="240" w:lineRule="exact"/>
              <w:jc w:val="left"/>
              <w:rPr>
                <w:rFonts w:hint="default" w:ascii="ＭＳ 明朝" w:hAnsi="ＭＳ 明朝"/>
                <w:kern w:val="0"/>
                <w:sz w:val="20"/>
              </w:rPr>
            </w:pPr>
          </w:p>
        </w:tc>
      </w:tr>
    </w:tbl>
    <w:p>
      <w:pPr>
        <w:pStyle w:val="0"/>
        <w:autoSpaceDE w:val="0"/>
        <w:autoSpaceDN w:val="0"/>
        <w:adjustRightInd w:val="0"/>
        <w:spacing w:line="240" w:lineRule="exact"/>
        <w:jc w:val="left"/>
        <w:rPr>
          <w:rFonts w:hint="default" w:ascii="ＭＳ 明朝" w:hAnsi="ＭＳ 明朝"/>
          <w:b w:val="1"/>
          <w:kern w:val="0"/>
          <w:sz w:val="20"/>
        </w:rPr>
      </w:pPr>
      <w:r>
        <w:rPr>
          <w:rFonts w:hint="eastAsia" w:ascii="ＭＳ 明朝" w:hAnsi="ＭＳ 明朝"/>
          <w:kern w:val="0"/>
          <w:sz w:val="20"/>
        </w:rPr>
        <w:t>※　削減率</w:t>
      </w:r>
      <w:r>
        <w:rPr>
          <w:rFonts w:hint="eastAsia" w:ascii="ＭＳ 明朝" w:hAnsi="ＭＳ 明朝"/>
          <w:kern w:val="0"/>
          <w:sz w:val="20"/>
        </w:rPr>
        <w:t>(c)</w:t>
      </w:r>
      <w:r>
        <w:rPr>
          <w:rFonts w:hint="eastAsia" w:ascii="ＭＳ 明朝" w:hAnsi="ＭＳ 明朝"/>
          <w:kern w:val="0"/>
          <w:sz w:val="20"/>
        </w:rPr>
        <w:t>＝</w:t>
      </w:r>
      <w:r>
        <w:rPr>
          <w:rFonts w:hint="eastAsia" w:ascii="ＭＳ 明朝" w:hAnsi="ＭＳ 明朝"/>
          <w:kern w:val="0"/>
          <w:sz w:val="20"/>
        </w:rPr>
        <w:t>((</w:t>
      </w:r>
      <w:r>
        <w:rPr>
          <w:rFonts w:hint="default" w:ascii="ＭＳ 明朝" w:hAnsi="ＭＳ 明朝"/>
          <w:kern w:val="0"/>
          <w:sz w:val="20"/>
        </w:rPr>
        <w:t>a</w:t>
      </w:r>
      <w:r>
        <w:rPr>
          <w:rFonts w:hint="eastAsia" w:ascii="ＭＳ 明朝" w:hAnsi="ＭＳ 明朝"/>
          <w:kern w:val="0"/>
          <w:sz w:val="20"/>
        </w:rPr>
        <w:t>)- (</w:t>
      </w:r>
      <w:r>
        <w:rPr>
          <w:rFonts w:hint="default" w:ascii="ＭＳ 明朝" w:hAnsi="ＭＳ 明朝"/>
          <w:kern w:val="0"/>
          <w:sz w:val="20"/>
        </w:rPr>
        <w:t>b</w:t>
      </w:r>
      <w:r>
        <w:rPr>
          <w:rFonts w:hint="eastAsia" w:ascii="ＭＳ 明朝" w:hAnsi="ＭＳ 明朝"/>
          <w:kern w:val="0"/>
          <w:sz w:val="20"/>
        </w:rPr>
        <w:t>))/(a)</w:t>
      </w:r>
      <w:r>
        <w:rPr>
          <w:rFonts w:hint="eastAsia" w:ascii="ＭＳ 明朝" w:hAnsi="ＭＳ 明朝"/>
          <w:kern w:val="0"/>
          <w:sz w:val="20"/>
        </w:rPr>
        <w:t>×</w:t>
      </w:r>
      <w:r>
        <w:rPr>
          <w:rFonts w:hint="eastAsia" w:ascii="ＭＳ 明朝" w:hAnsi="ＭＳ 明朝"/>
          <w:kern w:val="0"/>
          <w:sz w:val="20"/>
        </w:rPr>
        <w:t>100</w:t>
      </w:r>
      <w:r>
        <w:rPr>
          <w:rFonts w:hint="eastAsia" w:ascii="ＭＳ 明朝" w:hAnsi="ＭＳ 明朝"/>
          <w:kern w:val="0"/>
          <w:sz w:val="20"/>
        </w:rPr>
        <w:t>　　削減量の対基準年度比</w:t>
      </w:r>
      <w:r>
        <w:rPr>
          <w:rFonts w:hint="eastAsia" w:ascii="ＭＳ 明朝" w:hAnsi="ＭＳ 明朝"/>
          <w:kern w:val="0"/>
          <w:sz w:val="20"/>
        </w:rPr>
        <w:t>(e)=((a)-(d))/(a)</w:t>
      </w:r>
      <w:r>
        <w:rPr>
          <w:rFonts w:hint="eastAsia" w:ascii="ＭＳ 明朝" w:hAnsi="ＭＳ 明朝"/>
          <w:kern w:val="0"/>
          <w:sz w:val="20"/>
        </w:rPr>
        <w:t>×</w:t>
      </w:r>
      <w:r>
        <w:rPr>
          <w:rFonts w:hint="eastAsia" w:ascii="ＭＳ 明朝" w:hAnsi="ＭＳ 明朝"/>
          <w:kern w:val="0"/>
          <w:sz w:val="20"/>
        </w:rPr>
        <w:t>100</w:t>
      </w:r>
    </w:p>
    <w:p>
      <w:pPr>
        <w:pStyle w:val="0"/>
        <w:autoSpaceDE w:val="0"/>
        <w:autoSpaceDN w:val="0"/>
        <w:adjustRightInd w:val="0"/>
        <w:spacing w:line="280" w:lineRule="exact"/>
        <w:ind w:left="482" w:hanging="482"/>
        <w:jc w:val="left"/>
        <w:rPr>
          <w:rFonts w:hint="default" w:ascii="ＭＳ ゴシック" w:hAnsi="ＭＳ ゴシック" w:eastAsia="ＭＳ ゴシック"/>
          <w:kern w:val="0"/>
          <w:sz w:val="24"/>
        </w:rPr>
      </w:pPr>
      <w:r>
        <w:rPr>
          <w:rFonts w:hint="default" w:ascii="ＭＳ 明朝" w:hAnsi="ＭＳ 明朝"/>
          <w:kern w:val="0"/>
          <w:sz w:val="20"/>
        </w:rPr>
        <w:br w:type="page"/>
      </w:r>
      <w:r>
        <w:rPr>
          <w:rFonts w:hint="eastAsia" w:ascii="ＭＳ ゴシック" w:hAnsi="ＭＳ ゴシック" w:eastAsia="ＭＳ ゴシック"/>
          <w:kern w:val="0"/>
          <w:sz w:val="24"/>
        </w:rPr>
        <w:t>４　温室効果ガスの排出の抑制に係る具体的な取組の実施状況</w:t>
      </w:r>
    </w:p>
    <w:p>
      <w:pPr>
        <w:pStyle w:val="0"/>
        <w:autoSpaceDE w:val="0"/>
        <w:autoSpaceDN w:val="0"/>
        <w:adjustRightInd w:val="0"/>
        <w:jc w:val="left"/>
        <w:rPr>
          <w:rFonts w:hint="default" w:ascii="‚l‚r –¾’©" w:hAnsi="‚l‚r –¾’©"/>
          <w:kern w:val="0"/>
          <w:sz w:val="24"/>
        </w:rPr>
      </w:pPr>
    </w:p>
    <w:p>
      <w:pPr>
        <w:pStyle w:val="0"/>
        <w:autoSpaceDE w:val="0"/>
        <w:autoSpaceDN w:val="0"/>
        <w:adjustRightInd w:val="0"/>
        <w:jc w:val="left"/>
        <w:rPr>
          <w:rFonts w:hint="default" w:ascii="‚l‚r –¾’©" w:hAnsi="‚l‚r –¾’©"/>
          <w:kern w:val="0"/>
          <w:sz w:val="24"/>
        </w:rPr>
      </w:pPr>
      <w:r>
        <w:rPr>
          <w:rFonts w:hint="eastAsia" w:ascii="‚l‚r –¾’©" w:hAnsi="‚l‚r –¾’©"/>
          <w:kern w:val="0"/>
          <w:sz w:val="24"/>
        </w:rPr>
        <w:t>　○　温室効果ガスの排出抑制に向けた取組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6"/>
        <w:gridCol w:w="2009"/>
        <w:gridCol w:w="3045"/>
        <w:gridCol w:w="3611"/>
      </w:tblGrid>
      <w:tr>
        <w:trPr>
          <w:cantSplit/>
          <w:trHeight w:val="34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4"/>
              </w:rPr>
              <w:t>　</w:t>
            </w:r>
          </w:p>
        </w:tc>
        <w:tc>
          <w:tcPr>
            <w:tcW w:w="2009"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項　目</w:t>
            </w:r>
          </w:p>
        </w:tc>
        <w:tc>
          <w:tcPr>
            <w:tcW w:w="3045"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削減量等</w:t>
            </w:r>
          </w:p>
        </w:tc>
        <w:tc>
          <w:tcPr>
            <w:tcW w:w="3611"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具体的な取組</w:t>
            </w:r>
          </w:p>
        </w:tc>
      </w:tr>
      <w:tr>
        <w:trPr>
          <w:cantSplit/>
          <w:trHeight w:val="98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１</w:t>
            </w:r>
          </w:p>
        </w:tc>
        <w:tc>
          <w:tcPr>
            <w:tcW w:w="2009" w:type="dxa"/>
            <w:vAlign w:val="center"/>
          </w:tcPr>
          <w:p>
            <w:pPr>
              <w:pStyle w:val="0"/>
              <w:autoSpaceDE w:val="0"/>
              <w:autoSpaceDN w:val="0"/>
              <w:adjustRightInd w:val="0"/>
              <w:spacing w:line="240" w:lineRule="exact"/>
              <w:jc w:val="left"/>
              <w:rPr>
                <w:rFonts w:hint="default" w:ascii="‚l‚r –¾’©" w:hAnsi="‚l‚r –¾’©"/>
                <w:kern w:val="0"/>
                <w:sz w:val="20"/>
              </w:rPr>
            </w:pPr>
          </w:p>
        </w:tc>
        <w:tc>
          <w:tcPr>
            <w:tcW w:w="3045" w:type="dxa"/>
            <w:vAlign w:val="center"/>
          </w:tcPr>
          <w:p>
            <w:pPr>
              <w:pStyle w:val="0"/>
              <w:autoSpaceDE w:val="0"/>
              <w:autoSpaceDN w:val="0"/>
              <w:adjustRightInd w:val="0"/>
              <w:spacing w:line="240" w:lineRule="exact"/>
              <w:jc w:val="left"/>
              <w:rPr>
                <w:rFonts w:hint="default" w:ascii="‚l‚r –¾’©" w:hAnsi="‚l‚r –¾’©"/>
                <w:kern w:val="0"/>
                <w:sz w:val="20"/>
              </w:rPr>
            </w:pPr>
          </w:p>
        </w:tc>
        <w:tc>
          <w:tcPr>
            <w:tcW w:w="3611" w:type="dxa"/>
            <w:vAlign w:val="center"/>
          </w:tcPr>
          <w:p>
            <w:pPr>
              <w:pStyle w:val="0"/>
              <w:autoSpaceDE w:val="0"/>
              <w:autoSpaceDN w:val="0"/>
              <w:adjustRightInd w:val="0"/>
              <w:spacing w:line="240" w:lineRule="exact"/>
              <w:ind w:left="216" w:hanging="216"/>
              <w:jc w:val="left"/>
              <w:rPr>
                <w:rFonts w:hint="default" w:ascii="‚l‚r –¾’©" w:hAnsi="‚l‚r –¾’©"/>
                <w:kern w:val="0"/>
                <w:sz w:val="20"/>
              </w:rPr>
            </w:pPr>
          </w:p>
        </w:tc>
      </w:tr>
      <w:tr>
        <w:trPr>
          <w:cantSplit/>
          <w:trHeight w:val="98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２</w:t>
            </w:r>
          </w:p>
        </w:tc>
        <w:tc>
          <w:tcPr>
            <w:tcW w:w="2009" w:type="dxa"/>
            <w:vAlign w:val="center"/>
          </w:tcPr>
          <w:p>
            <w:pPr>
              <w:pStyle w:val="0"/>
              <w:autoSpaceDE w:val="0"/>
              <w:autoSpaceDN w:val="0"/>
              <w:adjustRightInd w:val="0"/>
              <w:spacing w:line="240" w:lineRule="exact"/>
              <w:jc w:val="left"/>
              <w:rPr>
                <w:rFonts w:hint="default" w:ascii="‚l‚r –¾’©" w:hAnsi="‚l‚r –¾’©"/>
                <w:kern w:val="0"/>
                <w:sz w:val="20"/>
              </w:rPr>
            </w:pPr>
          </w:p>
        </w:tc>
        <w:tc>
          <w:tcPr>
            <w:tcW w:w="3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l‚r –¾’©" w:hAnsi="‚l‚r –¾’©"/>
                <w:kern w:val="0"/>
                <w:sz w:val="20"/>
              </w:rPr>
            </w:pPr>
          </w:p>
        </w:tc>
        <w:tc>
          <w:tcPr>
            <w:tcW w:w="3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l‚r –¾’©" w:hAnsi="‚l‚r –¾’©"/>
                <w:kern w:val="0"/>
                <w:sz w:val="20"/>
              </w:rPr>
            </w:pPr>
          </w:p>
        </w:tc>
      </w:tr>
      <w:tr>
        <w:trPr>
          <w:cantSplit/>
          <w:trHeight w:val="989" w:hRule="atLeast"/>
        </w:trPr>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３</w:t>
            </w:r>
          </w:p>
        </w:tc>
        <w:tc>
          <w:tcPr>
            <w:tcW w:w="20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ＭＳ 明朝" w:hAnsi="ＭＳ 明朝"/>
                <w:kern w:val="0"/>
                <w:sz w:val="20"/>
              </w:rPr>
            </w:pPr>
          </w:p>
        </w:tc>
        <w:tc>
          <w:tcPr>
            <w:tcW w:w="3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199" w:hanging="199"/>
              <w:jc w:val="left"/>
              <w:rPr>
                <w:rFonts w:hint="default" w:ascii="ＭＳ 明朝" w:hAnsi="ＭＳ 明朝"/>
                <w:kern w:val="0"/>
                <w:sz w:val="20"/>
              </w:rPr>
            </w:pPr>
          </w:p>
        </w:tc>
        <w:tc>
          <w:tcPr>
            <w:tcW w:w="3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l‚r –¾’©" w:hAnsi="‚l‚r –¾’©"/>
                <w:kern w:val="0"/>
                <w:sz w:val="20"/>
              </w:rPr>
            </w:pPr>
          </w:p>
        </w:tc>
      </w:tr>
      <w:tr>
        <w:trPr>
          <w:cantSplit/>
          <w:trHeight w:val="989" w:hRule="atLeast"/>
        </w:trPr>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４</w:t>
            </w:r>
          </w:p>
        </w:tc>
        <w:tc>
          <w:tcPr>
            <w:tcW w:w="20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ＭＳ 明朝" w:hAnsi="ＭＳ 明朝"/>
                <w:kern w:val="0"/>
                <w:sz w:val="20"/>
              </w:rPr>
            </w:pPr>
          </w:p>
        </w:tc>
        <w:tc>
          <w:tcPr>
            <w:tcW w:w="3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ＭＳ 明朝" w:hAnsi="ＭＳ 明朝"/>
                <w:kern w:val="0"/>
                <w:sz w:val="20"/>
              </w:rPr>
            </w:pPr>
          </w:p>
        </w:tc>
        <w:tc>
          <w:tcPr>
            <w:tcW w:w="3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l‚r –¾’©" w:hAnsi="‚l‚r –¾’©"/>
                <w:kern w:val="0"/>
                <w:sz w:val="20"/>
              </w:rPr>
            </w:pPr>
          </w:p>
        </w:tc>
      </w:tr>
    </w:tbl>
    <w:p>
      <w:pPr>
        <w:pStyle w:val="0"/>
        <w:autoSpaceDE w:val="0"/>
        <w:autoSpaceDN w:val="0"/>
        <w:adjustRightInd w:val="0"/>
        <w:ind w:left="199" w:hanging="199"/>
        <w:jc w:val="left"/>
        <w:rPr>
          <w:rFonts w:hint="default" w:ascii="ＭＳ 明朝" w:hAnsi="ＭＳ 明朝"/>
          <w:kern w:val="0"/>
          <w:sz w:val="20"/>
        </w:rPr>
      </w:pPr>
    </w:p>
    <w:p>
      <w:pPr>
        <w:pStyle w:val="0"/>
        <w:autoSpaceDE w:val="0"/>
        <w:autoSpaceDN w:val="0"/>
        <w:adjustRightInd w:val="0"/>
        <w:jc w:val="left"/>
        <w:rPr>
          <w:rFonts w:hint="default" w:ascii="‚l‚r –¾’©" w:hAnsi="‚l‚r –¾’©"/>
          <w:kern w:val="0"/>
          <w:sz w:val="24"/>
        </w:rPr>
      </w:pPr>
      <w:r>
        <w:rPr>
          <w:rFonts w:hint="eastAsia" w:ascii="‚l‚r –¾’©" w:hAnsi="‚l‚r –¾’©"/>
          <w:kern w:val="0"/>
          <w:sz w:val="24"/>
        </w:rPr>
        <w:t>○　温室効果ガスみなし排出量の抑制に関する取組（環境価値の活用等）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6"/>
        <w:gridCol w:w="5054"/>
        <w:gridCol w:w="3611"/>
      </w:tblGrid>
      <w:tr>
        <w:trPr>
          <w:cantSplit/>
          <w:trHeight w:val="34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p>
        </w:tc>
        <w:tc>
          <w:tcPr>
            <w:tcW w:w="5054"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種　類</w:t>
            </w:r>
          </w:p>
        </w:tc>
        <w:tc>
          <w:tcPr>
            <w:tcW w:w="3611"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合計量</w:t>
            </w:r>
          </w:p>
        </w:tc>
      </w:tr>
      <w:tr>
        <w:trPr>
          <w:cantSplit/>
          <w:trHeight w:val="567"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１</w:t>
            </w:r>
          </w:p>
        </w:tc>
        <w:tc>
          <w:tcPr>
            <w:tcW w:w="5054" w:type="dxa"/>
            <w:vAlign w:val="center"/>
          </w:tcPr>
          <w:p>
            <w:pPr>
              <w:pStyle w:val="0"/>
              <w:autoSpaceDE w:val="0"/>
              <w:autoSpaceDN w:val="0"/>
              <w:adjustRightInd w:val="0"/>
              <w:spacing w:line="240" w:lineRule="exact"/>
              <w:jc w:val="left"/>
              <w:rPr>
                <w:rFonts w:hint="default" w:ascii="‚l‚r –¾’©" w:hAnsi="‚l‚r –¾’©"/>
                <w:kern w:val="0"/>
                <w:sz w:val="20"/>
              </w:rPr>
            </w:pPr>
          </w:p>
        </w:tc>
        <w:tc>
          <w:tcPr>
            <w:tcW w:w="3611" w:type="dxa"/>
            <w:vAlign w:val="center"/>
          </w:tcPr>
          <w:p>
            <w:pPr>
              <w:pStyle w:val="0"/>
              <w:autoSpaceDE w:val="0"/>
              <w:autoSpaceDN w:val="0"/>
              <w:adjustRightInd w:val="0"/>
              <w:spacing w:line="240" w:lineRule="exact"/>
              <w:ind w:left="216" w:hanging="216"/>
              <w:jc w:val="right"/>
              <w:rPr>
                <w:rFonts w:hint="default" w:ascii="‚l‚r –¾’©" w:hAnsi="‚l‚r –¾’©"/>
                <w:kern w:val="0"/>
                <w:sz w:val="20"/>
              </w:rPr>
            </w:pPr>
          </w:p>
        </w:tc>
      </w:tr>
      <w:tr>
        <w:trPr>
          <w:cantSplit/>
          <w:trHeight w:val="485"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２</w:t>
            </w:r>
          </w:p>
        </w:tc>
        <w:tc>
          <w:tcPr>
            <w:tcW w:w="5054" w:type="dxa"/>
            <w:vAlign w:val="center"/>
          </w:tcPr>
          <w:p>
            <w:pPr>
              <w:pStyle w:val="0"/>
              <w:autoSpaceDE w:val="0"/>
              <w:autoSpaceDN w:val="0"/>
              <w:adjustRightInd w:val="0"/>
              <w:spacing w:line="240" w:lineRule="exact"/>
              <w:ind w:left="216" w:hanging="216"/>
              <w:jc w:val="left"/>
              <w:rPr>
                <w:rFonts w:hint="default" w:ascii="‚l‚r –¾’©" w:hAnsi="‚l‚r –¾’©"/>
                <w:kern w:val="0"/>
                <w:sz w:val="20"/>
              </w:rPr>
            </w:pPr>
          </w:p>
        </w:tc>
        <w:tc>
          <w:tcPr>
            <w:tcW w:w="3611" w:type="dxa"/>
            <w:vAlign w:val="center"/>
          </w:tcPr>
          <w:p>
            <w:pPr>
              <w:pStyle w:val="0"/>
              <w:autoSpaceDE w:val="0"/>
              <w:autoSpaceDN w:val="0"/>
              <w:adjustRightInd w:val="0"/>
              <w:spacing w:line="240" w:lineRule="exact"/>
              <w:jc w:val="right"/>
              <w:rPr>
                <w:rFonts w:hint="default" w:ascii="‚l‚r –¾’©" w:hAnsi="‚l‚r –¾’©"/>
                <w:kern w:val="0"/>
                <w:sz w:val="20"/>
              </w:rPr>
            </w:pPr>
          </w:p>
        </w:tc>
      </w:tr>
      <w:tr>
        <w:trPr>
          <w:cantSplit/>
          <w:trHeight w:val="45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0"/>
              </w:rPr>
              <w:t>３</w:t>
            </w:r>
          </w:p>
        </w:tc>
        <w:tc>
          <w:tcPr>
            <w:tcW w:w="5054" w:type="dxa"/>
            <w:vAlign w:val="center"/>
          </w:tcPr>
          <w:p>
            <w:pPr>
              <w:pStyle w:val="0"/>
              <w:autoSpaceDE w:val="0"/>
              <w:autoSpaceDN w:val="0"/>
              <w:adjustRightInd w:val="0"/>
              <w:spacing w:line="240" w:lineRule="exact"/>
              <w:ind w:left="216" w:hanging="216"/>
              <w:jc w:val="left"/>
              <w:rPr>
                <w:rFonts w:hint="default" w:ascii="‚l‚r –¾’©" w:hAnsi="‚l‚r –¾’©"/>
                <w:kern w:val="0"/>
                <w:sz w:val="20"/>
              </w:rPr>
            </w:pPr>
          </w:p>
        </w:tc>
        <w:tc>
          <w:tcPr>
            <w:tcW w:w="3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right"/>
              <w:rPr>
                <w:rFonts w:hint="default" w:ascii="‚l‚r –¾’©" w:hAnsi="‚l‚r –¾’©"/>
                <w:kern w:val="0"/>
                <w:sz w:val="20"/>
              </w:rPr>
            </w:pPr>
          </w:p>
        </w:tc>
      </w:tr>
    </w:tbl>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l‚r –¾’©" w:hAnsi="‚l‚r –¾’©"/>
          <w:kern w:val="0"/>
          <w:sz w:val="24"/>
        </w:rPr>
      </w:pPr>
      <w:r>
        <w:rPr>
          <w:rFonts w:hint="eastAsia" w:ascii="‚l‚r –¾’©" w:hAnsi="‚l‚r –¾’©"/>
          <w:kern w:val="0"/>
          <w:sz w:val="24"/>
        </w:rPr>
        <w:t>○　その他の取組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6"/>
        <w:gridCol w:w="2009"/>
        <w:gridCol w:w="3045"/>
        <w:gridCol w:w="3611"/>
      </w:tblGrid>
      <w:tr>
        <w:trPr>
          <w:cantSplit/>
          <w:trHeight w:val="349"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r>
              <w:rPr>
                <w:rFonts w:hint="eastAsia" w:ascii="‚l‚r –¾’©" w:hAnsi="‚l‚r –¾’©"/>
                <w:kern w:val="0"/>
                <w:sz w:val="24"/>
              </w:rPr>
              <w:t>　</w:t>
            </w:r>
          </w:p>
        </w:tc>
        <w:tc>
          <w:tcPr>
            <w:tcW w:w="2009"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項　目</w:t>
            </w:r>
          </w:p>
        </w:tc>
        <w:tc>
          <w:tcPr>
            <w:tcW w:w="3045"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数値目標</w:t>
            </w:r>
          </w:p>
        </w:tc>
        <w:tc>
          <w:tcPr>
            <w:tcW w:w="3611" w:type="dxa"/>
            <w:vAlign w:val="center"/>
          </w:tcPr>
          <w:p>
            <w:pPr>
              <w:pStyle w:val="0"/>
              <w:autoSpaceDE w:val="0"/>
              <w:autoSpaceDN w:val="0"/>
              <w:adjustRightInd w:val="0"/>
              <w:spacing w:line="240" w:lineRule="exact"/>
              <w:jc w:val="center"/>
              <w:rPr>
                <w:rFonts w:hint="default" w:ascii="‚l‚r –¾’©" w:hAnsi="‚l‚r –¾’©"/>
                <w:kern w:val="0"/>
                <w:sz w:val="20"/>
              </w:rPr>
            </w:pPr>
            <w:r>
              <w:rPr>
                <w:rFonts w:hint="eastAsia" w:ascii="‚l‚r –¾’©" w:hAnsi="‚l‚r –¾’©"/>
                <w:kern w:val="0"/>
                <w:sz w:val="20"/>
              </w:rPr>
              <w:t>具体的な取組</w:t>
            </w:r>
          </w:p>
        </w:tc>
      </w:tr>
      <w:tr>
        <w:trPr>
          <w:cantSplit/>
          <w:trHeight w:val="712"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p>
        </w:tc>
        <w:tc>
          <w:tcPr>
            <w:tcW w:w="2009" w:type="dxa"/>
            <w:vAlign w:val="center"/>
          </w:tcPr>
          <w:p>
            <w:pPr>
              <w:pStyle w:val="0"/>
              <w:autoSpaceDE w:val="0"/>
              <w:autoSpaceDN w:val="0"/>
              <w:adjustRightInd w:val="0"/>
              <w:spacing w:line="240" w:lineRule="exact"/>
              <w:jc w:val="left"/>
              <w:rPr>
                <w:rFonts w:hint="default" w:ascii="‚l‚r –¾’©" w:hAnsi="‚l‚r –¾’©"/>
                <w:kern w:val="0"/>
                <w:sz w:val="20"/>
              </w:rPr>
            </w:pPr>
          </w:p>
        </w:tc>
        <w:tc>
          <w:tcPr>
            <w:tcW w:w="3045" w:type="dxa"/>
            <w:vAlign w:val="center"/>
          </w:tcPr>
          <w:p>
            <w:pPr>
              <w:pStyle w:val="0"/>
              <w:autoSpaceDE w:val="0"/>
              <w:autoSpaceDN w:val="0"/>
              <w:adjustRightInd w:val="0"/>
              <w:spacing w:line="240" w:lineRule="exact"/>
              <w:jc w:val="left"/>
              <w:rPr>
                <w:rFonts w:hint="default" w:ascii="‚l‚r –¾’©" w:hAnsi="‚l‚r –¾’©"/>
                <w:kern w:val="0"/>
                <w:sz w:val="20"/>
              </w:rPr>
            </w:pPr>
          </w:p>
        </w:tc>
        <w:tc>
          <w:tcPr>
            <w:tcW w:w="3611" w:type="dxa"/>
            <w:vAlign w:val="center"/>
          </w:tcPr>
          <w:p>
            <w:pPr>
              <w:pStyle w:val="0"/>
              <w:autoSpaceDE w:val="0"/>
              <w:autoSpaceDN w:val="0"/>
              <w:adjustRightInd w:val="0"/>
              <w:spacing w:line="240" w:lineRule="exact"/>
              <w:ind w:left="216" w:hanging="216"/>
              <w:jc w:val="left"/>
              <w:rPr>
                <w:rFonts w:hint="default" w:ascii="‚l‚r –¾’©" w:hAnsi="‚l‚r –¾’©"/>
                <w:kern w:val="0"/>
                <w:sz w:val="20"/>
              </w:rPr>
            </w:pPr>
          </w:p>
        </w:tc>
      </w:tr>
      <w:tr>
        <w:trPr>
          <w:cantSplit/>
          <w:trHeight w:val="713"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p>
        </w:tc>
        <w:tc>
          <w:tcPr>
            <w:tcW w:w="2009" w:type="dxa"/>
            <w:vAlign w:val="center"/>
          </w:tcPr>
          <w:p>
            <w:pPr>
              <w:pStyle w:val="0"/>
              <w:autoSpaceDE w:val="0"/>
              <w:autoSpaceDN w:val="0"/>
              <w:adjustRightInd w:val="0"/>
              <w:spacing w:line="240" w:lineRule="exact"/>
              <w:jc w:val="left"/>
              <w:rPr>
                <w:rFonts w:hint="default" w:ascii="‚l‚r –¾’©" w:hAnsi="‚l‚r –¾’©"/>
                <w:kern w:val="0"/>
                <w:sz w:val="20"/>
              </w:rPr>
            </w:pPr>
          </w:p>
        </w:tc>
        <w:tc>
          <w:tcPr>
            <w:tcW w:w="3045" w:type="dxa"/>
            <w:vAlign w:val="center"/>
          </w:tcPr>
          <w:p>
            <w:pPr>
              <w:pStyle w:val="0"/>
              <w:autoSpaceDE w:val="0"/>
              <w:autoSpaceDN w:val="0"/>
              <w:adjustRightInd w:val="0"/>
              <w:spacing w:line="240" w:lineRule="exact"/>
              <w:ind w:left="216" w:hanging="216"/>
              <w:jc w:val="left"/>
              <w:rPr>
                <w:rFonts w:hint="default" w:ascii="‚l‚r –¾’©" w:hAnsi="‚l‚r –¾’©"/>
                <w:kern w:val="0"/>
                <w:sz w:val="20"/>
              </w:rPr>
            </w:pPr>
          </w:p>
        </w:tc>
        <w:tc>
          <w:tcPr>
            <w:tcW w:w="3611" w:type="dxa"/>
            <w:vAlign w:val="center"/>
          </w:tcPr>
          <w:p>
            <w:pPr>
              <w:pStyle w:val="0"/>
              <w:autoSpaceDE w:val="0"/>
              <w:autoSpaceDN w:val="0"/>
              <w:adjustRightInd w:val="0"/>
              <w:spacing w:line="240" w:lineRule="exact"/>
              <w:jc w:val="left"/>
              <w:rPr>
                <w:rFonts w:hint="default" w:ascii="‚l‚r –¾’©" w:hAnsi="‚l‚r –¾’©"/>
                <w:kern w:val="0"/>
                <w:sz w:val="20"/>
              </w:rPr>
            </w:pPr>
          </w:p>
        </w:tc>
      </w:tr>
      <w:tr>
        <w:trPr>
          <w:cantSplit/>
          <w:trHeight w:val="713" w:hRule="atLeast"/>
        </w:trPr>
        <w:tc>
          <w:tcPr>
            <w:tcW w:w="406" w:type="dxa"/>
            <w:vAlign w:val="center"/>
          </w:tcPr>
          <w:p>
            <w:pPr>
              <w:pStyle w:val="0"/>
              <w:autoSpaceDE w:val="0"/>
              <w:autoSpaceDN w:val="0"/>
              <w:adjustRightInd w:val="0"/>
              <w:snapToGrid w:val="0"/>
              <w:spacing w:line="240" w:lineRule="exact"/>
              <w:rPr>
                <w:rFonts w:hint="default" w:ascii="‚l‚r –¾’©" w:hAnsi="‚l‚r –¾’©"/>
                <w:kern w:val="0"/>
                <w:sz w:val="20"/>
              </w:rPr>
            </w:pPr>
          </w:p>
        </w:tc>
        <w:tc>
          <w:tcPr>
            <w:tcW w:w="2009" w:type="dxa"/>
            <w:vAlign w:val="center"/>
          </w:tcPr>
          <w:p>
            <w:pPr>
              <w:pStyle w:val="0"/>
              <w:autoSpaceDE w:val="0"/>
              <w:autoSpaceDN w:val="0"/>
              <w:adjustRightInd w:val="0"/>
              <w:spacing w:line="240" w:lineRule="exact"/>
              <w:jc w:val="left"/>
              <w:rPr>
                <w:rFonts w:hint="default" w:ascii="‚l‚r –¾’©" w:hAnsi="‚l‚r –¾’©"/>
                <w:kern w:val="0"/>
                <w:sz w:val="20"/>
              </w:rPr>
            </w:pPr>
          </w:p>
        </w:tc>
        <w:tc>
          <w:tcPr>
            <w:tcW w:w="3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16" w:hanging="216"/>
              <w:jc w:val="left"/>
              <w:rPr>
                <w:rFonts w:hint="default" w:ascii="‚l‚r –¾’©" w:hAnsi="‚l‚r –¾’©"/>
                <w:kern w:val="0"/>
                <w:sz w:val="20"/>
              </w:rPr>
            </w:pPr>
          </w:p>
        </w:tc>
        <w:tc>
          <w:tcPr>
            <w:tcW w:w="3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left"/>
              <w:rPr>
                <w:rFonts w:hint="default" w:ascii="‚l‚r –¾’©" w:hAnsi="‚l‚r –¾’©"/>
                <w:kern w:val="0"/>
                <w:sz w:val="20"/>
              </w:rPr>
            </w:pPr>
          </w:p>
        </w:tc>
      </w:tr>
    </w:tbl>
    <w:p>
      <w:pPr>
        <w:pStyle w:val="0"/>
        <w:autoSpaceDE w:val="0"/>
        <w:autoSpaceDN w:val="0"/>
        <w:adjustRightInd w:val="0"/>
        <w:jc w:val="left"/>
        <w:rPr>
          <w:rFonts w:hint="default" w:ascii="‚l‚r –¾’©" w:hAnsi="‚l‚r –¾’©"/>
          <w:kern w:val="0"/>
          <w:sz w:val="24"/>
        </w:rPr>
      </w:pPr>
      <w:r>
        <w:rPr>
          <w:rFonts w:hint="eastAsia" w:ascii="‚l‚r –¾’©" w:hAnsi="‚l‚r –¾’©"/>
          <w:kern w:val="0"/>
          <w:sz w:val="24"/>
        </w:rPr>
        <w:t>※　環境に配慮した実践的な取組などをされていれば記載してください。</w:t>
      </w:r>
    </w:p>
    <w:p>
      <w:pPr>
        <w:pStyle w:val="0"/>
        <w:autoSpaceDE w:val="0"/>
        <w:autoSpaceDN w:val="0"/>
        <w:adjustRightInd w:val="0"/>
        <w:jc w:val="left"/>
        <w:rPr>
          <w:rFonts w:hint="default" w:ascii="‚l‚r –¾’©" w:hAnsi="‚l‚r –¾’©"/>
          <w:kern w:val="0"/>
        </w:rPr>
      </w:pPr>
    </w:p>
    <w:p>
      <w:pPr>
        <w:pStyle w:val="0"/>
        <w:autoSpaceDE w:val="0"/>
        <w:autoSpaceDN w:val="0"/>
        <w:adjustRightInd w:val="0"/>
        <w:jc w:val="left"/>
        <w:rPr>
          <w:rFonts w:hint="default" w:ascii="‚l‚r –¾’©" w:hAnsi="‚l‚r –¾’©"/>
          <w:kern w:val="0"/>
          <w:sz w:val="24"/>
        </w:rPr>
      </w:pPr>
    </w:p>
    <w:sectPr>
      <w:footerReference r:id="rId7" w:type="default"/>
      <w:headerReference r:id="rId5" w:type="first"/>
      <w:footerReference r:id="rId6" w:type="first"/>
      <w:pgSz w:w="11906" w:h="16838"/>
      <w:pgMar w:top="1418" w:right="1418" w:bottom="1418" w:left="1418" w:header="851" w:footer="567" w:gutter="0"/>
      <w:cols w:space="720"/>
      <w:titlePg w:val="1"/>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1</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sz w:val="24"/>
      </w:rPr>
    </w:pPr>
    <w:r>
      <w:rPr>
        <w:rFonts w:hint="default" w:ascii="Times New Roman" w:hAnsi="Times New Roman"/>
        <w:kern w:val="0"/>
      </w:rPr>
      <w:tab/>
    </w: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424" w:firstLine="283"/>
      <w:jc w:val="left"/>
    </w:pPr>
    <w:rPr>
      <w:rFonts w:ascii="ＭＳ 明朝" w:hAnsi="ＭＳ 明朝"/>
      <w:color w:val="000000"/>
      <w:kern w:val="0"/>
      <w:sz w:val="24"/>
    </w:rPr>
  </w:style>
  <w:style w:type="paragraph" w:styleId="16">
    <w:name w:val="Body Text Indent 2"/>
    <w:basedOn w:val="0"/>
    <w:next w:val="16"/>
    <w:link w:val="0"/>
    <w:uiPriority w:val="0"/>
    <w:pPr>
      <w:autoSpaceDE w:val="0"/>
      <w:autoSpaceDN w:val="0"/>
      <w:adjustRightInd w:val="0"/>
      <w:ind w:left="424" w:firstLine="281"/>
      <w:jc w:val="left"/>
    </w:pPr>
    <w:rPr>
      <w:rFonts w:ascii="ＭＳ 明朝" w:hAnsi="ＭＳ 明朝"/>
      <w:color w:val="000000"/>
      <w:kern w:val="0"/>
      <w:sz w:val="24"/>
    </w:rPr>
  </w:style>
  <w:style w:type="paragraph" w:styleId="17">
    <w:name w:val="Body Text Indent 3"/>
    <w:basedOn w:val="0"/>
    <w:next w:val="17"/>
    <w:link w:val="0"/>
    <w:uiPriority w:val="0"/>
    <w:pPr>
      <w:autoSpaceDE w:val="0"/>
      <w:autoSpaceDN w:val="0"/>
      <w:adjustRightInd w:val="0"/>
      <w:ind w:left="1274" w:hanging="1274"/>
      <w:jc w:val="left"/>
    </w:pPr>
    <w:rPr>
      <w:rFonts w:ascii="ＭＳ 明朝" w:hAnsi="ＭＳ 明朝"/>
      <w:color w:val="000000"/>
      <w:kern w:val="0"/>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4</Pages>
  <Words>46</Words>
  <Characters>1067</Characters>
  <Application>JUST Note</Application>
  <Lines>2192</Lines>
  <Paragraphs>134</Paragraphs>
  <Company>広島</Company>
  <CharactersWithSpaces>1275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様式第○○号（施行規則第７４条関係）</dc:title>
  <dc:creator>広島</dc:creator>
  <cp:lastModifiedBy>平野 義男</cp:lastModifiedBy>
  <cp:lastPrinted>2012-01-30T09:49:00Z</cp:lastPrinted>
  <dcterms:created xsi:type="dcterms:W3CDTF">2021-07-13T09:05:00Z</dcterms:created>
  <dcterms:modified xsi:type="dcterms:W3CDTF">2023-12-14T01:39:49Z</dcterms:modified>
  <cp:revision>17</cp:revision>
</cp:coreProperties>
</file>