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58" w:rsidRDefault="004D2758" w:rsidP="004D2758">
      <w:pPr>
        <w:snapToGrid w:val="0"/>
        <w:spacing w:line="420" w:lineRule="exact"/>
        <w:textAlignment w:val="center"/>
        <w:rPr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様式第６号</w:t>
      </w:r>
      <w:r>
        <w:rPr>
          <w:rFonts w:hint="eastAsia"/>
          <w:snapToGrid w:val="0"/>
        </w:rPr>
        <w:t>（第５条関係）</w:t>
      </w:r>
    </w:p>
    <w:p w:rsidR="004D2758" w:rsidRDefault="004D2758" w:rsidP="004D2758">
      <w:pPr>
        <w:snapToGrid w:val="0"/>
        <w:spacing w:line="420" w:lineRule="exact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興行場営業承継届</w:t>
      </w:r>
      <w:r>
        <w:rPr>
          <w:rFonts w:hint="eastAsia"/>
          <w:snapToGrid w:val="0"/>
        </w:rPr>
        <w:t xml:space="preserve">( </w:t>
      </w:r>
      <w:r>
        <w:rPr>
          <w:rFonts w:hint="eastAsia"/>
          <w:snapToGrid w:val="0"/>
          <w:spacing w:val="105"/>
        </w:rPr>
        <w:t>譲渡</w:t>
      </w:r>
      <w:r>
        <w:rPr>
          <w:rFonts w:hint="eastAsia"/>
          <w:snapToGrid w:val="0"/>
        </w:rPr>
        <w:t>)</w:t>
      </w:r>
    </w:p>
    <w:p w:rsidR="004D2758" w:rsidRDefault="004D2758" w:rsidP="004D2758">
      <w:pPr>
        <w:snapToGrid w:val="0"/>
        <w:spacing w:line="420" w:lineRule="exact"/>
        <w:jc w:val="righ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4D2758" w:rsidRDefault="004D2758" w:rsidP="004D2758">
      <w:pPr>
        <w:snapToGrid w:val="0"/>
        <w:spacing w:line="420" w:lineRule="exact"/>
        <w:textAlignment w:val="center"/>
        <w:rPr>
          <w:rFonts w:hint="eastAsia"/>
          <w:snapToGrid w:val="0"/>
        </w:rPr>
      </w:pPr>
    </w:p>
    <w:p w:rsidR="004D2758" w:rsidRDefault="004D2758" w:rsidP="004D2758">
      <w:pPr>
        <w:wordWrap w:val="0"/>
        <w:autoSpaceDE w:val="0"/>
        <w:autoSpaceDN w:val="0"/>
        <w:snapToGrid w:val="0"/>
        <w:ind w:left="630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</w:rPr>
        <w:t>広島県知事様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</w:rPr>
        <w:t xml:space="preserve">郵便番号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</w:rPr>
        <w:t xml:space="preserve">届出者（譲受人）　</w:t>
      </w:r>
      <w:r>
        <w:rPr>
          <w:rFonts w:cs="ＭＳ 明朝" w:hint="eastAsia"/>
          <w:snapToGrid w:val="0"/>
          <w:spacing w:val="210"/>
        </w:rPr>
        <w:t>住</w:t>
      </w:r>
      <w:r>
        <w:rPr>
          <w:rFonts w:cs="ＭＳ 明朝" w:hint="eastAsia"/>
          <w:snapToGrid w:val="0"/>
        </w:rPr>
        <w:t xml:space="preserve">所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  <w:spacing w:val="210"/>
        </w:rPr>
        <w:t>氏</w:t>
      </w:r>
      <w:r>
        <w:rPr>
          <w:rFonts w:cs="ＭＳ 明朝" w:hint="eastAsia"/>
          <w:snapToGrid w:val="0"/>
        </w:rPr>
        <w:t xml:space="preserve">名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</w:rPr>
        <w:t xml:space="preserve">生年月日　　　　　　　　　　　　　</w:t>
      </w:r>
    </w:p>
    <w:p w:rsidR="004D2758" w:rsidRDefault="004D2758" w:rsidP="004D2758">
      <w:pPr>
        <w:wordWrap w:val="0"/>
        <w:autoSpaceDE w:val="0"/>
        <w:autoSpaceDN w:val="0"/>
        <w:snapToGrid w:val="0"/>
        <w:spacing w:line="240" w:lineRule="exact"/>
        <w:ind w:right="656" w:firstLineChars="2000" w:firstLine="4200"/>
        <w:textAlignment w:val="center"/>
        <w:rPr>
          <w:rFonts w:cs="ＭＳ 明朝" w:hint="eastAsia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12700</wp:posOffset>
                </wp:positionV>
                <wp:extent cx="2133600" cy="31432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D79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07.2pt;margin-top:1pt;width:168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cs="ＭＳ 明朝" w:hint="eastAsia"/>
          <w:snapToGrid w:val="0"/>
        </w:rPr>
        <w:t>法人に</w:t>
      </w:r>
      <w:proofErr w:type="gramStart"/>
      <w:r>
        <w:rPr>
          <w:rFonts w:cs="ＭＳ 明朝" w:hint="eastAsia"/>
          <w:snapToGrid w:val="0"/>
        </w:rPr>
        <w:t>あつては</w:t>
      </w:r>
      <w:proofErr w:type="gramEnd"/>
      <w:r>
        <w:rPr>
          <w:rFonts w:cs="ＭＳ 明朝" w:hint="eastAsia"/>
          <w:snapToGrid w:val="0"/>
        </w:rPr>
        <w:t>、主たる事務所の</w:t>
      </w:r>
    </w:p>
    <w:p w:rsidR="004D2758" w:rsidRDefault="004D2758" w:rsidP="004D2758">
      <w:pPr>
        <w:wordWrap w:val="0"/>
        <w:autoSpaceDE w:val="0"/>
        <w:autoSpaceDN w:val="0"/>
        <w:snapToGrid w:val="0"/>
        <w:spacing w:line="240" w:lineRule="exact"/>
        <w:ind w:right="656" w:firstLineChars="2000" w:firstLine="4200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</w:rPr>
        <w:t>所在地、名称及び代表者の氏名</w:t>
      </w:r>
    </w:p>
    <w:p w:rsidR="004D2758" w:rsidRDefault="004D2758" w:rsidP="004D2758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>
        <w:rPr>
          <w:rFonts w:cs="ＭＳ 明朝" w:hint="eastAsia"/>
          <w:snapToGrid w:val="0"/>
        </w:rPr>
        <w:t xml:space="preserve">電話番号　　　　　　　　　　　　　</w:t>
      </w:r>
    </w:p>
    <w:p w:rsidR="004D2758" w:rsidRDefault="004D2758" w:rsidP="004D2758">
      <w:pPr>
        <w:snapToGrid w:val="0"/>
        <w:spacing w:line="420" w:lineRule="exact"/>
        <w:textAlignment w:val="center"/>
        <w:rPr>
          <w:rFonts w:hint="eastAsia"/>
          <w:snapToGrid w:val="0"/>
        </w:rPr>
      </w:pPr>
      <w:bookmarkStart w:id="0" w:name="_GoBack"/>
      <w:bookmarkEnd w:id="0"/>
    </w:p>
    <w:p w:rsidR="004D2758" w:rsidRDefault="004D2758" w:rsidP="004D2758">
      <w:pPr>
        <w:snapToGrid w:val="0"/>
        <w:spacing w:after="120" w:line="420" w:lineRule="exact"/>
        <w:ind w:left="210" w:hanging="21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次のとおり興行場の営業を承継したので、興行場法第２条の２第２項の規定に</w:t>
      </w:r>
    </w:p>
    <w:p w:rsidR="004D2758" w:rsidRDefault="004D2758" w:rsidP="004D2758">
      <w:pPr>
        <w:snapToGrid w:val="0"/>
        <w:spacing w:after="120" w:line="420" w:lineRule="exact"/>
        <w:ind w:leftChars="100" w:left="210"/>
        <w:textAlignment w:val="center"/>
        <w:rPr>
          <w:rFonts w:hint="eastAsia"/>
          <w:snapToGrid w:val="0"/>
        </w:rPr>
      </w:pPr>
      <w:proofErr w:type="gramStart"/>
      <w:r>
        <w:rPr>
          <w:rFonts w:hint="eastAsia"/>
          <w:snapToGrid w:val="0"/>
        </w:rPr>
        <w:t>よつて</w:t>
      </w:r>
      <w:proofErr w:type="gramEnd"/>
      <w:r>
        <w:rPr>
          <w:rFonts w:hint="eastAsia"/>
          <w:snapToGrid w:val="0"/>
        </w:rPr>
        <w:t>関係書類を添えて届けます。</w:t>
      </w:r>
    </w:p>
    <w:tbl>
      <w:tblPr>
        <w:tblW w:w="79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1803"/>
        <w:gridCol w:w="4423"/>
      </w:tblGrid>
      <w:tr w:rsidR="004D2758" w:rsidTr="004D2758">
        <w:trPr>
          <w:cantSplit/>
          <w:trHeight w:hRule="exact" w:val="818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承継し</w:t>
            </w:r>
            <w:r>
              <w:rPr>
                <w:rFonts w:hint="eastAsia"/>
                <w:snapToGrid w:val="0"/>
              </w:rPr>
              <w:t>た営業施設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2758" w:rsidTr="004D2758">
        <w:trPr>
          <w:cantSplit/>
          <w:trHeight w:hRule="exact" w:val="8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2758" w:rsidTr="004D2758">
        <w:trPr>
          <w:cantSplit/>
          <w:trHeight w:hRule="exact" w:val="99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許可指令番</w:t>
            </w:r>
            <w:r>
              <w:rPr>
                <w:rFonts w:hint="eastAsia"/>
                <w:snapToGrid w:val="0"/>
              </w:rPr>
              <w:t>号及び許可年月日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center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指令　　第　　　　　号</w:t>
            </w:r>
          </w:p>
          <w:p w:rsidR="004D2758" w:rsidRDefault="004D2758">
            <w:pPr>
              <w:snapToGrid w:val="0"/>
              <w:ind w:left="113" w:right="113"/>
              <w:jc w:val="center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日</w:t>
            </w:r>
          </w:p>
        </w:tc>
      </w:tr>
      <w:tr w:rsidR="004D2758" w:rsidTr="004D2758">
        <w:trPr>
          <w:cantSplit/>
          <w:trHeight w:val="1134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営業の</w:t>
            </w:r>
          </w:p>
          <w:p w:rsidR="004D2758" w:rsidRDefault="004D2758">
            <w:pPr>
              <w:snapToGrid w:val="0"/>
              <w:ind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4D2758" w:rsidRDefault="004D2758">
            <w:pPr>
              <w:snapToGrid w:val="0"/>
              <w:spacing w:line="240" w:lineRule="exact"/>
              <w:ind w:left="113" w:right="113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、その名称及び代表者の氏名）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D2758" w:rsidTr="004D2758">
        <w:trPr>
          <w:cantSplit/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4D2758" w:rsidRDefault="004D2758">
            <w:pPr>
              <w:snapToGrid w:val="0"/>
              <w:ind w:left="113" w:right="113"/>
              <w:textAlignment w:val="center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、主たる事務所の所在地）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郵便番号　　　　　電話番号</w:t>
            </w:r>
          </w:p>
        </w:tc>
      </w:tr>
      <w:tr w:rsidR="004D2758" w:rsidTr="004D2758">
        <w:trPr>
          <w:cantSplit/>
          <w:trHeight w:hRule="exact" w:val="614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jc w:val="distribute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譲渡の年月日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2758" w:rsidRDefault="004D2758">
            <w:pPr>
              <w:snapToGrid w:val="0"/>
              <w:ind w:left="113" w:right="113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:rsidR="004D2758" w:rsidRDefault="004D2758" w:rsidP="004D2758">
      <w:pPr>
        <w:snapToGrid w:val="0"/>
        <w:spacing w:beforeLines="50" w:before="180"/>
        <w:ind w:left="839" w:hanging="839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添付書類　１　営業の譲渡が行われたことを証する書類</w:t>
      </w:r>
    </w:p>
    <w:p w:rsidR="004D2758" w:rsidRDefault="004D2758" w:rsidP="004D2758">
      <w:pPr>
        <w:snapToGrid w:val="0"/>
        <w:spacing w:beforeLines="50" w:before="180"/>
        <w:ind w:leftChars="100" w:left="210" w:firstLineChars="400" w:firstLine="84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２　届出者が法人の場合に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、定款又は寄附行為の写し</w:t>
      </w:r>
    </w:p>
    <w:p w:rsidR="004D2758" w:rsidRDefault="004D2758" w:rsidP="004D2758">
      <w:pPr>
        <w:snapToGrid w:val="0"/>
        <w:spacing w:beforeLines="50" w:before="180"/>
        <w:ind w:left="839" w:hanging="839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注　１　不要の文字は、消すこと。</w:t>
      </w:r>
    </w:p>
    <w:p w:rsidR="004D2758" w:rsidRDefault="004D2758" w:rsidP="004D2758">
      <w:pPr>
        <w:snapToGrid w:val="0"/>
        <w:spacing w:beforeLines="50" w:before="18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２　用紙の大きさは、日本産業規格Ａ列４とする。</w:t>
      </w:r>
    </w:p>
    <w:p w:rsidR="008858A2" w:rsidRPr="004D2758" w:rsidRDefault="008858A2"/>
    <w:sectPr w:rsidR="008858A2" w:rsidRPr="004D2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58"/>
    <w:rsid w:val="004D2758"/>
    <w:rsid w:val="0088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FCC4E-A39F-43A2-BB72-5BBD704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58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広島県庁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千代</dc:creator>
  <cp:keywords/>
  <dc:description/>
  <cp:lastModifiedBy>山下 千代</cp:lastModifiedBy>
  <cp:revision>2</cp:revision>
  <dcterms:created xsi:type="dcterms:W3CDTF">2023-11-28T05:16:00Z</dcterms:created>
  <dcterms:modified xsi:type="dcterms:W3CDTF">2023-11-28T05:20:00Z</dcterms:modified>
</cp:coreProperties>
</file>