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C9B" w:rsidRDefault="00381C9B">
      <w:pPr>
        <w:rPr>
          <w:rFonts w:asciiTheme="majorEastAsia" w:eastAsiaTheme="majorEastAsia" w:hAnsiTheme="majorEastAsia"/>
          <w:sz w:val="24"/>
          <w:szCs w:val="24"/>
        </w:rPr>
      </w:pPr>
      <w:bookmarkStart w:id="0" w:name="_GoBack"/>
      <w:bookmarkEnd w:id="0"/>
    </w:p>
    <w:p w:rsidR="00381C9B" w:rsidRDefault="00381C9B">
      <w:pPr>
        <w:rPr>
          <w:rFonts w:asciiTheme="majorEastAsia" w:eastAsiaTheme="majorEastAsia" w:hAnsiTheme="majorEastAsia"/>
          <w:sz w:val="24"/>
          <w:szCs w:val="24"/>
        </w:rPr>
      </w:pPr>
    </w:p>
    <w:p w:rsidR="000A0ACA" w:rsidRPr="0025663A" w:rsidRDefault="0025663A">
      <w:pPr>
        <w:rPr>
          <w:rFonts w:asciiTheme="majorEastAsia" w:eastAsiaTheme="majorEastAsia" w:hAnsiTheme="majorEastAsia"/>
          <w:sz w:val="24"/>
          <w:szCs w:val="24"/>
        </w:rPr>
      </w:pPr>
      <w:r>
        <w:rPr>
          <w:rFonts w:asciiTheme="majorEastAsia" w:eastAsiaTheme="majorEastAsia" w:hAnsiTheme="majorEastAsia" w:hint="eastAsia"/>
          <w:sz w:val="24"/>
          <w:szCs w:val="24"/>
        </w:rPr>
        <w:t>登録申請に必要な書類一覧</w:t>
      </w:r>
    </w:p>
    <w:tbl>
      <w:tblPr>
        <w:tblStyle w:val="a3"/>
        <w:tblW w:w="0" w:type="auto"/>
        <w:tblInd w:w="108" w:type="dxa"/>
        <w:tblLook w:val="04A0" w:firstRow="1" w:lastRow="0" w:firstColumn="1" w:lastColumn="0" w:noHBand="0" w:noVBand="1"/>
      </w:tblPr>
      <w:tblGrid>
        <w:gridCol w:w="463"/>
        <w:gridCol w:w="531"/>
        <w:gridCol w:w="5243"/>
        <w:gridCol w:w="1985"/>
        <w:gridCol w:w="850"/>
      </w:tblGrid>
      <w:tr w:rsidR="00461F6A" w:rsidRPr="00E54481" w:rsidTr="006924A7">
        <w:tc>
          <w:tcPr>
            <w:tcW w:w="994" w:type="dxa"/>
            <w:gridSpan w:val="2"/>
            <w:tcBorders>
              <w:top w:val="single" w:sz="8" w:space="0" w:color="auto"/>
              <w:left w:val="single" w:sz="8" w:space="0" w:color="auto"/>
            </w:tcBorders>
            <w:shd w:val="clear" w:color="auto" w:fill="DBE5F1" w:themeFill="accent1" w:themeFillTint="33"/>
          </w:tcPr>
          <w:p w:rsidR="00461F6A" w:rsidRPr="00461F6A" w:rsidRDefault="00461F6A">
            <w:pPr>
              <w:rPr>
                <w:rFonts w:hAnsiTheme="minorEastAsia"/>
                <w:sz w:val="21"/>
                <w:szCs w:val="21"/>
              </w:rPr>
            </w:pPr>
          </w:p>
        </w:tc>
        <w:tc>
          <w:tcPr>
            <w:tcW w:w="5243" w:type="dxa"/>
            <w:tcBorders>
              <w:top w:val="single" w:sz="8" w:space="0" w:color="auto"/>
              <w:bottom w:val="double" w:sz="4" w:space="0" w:color="auto"/>
            </w:tcBorders>
            <w:shd w:val="clear" w:color="auto" w:fill="DBE5F1" w:themeFill="accent1" w:themeFillTint="33"/>
          </w:tcPr>
          <w:p w:rsidR="00461F6A" w:rsidRPr="00461F6A" w:rsidRDefault="00461F6A" w:rsidP="0025663A">
            <w:pPr>
              <w:jc w:val="center"/>
              <w:rPr>
                <w:rFonts w:hAnsiTheme="minorEastAsia"/>
                <w:sz w:val="21"/>
                <w:szCs w:val="21"/>
              </w:rPr>
            </w:pPr>
            <w:r w:rsidRPr="00461F6A">
              <w:rPr>
                <w:rFonts w:hAnsiTheme="minorEastAsia" w:hint="eastAsia"/>
                <w:sz w:val="21"/>
                <w:szCs w:val="21"/>
              </w:rPr>
              <w:t>提出する書類</w:t>
            </w:r>
          </w:p>
        </w:tc>
        <w:tc>
          <w:tcPr>
            <w:tcW w:w="1985" w:type="dxa"/>
            <w:tcBorders>
              <w:top w:val="single" w:sz="8" w:space="0" w:color="auto"/>
              <w:bottom w:val="double" w:sz="4" w:space="0" w:color="auto"/>
              <w:right w:val="single" w:sz="8" w:space="0" w:color="auto"/>
            </w:tcBorders>
            <w:shd w:val="clear" w:color="auto" w:fill="DBE5F1" w:themeFill="accent1" w:themeFillTint="33"/>
          </w:tcPr>
          <w:p w:rsidR="00461F6A" w:rsidRPr="00461F6A" w:rsidRDefault="00461F6A" w:rsidP="0025663A">
            <w:pPr>
              <w:jc w:val="center"/>
              <w:rPr>
                <w:rFonts w:hAnsiTheme="minorEastAsia"/>
                <w:sz w:val="21"/>
                <w:szCs w:val="21"/>
              </w:rPr>
            </w:pPr>
            <w:r w:rsidRPr="00461F6A">
              <w:rPr>
                <w:rFonts w:hAnsiTheme="minorEastAsia" w:hint="eastAsia"/>
                <w:sz w:val="21"/>
                <w:szCs w:val="21"/>
              </w:rPr>
              <w:t>備考</w:t>
            </w:r>
          </w:p>
        </w:tc>
        <w:tc>
          <w:tcPr>
            <w:tcW w:w="850" w:type="dxa"/>
            <w:tcBorders>
              <w:top w:val="single" w:sz="8" w:space="0" w:color="auto"/>
              <w:bottom w:val="double" w:sz="4" w:space="0" w:color="auto"/>
              <w:right w:val="single" w:sz="8" w:space="0" w:color="auto"/>
            </w:tcBorders>
            <w:shd w:val="clear" w:color="auto" w:fill="DBE5F1" w:themeFill="accent1" w:themeFillTint="33"/>
          </w:tcPr>
          <w:p w:rsidR="00461F6A" w:rsidRPr="00461F6A" w:rsidRDefault="00461F6A" w:rsidP="0025663A">
            <w:pPr>
              <w:jc w:val="center"/>
              <w:rPr>
                <w:rFonts w:hAnsiTheme="minorEastAsia"/>
                <w:sz w:val="21"/>
                <w:szCs w:val="21"/>
              </w:rPr>
            </w:pPr>
            <w:r>
              <w:rPr>
                <w:rFonts w:hAnsiTheme="minorEastAsia" w:hint="eastAsia"/>
                <w:sz w:val="21"/>
                <w:szCs w:val="21"/>
              </w:rPr>
              <w:t>ﾁｪｯｸ欄</w:t>
            </w:r>
          </w:p>
        </w:tc>
      </w:tr>
      <w:tr w:rsidR="00461F6A" w:rsidRPr="00E54481" w:rsidTr="006924A7">
        <w:trPr>
          <w:cantSplit/>
          <w:trHeight w:val="1134"/>
        </w:trPr>
        <w:tc>
          <w:tcPr>
            <w:tcW w:w="463" w:type="dxa"/>
            <w:tcBorders>
              <w:top w:val="double" w:sz="4" w:space="0" w:color="auto"/>
              <w:left w:val="single" w:sz="8" w:space="0" w:color="auto"/>
              <w:bottom w:val="single" w:sz="4" w:space="0" w:color="auto"/>
              <w:right w:val="single" w:sz="2" w:space="0" w:color="auto"/>
            </w:tcBorders>
            <w:shd w:val="clear" w:color="auto" w:fill="DBE5F1" w:themeFill="accent1" w:themeFillTint="33"/>
            <w:textDirection w:val="tbRlV"/>
          </w:tcPr>
          <w:p w:rsidR="00461F6A" w:rsidRPr="00461F6A" w:rsidRDefault="00461F6A" w:rsidP="004D0233">
            <w:pPr>
              <w:spacing w:line="240" w:lineRule="exact"/>
              <w:ind w:left="113" w:right="113"/>
              <w:jc w:val="center"/>
              <w:rPr>
                <w:rFonts w:hAnsiTheme="minorEastAsia"/>
                <w:sz w:val="21"/>
                <w:szCs w:val="21"/>
              </w:rPr>
            </w:pPr>
            <w:r w:rsidRPr="00461F6A">
              <w:rPr>
                <w:rFonts w:hAnsiTheme="minorEastAsia" w:hint="eastAsia"/>
                <w:sz w:val="21"/>
                <w:szCs w:val="21"/>
              </w:rPr>
              <w:t>申請書</w:t>
            </w:r>
          </w:p>
        </w:tc>
        <w:tc>
          <w:tcPr>
            <w:tcW w:w="531" w:type="dxa"/>
            <w:tcBorders>
              <w:top w:val="double" w:sz="4" w:space="0" w:color="auto"/>
              <w:left w:val="single" w:sz="2" w:space="0" w:color="auto"/>
              <w:bottom w:val="single" w:sz="8" w:space="0" w:color="auto"/>
              <w:right w:val="single" w:sz="2" w:space="0" w:color="auto"/>
              <w:tr2bl w:val="single" w:sz="2" w:space="0" w:color="auto"/>
            </w:tcBorders>
            <w:shd w:val="clear" w:color="auto" w:fill="DBE5F1" w:themeFill="accent1" w:themeFillTint="33"/>
          </w:tcPr>
          <w:p w:rsidR="00461F6A" w:rsidRPr="00461F6A" w:rsidRDefault="00461F6A" w:rsidP="00E54481">
            <w:pPr>
              <w:jc w:val="center"/>
              <w:rPr>
                <w:rFonts w:hAnsiTheme="minorEastAsia"/>
                <w:sz w:val="21"/>
                <w:szCs w:val="21"/>
              </w:rPr>
            </w:pPr>
          </w:p>
        </w:tc>
        <w:tc>
          <w:tcPr>
            <w:tcW w:w="5243" w:type="dxa"/>
            <w:tcBorders>
              <w:top w:val="double" w:sz="4" w:space="0" w:color="auto"/>
              <w:left w:val="single" w:sz="2" w:space="0" w:color="auto"/>
              <w:bottom w:val="single" w:sz="8" w:space="0" w:color="auto"/>
            </w:tcBorders>
          </w:tcPr>
          <w:p w:rsidR="00461F6A" w:rsidRPr="00461F6A" w:rsidRDefault="00461F6A" w:rsidP="0025663A">
            <w:pPr>
              <w:rPr>
                <w:rFonts w:hAnsiTheme="minorEastAsia"/>
                <w:sz w:val="21"/>
                <w:szCs w:val="21"/>
              </w:rPr>
            </w:pPr>
            <w:r w:rsidRPr="00461F6A">
              <w:rPr>
                <w:rFonts w:hAnsiTheme="minorEastAsia" w:hint="eastAsia"/>
                <w:sz w:val="21"/>
                <w:szCs w:val="21"/>
              </w:rPr>
              <w:t>住宅確保要配慮者円滑入居賃貸住宅事業登録申請書</w:t>
            </w:r>
          </w:p>
          <w:p w:rsidR="00461F6A" w:rsidRPr="00461F6A" w:rsidRDefault="00461F6A" w:rsidP="00461F6A">
            <w:pPr>
              <w:ind w:left="210" w:hangingChars="100" w:hanging="210"/>
              <w:rPr>
                <w:rFonts w:hAnsiTheme="minorEastAsia"/>
                <w:sz w:val="21"/>
                <w:szCs w:val="21"/>
              </w:rPr>
            </w:pPr>
            <w:r w:rsidRPr="00461F6A">
              <w:rPr>
                <w:rFonts w:hAnsiTheme="minorEastAsia" w:hint="eastAsia"/>
                <w:sz w:val="21"/>
                <w:szCs w:val="21"/>
              </w:rPr>
              <w:t>※　セーフティネット住宅情報提供システムで事業者（賃貸人）のアカウント登録をしていただき</w:t>
            </w:r>
            <w:r w:rsidR="00BA74C8">
              <w:rPr>
                <w:rFonts w:hAnsiTheme="minorEastAsia" w:hint="eastAsia"/>
                <w:sz w:val="21"/>
                <w:szCs w:val="21"/>
              </w:rPr>
              <w:t>、</w:t>
            </w:r>
            <w:r w:rsidRPr="00461F6A">
              <w:rPr>
                <w:rFonts w:hAnsiTheme="minorEastAsia" w:hint="eastAsia"/>
                <w:sz w:val="21"/>
                <w:szCs w:val="21"/>
              </w:rPr>
              <w:t>事業者向け管理サイトにログイン後</w:t>
            </w:r>
            <w:r w:rsidR="00BA74C8">
              <w:rPr>
                <w:rFonts w:hAnsiTheme="minorEastAsia" w:hint="eastAsia"/>
                <w:sz w:val="21"/>
                <w:szCs w:val="21"/>
              </w:rPr>
              <w:t>、</w:t>
            </w:r>
            <w:r w:rsidRPr="00461F6A">
              <w:rPr>
                <w:rFonts w:hAnsiTheme="minorEastAsia" w:hint="eastAsia"/>
                <w:sz w:val="21"/>
                <w:szCs w:val="21"/>
              </w:rPr>
              <w:t>登録申請書を作成・印刷してください。</w:t>
            </w:r>
          </w:p>
        </w:tc>
        <w:tc>
          <w:tcPr>
            <w:tcW w:w="1985" w:type="dxa"/>
            <w:tcBorders>
              <w:top w:val="double" w:sz="4" w:space="0" w:color="auto"/>
              <w:bottom w:val="single" w:sz="8" w:space="0" w:color="auto"/>
              <w:right w:val="single" w:sz="8" w:space="0" w:color="auto"/>
            </w:tcBorders>
          </w:tcPr>
          <w:p w:rsidR="00461F6A" w:rsidRPr="00461F6A" w:rsidRDefault="00461F6A">
            <w:pPr>
              <w:rPr>
                <w:rFonts w:hAnsiTheme="minorEastAsia"/>
                <w:sz w:val="21"/>
                <w:szCs w:val="21"/>
              </w:rPr>
            </w:pPr>
            <w:r w:rsidRPr="00461F6A">
              <w:rPr>
                <w:rFonts w:hAnsiTheme="minorEastAsia" w:hint="eastAsia"/>
                <w:sz w:val="21"/>
                <w:szCs w:val="21"/>
              </w:rPr>
              <w:t>別記様式第一号</w:t>
            </w:r>
          </w:p>
          <w:p w:rsidR="00461F6A" w:rsidRDefault="006924A7">
            <w:pPr>
              <w:rPr>
                <w:rFonts w:hAnsiTheme="minorEastAsia"/>
                <w:sz w:val="21"/>
                <w:szCs w:val="21"/>
              </w:rPr>
            </w:pPr>
            <w:r>
              <w:rPr>
                <w:rFonts w:hAnsiTheme="minorEastAsia" w:hint="eastAsia"/>
                <w:sz w:val="21"/>
                <w:szCs w:val="21"/>
              </w:rPr>
              <w:t>別紙</w:t>
            </w:r>
          </w:p>
          <w:p w:rsidR="006924A7" w:rsidRPr="00461F6A" w:rsidRDefault="006924A7">
            <w:pPr>
              <w:rPr>
                <w:rFonts w:hAnsiTheme="minorEastAsia"/>
                <w:sz w:val="21"/>
                <w:szCs w:val="21"/>
              </w:rPr>
            </w:pPr>
            <w:r>
              <w:rPr>
                <w:rFonts w:hAnsiTheme="minorEastAsia" w:hint="eastAsia"/>
                <w:sz w:val="21"/>
                <w:szCs w:val="21"/>
              </w:rPr>
              <w:t>別添</w:t>
            </w:r>
          </w:p>
        </w:tc>
        <w:tc>
          <w:tcPr>
            <w:tcW w:w="850" w:type="dxa"/>
            <w:tcBorders>
              <w:top w:val="double" w:sz="4" w:space="0" w:color="auto"/>
              <w:bottom w:val="single" w:sz="8" w:space="0" w:color="auto"/>
              <w:right w:val="single" w:sz="8" w:space="0" w:color="auto"/>
            </w:tcBorders>
          </w:tcPr>
          <w:p w:rsidR="00461F6A" w:rsidRPr="00461F6A" w:rsidRDefault="00461F6A" w:rsidP="00461F6A">
            <w:pPr>
              <w:jc w:val="center"/>
              <w:rPr>
                <w:rFonts w:hAnsiTheme="minorEastAsia"/>
                <w:sz w:val="21"/>
                <w:szCs w:val="21"/>
              </w:rPr>
            </w:pPr>
            <w:r>
              <w:rPr>
                <w:rFonts w:hAnsiTheme="minorEastAsia" w:hint="eastAsia"/>
                <w:sz w:val="21"/>
                <w:szCs w:val="21"/>
              </w:rPr>
              <w:t>□</w:t>
            </w:r>
          </w:p>
        </w:tc>
      </w:tr>
      <w:tr w:rsidR="00461F6A" w:rsidRPr="00E54481" w:rsidTr="006924A7">
        <w:tc>
          <w:tcPr>
            <w:tcW w:w="463" w:type="dxa"/>
            <w:vMerge w:val="restart"/>
            <w:tcBorders>
              <w:top w:val="single" w:sz="4" w:space="0" w:color="auto"/>
              <w:left w:val="single" w:sz="8" w:space="0" w:color="auto"/>
            </w:tcBorders>
            <w:shd w:val="clear" w:color="auto" w:fill="DBE5F1" w:themeFill="accent1" w:themeFillTint="33"/>
            <w:textDirection w:val="tbRlV"/>
          </w:tcPr>
          <w:p w:rsidR="00461F6A" w:rsidRPr="00461F6A" w:rsidRDefault="00461F6A" w:rsidP="004D0233">
            <w:pPr>
              <w:spacing w:line="240" w:lineRule="exact"/>
              <w:ind w:left="113" w:right="113"/>
              <w:jc w:val="center"/>
              <w:rPr>
                <w:rFonts w:hAnsiTheme="minorEastAsia"/>
                <w:sz w:val="21"/>
                <w:szCs w:val="21"/>
              </w:rPr>
            </w:pPr>
            <w:r w:rsidRPr="00461F6A">
              <w:rPr>
                <w:rFonts w:hAnsiTheme="minorEastAsia" w:hint="eastAsia"/>
                <w:sz w:val="21"/>
                <w:szCs w:val="21"/>
              </w:rPr>
              <w:t>添付書類</w:t>
            </w:r>
          </w:p>
        </w:tc>
        <w:tc>
          <w:tcPr>
            <w:tcW w:w="531" w:type="dxa"/>
            <w:tcBorders>
              <w:top w:val="single" w:sz="8" w:space="0" w:color="auto"/>
            </w:tcBorders>
            <w:shd w:val="clear" w:color="auto" w:fill="DBE5F1" w:themeFill="accent1" w:themeFillTint="33"/>
          </w:tcPr>
          <w:p w:rsidR="00461F6A" w:rsidRPr="00461F6A" w:rsidRDefault="00461F6A" w:rsidP="000A0ACA">
            <w:pPr>
              <w:jc w:val="center"/>
              <w:rPr>
                <w:rFonts w:hAnsiTheme="minorEastAsia"/>
                <w:sz w:val="21"/>
                <w:szCs w:val="21"/>
              </w:rPr>
            </w:pPr>
            <w:r w:rsidRPr="00461F6A">
              <w:rPr>
                <w:rFonts w:hAnsiTheme="minorEastAsia" w:hint="eastAsia"/>
                <w:sz w:val="21"/>
                <w:szCs w:val="21"/>
              </w:rPr>
              <w:t>１</w:t>
            </w:r>
          </w:p>
        </w:tc>
        <w:tc>
          <w:tcPr>
            <w:tcW w:w="5243" w:type="dxa"/>
            <w:tcBorders>
              <w:top w:val="single" w:sz="8" w:space="0" w:color="auto"/>
            </w:tcBorders>
          </w:tcPr>
          <w:p w:rsidR="00461F6A" w:rsidRPr="00461F6A" w:rsidRDefault="005D74DD" w:rsidP="004D0233">
            <w:pPr>
              <w:rPr>
                <w:rFonts w:hAnsiTheme="minorEastAsia"/>
                <w:sz w:val="21"/>
                <w:szCs w:val="21"/>
              </w:rPr>
            </w:pPr>
            <w:r w:rsidRPr="005D74DD">
              <w:rPr>
                <w:rFonts w:hAnsiTheme="minorEastAsia" w:hint="eastAsia"/>
                <w:sz w:val="21"/>
                <w:szCs w:val="21"/>
              </w:rPr>
              <w:t>住宅確保要配慮者円滑入居賃貸住宅の規模及び設備の概要を表示した間取図</w:t>
            </w:r>
          </w:p>
        </w:tc>
        <w:tc>
          <w:tcPr>
            <w:tcW w:w="1985" w:type="dxa"/>
            <w:tcBorders>
              <w:top w:val="single" w:sz="8" w:space="0" w:color="auto"/>
              <w:right w:val="single" w:sz="8" w:space="0" w:color="auto"/>
            </w:tcBorders>
          </w:tcPr>
          <w:p w:rsidR="00461F6A" w:rsidRPr="00461F6A" w:rsidRDefault="005D74DD">
            <w:pPr>
              <w:rPr>
                <w:rFonts w:hAnsiTheme="minorEastAsia"/>
                <w:sz w:val="21"/>
                <w:szCs w:val="21"/>
              </w:rPr>
            </w:pPr>
            <w:r w:rsidRPr="005D74DD">
              <w:rPr>
                <w:rFonts w:hAnsiTheme="minorEastAsia" w:hint="eastAsia"/>
                <w:sz w:val="21"/>
                <w:szCs w:val="21"/>
              </w:rPr>
              <w:t>間取図</w:t>
            </w:r>
          </w:p>
        </w:tc>
        <w:tc>
          <w:tcPr>
            <w:tcW w:w="850" w:type="dxa"/>
            <w:tcBorders>
              <w:top w:val="single" w:sz="8" w:space="0" w:color="auto"/>
              <w:right w:val="single" w:sz="8" w:space="0" w:color="auto"/>
            </w:tcBorders>
          </w:tcPr>
          <w:p w:rsidR="00461F6A" w:rsidRPr="00461F6A" w:rsidRDefault="00461F6A" w:rsidP="00461F6A">
            <w:pPr>
              <w:jc w:val="center"/>
              <w:rPr>
                <w:rFonts w:hAnsiTheme="minorEastAsia"/>
                <w:sz w:val="21"/>
                <w:szCs w:val="21"/>
              </w:rPr>
            </w:pPr>
            <w:r>
              <w:rPr>
                <w:rFonts w:hAnsiTheme="minorEastAsia" w:hint="eastAsia"/>
                <w:sz w:val="21"/>
                <w:szCs w:val="21"/>
              </w:rPr>
              <w:t>□</w:t>
            </w:r>
          </w:p>
        </w:tc>
      </w:tr>
      <w:tr w:rsidR="006924A7" w:rsidRPr="00E54481" w:rsidTr="006924A7">
        <w:tc>
          <w:tcPr>
            <w:tcW w:w="463" w:type="dxa"/>
            <w:vMerge/>
            <w:tcBorders>
              <w:left w:val="single" w:sz="8" w:space="0" w:color="auto"/>
            </w:tcBorders>
            <w:shd w:val="clear" w:color="auto" w:fill="DBE5F1" w:themeFill="accent1" w:themeFillTint="33"/>
          </w:tcPr>
          <w:p w:rsidR="006924A7" w:rsidRPr="00461F6A" w:rsidRDefault="006924A7" w:rsidP="000A0ACA">
            <w:pPr>
              <w:jc w:val="center"/>
              <w:rPr>
                <w:rFonts w:hAnsiTheme="minorEastAsia"/>
                <w:sz w:val="21"/>
                <w:szCs w:val="21"/>
              </w:rPr>
            </w:pPr>
          </w:p>
        </w:tc>
        <w:tc>
          <w:tcPr>
            <w:tcW w:w="531" w:type="dxa"/>
            <w:shd w:val="clear" w:color="auto" w:fill="DBE5F1" w:themeFill="accent1" w:themeFillTint="33"/>
          </w:tcPr>
          <w:p w:rsidR="006924A7" w:rsidRPr="00461F6A" w:rsidRDefault="006924A7" w:rsidP="000A0ACA">
            <w:pPr>
              <w:jc w:val="center"/>
              <w:rPr>
                <w:rFonts w:hAnsiTheme="minorEastAsia"/>
                <w:sz w:val="21"/>
                <w:szCs w:val="21"/>
              </w:rPr>
            </w:pPr>
            <w:r>
              <w:rPr>
                <w:rFonts w:hAnsiTheme="minorEastAsia" w:hint="eastAsia"/>
                <w:sz w:val="21"/>
                <w:szCs w:val="21"/>
              </w:rPr>
              <w:t>２</w:t>
            </w:r>
          </w:p>
        </w:tc>
        <w:tc>
          <w:tcPr>
            <w:tcW w:w="5243" w:type="dxa"/>
          </w:tcPr>
          <w:p w:rsidR="006924A7" w:rsidRPr="00461F6A" w:rsidRDefault="006924A7" w:rsidP="004D0233">
            <w:pPr>
              <w:rPr>
                <w:rFonts w:hAnsiTheme="minorEastAsia"/>
                <w:sz w:val="21"/>
                <w:szCs w:val="21"/>
              </w:rPr>
            </w:pPr>
            <w:r w:rsidRPr="00461F6A">
              <w:rPr>
                <w:rFonts w:hAnsiTheme="minorEastAsia" w:hint="eastAsia"/>
                <w:sz w:val="21"/>
                <w:szCs w:val="21"/>
              </w:rPr>
              <w:t>登録を受けようとする者（法人である場合においては当該法人並びにその代表者及び役員を含む。）並びに建物の転貸借が行われている場合にあっては当該建築物の所有者及び転貸借人が法第11条第１項各号に掲げる欠格要件に該当しない者であることを誓約する書面</w:t>
            </w:r>
          </w:p>
        </w:tc>
        <w:tc>
          <w:tcPr>
            <w:tcW w:w="1985" w:type="dxa"/>
            <w:vMerge w:val="restart"/>
            <w:tcBorders>
              <w:right w:val="single" w:sz="8" w:space="0" w:color="auto"/>
            </w:tcBorders>
          </w:tcPr>
          <w:p w:rsidR="006924A7" w:rsidRPr="00461F6A" w:rsidRDefault="006924A7" w:rsidP="00560099">
            <w:pPr>
              <w:rPr>
                <w:rFonts w:hAnsiTheme="minorEastAsia"/>
                <w:sz w:val="21"/>
                <w:szCs w:val="21"/>
              </w:rPr>
            </w:pPr>
            <w:r>
              <w:rPr>
                <w:rFonts w:hAnsiTheme="minorEastAsia" w:hint="eastAsia"/>
                <w:sz w:val="21"/>
                <w:szCs w:val="21"/>
              </w:rPr>
              <w:t>誓約書</w:t>
            </w:r>
          </w:p>
        </w:tc>
        <w:tc>
          <w:tcPr>
            <w:tcW w:w="850" w:type="dxa"/>
            <w:tcBorders>
              <w:right w:val="single" w:sz="8" w:space="0" w:color="auto"/>
            </w:tcBorders>
          </w:tcPr>
          <w:p w:rsidR="006924A7" w:rsidRPr="00461F6A" w:rsidRDefault="006924A7" w:rsidP="00461F6A">
            <w:pPr>
              <w:jc w:val="center"/>
              <w:rPr>
                <w:rFonts w:hAnsiTheme="minorEastAsia"/>
                <w:sz w:val="21"/>
                <w:szCs w:val="21"/>
              </w:rPr>
            </w:pPr>
            <w:r>
              <w:rPr>
                <w:rFonts w:hAnsiTheme="minorEastAsia" w:hint="eastAsia"/>
                <w:sz w:val="21"/>
                <w:szCs w:val="21"/>
              </w:rPr>
              <w:t>□</w:t>
            </w:r>
          </w:p>
        </w:tc>
      </w:tr>
      <w:tr w:rsidR="006924A7" w:rsidRPr="00E54481" w:rsidTr="006924A7">
        <w:tc>
          <w:tcPr>
            <w:tcW w:w="463" w:type="dxa"/>
            <w:vMerge/>
            <w:tcBorders>
              <w:left w:val="single" w:sz="8" w:space="0" w:color="auto"/>
            </w:tcBorders>
            <w:shd w:val="clear" w:color="auto" w:fill="DBE5F1" w:themeFill="accent1" w:themeFillTint="33"/>
          </w:tcPr>
          <w:p w:rsidR="006924A7" w:rsidRPr="00461F6A" w:rsidRDefault="006924A7" w:rsidP="000A0ACA">
            <w:pPr>
              <w:jc w:val="center"/>
              <w:rPr>
                <w:rFonts w:hAnsiTheme="minorEastAsia"/>
                <w:sz w:val="21"/>
                <w:szCs w:val="21"/>
              </w:rPr>
            </w:pPr>
          </w:p>
        </w:tc>
        <w:tc>
          <w:tcPr>
            <w:tcW w:w="531" w:type="dxa"/>
            <w:tcBorders>
              <w:bottom w:val="single" w:sz="8" w:space="0" w:color="auto"/>
            </w:tcBorders>
            <w:shd w:val="clear" w:color="auto" w:fill="DBE5F1" w:themeFill="accent1" w:themeFillTint="33"/>
          </w:tcPr>
          <w:p w:rsidR="006924A7" w:rsidRPr="00461F6A" w:rsidRDefault="006924A7" w:rsidP="000A0ACA">
            <w:pPr>
              <w:jc w:val="center"/>
              <w:rPr>
                <w:rFonts w:hAnsiTheme="minorEastAsia"/>
                <w:sz w:val="21"/>
                <w:szCs w:val="21"/>
              </w:rPr>
            </w:pPr>
            <w:r>
              <w:rPr>
                <w:rFonts w:hAnsiTheme="minorEastAsia" w:hint="eastAsia"/>
                <w:sz w:val="21"/>
                <w:szCs w:val="21"/>
              </w:rPr>
              <w:t>３</w:t>
            </w:r>
          </w:p>
        </w:tc>
        <w:tc>
          <w:tcPr>
            <w:tcW w:w="5243" w:type="dxa"/>
            <w:tcBorders>
              <w:bottom w:val="single" w:sz="8" w:space="0" w:color="auto"/>
            </w:tcBorders>
          </w:tcPr>
          <w:p w:rsidR="006924A7" w:rsidRPr="00461F6A" w:rsidRDefault="006924A7" w:rsidP="004D0233">
            <w:pPr>
              <w:rPr>
                <w:rFonts w:hAnsiTheme="minorEastAsia"/>
                <w:sz w:val="21"/>
                <w:szCs w:val="21"/>
              </w:rPr>
            </w:pPr>
            <w:r w:rsidRPr="00461F6A">
              <w:rPr>
                <w:rFonts w:hAnsiTheme="minorEastAsia" w:hint="eastAsia"/>
                <w:sz w:val="21"/>
                <w:szCs w:val="21"/>
                <w:u w:val="dotted"/>
              </w:rPr>
              <w:t>登録を受けようとする者が営業に関し成年者と同一の行為能力を有しない未成年者である場合</w:t>
            </w:r>
            <w:r w:rsidRPr="00461F6A">
              <w:rPr>
                <w:rFonts w:hAnsiTheme="minorEastAsia" w:hint="eastAsia"/>
                <w:sz w:val="21"/>
                <w:szCs w:val="21"/>
              </w:rPr>
              <w:t>においては</w:t>
            </w:r>
            <w:r w:rsidR="00BA74C8">
              <w:rPr>
                <w:rFonts w:hAnsiTheme="minorEastAsia" w:hint="eastAsia"/>
                <w:sz w:val="21"/>
                <w:szCs w:val="21"/>
              </w:rPr>
              <w:t>、</w:t>
            </w:r>
            <w:r w:rsidRPr="00461F6A">
              <w:rPr>
                <w:rFonts w:hAnsiTheme="minorEastAsia" w:hint="eastAsia"/>
                <w:sz w:val="21"/>
                <w:szCs w:val="21"/>
              </w:rPr>
              <w:t>その法定代理人（法定代理人が法人である場合においては</w:t>
            </w:r>
            <w:r w:rsidR="00BA74C8">
              <w:rPr>
                <w:rFonts w:hAnsiTheme="minorEastAsia" w:hint="eastAsia"/>
                <w:sz w:val="21"/>
                <w:szCs w:val="21"/>
              </w:rPr>
              <w:t>、</w:t>
            </w:r>
            <w:r w:rsidRPr="00461F6A">
              <w:rPr>
                <w:rFonts w:hAnsiTheme="minorEastAsia" w:hint="eastAsia"/>
                <w:sz w:val="21"/>
                <w:szCs w:val="21"/>
              </w:rPr>
              <w:t>その代表者及び役員を含む。）が法第11条第１項第一号から第五号までに掲げる欠格要件に該当しない者であることを誓約する書面</w:t>
            </w:r>
          </w:p>
        </w:tc>
        <w:tc>
          <w:tcPr>
            <w:tcW w:w="1985" w:type="dxa"/>
            <w:vMerge/>
            <w:tcBorders>
              <w:right w:val="single" w:sz="8" w:space="0" w:color="auto"/>
            </w:tcBorders>
          </w:tcPr>
          <w:p w:rsidR="006924A7" w:rsidRPr="00461F6A" w:rsidRDefault="006924A7" w:rsidP="00560099">
            <w:pPr>
              <w:rPr>
                <w:rFonts w:hAnsiTheme="minorEastAsia"/>
                <w:sz w:val="21"/>
                <w:szCs w:val="21"/>
              </w:rPr>
            </w:pPr>
          </w:p>
        </w:tc>
        <w:tc>
          <w:tcPr>
            <w:tcW w:w="850" w:type="dxa"/>
            <w:tcBorders>
              <w:bottom w:val="single" w:sz="8" w:space="0" w:color="auto"/>
              <w:right w:val="single" w:sz="8" w:space="0" w:color="auto"/>
            </w:tcBorders>
          </w:tcPr>
          <w:p w:rsidR="006924A7" w:rsidRPr="00461F6A" w:rsidRDefault="006924A7" w:rsidP="00461F6A">
            <w:pPr>
              <w:jc w:val="center"/>
              <w:rPr>
                <w:rFonts w:hAnsiTheme="minorEastAsia"/>
                <w:sz w:val="21"/>
                <w:szCs w:val="21"/>
              </w:rPr>
            </w:pPr>
            <w:r>
              <w:rPr>
                <w:rFonts w:hAnsiTheme="minorEastAsia" w:hint="eastAsia"/>
                <w:sz w:val="21"/>
                <w:szCs w:val="21"/>
              </w:rPr>
              <w:t>□</w:t>
            </w:r>
          </w:p>
        </w:tc>
      </w:tr>
      <w:tr w:rsidR="006924A7" w:rsidRPr="00E54481" w:rsidTr="006924A7">
        <w:trPr>
          <w:trHeight w:val="3955"/>
        </w:trPr>
        <w:tc>
          <w:tcPr>
            <w:tcW w:w="463" w:type="dxa"/>
            <w:vMerge/>
            <w:tcBorders>
              <w:left w:val="single" w:sz="8" w:space="0" w:color="auto"/>
            </w:tcBorders>
            <w:shd w:val="clear" w:color="auto" w:fill="DBE5F1" w:themeFill="accent1" w:themeFillTint="33"/>
          </w:tcPr>
          <w:p w:rsidR="006924A7" w:rsidRPr="00461F6A" w:rsidRDefault="006924A7" w:rsidP="000A0ACA">
            <w:pPr>
              <w:jc w:val="center"/>
              <w:rPr>
                <w:rFonts w:hAnsiTheme="minorEastAsia"/>
                <w:sz w:val="21"/>
                <w:szCs w:val="21"/>
              </w:rPr>
            </w:pPr>
          </w:p>
        </w:tc>
        <w:tc>
          <w:tcPr>
            <w:tcW w:w="531" w:type="dxa"/>
            <w:shd w:val="clear" w:color="auto" w:fill="DBE5F1" w:themeFill="accent1" w:themeFillTint="33"/>
          </w:tcPr>
          <w:p w:rsidR="006924A7" w:rsidRPr="00461F6A" w:rsidRDefault="006924A7" w:rsidP="00560099">
            <w:pPr>
              <w:jc w:val="center"/>
              <w:rPr>
                <w:rFonts w:hAnsiTheme="minorEastAsia"/>
                <w:sz w:val="21"/>
                <w:szCs w:val="21"/>
              </w:rPr>
            </w:pPr>
            <w:r w:rsidRPr="00461F6A">
              <w:rPr>
                <w:rFonts w:hAnsiTheme="minorEastAsia"/>
                <w:sz w:val="21"/>
                <w:szCs w:val="21"/>
              </w:rPr>
              <w:br w:type="page"/>
            </w:r>
            <w:r>
              <w:rPr>
                <w:rFonts w:hAnsiTheme="minorEastAsia" w:hint="eastAsia"/>
                <w:sz w:val="21"/>
                <w:szCs w:val="21"/>
              </w:rPr>
              <w:t>４</w:t>
            </w:r>
          </w:p>
        </w:tc>
        <w:tc>
          <w:tcPr>
            <w:tcW w:w="5243" w:type="dxa"/>
          </w:tcPr>
          <w:p w:rsidR="006924A7" w:rsidRPr="00381C9B" w:rsidRDefault="006924A7" w:rsidP="00560099">
            <w:pPr>
              <w:rPr>
                <w:rFonts w:hAnsiTheme="minorEastAsia"/>
                <w:sz w:val="21"/>
                <w:szCs w:val="21"/>
              </w:rPr>
            </w:pPr>
            <w:r w:rsidRPr="00381C9B">
              <w:rPr>
                <w:rFonts w:hAnsiTheme="minorEastAsia" w:hint="eastAsia"/>
                <w:sz w:val="21"/>
                <w:szCs w:val="21"/>
              </w:rPr>
              <w:t>住宅確保要配慮者円滑入居賃貸住宅の構造が、第十二条第一号に規定する基準に適合するものであることを誓約する書面</w:t>
            </w:r>
          </w:p>
        </w:tc>
        <w:tc>
          <w:tcPr>
            <w:tcW w:w="1985" w:type="dxa"/>
            <w:vMerge/>
            <w:tcBorders>
              <w:right w:val="single" w:sz="8" w:space="0" w:color="auto"/>
            </w:tcBorders>
          </w:tcPr>
          <w:p w:rsidR="006924A7" w:rsidRPr="00461F6A" w:rsidRDefault="006924A7" w:rsidP="00560099">
            <w:pPr>
              <w:rPr>
                <w:rFonts w:hAnsiTheme="minorEastAsia"/>
                <w:sz w:val="21"/>
                <w:szCs w:val="21"/>
              </w:rPr>
            </w:pPr>
          </w:p>
        </w:tc>
        <w:tc>
          <w:tcPr>
            <w:tcW w:w="850" w:type="dxa"/>
            <w:tcBorders>
              <w:right w:val="single" w:sz="8" w:space="0" w:color="auto"/>
            </w:tcBorders>
          </w:tcPr>
          <w:p w:rsidR="006924A7" w:rsidRPr="00461F6A" w:rsidRDefault="006924A7" w:rsidP="00560099">
            <w:pPr>
              <w:jc w:val="center"/>
              <w:rPr>
                <w:rFonts w:hAnsiTheme="minorEastAsia"/>
                <w:sz w:val="21"/>
                <w:szCs w:val="21"/>
              </w:rPr>
            </w:pPr>
            <w:r>
              <w:rPr>
                <w:rFonts w:hAnsiTheme="minorEastAsia" w:hint="eastAsia"/>
                <w:sz w:val="21"/>
                <w:szCs w:val="21"/>
              </w:rPr>
              <w:t>□</w:t>
            </w:r>
          </w:p>
        </w:tc>
      </w:tr>
    </w:tbl>
    <w:p w:rsidR="00381C9B" w:rsidRDefault="00381C9B">
      <w:r>
        <w:br w:type="page"/>
      </w:r>
    </w:p>
    <w:p w:rsidR="00381C9B" w:rsidRDefault="00381C9B"/>
    <w:tbl>
      <w:tblPr>
        <w:tblStyle w:val="a3"/>
        <w:tblW w:w="0" w:type="auto"/>
        <w:tblInd w:w="108" w:type="dxa"/>
        <w:tblLook w:val="04A0" w:firstRow="1" w:lastRow="0" w:firstColumn="1" w:lastColumn="0" w:noHBand="0" w:noVBand="1"/>
      </w:tblPr>
      <w:tblGrid>
        <w:gridCol w:w="463"/>
        <w:gridCol w:w="519"/>
        <w:gridCol w:w="5255"/>
        <w:gridCol w:w="1985"/>
        <w:gridCol w:w="850"/>
      </w:tblGrid>
      <w:tr w:rsidR="00381C9B" w:rsidRPr="00E71A16" w:rsidTr="006924A7">
        <w:trPr>
          <w:trHeight w:val="60"/>
        </w:trPr>
        <w:tc>
          <w:tcPr>
            <w:tcW w:w="982" w:type="dxa"/>
            <w:gridSpan w:val="2"/>
            <w:tcBorders>
              <w:top w:val="single" w:sz="8" w:space="0" w:color="auto"/>
              <w:left w:val="single" w:sz="8" w:space="0" w:color="auto"/>
              <w:bottom w:val="double" w:sz="4" w:space="0" w:color="auto"/>
            </w:tcBorders>
            <w:shd w:val="clear" w:color="auto" w:fill="DBE5F1" w:themeFill="accent1" w:themeFillTint="33"/>
          </w:tcPr>
          <w:p w:rsidR="00381C9B" w:rsidRPr="00461F6A" w:rsidRDefault="00381C9B" w:rsidP="00E97DC7">
            <w:pPr>
              <w:jc w:val="center"/>
              <w:rPr>
                <w:rFonts w:hAnsiTheme="minorEastAsia"/>
                <w:sz w:val="21"/>
                <w:szCs w:val="21"/>
              </w:rPr>
            </w:pPr>
            <w:r w:rsidRPr="00461F6A">
              <w:rPr>
                <w:sz w:val="21"/>
                <w:szCs w:val="21"/>
              </w:rPr>
              <w:br w:type="page"/>
            </w:r>
          </w:p>
        </w:tc>
        <w:tc>
          <w:tcPr>
            <w:tcW w:w="5255" w:type="dxa"/>
            <w:tcBorders>
              <w:top w:val="single" w:sz="8" w:space="0" w:color="auto"/>
              <w:bottom w:val="double" w:sz="4" w:space="0" w:color="auto"/>
            </w:tcBorders>
            <w:shd w:val="clear" w:color="auto" w:fill="DBE5F1" w:themeFill="accent1" w:themeFillTint="33"/>
          </w:tcPr>
          <w:p w:rsidR="00381C9B" w:rsidRPr="00461F6A" w:rsidRDefault="00381C9B" w:rsidP="00E97DC7">
            <w:pPr>
              <w:jc w:val="center"/>
              <w:rPr>
                <w:rFonts w:hAnsiTheme="minorEastAsia"/>
                <w:sz w:val="21"/>
                <w:szCs w:val="21"/>
              </w:rPr>
            </w:pPr>
            <w:r w:rsidRPr="00461F6A">
              <w:rPr>
                <w:rFonts w:hAnsiTheme="minorEastAsia" w:hint="eastAsia"/>
                <w:sz w:val="21"/>
                <w:szCs w:val="21"/>
              </w:rPr>
              <w:t>提出する書類</w:t>
            </w:r>
          </w:p>
        </w:tc>
        <w:tc>
          <w:tcPr>
            <w:tcW w:w="1985" w:type="dxa"/>
            <w:tcBorders>
              <w:top w:val="single" w:sz="8" w:space="0" w:color="auto"/>
              <w:bottom w:val="double" w:sz="4" w:space="0" w:color="auto"/>
              <w:right w:val="single" w:sz="8" w:space="0" w:color="auto"/>
            </w:tcBorders>
            <w:shd w:val="clear" w:color="auto" w:fill="DBE5F1" w:themeFill="accent1" w:themeFillTint="33"/>
          </w:tcPr>
          <w:p w:rsidR="00381C9B" w:rsidRPr="00461F6A" w:rsidRDefault="00381C9B" w:rsidP="00E97DC7">
            <w:pPr>
              <w:jc w:val="center"/>
              <w:rPr>
                <w:rFonts w:hAnsiTheme="minorEastAsia"/>
                <w:sz w:val="21"/>
                <w:szCs w:val="21"/>
              </w:rPr>
            </w:pPr>
            <w:r w:rsidRPr="00461F6A">
              <w:rPr>
                <w:rFonts w:hAnsiTheme="minorEastAsia" w:hint="eastAsia"/>
                <w:sz w:val="21"/>
                <w:szCs w:val="21"/>
              </w:rPr>
              <w:t>備考</w:t>
            </w:r>
          </w:p>
        </w:tc>
        <w:tc>
          <w:tcPr>
            <w:tcW w:w="850" w:type="dxa"/>
            <w:tcBorders>
              <w:top w:val="single" w:sz="8" w:space="0" w:color="auto"/>
              <w:bottom w:val="double" w:sz="4" w:space="0" w:color="auto"/>
              <w:right w:val="single" w:sz="8" w:space="0" w:color="auto"/>
            </w:tcBorders>
            <w:shd w:val="clear" w:color="auto" w:fill="DBE5F1" w:themeFill="accent1" w:themeFillTint="33"/>
          </w:tcPr>
          <w:p w:rsidR="00381C9B" w:rsidRPr="00461F6A" w:rsidRDefault="00381C9B" w:rsidP="007615FF">
            <w:pPr>
              <w:jc w:val="center"/>
              <w:rPr>
                <w:rFonts w:hAnsiTheme="minorEastAsia"/>
                <w:sz w:val="21"/>
                <w:szCs w:val="21"/>
              </w:rPr>
            </w:pPr>
            <w:r>
              <w:rPr>
                <w:rFonts w:hAnsiTheme="minorEastAsia" w:hint="eastAsia"/>
                <w:sz w:val="21"/>
                <w:szCs w:val="21"/>
              </w:rPr>
              <w:t>ﾁｪｯｸ欄</w:t>
            </w:r>
          </w:p>
        </w:tc>
      </w:tr>
      <w:tr w:rsidR="00381C9B" w:rsidRPr="00E71A16" w:rsidTr="006924A7">
        <w:trPr>
          <w:trHeight w:val="1885"/>
        </w:trPr>
        <w:tc>
          <w:tcPr>
            <w:tcW w:w="463" w:type="dxa"/>
            <w:vMerge w:val="restart"/>
            <w:tcBorders>
              <w:left w:val="single" w:sz="8" w:space="0" w:color="auto"/>
              <w:bottom w:val="single" w:sz="4" w:space="0" w:color="auto"/>
            </w:tcBorders>
            <w:shd w:val="clear" w:color="auto" w:fill="DBE5F1" w:themeFill="accent1" w:themeFillTint="33"/>
            <w:textDirection w:val="tbRlV"/>
          </w:tcPr>
          <w:p w:rsidR="00381C9B" w:rsidRPr="00461F6A" w:rsidRDefault="00381C9B" w:rsidP="004D0233">
            <w:pPr>
              <w:spacing w:line="240" w:lineRule="exact"/>
              <w:ind w:left="113" w:right="113"/>
              <w:jc w:val="center"/>
              <w:rPr>
                <w:rFonts w:hAnsiTheme="minorEastAsia"/>
                <w:sz w:val="21"/>
                <w:szCs w:val="21"/>
              </w:rPr>
            </w:pPr>
          </w:p>
        </w:tc>
        <w:tc>
          <w:tcPr>
            <w:tcW w:w="519" w:type="dxa"/>
            <w:vMerge w:val="restart"/>
            <w:tcBorders>
              <w:bottom w:val="single" w:sz="4" w:space="0" w:color="auto"/>
            </w:tcBorders>
            <w:shd w:val="clear" w:color="auto" w:fill="DBE5F1" w:themeFill="accent1" w:themeFillTint="33"/>
          </w:tcPr>
          <w:p w:rsidR="00381C9B" w:rsidRPr="00461F6A" w:rsidRDefault="00381C9B" w:rsidP="005D74DD">
            <w:pPr>
              <w:jc w:val="center"/>
              <w:rPr>
                <w:rFonts w:hAnsiTheme="minorEastAsia"/>
                <w:sz w:val="21"/>
                <w:szCs w:val="21"/>
              </w:rPr>
            </w:pPr>
            <w:r>
              <w:rPr>
                <w:rFonts w:hAnsiTheme="minorEastAsia" w:hint="eastAsia"/>
                <w:sz w:val="21"/>
                <w:szCs w:val="21"/>
              </w:rPr>
              <w:t>５</w:t>
            </w:r>
          </w:p>
        </w:tc>
        <w:tc>
          <w:tcPr>
            <w:tcW w:w="5255" w:type="dxa"/>
            <w:tcBorders>
              <w:bottom w:val="dashSmallGap" w:sz="4" w:space="0" w:color="auto"/>
            </w:tcBorders>
          </w:tcPr>
          <w:p w:rsidR="00381C9B" w:rsidRPr="00461F6A" w:rsidRDefault="00381C9B" w:rsidP="0064305C">
            <w:pPr>
              <w:rPr>
                <w:rFonts w:hAnsiTheme="minorEastAsia"/>
                <w:sz w:val="21"/>
                <w:szCs w:val="21"/>
              </w:rPr>
            </w:pPr>
            <w:r w:rsidRPr="00461F6A">
              <w:rPr>
                <w:rFonts w:hAnsiTheme="minorEastAsia" w:hint="eastAsia"/>
                <w:sz w:val="21"/>
                <w:szCs w:val="21"/>
                <w:u w:val="dotted"/>
              </w:rPr>
              <w:t>住宅確保要配慮者円滑入居賃貸住宅が昭和56年６月１日以前に新築の工事に着手したものであるとき</w:t>
            </w:r>
            <w:r w:rsidRPr="00461F6A">
              <w:rPr>
                <w:rFonts w:hAnsiTheme="minorEastAsia" w:hint="eastAsia"/>
                <w:sz w:val="21"/>
                <w:szCs w:val="21"/>
              </w:rPr>
              <w:t>は</w:t>
            </w:r>
            <w:r w:rsidR="00BA74C8">
              <w:rPr>
                <w:rFonts w:hAnsiTheme="minorEastAsia" w:hint="eastAsia"/>
                <w:sz w:val="21"/>
                <w:szCs w:val="21"/>
              </w:rPr>
              <w:t>、</w:t>
            </w:r>
            <w:r w:rsidRPr="00461F6A">
              <w:rPr>
                <w:rFonts w:hAnsiTheme="minorEastAsia" w:hint="eastAsia"/>
                <w:sz w:val="21"/>
                <w:szCs w:val="21"/>
              </w:rPr>
              <w:t>地震に対する安全性に係る建築基準法</w:t>
            </w:r>
            <w:r w:rsidRPr="005D74DD">
              <w:rPr>
                <w:rFonts w:hAnsiTheme="minorEastAsia" w:hint="eastAsia"/>
                <w:sz w:val="21"/>
                <w:szCs w:val="21"/>
              </w:rPr>
              <w:t>（昭和25年法律第201号）</w:t>
            </w:r>
            <w:r w:rsidRPr="00461F6A">
              <w:rPr>
                <w:rFonts w:hAnsiTheme="minorEastAsia" w:hint="eastAsia"/>
                <w:sz w:val="21"/>
                <w:szCs w:val="21"/>
              </w:rPr>
              <w:t>並びにこれに基づく命令及び条例の規定に適合するもの又はこれに準ずるものであることを確認できる書類（次のイからニまでに掲げる書類のいずれか）</w:t>
            </w:r>
          </w:p>
        </w:tc>
        <w:tc>
          <w:tcPr>
            <w:tcW w:w="1985" w:type="dxa"/>
            <w:tcBorders>
              <w:bottom w:val="dashSmallGap" w:sz="4" w:space="0" w:color="auto"/>
              <w:right w:val="single" w:sz="8" w:space="0" w:color="auto"/>
            </w:tcBorders>
          </w:tcPr>
          <w:p w:rsidR="00381C9B" w:rsidRPr="00461F6A" w:rsidRDefault="006924A7">
            <w:pPr>
              <w:rPr>
                <w:rFonts w:hAnsiTheme="minorEastAsia"/>
                <w:sz w:val="21"/>
                <w:szCs w:val="21"/>
              </w:rPr>
            </w:pPr>
            <w:r>
              <w:rPr>
                <w:rFonts w:hAnsiTheme="minorEastAsia" w:hint="eastAsia"/>
                <w:sz w:val="21"/>
                <w:szCs w:val="21"/>
              </w:rPr>
              <w:t>申請書に</w:t>
            </w:r>
            <w:r w:rsidR="00BA74C8">
              <w:rPr>
                <w:rFonts w:hAnsiTheme="minorEastAsia" w:hint="eastAsia"/>
                <w:sz w:val="21"/>
                <w:szCs w:val="21"/>
              </w:rPr>
              <w:t>、</w:t>
            </w:r>
            <w:r>
              <w:rPr>
                <w:rFonts w:hAnsiTheme="minorEastAsia" w:hint="eastAsia"/>
                <w:sz w:val="21"/>
                <w:szCs w:val="21"/>
              </w:rPr>
              <w:t>階数に応じて</w:t>
            </w:r>
            <w:r w:rsidR="00BA74C8">
              <w:rPr>
                <w:rFonts w:hAnsiTheme="minorEastAsia" w:hint="eastAsia"/>
                <w:sz w:val="21"/>
                <w:szCs w:val="21"/>
              </w:rPr>
              <w:t>、</w:t>
            </w:r>
            <w:r>
              <w:rPr>
                <w:rFonts w:hAnsiTheme="minorEastAsia" w:hint="eastAsia"/>
                <w:sz w:val="21"/>
                <w:szCs w:val="21"/>
              </w:rPr>
              <w:t>つぎの竣工年月の記載があれば</w:t>
            </w:r>
            <w:r w:rsidR="000F3DB0">
              <w:rPr>
                <w:rFonts w:hAnsiTheme="minorEastAsia" w:hint="eastAsia"/>
                <w:sz w:val="21"/>
                <w:szCs w:val="21"/>
              </w:rPr>
              <w:t>提出不要</w:t>
            </w:r>
          </w:p>
          <w:p w:rsidR="00381C9B" w:rsidRDefault="006924A7">
            <w:pPr>
              <w:rPr>
                <w:rFonts w:hAnsiTheme="minorEastAsia"/>
                <w:sz w:val="21"/>
                <w:szCs w:val="21"/>
              </w:rPr>
            </w:pPr>
            <w:r>
              <w:rPr>
                <w:rFonts w:hAnsiTheme="minorEastAsia" w:hint="eastAsia"/>
                <w:sz w:val="21"/>
                <w:szCs w:val="21"/>
              </w:rPr>
              <w:t>・1～3階建て</w:t>
            </w:r>
          </w:p>
          <w:p w:rsidR="006924A7" w:rsidRPr="006924A7" w:rsidRDefault="006924A7">
            <w:pPr>
              <w:rPr>
                <w:rFonts w:hAnsiTheme="minorEastAsia"/>
                <w:sz w:val="21"/>
                <w:szCs w:val="21"/>
              </w:rPr>
            </w:pPr>
            <w:r>
              <w:rPr>
                <w:rFonts w:hAnsiTheme="minorEastAsia" w:hint="eastAsia"/>
                <w:sz w:val="21"/>
                <w:szCs w:val="21"/>
              </w:rPr>
              <w:t>昭和57年</w:t>
            </w:r>
            <w:r w:rsidR="009D73E2">
              <w:rPr>
                <w:rFonts w:hAnsiTheme="minorEastAsia" w:hint="eastAsia"/>
                <w:sz w:val="21"/>
                <w:szCs w:val="21"/>
              </w:rPr>
              <w:t>6月以降</w:t>
            </w:r>
          </w:p>
          <w:p w:rsidR="006924A7" w:rsidRDefault="006924A7" w:rsidP="006924A7">
            <w:pPr>
              <w:rPr>
                <w:rFonts w:hAnsiTheme="minorEastAsia"/>
                <w:sz w:val="21"/>
                <w:szCs w:val="21"/>
              </w:rPr>
            </w:pPr>
            <w:r>
              <w:rPr>
                <w:rFonts w:hAnsiTheme="minorEastAsia" w:hint="eastAsia"/>
                <w:sz w:val="21"/>
                <w:szCs w:val="21"/>
              </w:rPr>
              <w:t>・4～9階建て</w:t>
            </w:r>
          </w:p>
          <w:p w:rsidR="006924A7" w:rsidRPr="006924A7" w:rsidRDefault="006924A7" w:rsidP="006924A7">
            <w:pPr>
              <w:rPr>
                <w:rFonts w:hAnsiTheme="minorEastAsia"/>
                <w:sz w:val="21"/>
                <w:szCs w:val="21"/>
              </w:rPr>
            </w:pPr>
            <w:r>
              <w:rPr>
                <w:rFonts w:hAnsiTheme="minorEastAsia" w:hint="eastAsia"/>
                <w:sz w:val="21"/>
                <w:szCs w:val="21"/>
              </w:rPr>
              <w:t>昭和58年</w:t>
            </w:r>
            <w:r w:rsidR="009D73E2">
              <w:rPr>
                <w:rFonts w:hAnsiTheme="minorEastAsia" w:hint="eastAsia"/>
                <w:sz w:val="21"/>
                <w:szCs w:val="21"/>
              </w:rPr>
              <w:t>6月以降</w:t>
            </w:r>
          </w:p>
          <w:p w:rsidR="006924A7" w:rsidRDefault="006924A7" w:rsidP="006924A7">
            <w:pPr>
              <w:rPr>
                <w:rFonts w:hAnsiTheme="minorEastAsia"/>
                <w:sz w:val="21"/>
                <w:szCs w:val="21"/>
              </w:rPr>
            </w:pPr>
            <w:r>
              <w:rPr>
                <w:rFonts w:hAnsiTheme="minorEastAsia" w:hint="eastAsia"/>
                <w:sz w:val="21"/>
                <w:szCs w:val="21"/>
              </w:rPr>
              <w:t>・10～20階建て</w:t>
            </w:r>
          </w:p>
          <w:p w:rsidR="006924A7" w:rsidRPr="006924A7" w:rsidRDefault="006924A7" w:rsidP="006924A7">
            <w:pPr>
              <w:rPr>
                <w:rFonts w:hAnsiTheme="minorEastAsia"/>
                <w:sz w:val="21"/>
                <w:szCs w:val="21"/>
              </w:rPr>
            </w:pPr>
            <w:r>
              <w:rPr>
                <w:rFonts w:hAnsiTheme="minorEastAsia" w:hint="eastAsia"/>
                <w:sz w:val="21"/>
                <w:szCs w:val="21"/>
              </w:rPr>
              <w:t>昭和60年</w:t>
            </w:r>
            <w:r w:rsidR="009D73E2">
              <w:rPr>
                <w:rFonts w:hAnsiTheme="minorEastAsia" w:hint="eastAsia"/>
                <w:sz w:val="21"/>
                <w:szCs w:val="21"/>
              </w:rPr>
              <w:t>6月以降</w:t>
            </w:r>
          </w:p>
          <w:p w:rsidR="00381C9B" w:rsidRPr="00461F6A" w:rsidRDefault="00B92BD7" w:rsidP="00461F6A">
            <w:pPr>
              <w:ind w:left="210" w:hangingChars="100" w:hanging="210"/>
              <w:rPr>
                <w:rFonts w:hAnsiTheme="minorEastAsia"/>
                <w:sz w:val="21"/>
                <w:szCs w:val="21"/>
              </w:rPr>
            </w:pPr>
            <w:r>
              <w:rPr>
                <w:rFonts w:hAnsiTheme="minorEastAsia" w:hint="eastAsia"/>
                <w:sz w:val="21"/>
                <w:szCs w:val="21"/>
              </w:rPr>
              <w:t>・21階建て以上</w:t>
            </w:r>
          </w:p>
        </w:tc>
        <w:tc>
          <w:tcPr>
            <w:tcW w:w="850" w:type="dxa"/>
            <w:tcBorders>
              <w:bottom w:val="dashSmallGap" w:sz="4" w:space="0" w:color="auto"/>
              <w:right w:val="single" w:sz="8" w:space="0" w:color="auto"/>
            </w:tcBorders>
          </w:tcPr>
          <w:p w:rsidR="00381C9B" w:rsidRPr="00461F6A" w:rsidRDefault="00381C9B" w:rsidP="00461F6A">
            <w:pPr>
              <w:jc w:val="center"/>
              <w:rPr>
                <w:rFonts w:hAnsiTheme="minorEastAsia"/>
                <w:sz w:val="21"/>
                <w:szCs w:val="21"/>
              </w:rPr>
            </w:pPr>
            <w:r>
              <w:rPr>
                <w:rFonts w:hAnsiTheme="minorEastAsia" w:hint="eastAsia"/>
                <w:sz w:val="21"/>
                <w:szCs w:val="21"/>
              </w:rPr>
              <w:t>□</w:t>
            </w:r>
          </w:p>
        </w:tc>
      </w:tr>
      <w:tr w:rsidR="00381C9B" w:rsidRPr="00E71A16" w:rsidTr="006924A7">
        <w:trPr>
          <w:trHeight w:val="1500"/>
        </w:trPr>
        <w:tc>
          <w:tcPr>
            <w:tcW w:w="463" w:type="dxa"/>
            <w:vMerge/>
            <w:tcBorders>
              <w:left w:val="single" w:sz="8" w:space="0" w:color="auto"/>
            </w:tcBorders>
            <w:shd w:val="clear" w:color="auto" w:fill="DBE5F1" w:themeFill="accent1" w:themeFillTint="33"/>
            <w:textDirection w:val="tbRlV"/>
          </w:tcPr>
          <w:p w:rsidR="00381C9B" w:rsidRPr="00461F6A" w:rsidRDefault="00381C9B" w:rsidP="004D0233">
            <w:pPr>
              <w:spacing w:line="240" w:lineRule="exact"/>
              <w:ind w:left="113" w:right="113"/>
              <w:jc w:val="center"/>
              <w:rPr>
                <w:sz w:val="21"/>
                <w:szCs w:val="21"/>
              </w:rPr>
            </w:pPr>
          </w:p>
        </w:tc>
        <w:tc>
          <w:tcPr>
            <w:tcW w:w="519" w:type="dxa"/>
            <w:vMerge/>
            <w:shd w:val="clear" w:color="auto" w:fill="DBE5F1" w:themeFill="accent1" w:themeFillTint="33"/>
          </w:tcPr>
          <w:p w:rsidR="00381C9B" w:rsidRPr="00461F6A" w:rsidRDefault="00381C9B" w:rsidP="000A0ACA">
            <w:pPr>
              <w:jc w:val="center"/>
              <w:rPr>
                <w:rFonts w:hAnsiTheme="minorEastAsia"/>
                <w:sz w:val="21"/>
                <w:szCs w:val="21"/>
              </w:rPr>
            </w:pPr>
          </w:p>
        </w:tc>
        <w:tc>
          <w:tcPr>
            <w:tcW w:w="5255" w:type="dxa"/>
            <w:tcBorders>
              <w:top w:val="dashSmallGap" w:sz="4" w:space="0" w:color="auto"/>
              <w:bottom w:val="dashSmallGap" w:sz="4" w:space="0" w:color="auto"/>
            </w:tcBorders>
          </w:tcPr>
          <w:p w:rsidR="00381C9B" w:rsidRPr="00461F6A" w:rsidRDefault="00381C9B" w:rsidP="00461F6A">
            <w:pPr>
              <w:ind w:left="210" w:hangingChars="100" w:hanging="210"/>
              <w:rPr>
                <w:rFonts w:hAnsiTheme="minorEastAsia"/>
                <w:sz w:val="21"/>
                <w:szCs w:val="21"/>
                <w:u w:val="single"/>
              </w:rPr>
            </w:pPr>
            <w:r w:rsidRPr="00461F6A">
              <w:rPr>
                <w:rFonts w:hAnsiTheme="minorEastAsia" w:hint="eastAsia"/>
                <w:sz w:val="21"/>
                <w:szCs w:val="21"/>
              </w:rPr>
              <w:t>イ　建築物の耐震改修の促進に関する法律（平成７年法律第123号）第４条第１項に規定する基本方針のうち同条第２項第三号の技術上の指針となるべき事項に基づいて建築士が行った耐震診断の結果についての報告書</w:t>
            </w:r>
          </w:p>
        </w:tc>
        <w:tc>
          <w:tcPr>
            <w:tcW w:w="1985" w:type="dxa"/>
            <w:tcBorders>
              <w:top w:val="dashSmallGap" w:sz="4" w:space="0" w:color="auto"/>
              <w:bottom w:val="dashSmallGap" w:sz="4" w:space="0" w:color="auto"/>
              <w:right w:val="single" w:sz="8" w:space="0" w:color="auto"/>
            </w:tcBorders>
          </w:tcPr>
          <w:p w:rsidR="00381C9B" w:rsidRPr="00461F6A" w:rsidRDefault="00381C9B" w:rsidP="00E54481">
            <w:pPr>
              <w:rPr>
                <w:rFonts w:hAnsiTheme="minorEastAsia"/>
                <w:sz w:val="21"/>
                <w:szCs w:val="21"/>
              </w:rPr>
            </w:pPr>
            <w:r w:rsidRPr="00461F6A">
              <w:rPr>
                <w:rFonts w:hAnsiTheme="minorEastAsia" w:hint="eastAsia"/>
                <w:sz w:val="21"/>
                <w:szCs w:val="21"/>
              </w:rPr>
              <w:t>耐震診断結果の報告書</w:t>
            </w:r>
          </w:p>
        </w:tc>
        <w:tc>
          <w:tcPr>
            <w:tcW w:w="850" w:type="dxa"/>
            <w:tcBorders>
              <w:top w:val="dashSmallGap" w:sz="4" w:space="0" w:color="auto"/>
              <w:bottom w:val="dashSmallGap" w:sz="4" w:space="0" w:color="auto"/>
              <w:right w:val="single" w:sz="8" w:space="0" w:color="auto"/>
            </w:tcBorders>
          </w:tcPr>
          <w:p w:rsidR="00381C9B" w:rsidRPr="00461F6A" w:rsidRDefault="00381C9B" w:rsidP="00461F6A">
            <w:pPr>
              <w:jc w:val="center"/>
              <w:rPr>
                <w:rFonts w:hAnsiTheme="minorEastAsia"/>
                <w:sz w:val="21"/>
                <w:szCs w:val="21"/>
              </w:rPr>
            </w:pPr>
            <w:r>
              <w:rPr>
                <w:rFonts w:hAnsiTheme="minorEastAsia" w:hint="eastAsia"/>
                <w:sz w:val="21"/>
                <w:szCs w:val="21"/>
              </w:rPr>
              <w:t>□</w:t>
            </w:r>
          </w:p>
        </w:tc>
      </w:tr>
      <w:tr w:rsidR="00381C9B" w:rsidRPr="00E71A16" w:rsidTr="006924A7">
        <w:trPr>
          <w:trHeight w:val="70"/>
        </w:trPr>
        <w:tc>
          <w:tcPr>
            <w:tcW w:w="463" w:type="dxa"/>
            <w:vMerge/>
            <w:tcBorders>
              <w:left w:val="single" w:sz="8" w:space="0" w:color="auto"/>
            </w:tcBorders>
            <w:shd w:val="clear" w:color="auto" w:fill="DBE5F1" w:themeFill="accent1" w:themeFillTint="33"/>
            <w:textDirection w:val="tbRlV"/>
          </w:tcPr>
          <w:p w:rsidR="00381C9B" w:rsidRPr="00461F6A" w:rsidRDefault="00381C9B" w:rsidP="004D0233">
            <w:pPr>
              <w:spacing w:line="240" w:lineRule="exact"/>
              <w:ind w:left="113" w:right="113"/>
              <w:jc w:val="center"/>
              <w:rPr>
                <w:sz w:val="21"/>
                <w:szCs w:val="21"/>
              </w:rPr>
            </w:pPr>
          </w:p>
        </w:tc>
        <w:tc>
          <w:tcPr>
            <w:tcW w:w="519" w:type="dxa"/>
            <w:vMerge/>
            <w:shd w:val="clear" w:color="auto" w:fill="DBE5F1" w:themeFill="accent1" w:themeFillTint="33"/>
          </w:tcPr>
          <w:p w:rsidR="00381C9B" w:rsidRPr="00461F6A" w:rsidRDefault="00381C9B" w:rsidP="000A0ACA">
            <w:pPr>
              <w:jc w:val="center"/>
              <w:rPr>
                <w:rFonts w:hAnsiTheme="minorEastAsia"/>
                <w:sz w:val="21"/>
                <w:szCs w:val="21"/>
              </w:rPr>
            </w:pPr>
          </w:p>
        </w:tc>
        <w:tc>
          <w:tcPr>
            <w:tcW w:w="5255" w:type="dxa"/>
            <w:tcBorders>
              <w:top w:val="dashSmallGap" w:sz="4" w:space="0" w:color="auto"/>
              <w:bottom w:val="dashSmallGap" w:sz="4" w:space="0" w:color="auto"/>
            </w:tcBorders>
          </w:tcPr>
          <w:p w:rsidR="00381C9B" w:rsidRPr="00461F6A" w:rsidRDefault="00381C9B" w:rsidP="00461F6A">
            <w:pPr>
              <w:ind w:left="210" w:hangingChars="100" w:hanging="210"/>
              <w:rPr>
                <w:rFonts w:hAnsiTheme="minorEastAsia"/>
                <w:sz w:val="21"/>
                <w:szCs w:val="21"/>
              </w:rPr>
            </w:pPr>
            <w:r w:rsidRPr="00461F6A">
              <w:rPr>
                <w:rFonts w:hAnsiTheme="minorEastAsia" w:hint="eastAsia"/>
                <w:sz w:val="21"/>
                <w:szCs w:val="21"/>
              </w:rPr>
              <w:t>ロ　既存住宅に係る住宅の品質確保の促進等に関する法律（平成11年法律第81号）第６条第３項の建設住宅性能評価書</w:t>
            </w:r>
          </w:p>
        </w:tc>
        <w:tc>
          <w:tcPr>
            <w:tcW w:w="1985" w:type="dxa"/>
            <w:tcBorders>
              <w:top w:val="dashSmallGap" w:sz="4" w:space="0" w:color="auto"/>
              <w:bottom w:val="dashSmallGap" w:sz="4" w:space="0" w:color="auto"/>
              <w:right w:val="single" w:sz="8" w:space="0" w:color="auto"/>
            </w:tcBorders>
          </w:tcPr>
          <w:p w:rsidR="00381C9B" w:rsidRPr="00461F6A" w:rsidRDefault="00381C9B" w:rsidP="00461F6A">
            <w:pPr>
              <w:rPr>
                <w:rFonts w:hAnsiTheme="minorEastAsia"/>
                <w:sz w:val="21"/>
                <w:szCs w:val="21"/>
              </w:rPr>
            </w:pPr>
            <w:r w:rsidRPr="00461F6A">
              <w:rPr>
                <w:rFonts w:hAnsiTheme="minorEastAsia" w:hint="eastAsia"/>
                <w:sz w:val="21"/>
                <w:szCs w:val="21"/>
              </w:rPr>
              <w:t>建設住宅性能評価書</w:t>
            </w:r>
          </w:p>
        </w:tc>
        <w:tc>
          <w:tcPr>
            <w:tcW w:w="850" w:type="dxa"/>
            <w:tcBorders>
              <w:top w:val="dashSmallGap" w:sz="4" w:space="0" w:color="auto"/>
              <w:bottom w:val="dashSmallGap" w:sz="4" w:space="0" w:color="auto"/>
              <w:right w:val="single" w:sz="8" w:space="0" w:color="auto"/>
            </w:tcBorders>
          </w:tcPr>
          <w:p w:rsidR="00381C9B" w:rsidRPr="00461F6A" w:rsidRDefault="00381C9B" w:rsidP="00461F6A">
            <w:pPr>
              <w:jc w:val="center"/>
              <w:rPr>
                <w:rFonts w:hAnsiTheme="minorEastAsia"/>
                <w:sz w:val="21"/>
                <w:szCs w:val="21"/>
              </w:rPr>
            </w:pPr>
            <w:r>
              <w:rPr>
                <w:rFonts w:hAnsiTheme="minorEastAsia" w:hint="eastAsia"/>
                <w:sz w:val="21"/>
                <w:szCs w:val="21"/>
              </w:rPr>
              <w:t>□</w:t>
            </w:r>
          </w:p>
        </w:tc>
      </w:tr>
      <w:tr w:rsidR="00381C9B" w:rsidRPr="00E71A16" w:rsidTr="006924A7">
        <w:trPr>
          <w:trHeight w:val="1113"/>
        </w:trPr>
        <w:tc>
          <w:tcPr>
            <w:tcW w:w="463" w:type="dxa"/>
            <w:vMerge/>
            <w:tcBorders>
              <w:left w:val="single" w:sz="8" w:space="0" w:color="auto"/>
            </w:tcBorders>
            <w:shd w:val="clear" w:color="auto" w:fill="DBE5F1" w:themeFill="accent1" w:themeFillTint="33"/>
            <w:textDirection w:val="tbRlV"/>
          </w:tcPr>
          <w:p w:rsidR="00381C9B" w:rsidRPr="00461F6A" w:rsidRDefault="00381C9B" w:rsidP="004D0233">
            <w:pPr>
              <w:spacing w:line="240" w:lineRule="exact"/>
              <w:ind w:left="113" w:right="113"/>
              <w:jc w:val="center"/>
              <w:rPr>
                <w:sz w:val="21"/>
                <w:szCs w:val="21"/>
              </w:rPr>
            </w:pPr>
          </w:p>
        </w:tc>
        <w:tc>
          <w:tcPr>
            <w:tcW w:w="519" w:type="dxa"/>
            <w:vMerge/>
            <w:shd w:val="clear" w:color="auto" w:fill="DBE5F1" w:themeFill="accent1" w:themeFillTint="33"/>
          </w:tcPr>
          <w:p w:rsidR="00381C9B" w:rsidRPr="00461F6A" w:rsidRDefault="00381C9B" w:rsidP="000A0ACA">
            <w:pPr>
              <w:jc w:val="center"/>
              <w:rPr>
                <w:rFonts w:hAnsiTheme="minorEastAsia"/>
                <w:sz w:val="21"/>
                <w:szCs w:val="21"/>
              </w:rPr>
            </w:pPr>
          </w:p>
        </w:tc>
        <w:tc>
          <w:tcPr>
            <w:tcW w:w="5255" w:type="dxa"/>
            <w:tcBorders>
              <w:top w:val="dashSmallGap" w:sz="4" w:space="0" w:color="auto"/>
              <w:bottom w:val="dashSmallGap" w:sz="4" w:space="0" w:color="auto"/>
            </w:tcBorders>
          </w:tcPr>
          <w:p w:rsidR="00381C9B" w:rsidRPr="00461F6A" w:rsidRDefault="00381C9B" w:rsidP="00461F6A">
            <w:pPr>
              <w:ind w:left="210" w:hangingChars="100" w:hanging="210"/>
              <w:rPr>
                <w:rFonts w:hAnsiTheme="minorEastAsia"/>
                <w:sz w:val="21"/>
                <w:szCs w:val="21"/>
              </w:rPr>
            </w:pPr>
            <w:r w:rsidRPr="00461F6A">
              <w:rPr>
                <w:rFonts w:hAnsiTheme="minorEastAsia" w:hint="eastAsia"/>
                <w:sz w:val="21"/>
                <w:szCs w:val="21"/>
              </w:rPr>
              <w:t>ハ　既存住宅の売買に係る特定住宅瑕疵担保責任の履行の確保等に関する法律（平成19年法律第66号）第19条第二号の保険契約が締結されていることを証する書類</w:t>
            </w:r>
          </w:p>
        </w:tc>
        <w:tc>
          <w:tcPr>
            <w:tcW w:w="1985" w:type="dxa"/>
            <w:tcBorders>
              <w:top w:val="dashSmallGap" w:sz="4" w:space="0" w:color="auto"/>
              <w:bottom w:val="dashSmallGap" w:sz="4" w:space="0" w:color="auto"/>
              <w:right w:val="single" w:sz="8" w:space="0" w:color="auto"/>
            </w:tcBorders>
          </w:tcPr>
          <w:p w:rsidR="00381C9B" w:rsidRPr="00461F6A" w:rsidRDefault="00381C9B" w:rsidP="004D0233">
            <w:pPr>
              <w:rPr>
                <w:rFonts w:hAnsiTheme="minorEastAsia"/>
                <w:sz w:val="21"/>
                <w:szCs w:val="21"/>
              </w:rPr>
            </w:pPr>
            <w:r w:rsidRPr="00461F6A">
              <w:rPr>
                <w:rFonts w:hAnsiTheme="minorEastAsia" w:hint="eastAsia"/>
                <w:sz w:val="21"/>
                <w:szCs w:val="21"/>
              </w:rPr>
              <w:t>既存住宅売買瑕疵保険契約締結書の写し等</w:t>
            </w:r>
          </w:p>
        </w:tc>
        <w:tc>
          <w:tcPr>
            <w:tcW w:w="850" w:type="dxa"/>
            <w:tcBorders>
              <w:top w:val="dashSmallGap" w:sz="4" w:space="0" w:color="auto"/>
              <w:bottom w:val="dashSmallGap" w:sz="4" w:space="0" w:color="auto"/>
              <w:right w:val="single" w:sz="8" w:space="0" w:color="auto"/>
            </w:tcBorders>
          </w:tcPr>
          <w:p w:rsidR="00381C9B" w:rsidRPr="00461F6A" w:rsidRDefault="00381C9B" w:rsidP="00461F6A">
            <w:pPr>
              <w:jc w:val="center"/>
              <w:rPr>
                <w:rFonts w:hAnsiTheme="minorEastAsia"/>
                <w:sz w:val="21"/>
                <w:szCs w:val="21"/>
              </w:rPr>
            </w:pPr>
            <w:r>
              <w:rPr>
                <w:rFonts w:hAnsiTheme="minorEastAsia" w:hint="eastAsia"/>
                <w:sz w:val="21"/>
                <w:szCs w:val="21"/>
              </w:rPr>
              <w:t>□</w:t>
            </w:r>
          </w:p>
        </w:tc>
      </w:tr>
      <w:tr w:rsidR="00381C9B" w:rsidRPr="00E71A16" w:rsidTr="006924A7">
        <w:trPr>
          <w:trHeight w:val="70"/>
        </w:trPr>
        <w:tc>
          <w:tcPr>
            <w:tcW w:w="463" w:type="dxa"/>
            <w:vMerge/>
            <w:tcBorders>
              <w:left w:val="single" w:sz="8" w:space="0" w:color="auto"/>
            </w:tcBorders>
            <w:shd w:val="clear" w:color="auto" w:fill="DBE5F1" w:themeFill="accent1" w:themeFillTint="33"/>
            <w:textDirection w:val="tbRlV"/>
          </w:tcPr>
          <w:p w:rsidR="00381C9B" w:rsidRPr="00461F6A" w:rsidRDefault="00381C9B" w:rsidP="004D0233">
            <w:pPr>
              <w:spacing w:line="240" w:lineRule="exact"/>
              <w:ind w:left="113" w:right="113"/>
              <w:jc w:val="center"/>
              <w:rPr>
                <w:sz w:val="21"/>
                <w:szCs w:val="21"/>
              </w:rPr>
            </w:pPr>
          </w:p>
        </w:tc>
        <w:tc>
          <w:tcPr>
            <w:tcW w:w="519" w:type="dxa"/>
            <w:vMerge/>
            <w:shd w:val="clear" w:color="auto" w:fill="DBE5F1" w:themeFill="accent1" w:themeFillTint="33"/>
          </w:tcPr>
          <w:p w:rsidR="00381C9B" w:rsidRPr="00461F6A" w:rsidRDefault="00381C9B" w:rsidP="000A0ACA">
            <w:pPr>
              <w:jc w:val="center"/>
              <w:rPr>
                <w:rFonts w:hAnsiTheme="minorEastAsia"/>
                <w:sz w:val="21"/>
                <w:szCs w:val="21"/>
              </w:rPr>
            </w:pPr>
          </w:p>
        </w:tc>
        <w:tc>
          <w:tcPr>
            <w:tcW w:w="5255" w:type="dxa"/>
            <w:tcBorders>
              <w:top w:val="dashSmallGap" w:sz="4" w:space="0" w:color="auto"/>
            </w:tcBorders>
          </w:tcPr>
          <w:p w:rsidR="00381C9B" w:rsidRPr="00461F6A" w:rsidRDefault="00381C9B" w:rsidP="00461F6A">
            <w:pPr>
              <w:ind w:left="210" w:hangingChars="100" w:hanging="210"/>
              <w:rPr>
                <w:rFonts w:hAnsiTheme="minorEastAsia"/>
                <w:sz w:val="21"/>
                <w:szCs w:val="21"/>
              </w:rPr>
            </w:pPr>
            <w:r w:rsidRPr="00461F6A">
              <w:rPr>
                <w:rFonts w:hAnsiTheme="minorEastAsia" w:hint="eastAsia"/>
                <w:sz w:val="21"/>
                <w:szCs w:val="21"/>
              </w:rPr>
              <w:t>ニ　イからハまでに掲げるもののほか</w:t>
            </w:r>
            <w:r w:rsidR="00BA74C8">
              <w:rPr>
                <w:rFonts w:hAnsiTheme="minorEastAsia" w:hint="eastAsia"/>
                <w:sz w:val="21"/>
                <w:szCs w:val="21"/>
              </w:rPr>
              <w:t>、</w:t>
            </w:r>
            <w:r w:rsidRPr="00461F6A">
              <w:rPr>
                <w:rFonts w:hAnsiTheme="minorEastAsia" w:hint="eastAsia"/>
                <w:sz w:val="21"/>
                <w:szCs w:val="21"/>
              </w:rPr>
              <w:t>住宅の耐震性に関する書類</w:t>
            </w:r>
          </w:p>
        </w:tc>
        <w:tc>
          <w:tcPr>
            <w:tcW w:w="1985" w:type="dxa"/>
            <w:tcBorders>
              <w:top w:val="dashSmallGap" w:sz="4" w:space="0" w:color="auto"/>
              <w:right w:val="single" w:sz="8" w:space="0" w:color="auto"/>
            </w:tcBorders>
          </w:tcPr>
          <w:p w:rsidR="00381C9B" w:rsidRPr="00461F6A" w:rsidRDefault="00381C9B" w:rsidP="00461F6A">
            <w:pPr>
              <w:ind w:left="210" w:hangingChars="100" w:hanging="210"/>
              <w:rPr>
                <w:rFonts w:hAnsiTheme="minorEastAsia"/>
                <w:sz w:val="21"/>
                <w:szCs w:val="21"/>
              </w:rPr>
            </w:pPr>
          </w:p>
        </w:tc>
        <w:tc>
          <w:tcPr>
            <w:tcW w:w="850" w:type="dxa"/>
            <w:tcBorders>
              <w:top w:val="dashSmallGap" w:sz="4" w:space="0" w:color="auto"/>
              <w:right w:val="single" w:sz="8" w:space="0" w:color="auto"/>
            </w:tcBorders>
          </w:tcPr>
          <w:p w:rsidR="00381C9B" w:rsidRPr="00461F6A" w:rsidRDefault="00381C9B" w:rsidP="00461F6A">
            <w:pPr>
              <w:ind w:left="210" w:hangingChars="100" w:hanging="210"/>
              <w:jc w:val="center"/>
              <w:rPr>
                <w:rFonts w:hAnsiTheme="minorEastAsia"/>
                <w:sz w:val="21"/>
                <w:szCs w:val="21"/>
              </w:rPr>
            </w:pPr>
            <w:r>
              <w:rPr>
                <w:rFonts w:hAnsiTheme="minorEastAsia" w:hint="eastAsia"/>
                <w:sz w:val="21"/>
                <w:szCs w:val="21"/>
              </w:rPr>
              <w:t>□</w:t>
            </w:r>
          </w:p>
        </w:tc>
      </w:tr>
      <w:tr w:rsidR="00381C9B" w:rsidRPr="00E71A16" w:rsidTr="006924A7">
        <w:tc>
          <w:tcPr>
            <w:tcW w:w="463" w:type="dxa"/>
            <w:vMerge/>
            <w:tcBorders>
              <w:left w:val="single" w:sz="8" w:space="0" w:color="auto"/>
            </w:tcBorders>
            <w:shd w:val="clear" w:color="auto" w:fill="DBE5F1" w:themeFill="accent1" w:themeFillTint="33"/>
          </w:tcPr>
          <w:p w:rsidR="00381C9B" w:rsidRPr="00461F6A" w:rsidRDefault="00381C9B" w:rsidP="000A0ACA">
            <w:pPr>
              <w:jc w:val="center"/>
              <w:rPr>
                <w:rFonts w:hAnsiTheme="minorEastAsia"/>
                <w:sz w:val="21"/>
                <w:szCs w:val="21"/>
              </w:rPr>
            </w:pPr>
          </w:p>
        </w:tc>
        <w:tc>
          <w:tcPr>
            <w:tcW w:w="519" w:type="dxa"/>
            <w:shd w:val="clear" w:color="auto" w:fill="DBE5F1" w:themeFill="accent1" w:themeFillTint="33"/>
          </w:tcPr>
          <w:p w:rsidR="00381C9B" w:rsidRPr="00461F6A" w:rsidRDefault="00381C9B" w:rsidP="005D74DD">
            <w:pPr>
              <w:jc w:val="center"/>
              <w:rPr>
                <w:rFonts w:hAnsiTheme="minorEastAsia"/>
                <w:sz w:val="21"/>
                <w:szCs w:val="21"/>
              </w:rPr>
            </w:pPr>
            <w:r>
              <w:rPr>
                <w:rFonts w:hAnsiTheme="minorEastAsia" w:hint="eastAsia"/>
                <w:sz w:val="21"/>
                <w:szCs w:val="21"/>
              </w:rPr>
              <w:t>６</w:t>
            </w:r>
          </w:p>
        </w:tc>
        <w:tc>
          <w:tcPr>
            <w:tcW w:w="5255" w:type="dxa"/>
          </w:tcPr>
          <w:p w:rsidR="00381C9B" w:rsidRPr="00461F6A" w:rsidRDefault="00381C9B" w:rsidP="0025663A">
            <w:pPr>
              <w:rPr>
                <w:rFonts w:hAnsiTheme="minorEastAsia"/>
                <w:sz w:val="21"/>
                <w:szCs w:val="21"/>
              </w:rPr>
            </w:pPr>
            <w:r w:rsidRPr="00381C9B">
              <w:rPr>
                <w:rFonts w:hAnsiTheme="minorEastAsia" w:hint="eastAsia"/>
                <w:sz w:val="21"/>
                <w:szCs w:val="21"/>
              </w:rPr>
              <w:t>登録の申請が基本方針（住宅確保要配慮者円滑入居賃貸住宅が市町村賃貸住宅供給促進計画が定められている市町村の区域内のものである場合にあっては基本方針及び市町村賃貸住宅供給促進計画、住宅確保要配慮者円滑入居賃貸住宅が都道府県賃貸住宅供給促進計画が定められている</w:t>
            </w:r>
            <w:r w:rsidRPr="00B92BD7">
              <w:rPr>
                <w:rFonts w:hAnsiTheme="minorEastAsia" w:hint="eastAsia"/>
                <w:sz w:val="21"/>
                <w:szCs w:val="21"/>
              </w:rPr>
              <w:t>都道府県</w:t>
            </w:r>
            <w:r w:rsidRPr="00381C9B">
              <w:rPr>
                <w:rFonts w:hAnsiTheme="minorEastAsia" w:hint="eastAsia"/>
                <w:sz w:val="21"/>
                <w:szCs w:val="21"/>
              </w:rPr>
              <w:t>の区域（当該市町村の区域を除く。）内のものである場合にあっては基本方針及び都道府県賃貸住宅供給促進計画）に照らして適切なものであることを誓約する書面</w:t>
            </w:r>
          </w:p>
        </w:tc>
        <w:tc>
          <w:tcPr>
            <w:tcW w:w="1985" w:type="dxa"/>
            <w:tcBorders>
              <w:right w:val="single" w:sz="8" w:space="0" w:color="auto"/>
            </w:tcBorders>
          </w:tcPr>
          <w:p w:rsidR="00381C9B" w:rsidRPr="00461F6A" w:rsidRDefault="00381C9B" w:rsidP="00381C9B">
            <w:pPr>
              <w:rPr>
                <w:rFonts w:hAnsiTheme="minorEastAsia"/>
                <w:sz w:val="21"/>
                <w:szCs w:val="21"/>
              </w:rPr>
            </w:pPr>
            <w:r>
              <w:rPr>
                <w:rFonts w:hAnsiTheme="minorEastAsia" w:hint="eastAsia"/>
                <w:sz w:val="21"/>
                <w:szCs w:val="21"/>
              </w:rPr>
              <w:t>誓約書</w:t>
            </w:r>
          </w:p>
        </w:tc>
        <w:tc>
          <w:tcPr>
            <w:tcW w:w="850" w:type="dxa"/>
            <w:tcBorders>
              <w:right w:val="single" w:sz="8" w:space="0" w:color="auto"/>
            </w:tcBorders>
          </w:tcPr>
          <w:p w:rsidR="00381C9B" w:rsidRPr="00461F6A" w:rsidRDefault="00381C9B" w:rsidP="00461F6A">
            <w:pPr>
              <w:jc w:val="center"/>
              <w:rPr>
                <w:rFonts w:hAnsiTheme="minorEastAsia"/>
                <w:sz w:val="21"/>
                <w:szCs w:val="21"/>
              </w:rPr>
            </w:pPr>
            <w:r>
              <w:rPr>
                <w:rFonts w:hAnsiTheme="minorEastAsia" w:hint="eastAsia"/>
                <w:sz w:val="21"/>
                <w:szCs w:val="21"/>
              </w:rPr>
              <w:t>□</w:t>
            </w:r>
          </w:p>
        </w:tc>
      </w:tr>
      <w:tr w:rsidR="00381C9B" w:rsidRPr="00E71A16" w:rsidTr="006924A7">
        <w:tc>
          <w:tcPr>
            <w:tcW w:w="463" w:type="dxa"/>
            <w:vMerge/>
            <w:tcBorders>
              <w:left w:val="single" w:sz="8" w:space="0" w:color="auto"/>
              <w:bottom w:val="single" w:sz="8" w:space="0" w:color="auto"/>
            </w:tcBorders>
            <w:shd w:val="clear" w:color="auto" w:fill="DBE5F1" w:themeFill="accent1" w:themeFillTint="33"/>
          </w:tcPr>
          <w:p w:rsidR="00381C9B" w:rsidRPr="00461F6A" w:rsidRDefault="00381C9B" w:rsidP="000A0ACA">
            <w:pPr>
              <w:jc w:val="center"/>
              <w:rPr>
                <w:rFonts w:hAnsiTheme="minorEastAsia"/>
                <w:sz w:val="21"/>
                <w:szCs w:val="21"/>
              </w:rPr>
            </w:pPr>
          </w:p>
        </w:tc>
        <w:tc>
          <w:tcPr>
            <w:tcW w:w="519" w:type="dxa"/>
            <w:tcBorders>
              <w:bottom w:val="single" w:sz="8" w:space="0" w:color="auto"/>
            </w:tcBorders>
            <w:shd w:val="clear" w:color="auto" w:fill="DBE5F1" w:themeFill="accent1" w:themeFillTint="33"/>
          </w:tcPr>
          <w:p w:rsidR="00381C9B" w:rsidRPr="00461F6A" w:rsidRDefault="00381C9B" w:rsidP="000A0ACA">
            <w:pPr>
              <w:jc w:val="center"/>
              <w:rPr>
                <w:rFonts w:hAnsiTheme="minorEastAsia"/>
                <w:sz w:val="21"/>
                <w:szCs w:val="21"/>
              </w:rPr>
            </w:pPr>
            <w:r>
              <w:rPr>
                <w:rFonts w:hAnsiTheme="minorEastAsia" w:hint="eastAsia"/>
                <w:sz w:val="21"/>
                <w:szCs w:val="21"/>
              </w:rPr>
              <w:t>７</w:t>
            </w:r>
          </w:p>
        </w:tc>
        <w:tc>
          <w:tcPr>
            <w:tcW w:w="5255" w:type="dxa"/>
            <w:tcBorders>
              <w:bottom w:val="single" w:sz="8" w:space="0" w:color="auto"/>
            </w:tcBorders>
          </w:tcPr>
          <w:p w:rsidR="00381C9B" w:rsidRPr="00461F6A" w:rsidRDefault="00381C9B" w:rsidP="005D74DD">
            <w:pPr>
              <w:rPr>
                <w:rFonts w:hAnsiTheme="minorEastAsia"/>
                <w:sz w:val="21"/>
                <w:szCs w:val="21"/>
              </w:rPr>
            </w:pPr>
            <w:r w:rsidRPr="005D74DD">
              <w:rPr>
                <w:rFonts w:hAnsiTheme="minorEastAsia" w:hint="eastAsia"/>
                <w:sz w:val="21"/>
                <w:szCs w:val="21"/>
              </w:rPr>
              <w:t>その他知事が必要と認める書類</w:t>
            </w:r>
            <w:r w:rsidRPr="005D74DD">
              <w:rPr>
                <w:rFonts w:hAnsiTheme="minorEastAsia" w:hint="eastAsia"/>
                <w:sz w:val="21"/>
                <w:szCs w:val="21"/>
              </w:rPr>
              <w:tab/>
            </w:r>
            <w:r w:rsidRPr="005D74DD">
              <w:rPr>
                <w:rFonts w:hAnsiTheme="minorEastAsia" w:hint="eastAsia"/>
                <w:sz w:val="21"/>
                <w:szCs w:val="21"/>
              </w:rPr>
              <w:tab/>
            </w:r>
          </w:p>
        </w:tc>
        <w:tc>
          <w:tcPr>
            <w:tcW w:w="1985" w:type="dxa"/>
            <w:tcBorders>
              <w:bottom w:val="single" w:sz="8" w:space="0" w:color="auto"/>
              <w:right w:val="single" w:sz="8" w:space="0" w:color="auto"/>
            </w:tcBorders>
          </w:tcPr>
          <w:p w:rsidR="00381C9B" w:rsidRPr="00461F6A" w:rsidRDefault="00381C9B">
            <w:pPr>
              <w:rPr>
                <w:rFonts w:hAnsiTheme="minorEastAsia"/>
                <w:sz w:val="21"/>
                <w:szCs w:val="21"/>
              </w:rPr>
            </w:pPr>
          </w:p>
        </w:tc>
        <w:tc>
          <w:tcPr>
            <w:tcW w:w="850" w:type="dxa"/>
            <w:tcBorders>
              <w:bottom w:val="single" w:sz="8" w:space="0" w:color="auto"/>
              <w:right w:val="single" w:sz="8" w:space="0" w:color="auto"/>
            </w:tcBorders>
          </w:tcPr>
          <w:p w:rsidR="00381C9B" w:rsidRDefault="00381C9B" w:rsidP="00461F6A">
            <w:pPr>
              <w:jc w:val="center"/>
              <w:rPr>
                <w:rFonts w:hAnsiTheme="minorEastAsia"/>
                <w:sz w:val="21"/>
                <w:szCs w:val="21"/>
              </w:rPr>
            </w:pPr>
            <w:r w:rsidRPr="005D74DD">
              <w:rPr>
                <w:rFonts w:hAnsiTheme="minorEastAsia" w:hint="eastAsia"/>
                <w:sz w:val="21"/>
                <w:szCs w:val="21"/>
              </w:rPr>
              <w:t>□</w:t>
            </w:r>
          </w:p>
        </w:tc>
      </w:tr>
    </w:tbl>
    <w:p w:rsidR="000A0ACA" w:rsidRPr="00E71A16" w:rsidRDefault="000A0ACA">
      <w:pPr>
        <w:rPr>
          <w:sz w:val="24"/>
        </w:rPr>
      </w:pPr>
    </w:p>
    <w:sectPr w:rsidR="000A0ACA" w:rsidRPr="00E71A16" w:rsidSect="00E71A16">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D37" w:rsidRDefault="00590D37" w:rsidP="00DB2E63">
      <w:r>
        <w:separator/>
      </w:r>
    </w:p>
  </w:endnote>
  <w:endnote w:type="continuationSeparator" w:id="0">
    <w:p w:rsidR="00590D37" w:rsidRDefault="00590D37" w:rsidP="00DB2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D37" w:rsidRDefault="00590D37" w:rsidP="00DB2E63">
      <w:r>
        <w:separator/>
      </w:r>
    </w:p>
  </w:footnote>
  <w:footnote w:type="continuationSeparator" w:id="0">
    <w:p w:rsidR="00590D37" w:rsidRDefault="00590D37" w:rsidP="00DB2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ACA"/>
    <w:rsid w:val="000A0ACA"/>
    <w:rsid w:val="000F3DB0"/>
    <w:rsid w:val="00137CD8"/>
    <w:rsid w:val="0025663A"/>
    <w:rsid w:val="0033345D"/>
    <w:rsid w:val="00381C9B"/>
    <w:rsid w:val="00396E11"/>
    <w:rsid w:val="003A4CF3"/>
    <w:rsid w:val="004140E8"/>
    <w:rsid w:val="00432043"/>
    <w:rsid w:val="00461F6A"/>
    <w:rsid w:val="004D0233"/>
    <w:rsid w:val="00590D37"/>
    <w:rsid w:val="005D74DD"/>
    <w:rsid w:val="0064305C"/>
    <w:rsid w:val="006924A7"/>
    <w:rsid w:val="006C3A86"/>
    <w:rsid w:val="00765D4E"/>
    <w:rsid w:val="008F17AD"/>
    <w:rsid w:val="00921745"/>
    <w:rsid w:val="009D73E2"/>
    <w:rsid w:val="009F4449"/>
    <w:rsid w:val="00B92BD7"/>
    <w:rsid w:val="00BA74C8"/>
    <w:rsid w:val="00DB2E63"/>
    <w:rsid w:val="00DE017E"/>
    <w:rsid w:val="00E54481"/>
    <w:rsid w:val="00E66DAA"/>
    <w:rsid w:val="00E71A16"/>
    <w:rsid w:val="00F317A6"/>
    <w:rsid w:val="00FD4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255B5203-BA57-40E2-9A09-159015E62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ACA"/>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0A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2E63"/>
    <w:pPr>
      <w:tabs>
        <w:tab w:val="center" w:pos="4252"/>
        <w:tab w:val="right" w:pos="8504"/>
      </w:tabs>
      <w:snapToGrid w:val="0"/>
    </w:pPr>
  </w:style>
  <w:style w:type="character" w:customStyle="1" w:styleId="a5">
    <w:name w:val="ヘッダー (文字)"/>
    <w:basedOn w:val="a0"/>
    <w:link w:val="a4"/>
    <w:uiPriority w:val="99"/>
    <w:rsid w:val="00DB2E63"/>
    <w:rPr>
      <w:rFonts w:asciiTheme="minorEastAsia"/>
      <w:sz w:val="22"/>
    </w:rPr>
  </w:style>
  <w:style w:type="paragraph" w:styleId="a6">
    <w:name w:val="footer"/>
    <w:basedOn w:val="a"/>
    <w:link w:val="a7"/>
    <w:uiPriority w:val="99"/>
    <w:unhideWhenUsed/>
    <w:rsid w:val="00DB2E63"/>
    <w:pPr>
      <w:tabs>
        <w:tab w:val="center" w:pos="4252"/>
        <w:tab w:val="right" w:pos="8504"/>
      </w:tabs>
      <w:snapToGrid w:val="0"/>
    </w:pPr>
  </w:style>
  <w:style w:type="character" w:customStyle="1" w:styleId="a7">
    <w:name w:val="フッター (文字)"/>
    <w:basedOn w:val="a0"/>
    <w:link w:val="a6"/>
    <w:uiPriority w:val="99"/>
    <w:rsid w:val="00DB2E63"/>
    <w:rPr>
      <w:rFonts w:asciiTheme="minorEastAsia"/>
      <w:sz w:val="22"/>
    </w:rPr>
  </w:style>
  <w:style w:type="paragraph" w:styleId="a8">
    <w:name w:val="Balloon Text"/>
    <w:basedOn w:val="a"/>
    <w:link w:val="a9"/>
    <w:uiPriority w:val="99"/>
    <w:semiHidden/>
    <w:unhideWhenUsed/>
    <w:rsid w:val="00E544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44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8AC9F-4F50-4E0F-9E62-C3C14A97E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園田 真由</cp:lastModifiedBy>
  <cp:revision>4</cp:revision>
  <cp:lastPrinted>2017-11-15T08:26:00Z</cp:lastPrinted>
  <dcterms:created xsi:type="dcterms:W3CDTF">2019-01-30T00:29:00Z</dcterms:created>
  <dcterms:modified xsi:type="dcterms:W3CDTF">2023-04-28T00:17:00Z</dcterms:modified>
</cp:coreProperties>
</file>