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r w:rsidRPr="00002002">
        <w:t>研修計画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86C6846" w:rsidR="002A7AA6" w:rsidRPr="00002002" w:rsidRDefault="00C93B4B" w:rsidP="005968F7">
      <w:pPr>
        <w:snapToGrid w:val="0"/>
        <w:ind w:leftChars="-1" w:left="-2" w:rightChars="64" w:right="141"/>
        <w:rPr>
          <w:sz w:val="24"/>
          <w:szCs w:val="24"/>
          <w:lang w:eastAsia="ja-JP"/>
        </w:rPr>
      </w:pPr>
      <w:r>
        <w:rPr>
          <w:rFonts w:hint="eastAsia"/>
          <w:sz w:val="24"/>
          <w:szCs w:val="24"/>
          <w:lang w:eastAsia="ja-JP"/>
        </w:rPr>
        <w:t xml:space="preserve">　　　　　　</w:t>
      </w:r>
      <w:bookmarkStart w:id="1" w:name="_GoBack"/>
      <w:bookmarkEnd w:id="1"/>
      <w:r w:rsidR="00240672">
        <w:rPr>
          <w:rFonts w:hint="eastAsia"/>
          <w:sz w:val="24"/>
          <w:szCs w:val="24"/>
          <w:lang w:eastAsia="ja-JP"/>
        </w:rPr>
        <w:t xml:space="preserve">　</w:t>
      </w:r>
      <w:r w:rsidR="002A7AA6"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lastRenderedPageBreak/>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r w:rsidRPr="00002002">
              <w:rPr>
                <w:sz w:val="24"/>
                <w:szCs w:val="24"/>
              </w:rPr>
              <w:t>所在地</w:t>
            </w:r>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r w:rsidRPr="00002002">
              <w:rPr>
                <w:sz w:val="24"/>
                <w:szCs w:val="24"/>
              </w:rPr>
              <w:t>研修</w:t>
            </w:r>
          </w:p>
          <w:p w14:paraId="5BB9D2E2" w14:textId="77777777" w:rsidR="003D419F" w:rsidRPr="00002002" w:rsidRDefault="003D419F" w:rsidP="00DF13BA">
            <w:pPr>
              <w:pStyle w:val="TableParagraph"/>
              <w:ind w:left="54"/>
              <w:jc w:val="center"/>
              <w:rPr>
                <w:sz w:val="24"/>
                <w:szCs w:val="24"/>
              </w:rPr>
            </w:pPr>
            <w:r w:rsidRPr="00002002">
              <w:rPr>
                <w:sz w:val="24"/>
                <w:szCs w:val="24"/>
              </w:rPr>
              <w:t>期間</w:t>
            </w:r>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例： 生活保護制度、雇用保険制度</w:t>
            </w:r>
            <w:r w:rsidRPr="00002002">
              <w:rPr>
                <w:spacing w:val="35"/>
                <w:sz w:val="24"/>
                <w:szCs w:val="24"/>
              </w:rPr>
              <w:t>（失業手当</w:t>
            </w:r>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7B04B99D" w14:textId="0A159124" w:rsidR="0006451A" w:rsidRPr="00E814FF" w:rsidRDefault="0006451A" w:rsidP="00E814FF">
      <w:pPr>
        <w:tabs>
          <w:tab w:val="left" w:pos="1276"/>
        </w:tabs>
        <w:spacing w:before="2" w:line="242" w:lineRule="auto"/>
        <w:ind w:right="375"/>
        <w:rPr>
          <w:sz w:val="24"/>
          <w:szCs w:val="24"/>
          <w:lang w:eastAsia="ja-JP"/>
        </w:rPr>
      </w:pPr>
      <w:bookmarkStart w:id="2" w:name="別記２"/>
      <w:bookmarkEnd w:id="2"/>
    </w:p>
    <w:sectPr w:rsidR="0006451A" w:rsidRPr="00E814FF" w:rsidSect="00E814FF">
      <w:footerReference w:type="default" r:id="rId11"/>
      <w:type w:val="continuous"/>
      <w:pgSz w:w="11910" w:h="16840"/>
      <w:pgMar w:top="1135" w:right="1420" w:bottom="993" w:left="1276"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0672"/>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44C"/>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1D41"/>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93B4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814FF"/>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7E6A80-ECAF-493A-B3DF-2E7CB3AC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11</cp:revision>
  <cp:lastPrinted>2022-03-24T07:18:00Z</cp:lastPrinted>
  <dcterms:created xsi:type="dcterms:W3CDTF">2022-03-22T12:23:00Z</dcterms:created>
  <dcterms:modified xsi:type="dcterms:W3CDTF">2022-07-08T04:03:00Z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