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A40E0" w14:textId="62A67865" w:rsidR="003B652E" w:rsidRPr="000A4EBD" w:rsidRDefault="00A958AA" w:rsidP="003B652E">
      <w:pPr>
        <w:jc w:val="righ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0A4E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【別紙６</w:t>
      </w:r>
      <w:r w:rsidR="003B652E" w:rsidRPr="000A4E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】</w:t>
      </w:r>
    </w:p>
    <w:p w14:paraId="7D28DB19" w14:textId="77777777" w:rsidR="003B652E" w:rsidRPr="000A4EBD" w:rsidRDefault="003B652E" w:rsidP="003B652E">
      <w:pPr>
        <w:ind w:right="960"/>
        <w:rPr>
          <w:rFonts w:asciiTheme="minorEastAsia" w:hAnsiTheme="minorEastAsia"/>
          <w:bCs/>
          <w:color w:val="000000" w:themeColor="text1"/>
          <w:sz w:val="22"/>
        </w:rPr>
      </w:pPr>
    </w:p>
    <w:p w14:paraId="72262345" w14:textId="2A8AB231" w:rsidR="003B652E" w:rsidRPr="000A4EBD" w:rsidRDefault="00990C32" w:rsidP="003B652E">
      <w:pPr>
        <w:jc w:val="right"/>
        <w:rPr>
          <w:rFonts w:asciiTheme="minorEastAsia" w:hAnsiTheme="minorEastAsia"/>
          <w:bCs/>
          <w:color w:val="000000" w:themeColor="text1"/>
          <w:sz w:val="22"/>
        </w:rPr>
      </w:pPr>
      <w:r>
        <w:rPr>
          <w:rFonts w:asciiTheme="minorEastAsia" w:hAnsiTheme="minorEastAsia" w:hint="eastAsia"/>
          <w:bCs/>
          <w:color w:val="000000" w:themeColor="text1"/>
          <w:sz w:val="22"/>
        </w:rPr>
        <w:t xml:space="preserve">令和　</w:t>
      </w:r>
      <w:r w:rsidR="003B652E" w:rsidRPr="000A4EBD">
        <w:rPr>
          <w:rFonts w:asciiTheme="minorEastAsia" w:hAnsiTheme="minorEastAsia" w:hint="eastAsia"/>
          <w:bCs/>
          <w:color w:val="000000" w:themeColor="text1"/>
          <w:sz w:val="22"/>
        </w:rPr>
        <w:t>年</w:t>
      </w:r>
      <w:r w:rsidR="00FA7658" w:rsidRPr="000A4EBD">
        <w:rPr>
          <w:rFonts w:asciiTheme="minorEastAsia" w:hAnsiTheme="minorEastAsia" w:hint="eastAsia"/>
          <w:bCs/>
          <w:color w:val="000000" w:themeColor="text1"/>
          <w:sz w:val="22"/>
        </w:rPr>
        <w:t xml:space="preserve">　</w:t>
      </w:r>
      <w:r w:rsidR="003B652E" w:rsidRPr="000A4EBD">
        <w:rPr>
          <w:rFonts w:asciiTheme="minorEastAsia" w:hAnsiTheme="minorEastAsia" w:hint="eastAsia"/>
          <w:bCs/>
          <w:color w:val="000000" w:themeColor="text1"/>
          <w:sz w:val="22"/>
        </w:rPr>
        <w:t>月　日</w:t>
      </w:r>
    </w:p>
    <w:p w14:paraId="3C23F791" w14:textId="77777777" w:rsidR="003B652E" w:rsidRPr="000A4EBD" w:rsidRDefault="003B652E" w:rsidP="003B652E">
      <w:pPr>
        <w:spacing w:line="12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ADD45EC" w14:textId="25F8F411" w:rsidR="003B652E" w:rsidRPr="000A4EBD" w:rsidRDefault="003B652E" w:rsidP="003B652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0A4E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広島県庁舎敷地有効活用</w:t>
      </w:r>
      <w:r w:rsidR="00A80C7B" w:rsidRPr="000A4E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検討</w:t>
      </w:r>
      <w:r w:rsidRPr="000A4E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サウンディング型市場調査</w:t>
      </w:r>
    </w:p>
    <w:p w14:paraId="25D05D2E" w14:textId="77777777" w:rsidR="003B652E" w:rsidRPr="000A4EBD" w:rsidRDefault="003B652E" w:rsidP="003B652E">
      <w:pPr>
        <w:spacing w:line="12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5937D82" w14:textId="77777777" w:rsidR="003B652E" w:rsidRPr="000A4EBD" w:rsidRDefault="003B652E" w:rsidP="003B652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0A4E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トライアル実施希望書</w:t>
      </w:r>
    </w:p>
    <w:p w14:paraId="4642CF39" w14:textId="77777777" w:rsidR="003B652E" w:rsidRPr="000A4EBD" w:rsidRDefault="003B652E" w:rsidP="003B652E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0A4E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</w:p>
    <w:p w14:paraId="0C14A63C" w14:textId="21496760" w:rsidR="003B652E" w:rsidRPr="000A4EBD" w:rsidRDefault="00310AB3" w:rsidP="003B652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A4EBD">
        <w:rPr>
          <w:rFonts w:asciiTheme="minorEastAsia" w:hAnsiTheme="minorEastAsia" w:hint="eastAsia"/>
          <w:color w:val="000000" w:themeColor="text1"/>
          <w:sz w:val="22"/>
        </w:rPr>
        <w:t>広島県庁舎敷地有効活用検討</w:t>
      </w:r>
      <w:r w:rsidR="003B652E" w:rsidRPr="000A4EBD">
        <w:rPr>
          <w:rFonts w:asciiTheme="minorEastAsia" w:hAnsiTheme="minorEastAsia" w:hint="eastAsia"/>
          <w:color w:val="000000" w:themeColor="text1"/>
          <w:sz w:val="22"/>
        </w:rPr>
        <w:t>サウンディング型市場調査実施要領</w:t>
      </w:r>
      <w:r w:rsidR="00A80C7B" w:rsidRPr="000A4EBD">
        <w:rPr>
          <w:rFonts w:asciiTheme="minorEastAsia" w:hAnsiTheme="minorEastAsia" w:hint="eastAsia"/>
          <w:color w:val="000000" w:themeColor="text1"/>
          <w:sz w:val="22"/>
        </w:rPr>
        <w:t>に基づき，次</w:t>
      </w:r>
      <w:r w:rsidR="003B652E" w:rsidRPr="000A4EBD">
        <w:rPr>
          <w:rFonts w:asciiTheme="minorEastAsia" w:hAnsiTheme="minorEastAsia" w:hint="eastAsia"/>
          <w:color w:val="000000" w:themeColor="text1"/>
          <w:sz w:val="22"/>
        </w:rPr>
        <w:t>のとおり</w:t>
      </w:r>
      <w:r w:rsidR="004E27A8" w:rsidRPr="000A4EBD">
        <w:rPr>
          <w:rFonts w:asciiTheme="minorEastAsia" w:hAnsiTheme="minorEastAsia" w:hint="eastAsia"/>
          <w:color w:val="000000" w:themeColor="text1"/>
          <w:sz w:val="22"/>
        </w:rPr>
        <w:t>申し込み</w:t>
      </w:r>
      <w:r w:rsidR="003B652E" w:rsidRPr="000A4EBD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51"/>
        <w:gridCol w:w="1561"/>
        <w:gridCol w:w="5103"/>
      </w:tblGrid>
      <w:tr w:rsidR="000A4EBD" w:rsidRPr="000A4EBD" w14:paraId="272A4B47" w14:textId="77777777" w:rsidTr="008F61B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3EF85E" w14:textId="77777777" w:rsidR="003B652E" w:rsidRPr="000A4EBD" w:rsidRDefault="003B652E" w:rsidP="00055E6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7CAF914" w14:textId="036D1AA8" w:rsidR="003B652E" w:rsidRPr="000A4EBD" w:rsidRDefault="00A80C7B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130855C" w14:textId="16C2C6C6" w:rsidR="003B652E" w:rsidRPr="000A4EBD" w:rsidRDefault="00752C64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(ﾌﾘｶﾞﾅ)</w:t>
            </w:r>
          </w:p>
          <w:p w14:paraId="12CA449F" w14:textId="77777777" w:rsidR="00752C64" w:rsidRPr="000A4EBD" w:rsidRDefault="00752C64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0C24052" w14:textId="77777777" w:rsidR="008F61BD" w:rsidRPr="000A4EBD" w:rsidRDefault="008F61BD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6F5F7C76" w14:textId="77777777" w:rsidTr="008F61BD">
        <w:tc>
          <w:tcPr>
            <w:tcW w:w="5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96B332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34D1" w14:textId="180F83C0" w:rsidR="003B652E" w:rsidRPr="000A4EBD" w:rsidRDefault="003B652E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66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823D9" w14:textId="77777777" w:rsidR="003B652E" w:rsidRPr="000A4EBD" w:rsidRDefault="003B652E" w:rsidP="00055E6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</w:p>
          <w:p w14:paraId="1A740138" w14:textId="77777777" w:rsidR="003B652E" w:rsidRPr="000A4EBD" w:rsidRDefault="003B652E" w:rsidP="00055E6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2405BB9E" w14:textId="77777777" w:rsidTr="008F61BD">
        <w:tc>
          <w:tcPr>
            <w:tcW w:w="5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36A0C5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809A" w14:textId="77777777" w:rsidR="003B652E" w:rsidRPr="000A4EBD" w:rsidRDefault="003B652E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（グループの場合）</w:t>
            </w:r>
          </w:p>
          <w:p w14:paraId="07CC8863" w14:textId="465A2E9F" w:rsidR="003B652E" w:rsidRPr="000A4EBD" w:rsidRDefault="003B652E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構成</w:t>
            </w:r>
            <w:r w:rsidR="00A80C7B"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法人</w:t>
            </w: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66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8FBEE" w14:textId="77777777" w:rsidR="003B652E" w:rsidRPr="000A4EBD" w:rsidRDefault="003B652E" w:rsidP="00752C64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35FF61C7" w14:textId="77777777" w:rsidTr="000A4EBD">
        <w:tc>
          <w:tcPr>
            <w:tcW w:w="5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FB744B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A91731" w14:textId="516A371C" w:rsidR="003B652E" w:rsidRPr="000A4EBD" w:rsidRDefault="004E27A8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50EBAA9C" w14:textId="77777777" w:rsidR="003B652E" w:rsidRPr="000A4EBD" w:rsidRDefault="003B652E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95063E2" w14:textId="12126639" w:rsidR="003B652E" w:rsidRPr="000A4EBD" w:rsidRDefault="00752C64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(ﾌﾘｶﾞﾅ)</w:t>
            </w:r>
          </w:p>
          <w:p w14:paraId="7BFD0D97" w14:textId="77777777" w:rsidR="00752C64" w:rsidRPr="000A4EBD" w:rsidRDefault="00752C64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147DF2FF" w14:textId="77777777" w:rsidTr="000A4EBD">
        <w:tc>
          <w:tcPr>
            <w:tcW w:w="5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156D5F4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5AB022" w14:textId="77777777" w:rsidR="003B652E" w:rsidRPr="000A4EBD" w:rsidRDefault="003B652E" w:rsidP="00055E6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123CE90" w14:textId="1DBE17B5" w:rsidR="003B652E" w:rsidRPr="000A4EBD" w:rsidRDefault="000A4EBD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所属法人名・部署名・役職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8255B" w14:textId="77777777" w:rsidR="003B652E" w:rsidRPr="000A4EBD" w:rsidDel="001C065A" w:rsidRDefault="003B652E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1A449808" w14:textId="77777777" w:rsidTr="000A4EBD">
        <w:tc>
          <w:tcPr>
            <w:tcW w:w="5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DFE4E6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5D113D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B2827" w14:textId="2140A19A" w:rsidR="003B652E" w:rsidRPr="000A4EBD" w:rsidRDefault="004E27A8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03597" w14:textId="77777777" w:rsidR="003B652E" w:rsidRPr="000A4EBD" w:rsidRDefault="003B652E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41115579" w14:textId="77777777" w:rsidTr="000A4EBD">
        <w:tc>
          <w:tcPr>
            <w:tcW w:w="5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4892AE5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3F7D2E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B211BE" w14:textId="221C3198" w:rsidR="003B652E" w:rsidRPr="000A4EBD" w:rsidRDefault="003B652E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FAX</w:t>
            </w:r>
            <w:r w:rsidR="002D09EF"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FA388" w14:textId="77777777" w:rsidR="003B652E" w:rsidRPr="000A4EBD" w:rsidRDefault="003B652E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76D6A141" w14:textId="77777777" w:rsidTr="000A4EBD">
        <w:tc>
          <w:tcPr>
            <w:tcW w:w="56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8DE38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ED53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83A60F7" w14:textId="77777777" w:rsidR="003B652E" w:rsidRPr="000A4EBD" w:rsidRDefault="003B652E" w:rsidP="00055E6B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F70" w14:textId="77777777" w:rsidR="003B652E" w:rsidRPr="000A4EBD" w:rsidRDefault="003B652E" w:rsidP="00752C6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130138C6" w14:textId="77777777" w:rsidTr="008F61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2517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C9B2E" w14:textId="77777777" w:rsidR="003B652E" w:rsidRPr="000A4EBD" w:rsidRDefault="003B652E" w:rsidP="00A80C7B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提案内容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F9F38C" w14:textId="77777777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別紙「事業概要書」のとおり</w:t>
            </w:r>
          </w:p>
        </w:tc>
      </w:tr>
      <w:tr w:rsidR="000A4EBD" w:rsidRPr="000A4EBD" w14:paraId="3575AA94" w14:textId="77777777" w:rsidTr="008F61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C186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BF0FE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同一・類似実務の実績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092CC5" w14:textId="674C12AB" w:rsidR="003B652E" w:rsidRPr="000A4EBD" w:rsidRDefault="008F61BD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　有（以下に自治体名・概要を記載）　　</w:t>
            </w:r>
            <w:r w:rsidR="003B652E"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□　無</w:t>
            </w:r>
          </w:p>
          <w:p w14:paraId="3A075C01" w14:textId="77777777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761756B" w14:textId="77777777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0E268A9" w14:textId="77777777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8D5C642" w14:textId="77777777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C238190" w14:textId="77777777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836B2CA" w14:textId="77777777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A4EBD" w:rsidRPr="000A4EBD" w14:paraId="2E1B6F51" w14:textId="77777777" w:rsidTr="008F61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645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４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E67258" w14:textId="77777777" w:rsidR="003B652E" w:rsidRPr="000A4EBD" w:rsidRDefault="003B652E" w:rsidP="00A80C7B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事業費（見込）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BD8EC9" w14:textId="77777777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総額　　　　　千円</w:t>
            </w:r>
          </w:p>
        </w:tc>
      </w:tr>
      <w:tr w:rsidR="000A4EBD" w:rsidRPr="000A4EBD" w14:paraId="2F24BF11" w14:textId="77777777" w:rsidTr="008F61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60A" w14:textId="77777777" w:rsidR="003B652E" w:rsidRPr="000A4EBD" w:rsidRDefault="003B652E" w:rsidP="00055E6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7FFA3" w14:textId="77777777" w:rsidR="003B652E" w:rsidRPr="000A4EBD" w:rsidRDefault="003B652E" w:rsidP="00A80C7B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6694AF" w14:textId="5D81BCB7" w:rsidR="00CB0352" w:rsidRPr="000A4EBD" w:rsidRDefault="003A0814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○　</w:t>
            </w:r>
            <w:r w:rsidRPr="00990C3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【別紙３</w:t>
            </w:r>
            <w:r w:rsidR="00CB0352" w:rsidRPr="00990C3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】</w:t>
            </w:r>
            <w:r w:rsidR="00CB0352"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サウンディング・エントリーシート</w:t>
            </w:r>
          </w:p>
          <w:p w14:paraId="67270088" w14:textId="5591401C" w:rsidR="003B652E" w:rsidRPr="000A4EBD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○</w:t>
            </w:r>
            <w:r w:rsidR="00310AB3"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A0814" w:rsidRPr="00990C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【別紙４</w:t>
            </w:r>
            <w:r w:rsidR="00A80C7B" w:rsidRPr="00990C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】</w:t>
            </w:r>
            <w:r w:rsidR="00310AB3"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サウンディング・</w:t>
            </w:r>
            <w:r w:rsidR="00990C32">
              <w:rPr>
                <w:rFonts w:asciiTheme="minorEastAsia" w:hAnsiTheme="minorEastAsia" w:hint="eastAsia"/>
                <w:color w:val="000000" w:themeColor="text1"/>
                <w:sz w:val="22"/>
              </w:rPr>
              <w:t>トライアル</w:t>
            </w:r>
            <w:r w:rsidR="00A80C7B"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誓約書</w:t>
            </w:r>
          </w:p>
          <w:p w14:paraId="737E1E8D" w14:textId="77777777" w:rsidR="003B652E" w:rsidRDefault="003B652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○</w:t>
            </w:r>
            <w:r w:rsidR="00310AB3"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0A4EBD">
              <w:rPr>
                <w:rFonts w:asciiTheme="minorEastAsia" w:hAnsiTheme="minorEastAsia" w:hint="eastAsia"/>
                <w:color w:val="000000" w:themeColor="text1"/>
                <w:sz w:val="22"/>
              </w:rPr>
              <w:t>事業概要書（任意様式）</w:t>
            </w:r>
          </w:p>
          <w:p w14:paraId="5E4C45F5" w14:textId="5E4F6662" w:rsidR="002E14FE" w:rsidRPr="000A4EBD" w:rsidRDefault="002E14FE" w:rsidP="00055E6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○　使用しようとする敷地の広さが分かる資料（図面等）</w:t>
            </w:r>
          </w:p>
        </w:tc>
      </w:tr>
    </w:tbl>
    <w:p w14:paraId="6B9F53E5" w14:textId="27B9FD0F" w:rsidR="003B652E" w:rsidRPr="000A4EBD" w:rsidRDefault="003B652E" w:rsidP="007D15A2">
      <w:pPr>
        <w:tabs>
          <w:tab w:val="left" w:pos="284"/>
        </w:tabs>
        <w:ind w:leftChars="203" w:left="650" w:hangingChars="102" w:hanging="224"/>
        <w:rPr>
          <w:rFonts w:asciiTheme="minorEastAsia" w:hAnsiTheme="minorEastAsia"/>
          <w:color w:val="000000" w:themeColor="text1"/>
          <w:sz w:val="22"/>
        </w:rPr>
      </w:pPr>
      <w:r w:rsidRPr="000A4EBD">
        <w:rPr>
          <w:rFonts w:asciiTheme="minorEastAsia" w:hAnsiTheme="minorEastAsia" w:hint="eastAsia"/>
          <w:color w:val="000000" w:themeColor="text1"/>
          <w:sz w:val="22"/>
        </w:rPr>
        <w:t>※　実施期間は，</w:t>
      </w:r>
      <w:r w:rsidR="00CB0352" w:rsidRPr="000A4EBD">
        <w:rPr>
          <w:rFonts w:asciiTheme="minorEastAsia" w:hAnsiTheme="minorEastAsia" w:hint="eastAsia"/>
          <w:color w:val="000000" w:themeColor="text1"/>
          <w:sz w:val="22"/>
        </w:rPr>
        <w:t>令和４年６月1</w:t>
      </w:r>
      <w:r w:rsidR="000E3E87">
        <w:rPr>
          <w:rFonts w:asciiTheme="minorEastAsia" w:hAnsiTheme="minorEastAsia"/>
          <w:color w:val="000000" w:themeColor="text1"/>
          <w:sz w:val="22"/>
        </w:rPr>
        <w:t>8</w:t>
      </w:r>
      <w:r w:rsidR="00CB0352" w:rsidRPr="000A4EBD">
        <w:rPr>
          <w:rFonts w:asciiTheme="minorEastAsia" w:hAnsiTheme="minorEastAsia" w:hint="eastAsia"/>
          <w:color w:val="000000" w:themeColor="text1"/>
          <w:sz w:val="22"/>
        </w:rPr>
        <w:t>日（土</w:t>
      </w:r>
      <w:r w:rsidR="00A80C7B" w:rsidRPr="000A4EBD">
        <w:rPr>
          <w:rFonts w:asciiTheme="minorEastAsia" w:hAnsiTheme="minorEastAsia" w:hint="eastAsia"/>
          <w:color w:val="000000" w:themeColor="text1"/>
          <w:sz w:val="22"/>
        </w:rPr>
        <w:t>）から</w:t>
      </w:r>
      <w:r w:rsidR="00716D2E">
        <w:rPr>
          <w:rFonts w:asciiTheme="minorEastAsia" w:hAnsiTheme="minorEastAsia" w:hint="eastAsia"/>
          <w:color w:val="000000" w:themeColor="text1"/>
          <w:sz w:val="22"/>
        </w:rPr>
        <w:t>８</w:t>
      </w:r>
      <w:r w:rsidRPr="000A4EBD">
        <w:rPr>
          <w:rFonts w:asciiTheme="minorEastAsia" w:hAnsiTheme="minorEastAsia" w:hint="eastAsia"/>
          <w:color w:val="000000" w:themeColor="text1"/>
          <w:sz w:val="22"/>
        </w:rPr>
        <w:t>月</w:t>
      </w:r>
      <w:r w:rsidR="00CB0352" w:rsidRPr="000A4EBD">
        <w:rPr>
          <w:rFonts w:asciiTheme="minorEastAsia" w:hAnsiTheme="minorEastAsia" w:hint="eastAsia"/>
          <w:color w:val="000000" w:themeColor="text1"/>
          <w:sz w:val="22"/>
        </w:rPr>
        <w:t>2</w:t>
      </w:r>
      <w:r w:rsidR="00716D2E">
        <w:rPr>
          <w:rFonts w:asciiTheme="minorEastAsia" w:hAnsiTheme="minorEastAsia"/>
          <w:color w:val="000000" w:themeColor="text1"/>
          <w:sz w:val="22"/>
        </w:rPr>
        <w:t>8</w:t>
      </w:r>
      <w:bookmarkStart w:id="0" w:name="_GoBack"/>
      <w:bookmarkEnd w:id="0"/>
      <w:r w:rsidR="00CB0352" w:rsidRPr="000A4EBD">
        <w:rPr>
          <w:rFonts w:asciiTheme="minorEastAsia" w:hAnsiTheme="minorEastAsia" w:hint="eastAsia"/>
          <w:color w:val="000000" w:themeColor="text1"/>
          <w:sz w:val="22"/>
        </w:rPr>
        <w:t>日（日</w:t>
      </w:r>
      <w:r w:rsidR="00A80C7B" w:rsidRPr="000A4EBD">
        <w:rPr>
          <w:rFonts w:asciiTheme="minorEastAsia" w:hAnsiTheme="minorEastAsia" w:hint="eastAsia"/>
          <w:color w:val="000000" w:themeColor="text1"/>
          <w:sz w:val="22"/>
        </w:rPr>
        <w:t>）までの閉庁日とします。</w:t>
      </w:r>
    </w:p>
    <w:p w14:paraId="2D198CDC" w14:textId="4E499471" w:rsidR="00770CBC" w:rsidRPr="000A4EBD" w:rsidRDefault="003B652E" w:rsidP="00310AB3">
      <w:pPr>
        <w:tabs>
          <w:tab w:val="left" w:pos="284"/>
        </w:tabs>
        <w:ind w:leftChars="200" w:left="651" w:hangingChars="105" w:hanging="231"/>
        <w:rPr>
          <w:rFonts w:asciiTheme="minorEastAsia" w:hAnsiTheme="minorEastAsia"/>
          <w:color w:val="000000" w:themeColor="text1"/>
          <w:sz w:val="22"/>
        </w:rPr>
      </w:pPr>
      <w:r w:rsidRPr="000A4EBD"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4E27A8" w:rsidRPr="000A4EBD">
        <w:rPr>
          <w:rFonts w:asciiTheme="minorEastAsia" w:hAnsiTheme="minorEastAsia" w:hint="eastAsia"/>
          <w:color w:val="000000" w:themeColor="text1"/>
          <w:sz w:val="22"/>
        </w:rPr>
        <w:t>本書類</w:t>
      </w:r>
      <w:r w:rsidR="00A80C7B" w:rsidRPr="000A4EBD">
        <w:rPr>
          <w:rFonts w:asciiTheme="minorEastAsia" w:hAnsiTheme="minorEastAsia" w:hint="eastAsia"/>
          <w:color w:val="000000" w:themeColor="text1"/>
          <w:sz w:val="22"/>
        </w:rPr>
        <w:t>受領後，実施の可否を検討の上，電子メールにてご</w:t>
      </w:r>
      <w:r w:rsidRPr="000A4EBD">
        <w:rPr>
          <w:rFonts w:asciiTheme="minorEastAsia" w:hAnsiTheme="minorEastAsia" w:hint="eastAsia"/>
          <w:color w:val="000000" w:themeColor="text1"/>
          <w:sz w:val="22"/>
        </w:rPr>
        <w:t>連絡します</w:t>
      </w:r>
      <w:r w:rsidR="00A80C7B" w:rsidRPr="000A4EBD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770CBC" w:rsidRPr="000A4EBD" w:rsidSect="007D15A2">
      <w:footerReference w:type="default" r:id="rId8"/>
      <w:pgSz w:w="11906" w:h="16838" w:code="9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24217" w14:textId="77777777" w:rsidR="0048247F" w:rsidRDefault="0048247F" w:rsidP="00AC0169">
      <w:r>
        <w:separator/>
      </w:r>
    </w:p>
  </w:endnote>
  <w:endnote w:type="continuationSeparator" w:id="0">
    <w:p w14:paraId="2F8F6F18" w14:textId="77777777" w:rsidR="0048247F" w:rsidRDefault="0048247F" w:rsidP="00AC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C71D" w14:textId="588CEB4D" w:rsidR="00DB5D28" w:rsidRPr="00DB5D28" w:rsidRDefault="00DB5D28">
    <w:pPr>
      <w:pStyle w:val="a7"/>
      <w:jc w:val="center"/>
      <w:rPr>
        <w:rFonts w:asciiTheme="minorEastAsia" w:hAnsiTheme="minorEastAsia"/>
        <w:sz w:val="22"/>
      </w:rPr>
    </w:pPr>
  </w:p>
  <w:p w14:paraId="249977C2" w14:textId="77777777" w:rsidR="00DB5D28" w:rsidRDefault="00DB5D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A8F21" w14:textId="77777777" w:rsidR="0048247F" w:rsidRDefault="0048247F" w:rsidP="00AC0169">
      <w:r>
        <w:separator/>
      </w:r>
    </w:p>
  </w:footnote>
  <w:footnote w:type="continuationSeparator" w:id="0">
    <w:p w14:paraId="5C5B003C" w14:textId="77777777" w:rsidR="0048247F" w:rsidRDefault="0048247F" w:rsidP="00AC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6EB"/>
    <w:multiLevelType w:val="hybridMultilevel"/>
    <w:tmpl w:val="D7B857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F0AFB"/>
    <w:multiLevelType w:val="hybridMultilevel"/>
    <w:tmpl w:val="D3A4D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6108A"/>
    <w:multiLevelType w:val="hybridMultilevel"/>
    <w:tmpl w:val="EB2A31AC"/>
    <w:lvl w:ilvl="0" w:tplc="51489AC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8CC6497"/>
    <w:multiLevelType w:val="hybridMultilevel"/>
    <w:tmpl w:val="D38C4DC6"/>
    <w:lvl w:ilvl="0" w:tplc="BB5EAB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549D1"/>
    <w:multiLevelType w:val="hybridMultilevel"/>
    <w:tmpl w:val="CA12A72E"/>
    <w:lvl w:ilvl="0" w:tplc="DF287F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C34021"/>
    <w:multiLevelType w:val="hybridMultilevel"/>
    <w:tmpl w:val="11C8634E"/>
    <w:lvl w:ilvl="0" w:tplc="6E705D7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8D3CB1"/>
    <w:multiLevelType w:val="hybridMultilevel"/>
    <w:tmpl w:val="27DEF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904390"/>
    <w:multiLevelType w:val="hybridMultilevel"/>
    <w:tmpl w:val="47D4246E"/>
    <w:lvl w:ilvl="0" w:tplc="7A8CD9C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BE0398"/>
    <w:multiLevelType w:val="hybridMultilevel"/>
    <w:tmpl w:val="A9F25B7A"/>
    <w:lvl w:ilvl="0" w:tplc="AA40E7A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D97047"/>
    <w:multiLevelType w:val="hybridMultilevel"/>
    <w:tmpl w:val="C4F8D862"/>
    <w:lvl w:ilvl="0" w:tplc="2190F25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56A326A"/>
    <w:multiLevelType w:val="hybridMultilevel"/>
    <w:tmpl w:val="F60CD426"/>
    <w:lvl w:ilvl="0" w:tplc="B726C3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83E3597"/>
    <w:multiLevelType w:val="hybridMultilevel"/>
    <w:tmpl w:val="1B2CCE4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5BF558F"/>
    <w:multiLevelType w:val="hybridMultilevel"/>
    <w:tmpl w:val="22AC85C4"/>
    <w:lvl w:ilvl="0" w:tplc="7DD835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E8B484B"/>
    <w:multiLevelType w:val="hybridMultilevel"/>
    <w:tmpl w:val="CE1E1062"/>
    <w:lvl w:ilvl="0" w:tplc="36604C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837455"/>
    <w:multiLevelType w:val="hybridMultilevel"/>
    <w:tmpl w:val="1312EE06"/>
    <w:lvl w:ilvl="0" w:tplc="0DAA95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0B133C5"/>
    <w:multiLevelType w:val="hybridMultilevel"/>
    <w:tmpl w:val="2B3CFB62"/>
    <w:lvl w:ilvl="0" w:tplc="8E8AEE8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6" w15:restartNumberingAfterBreak="0">
    <w:nsid w:val="70F1269C"/>
    <w:multiLevelType w:val="hybridMultilevel"/>
    <w:tmpl w:val="61428F84"/>
    <w:lvl w:ilvl="0" w:tplc="9E1E66D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3"/>
    <w:rsid w:val="00004766"/>
    <w:rsid w:val="00017424"/>
    <w:rsid w:val="000658C2"/>
    <w:rsid w:val="00075F35"/>
    <w:rsid w:val="00080748"/>
    <w:rsid w:val="00081A10"/>
    <w:rsid w:val="00091B45"/>
    <w:rsid w:val="000A4EBD"/>
    <w:rsid w:val="000D2486"/>
    <w:rsid w:val="000D6B76"/>
    <w:rsid w:val="000E3E87"/>
    <w:rsid w:val="001053C3"/>
    <w:rsid w:val="00132F78"/>
    <w:rsid w:val="0013645A"/>
    <w:rsid w:val="00152962"/>
    <w:rsid w:val="00173CA1"/>
    <w:rsid w:val="00183A98"/>
    <w:rsid w:val="001900C4"/>
    <w:rsid w:val="001946E4"/>
    <w:rsid w:val="001A5152"/>
    <w:rsid w:val="001A5BE6"/>
    <w:rsid w:val="001C57A5"/>
    <w:rsid w:val="001D1BB0"/>
    <w:rsid w:val="001E39A6"/>
    <w:rsid w:val="001F42E5"/>
    <w:rsid w:val="002116E6"/>
    <w:rsid w:val="00217C14"/>
    <w:rsid w:val="00242379"/>
    <w:rsid w:val="00293865"/>
    <w:rsid w:val="00293F8E"/>
    <w:rsid w:val="00295345"/>
    <w:rsid w:val="00295A8C"/>
    <w:rsid w:val="002D09EF"/>
    <w:rsid w:val="002E14FE"/>
    <w:rsid w:val="00310AB3"/>
    <w:rsid w:val="0031701A"/>
    <w:rsid w:val="003243C3"/>
    <w:rsid w:val="003318F6"/>
    <w:rsid w:val="00352C0B"/>
    <w:rsid w:val="00382469"/>
    <w:rsid w:val="00394999"/>
    <w:rsid w:val="003A0814"/>
    <w:rsid w:val="003B652E"/>
    <w:rsid w:val="003B6D95"/>
    <w:rsid w:val="003C1925"/>
    <w:rsid w:val="003D324A"/>
    <w:rsid w:val="003E7614"/>
    <w:rsid w:val="004030D7"/>
    <w:rsid w:val="00413BA1"/>
    <w:rsid w:val="00426620"/>
    <w:rsid w:val="0043767F"/>
    <w:rsid w:val="00440901"/>
    <w:rsid w:val="00467FEB"/>
    <w:rsid w:val="00473159"/>
    <w:rsid w:val="004743CF"/>
    <w:rsid w:val="00475C29"/>
    <w:rsid w:val="0048247F"/>
    <w:rsid w:val="004959C3"/>
    <w:rsid w:val="004B53C6"/>
    <w:rsid w:val="004D0280"/>
    <w:rsid w:val="004E27A8"/>
    <w:rsid w:val="004E363A"/>
    <w:rsid w:val="004E41F0"/>
    <w:rsid w:val="005047F1"/>
    <w:rsid w:val="00522DF3"/>
    <w:rsid w:val="005262D9"/>
    <w:rsid w:val="0054338E"/>
    <w:rsid w:val="005442DF"/>
    <w:rsid w:val="005444D0"/>
    <w:rsid w:val="00554E55"/>
    <w:rsid w:val="005837BF"/>
    <w:rsid w:val="00590C99"/>
    <w:rsid w:val="005A2F31"/>
    <w:rsid w:val="005B0585"/>
    <w:rsid w:val="005B16A6"/>
    <w:rsid w:val="005D1F83"/>
    <w:rsid w:val="005D480A"/>
    <w:rsid w:val="005E376F"/>
    <w:rsid w:val="005F0559"/>
    <w:rsid w:val="00607179"/>
    <w:rsid w:val="006371D4"/>
    <w:rsid w:val="00642DE7"/>
    <w:rsid w:val="00652239"/>
    <w:rsid w:val="0066222B"/>
    <w:rsid w:val="00676B16"/>
    <w:rsid w:val="00677E20"/>
    <w:rsid w:val="00685BFB"/>
    <w:rsid w:val="006977EF"/>
    <w:rsid w:val="006C5AE3"/>
    <w:rsid w:val="006D4CE2"/>
    <w:rsid w:val="00702247"/>
    <w:rsid w:val="00703ED0"/>
    <w:rsid w:val="00704583"/>
    <w:rsid w:val="007075A8"/>
    <w:rsid w:val="00716D2E"/>
    <w:rsid w:val="0072515F"/>
    <w:rsid w:val="00733EDA"/>
    <w:rsid w:val="00736465"/>
    <w:rsid w:val="00747448"/>
    <w:rsid w:val="00752C64"/>
    <w:rsid w:val="00753DE7"/>
    <w:rsid w:val="00764B70"/>
    <w:rsid w:val="00770CBC"/>
    <w:rsid w:val="00772431"/>
    <w:rsid w:val="007835EC"/>
    <w:rsid w:val="00783B20"/>
    <w:rsid w:val="007875A5"/>
    <w:rsid w:val="007918DA"/>
    <w:rsid w:val="007C4EB6"/>
    <w:rsid w:val="007D15A2"/>
    <w:rsid w:val="007D409D"/>
    <w:rsid w:val="007E3470"/>
    <w:rsid w:val="007F433A"/>
    <w:rsid w:val="007F46BD"/>
    <w:rsid w:val="00814D48"/>
    <w:rsid w:val="00820C95"/>
    <w:rsid w:val="00844FA0"/>
    <w:rsid w:val="0086440B"/>
    <w:rsid w:val="0086689C"/>
    <w:rsid w:val="00867396"/>
    <w:rsid w:val="00877DE2"/>
    <w:rsid w:val="00881342"/>
    <w:rsid w:val="008843A9"/>
    <w:rsid w:val="008B4B4A"/>
    <w:rsid w:val="008B576D"/>
    <w:rsid w:val="008D74CA"/>
    <w:rsid w:val="008F1A4B"/>
    <w:rsid w:val="008F61BD"/>
    <w:rsid w:val="0092241A"/>
    <w:rsid w:val="00940C40"/>
    <w:rsid w:val="009621B6"/>
    <w:rsid w:val="00972522"/>
    <w:rsid w:val="0098515F"/>
    <w:rsid w:val="00990C32"/>
    <w:rsid w:val="009B6CA0"/>
    <w:rsid w:val="009C56E3"/>
    <w:rsid w:val="009E7FA2"/>
    <w:rsid w:val="009F4810"/>
    <w:rsid w:val="00A05721"/>
    <w:rsid w:val="00A11D52"/>
    <w:rsid w:val="00A449B2"/>
    <w:rsid w:val="00A47DEE"/>
    <w:rsid w:val="00A5439C"/>
    <w:rsid w:val="00A54905"/>
    <w:rsid w:val="00A60D69"/>
    <w:rsid w:val="00A629DE"/>
    <w:rsid w:val="00A80C7B"/>
    <w:rsid w:val="00A82DCE"/>
    <w:rsid w:val="00A84F44"/>
    <w:rsid w:val="00A949D1"/>
    <w:rsid w:val="00A958AA"/>
    <w:rsid w:val="00AA11D3"/>
    <w:rsid w:val="00AA55AC"/>
    <w:rsid w:val="00AB136E"/>
    <w:rsid w:val="00AC0169"/>
    <w:rsid w:val="00AC228F"/>
    <w:rsid w:val="00AC78CD"/>
    <w:rsid w:val="00AD39DB"/>
    <w:rsid w:val="00AF2D60"/>
    <w:rsid w:val="00AF4F2C"/>
    <w:rsid w:val="00B07102"/>
    <w:rsid w:val="00B167A2"/>
    <w:rsid w:val="00B174DB"/>
    <w:rsid w:val="00B2027A"/>
    <w:rsid w:val="00B27919"/>
    <w:rsid w:val="00B3266F"/>
    <w:rsid w:val="00B47662"/>
    <w:rsid w:val="00B52599"/>
    <w:rsid w:val="00B54F72"/>
    <w:rsid w:val="00B665F3"/>
    <w:rsid w:val="00B805F5"/>
    <w:rsid w:val="00BA6CC3"/>
    <w:rsid w:val="00BC12B9"/>
    <w:rsid w:val="00BE6539"/>
    <w:rsid w:val="00BF4267"/>
    <w:rsid w:val="00C001C0"/>
    <w:rsid w:val="00C04C81"/>
    <w:rsid w:val="00C2725F"/>
    <w:rsid w:val="00C27DD7"/>
    <w:rsid w:val="00C417F8"/>
    <w:rsid w:val="00C41F53"/>
    <w:rsid w:val="00C533FC"/>
    <w:rsid w:val="00C63A54"/>
    <w:rsid w:val="00C6581C"/>
    <w:rsid w:val="00C669BA"/>
    <w:rsid w:val="00C8365B"/>
    <w:rsid w:val="00C90506"/>
    <w:rsid w:val="00C94A55"/>
    <w:rsid w:val="00CA02E1"/>
    <w:rsid w:val="00CA1E7F"/>
    <w:rsid w:val="00CB0352"/>
    <w:rsid w:val="00CB4036"/>
    <w:rsid w:val="00CC02C3"/>
    <w:rsid w:val="00CC06AD"/>
    <w:rsid w:val="00CC33E0"/>
    <w:rsid w:val="00CD7CFF"/>
    <w:rsid w:val="00CE272D"/>
    <w:rsid w:val="00D112C4"/>
    <w:rsid w:val="00D2523B"/>
    <w:rsid w:val="00D264B1"/>
    <w:rsid w:val="00D425CA"/>
    <w:rsid w:val="00D7423B"/>
    <w:rsid w:val="00D756AE"/>
    <w:rsid w:val="00D81EF6"/>
    <w:rsid w:val="00D94A55"/>
    <w:rsid w:val="00DB44CA"/>
    <w:rsid w:val="00DB5D28"/>
    <w:rsid w:val="00DD4A75"/>
    <w:rsid w:val="00DF3D40"/>
    <w:rsid w:val="00DF5491"/>
    <w:rsid w:val="00E01AFB"/>
    <w:rsid w:val="00E24592"/>
    <w:rsid w:val="00E361F1"/>
    <w:rsid w:val="00E41DE9"/>
    <w:rsid w:val="00E4298F"/>
    <w:rsid w:val="00E445A2"/>
    <w:rsid w:val="00E45F6E"/>
    <w:rsid w:val="00E81D32"/>
    <w:rsid w:val="00EA0778"/>
    <w:rsid w:val="00EA6F54"/>
    <w:rsid w:val="00EB47A4"/>
    <w:rsid w:val="00EC4072"/>
    <w:rsid w:val="00EC5A6A"/>
    <w:rsid w:val="00EC67AC"/>
    <w:rsid w:val="00ED0EA9"/>
    <w:rsid w:val="00EF4D6D"/>
    <w:rsid w:val="00EF6024"/>
    <w:rsid w:val="00EF6B78"/>
    <w:rsid w:val="00EF7A89"/>
    <w:rsid w:val="00F15671"/>
    <w:rsid w:val="00F353EC"/>
    <w:rsid w:val="00F4035E"/>
    <w:rsid w:val="00FA32D5"/>
    <w:rsid w:val="00FA7658"/>
    <w:rsid w:val="00FB6DB1"/>
    <w:rsid w:val="00FB70E8"/>
    <w:rsid w:val="00FE2D46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021952"/>
  <w15:chartTrackingRefBased/>
  <w15:docId w15:val="{C40A5866-3C86-48CE-86F7-7734B233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0C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78"/>
    <w:pPr>
      <w:ind w:leftChars="400" w:left="840"/>
    </w:pPr>
  </w:style>
  <w:style w:type="table" w:styleId="a4">
    <w:name w:val="Table Grid"/>
    <w:basedOn w:val="a1"/>
    <w:uiPriority w:val="39"/>
    <w:rsid w:val="005F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169"/>
  </w:style>
  <w:style w:type="paragraph" w:styleId="a7">
    <w:name w:val="footer"/>
    <w:basedOn w:val="a"/>
    <w:link w:val="a8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169"/>
  </w:style>
  <w:style w:type="paragraph" w:styleId="a9">
    <w:name w:val="Balloon Text"/>
    <w:basedOn w:val="a"/>
    <w:link w:val="aa"/>
    <w:uiPriority w:val="99"/>
    <w:semiHidden/>
    <w:unhideWhenUsed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70CB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E8C8-A024-4FFD-8F0D-2D08D605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 直宏</dc:creator>
  <cp:keywords/>
  <dc:description/>
  <cp:lastModifiedBy>山本 佳幸</cp:lastModifiedBy>
  <cp:revision>14</cp:revision>
  <cp:lastPrinted>2021-06-29T05:32:00Z</cp:lastPrinted>
  <dcterms:created xsi:type="dcterms:W3CDTF">2022-04-12T07:25:00Z</dcterms:created>
  <dcterms:modified xsi:type="dcterms:W3CDTF">2022-07-06T08:06:00Z</dcterms:modified>
</cp:coreProperties>
</file>