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278C" w14:textId="1335DABF" w:rsidR="0006451A" w:rsidRDefault="005655EC" w:rsidP="00326753">
      <w:pPr>
        <w:spacing w:before="4"/>
        <w:rPr>
          <w:lang w:eastAsia="ja-JP"/>
        </w:rPr>
      </w:pPr>
      <w:r>
        <w:rPr>
          <w:rFonts w:hint="eastAsia"/>
          <w:lang w:eastAsia="ja-JP"/>
        </w:rPr>
        <w:t>（</w:t>
      </w:r>
      <w:r w:rsidR="00302E6F">
        <w:rPr>
          <w:rFonts w:hint="eastAsia"/>
          <w:lang w:eastAsia="ja-JP"/>
        </w:rPr>
        <w:t xml:space="preserve">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4</w:t>
      </w:r>
      <w:r w:rsidR="00021BD8">
        <w:t>号</w:t>
      </w:r>
      <w:r w:rsidR="00302E6F">
        <w:rPr>
          <w:rFonts w:hint="eastAsia"/>
          <w:lang w:eastAsia="ja-JP"/>
        </w:rPr>
        <w:t>）</w:t>
      </w:r>
    </w:p>
    <w:p w14:paraId="00890FEB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25345156" w14:textId="575FB02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就農中断届</w:t>
      </w:r>
    </w:p>
    <w:p w14:paraId="6321151A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07336904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508316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5DC1CB84" w14:textId="77777777" w:rsidR="00326753" w:rsidRDefault="00326753" w:rsidP="00326753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6EA96FB3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752F23AE" w14:textId="493C1A6A" w:rsidR="00326753" w:rsidRDefault="00326753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2C78BB94" w14:textId="77777777" w:rsidR="00326753" w:rsidRDefault="00326753" w:rsidP="00326753">
      <w:pPr>
        <w:pStyle w:val="a3"/>
        <w:spacing w:before="7"/>
        <w:rPr>
          <w:lang w:eastAsia="ja-JP"/>
        </w:rPr>
      </w:pPr>
    </w:p>
    <w:p w14:paraId="1B61BDDC" w14:textId="4DC8F881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</w:t>
      </w:r>
      <w:r w:rsidR="00E17033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2B7A07">
        <w:rPr>
          <w:rFonts w:hint="eastAsia"/>
          <w:spacing w:val="-14"/>
          <w:lang w:eastAsia="ja-JP"/>
        </w:rPr>
        <w:t>１</w:t>
      </w:r>
      <w:r w:rsidR="0084093D">
        <w:rPr>
          <w:rFonts w:hint="eastAsia"/>
          <w:spacing w:val="-14"/>
          <w:lang w:eastAsia="ja-JP"/>
        </w:rPr>
        <w:t>月</w:t>
      </w:r>
      <w:r w:rsidR="002B7A07">
        <w:rPr>
          <w:rFonts w:hint="eastAsia"/>
          <w:spacing w:val="-14"/>
          <w:lang w:eastAsia="ja-JP"/>
        </w:rPr>
        <w:t>28</w:t>
      </w:r>
      <w:r w:rsidR="0084093D">
        <w:rPr>
          <w:rFonts w:hint="eastAsia"/>
          <w:spacing w:val="-14"/>
          <w:lang w:eastAsia="ja-JP"/>
        </w:rPr>
        <w:t>日付け</w:t>
      </w:r>
      <w:r w:rsidR="00E17033">
        <w:rPr>
          <w:rFonts w:hint="eastAsia"/>
          <w:spacing w:val="-14"/>
          <w:lang w:eastAsia="ja-JP"/>
        </w:rPr>
        <w:t>２</w:t>
      </w:r>
      <w:r w:rsidR="0084093D">
        <w:rPr>
          <w:rFonts w:hint="eastAsia"/>
          <w:spacing w:val="-14"/>
          <w:lang w:eastAsia="ja-JP"/>
        </w:rPr>
        <w:t>経営第</w:t>
      </w:r>
      <w:r w:rsidR="002B7A07">
        <w:rPr>
          <w:rFonts w:hint="eastAsia"/>
          <w:spacing w:val="-14"/>
          <w:lang w:eastAsia="ja-JP"/>
        </w:rPr>
        <w:t>2558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７の</w:t>
      </w:r>
      <w:r w:rsidR="00021BD8">
        <w:rPr>
          <w:spacing w:val="-9"/>
          <w:lang w:eastAsia="ja-JP"/>
        </w:rPr>
        <w:t>規定に基づき就農中断届を提出します。</w:t>
      </w:r>
    </w:p>
    <w:p w14:paraId="0FBD620A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63"/>
        <w:gridCol w:w="1063"/>
        <w:gridCol w:w="323"/>
        <w:gridCol w:w="740"/>
        <w:gridCol w:w="1063"/>
        <w:gridCol w:w="1063"/>
        <w:gridCol w:w="1064"/>
      </w:tblGrid>
      <w:tr w:rsidR="00152683" w14:paraId="011667A2" w14:textId="77777777" w:rsidTr="008F040E">
        <w:trPr>
          <w:trHeight w:val="971"/>
        </w:trPr>
        <w:tc>
          <w:tcPr>
            <w:tcW w:w="2410" w:type="dxa"/>
          </w:tcPr>
          <w:p w14:paraId="6F66C730" w14:textId="77777777" w:rsidR="00152683" w:rsidRDefault="00152683" w:rsidP="00E63F5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4F4670F" w14:textId="77777777" w:rsidR="00152683" w:rsidRDefault="00152683" w:rsidP="00E63F5A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就農中断予定期間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CF73D00" w14:textId="77777777" w:rsidR="00152683" w:rsidRDefault="00152683" w:rsidP="002A23E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2EEE1286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  <w:vAlign w:val="center"/>
          </w:tcPr>
          <w:p w14:paraId="5F3A8AAF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88E6E75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154A6138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73D747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152683" w14:paraId="6ABEFF9E" w14:textId="77777777" w:rsidTr="008F040E">
        <w:trPr>
          <w:trHeight w:val="3020"/>
        </w:trPr>
        <w:tc>
          <w:tcPr>
            <w:tcW w:w="2410" w:type="dxa"/>
            <w:vAlign w:val="center"/>
          </w:tcPr>
          <w:p w14:paraId="10D459D2" w14:textId="77777777" w:rsidR="00152683" w:rsidRDefault="00152683" w:rsidP="009C1480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中断理由</w:t>
            </w:r>
          </w:p>
        </w:tc>
        <w:tc>
          <w:tcPr>
            <w:tcW w:w="6379" w:type="dxa"/>
            <w:gridSpan w:val="7"/>
          </w:tcPr>
          <w:p w14:paraId="3D867839" w14:textId="77777777" w:rsidR="00152683" w:rsidRDefault="00152683" w:rsidP="00E63F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683" w14:paraId="381FC5AA" w14:textId="77777777" w:rsidTr="008F040E">
        <w:trPr>
          <w:trHeight w:val="851"/>
        </w:trPr>
        <w:tc>
          <w:tcPr>
            <w:tcW w:w="2410" w:type="dxa"/>
            <w:vMerge w:val="restart"/>
          </w:tcPr>
          <w:p w14:paraId="3C61333B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77F7284F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5FD262A5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251F4F33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3D2E29A6" w14:textId="77777777" w:rsidR="00152683" w:rsidRDefault="00152683" w:rsidP="00E63F5A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00A224" w14:textId="77777777" w:rsidR="00152683" w:rsidRDefault="00152683" w:rsidP="00E63F5A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6591AF1" w14:textId="77777777" w:rsidR="00152683" w:rsidRDefault="00152683" w:rsidP="009C1480">
            <w:pPr>
              <w:pStyle w:val="TableParagraph"/>
              <w:ind w:firstLineChars="135" w:firstLine="33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36B5D8D" w14:textId="77777777" w:rsidR="00152683" w:rsidRDefault="00152683">
            <w:pPr>
              <w:rPr>
                <w:sz w:val="24"/>
              </w:rPr>
            </w:pPr>
          </w:p>
          <w:p w14:paraId="28F0C76F" w14:textId="77777777" w:rsidR="00152683" w:rsidRDefault="00152683" w:rsidP="00E63F5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152683" w14:paraId="4BF29842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5EEEA8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90A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200CAB5E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A9C" w14:textId="77777777" w:rsidR="00152683" w:rsidRDefault="00152683">
            <w:pPr>
              <w:rPr>
                <w:sz w:val="24"/>
              </w:rPr>
            </w:pPr>
          </w:p>
          <w:p w14:paraId="0998F4C3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0501342F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4C7F76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1E1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6F058AAC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517" w14:textId="77777777" w:rsidR="00152683" w:rsidRDefault="00152683">
            <w:pPr>
              <w:rPr>
                <w:sz w:val="24"/>
              </w:rPr>
            </w:pPr>
          </w:p>
          <w:p w14:paraId="71527FE4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429E2171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1A3BA759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8FC49D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0F76BF96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09D68" w14:textId="77777777" w:rsidR="00152683" w:rsidRDefault="00152683">
            <w:pPr>
              <w:rPr>
                <w:sz w:val="24"/>
              </w:rPr>
            </w:pPr>
          </w:p>
          <w:p w14:paraId="01C3764D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037BA16E" w14:textId="77777777" w:rsidR="0006451A" w:rsidRDefault="0006451A">
      <w:pPr>
        <w:rPr>
          <w:lang w:eastAsia="ja-JP"/>
        </w:rPr>
      </w:pPr>
    </w:p>
    <w:p w14:paraId="5B97E4A2" w14:textId="0C891E95" w:rsidR="005655EC" w:rsidRDefault="005C21E9" w:rsidP="005C21E9">
      <w:pPr>
        <w:pStyle w:val="a3"/>
        <w:tabs>
          <w:tab w:val="left" w:pos="2497"/>
        </w:tabs>
        <w:spacing w:before="41"/>
        <w:ind w:left="220"/>
        <w:rPr>
          <w:lang w:eastAsia="ja-JP"/>
        </w:rPr>
      </w:pPr>
      <w:r>
        <w:rPr>
          <w:lang w:eastAsia="ja-JP"/>
        </w:rPr>
        <w:tab/>
      </w:r>
      <w:bookmarkStart w:id="0" w:name="_GoBack"/>
      <w:bookmarkEnd w:id="0"/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21E9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105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8AFA5-DD45-4704-9094-F2102A5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