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798420" w14:textId="5EDD60BA" w:rsidR="00DD4652" w:rsidRPr="007E4D82" w:rsidRDefault="00DD4652" w:rsidP="00DD4652">
      <w:pPr>
        <w:rPr>
          <w:rFonts w:asciiTheme="majorEastAsia" w:eastAsiaTheme="majorEastAsia" w:hAnsiTheme="majorEastAsia"/>
          <w:sz w:val="21"/>
          <w:szCs w:val="21"/>
        </w:rPr>
      </w:pPr>
      <w:r>
        <w:rPr>
          <w:noProof/>
        </w:rPr>
        <mc:AlternateContent>
          <mc:Choice Requires="wps">
            <w:drawing>
              <wp:anchor distT="0" distB="0" distL="114300" distR="114300" simplePos="0" relativeHeight="251736576" behindDoc="0" locked="0" layoutInCell="1" allowOverlap="1" wp14:anchorId="57351DCC" wp14:editId="5D758365">
                <wp:simplePos x="0" y="0"/>
                <wp:positionH relativeFrom="column">
                  <wp:posOffset>4696349</wp:posOffset>
                </wp:positionH>
                <wp:positionV relativeFrom="paragraph">
                  <wp:posOffset>119049</wp:posOffset>
                </wp:positionV>
                <wp:extent cx="2050829" cy="948905"/>
                <wp:effectExtent l="0" t="0" r="26035" b="22860"/>
                <wp:wrapNone/>
                <wp:docPr id="39"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0829" cy="948905"/>
                        </a:xfrm>
                        <a:prstGeom prst="rect">
                          <a:avLst/>
                        </a:prstGeom>
                        <a:solidFill>
                          <a:schemeClr val="bg1"/>
                        </a:solidFill>
                        <a:ln w="0" cmpd="thickThin">
                          <a:solidFill>
                            <a:schemeClr val="tx1"/>
                          </a:solidFill>
                        </a:ln>
                      </wps:spPr>
                      <wps:txbx>
                        <w:txbxContent>
                          <w:p w14:paraId="76586C98" w14:textId="137B49E3"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授業　</w:t>
                            </w:r>
                            <w:r>
                              <w:rPr>
                                <w:rFonts w:ascii="ＭＳ ゴシック" w:eastAsia="ＭＳ ゴシック" w:hAnsi="ＭＳ ゴシック" w:hint="eastAsia"/>
                                <w:sz w:val="20"/>
                                <w:szCs w:val="21"/>
                              </w:rPr>
                              <w:t>福山</w:t>
                            </w:r>
                            <w:r w:rsidRPr="00024085">
                              <w:rPr>
                                <w:rFonts w:ascii="ＭＳ ゴシック" w:eastAsia="ＭＳ ゴシック" w:hAnsi="ＭＳ ゴシック" w:hint="eastAsia"/>
                                <w:sz w:val="20"/>
                                <w:szCs w:val="21"/>
                              </w:rPr>
                              <w:t>市立</w:t>
                            </w:r>
                            <w:r>
                              <w:rPr>
                                <w:rFonts w:ascii="ＭＳ ゴシック" w:eastAsia="ＭＳ ゴシック" w:hAnsi="ＭＳ ゴシック" w:hint="eastAsia"/>
                                <w:sz w:val="20"/>
                                <w:szCs w:val="21"/>
                              </w:rPr>
                              <w:t>鳳</w:t>
                            </w:r>
                            <w:r w:rsidRPr="00024085">
                              <w:rPr>
                                <w:rFonts w:ascii="ＭＳ ゴシック" w:eastAsia="ＭＳ ゴシック" w:hAnsi="ＭＳ ゴシック"/>
                                <w:sz w:val="20"/>
                                <w:szCs w:val="21"/>
                              </w:rPr>
                              <w:t>中学校</w:t>
                            </w:r>
                          </w:p>
                          <w:p w14:paraId="394AEDB1" w14:textId="31978023"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研修グループ　</w:t>
                            </w:r>
                            <w:r>
                              <w:rPr>
                                <w:rFonts w:ascii="ＭＳ ゴシック" w:eastAsia="ＭＳ ゴシック" w:hAnsi="ＭＳ ゴシック" w:hint="eastAsia"/>
                                <w:sz w:val="20"/>
                                <w:szCs w:val="21"/>
                              </w:rPr>
                              <w:t>Ｄ</w:t>
                            </w:r>
                            <w:r w:rsidRPr="00024085">
                              <w:rPr>
                                <w:rFonts w:ascii="ＭＳ ゴシック" w:eastAsia="ＭＳ ゴシック" w:hAnsi="ＭＳ ゴシック"/>
                                <w:sz w:val="20"/>
                                <w:szCs w:val="21"/>
                              </w:rPr>
                              <w:t>グループ</w:t>
                            </w:r>
                          </w:p>
                          <w:p w14:paraId="0A8D7D7D" w14:textId="76F17034"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三原</w:t>
                            </w:r>
                            <w:r w:rsidRPr="00024085">
                              <w:rPr>
                                <w:rFonts w:ascii="ＭＳ ゴシック" w:eastAsia="ＭＳ ゴシック" w:hAnsi="ＭＳ ゴシック" w:hint="eastAsia"/>
                                <w:sz w:val="20"/>
                                <w:szCs w:val="21"/>
                              </w:rPr>
                              <w:t>市立</w:t>
                            </w:r>
                            <w:r>
                              <w:rPr>
                                <w:rFonts w:ascii="ＭＳ ゴシック" w:eastAsia="ＭＳ ゴシック" w:hAnsi="ＭＳ ゴシック" w:hint="eastAsia"/>
                                <w:sz w:val="20"/>
                                <w:szCs w:val="21"/>
                              </w:rPr>
                              <w:t>第三</w:t>
                            </w:r>
                            <w:r w:rsidRPr="00024085">
                              <w:rPr>
                                <w:rFonts w:ascii="ＭＳ ゴシック" w:eastAsia="ＭＳ ゴシック" w:hAnsi="ＭＳ ゴシック"/>
                                <w:sz w:val="20"/>
                                <w:szCs w:val="21"/>
                              </w:rPr>
                              <w:t>中学校</w:t>
                            </w:r>
                          </w:p>
                          <w:p w14:paraId="7113E43F" w14:textId="2A4515BD"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尾道</w:t>
                            </w:r>
                            <w:r w:rsidRPr="00024085">
                              <w:rPr>
                                <w:rFonts w:ascii="ＭＳ ゴシック" w:eastAsia="ＭＳ ゴシック" w:hAnsi="ＭＳ ゴシック"/>
                                <w:sz w:val="20"/>
                                <w:szCs w:val="21"/>
                              </w:rPr>
                              <w:t>市立</w:t>
                            </w:r>
                            <w:r>
                              <w:rPr>
                                <w:rFonts w:ascii="ＭＳ ゴシック" w:eastAsia="ＭＳ ゴシック" w:hAnsi="ＭＳ ゴシック" w:hint="eastAsia"/>
                                <w:sz w:val="20"/>
                                <w:szCs w:val="21"/>
                              </w:rPr>
                              <w:t>重井</w:t>
                            </w:r>
                            <w:r w:rsidRPr="00024085">
                              <w:rPr>
                                <w:rFonts w:ascii="ＭＳ ゴシック" w:eastAsia="ＭＳ ゴシック" w:hAnsi="ＭＳ ゴシック"/>
                                <w:sz w:val="20"/>
                                <w:szCs w:val="21"/>
                              </w:rPr>
                              <w:t>中学校</w:t>
                            </w:r>
                          </w:p>
                          <w:p w14:paraId="598AE523" w14:textId="33F3960C"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府中市立</w:t>
                            </w:r>
                            <w:r>
                              <w:rPr>
                                <w:rFonts w:ascii="ＭＳ ゴシック" w:eastAsia="ＭＳ ゴシック" w:hAnsi="ＭＳ ゴシック"/>
                                <w:sz w:val="20"/>
                                <w:szCs w:val="21"/>
                              </w:rPr>
                              <w:t>府中</w:t>
                            </w:r>
                            <w:r>
                              <w:rPr>
                                <w:rFonts w:ascii="ＭＳ ゴシック" w:eastAsia="ＭＳ ゴシック" w:hAnsi="ＭＳ ゴシック" w:hint="eastAsia"/>
                                <w:sz w:val="20"/>
                                <w:szCs w:val="21"/>
                              </w:rPr>
                              <w:t>明郷</w:t>
                            </w:r>
                            <w:r>
                              <w:rPr>
                                <w:rFonts w:ascii="ＭＳ ゴシック" w:eastAsia="ＭＳ ゴシック" w:hAnsi="ＭＳ ゴシック"/>
                                <w:sz w:val="20"/>
                                <w:szCs w:val="21"/>
                              </w:rPr>
                              <w:t>学園</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51DCC" id="_x0000_t202" coordsize="21600,21600" o:spt="202" path="m,l,21600r21600,l21600,xe">
                <v:stroke joinstyle="miter"/>
                <v:path gradientshapeok="t" o:connecttype="rect"/>
              </v:shapetype>
              <v:shape id="テキスト ボックス 68" o:spid="_x0000_s1026" type="#_x0000_t202" style="position:absolute;left:0;text-align:left;margin-left:369.8pt;margin-top:9.35pt;width:161.5pt;height:74.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" fillcolor="white [3212]" strokecolor="black [3213]" strokeweight="0">
                <v:stroke linestyle="thickThin"/>
                <v:path arrowok="t"/>
                <v:textbox inset="3mm,1mm,3mm,1mm">
                  <w:txbxContent>
                    <w:p w14:paraId="76586C98" w14:textId="137B49E3"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授業　</w:t>
                      </w:r>
                      <w:r>
                        <w:rPr>
                          <w:rFonts w:ascii="ＭＳ ゴシック" w:eastAsia="ＭＳ ゴシック" w:hAnsi="ＭＳ ゴシック" w:hint="eastAsia"/>
                          <w:sz w:val="20"/>
                          <w:szCs w:val="21"/>
                        </w:rPr>
                        <w:t>福山</w:t>
                      </w:r>
                      <w:r w:rsidRPr="00024085">
                        <w:rPr>
                          <w:rFonts w:ascii="ＭＳ ゴシック" w:eastAsia="ＭＳ ゴシック" w:hAnsi="ＭＳ ゴシック" w:hint="eastAsia"/>
                          <w:sz w:val="20"/>
                          <w:szCs w:val="21"/>
                        </w:rPr>
                        <w:t>市立</w:t>
                      </w:r>
                      <w:r>
                        <w:rPr>
                          <w:rFonts w:ascii="ＭＳ ゴシック" w:eastAsia="ＭＳ ゴシック" w:hAnsi="ＭＳ ゴシック" w:hint="eastAsia"/>
                          <w:sz w:val="20"/>
                          <w:szCs w:val="21"/>
                        </w:rPr>
                        <w:t>鳳</w:t>
                      </w:r>
                      <w:r w:rsidRPr="00024085">
                        <w:rPr>
                          <w:rFonts w:ascii="ＭＳ ゴシック" w:eastAsia="ＭＳ ゴシック" w:hAnsi="ＭＳ ゴシック"/>
                          <w:sz w:val="20"/>
                          <w:szCs w:val="21"/>
                        </w:rPr>
                        <w:t>中学校</w:t>
                      </w:r>
                    </w:p>
                    <w:p w14:paraId="394AEDB1" w14:textId="31978023"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研修グループ　</w:t>
                      </w:r>
                      <w:r>
                        <w:rPr>
                          <w:rFonts w:ascii="ＭＳ ゴシック" w:eastAsia="ＭＳ ゴシック" w:hAnsi="ＭＳ ゴシック" w:hint="eastAsia"/>
                          <w:sz w:val="20"/>
                          <w:szCs w:val="21"/>
                        </w:rPr>
                        <w:t>Ｄ</w:t>
                      </w:r>
                      <w:r w:rsidRPr="00024085">
                        <w:rPr>
                          <w:rFonts w:ascii="ＭＳ ゴシック" w:eastAsia="ＭＳ ゴシック" w:hAnsi="ＭＳ ゴシック"/>
                          <w:sz w:val="20"/>
                          <w:szCs w:val="21"/>
                        </w:rPr>
                        <w:t>グループ</w:t>
                      </w:r>
                    </w:p>
                    <w:p w14:paraId="0A8D7D7D" w14:textId="76F17034"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三原</w:t>
                      </w:r>
                      <w:r w:rsidRPr="00024085">
                        <w:rPr>
                          <w:rFonts w:ascii="ＭＳ ゴシック" w:eastAsia="ＭＳ ゴシック" w:hAnsi="ＭＳ ゴシック" w:hint="eastAsia"/>
                          <w:sz w:val="20"/>
                          <w:szCs w:val="21"/>
                        </w:rPr>
                        <w:t>市立</w:t>
                      </w:r>
                      <w:r>
                        <w:rPr>
                          <w:rFonts w:ascii="ＭＳ ゴシック" w:eastAsia="ＭＳ ゴシック" w:hAnsi="ＭＳ ゴシック" w:hint="eastAsia"/>
                          <w:sz w:val="20"/>
                          <w:szCs w:val="21"/>
                        </w:rPr>
                        <w:t>第三</w:t>
                      </w:r>
                      <w:r w:rsidRPr="00024085">
                        <w:rPr>
                          <w:rFonts w:ascii="ＭＳ ゴシック" w:eastAsia="ＭＳ ゴシック" w:hAnsi="ＭＳ ゴシック"/>
                          <w:sz w:val="20"/>
                          <w:szCs w:val="21"/>
                        </w:rPr>
                        <w:t>中学校</w:t>
                      </w:r>
                    </w:p>
                    <w:p w14:paraId="7113E43F" w14:textId="2A4515BD"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尾道</w:t>
                      </w:r>
                      <w:r w:rsidRPr="00024085">
                        <w:rPr>
                          <w:rFonts w:ascii="ＭＳ ゴシック" w:eastAsia="ＭＳ ゴシック" w:hAnsi="ＭＳ ゴシック"/>
                          <w:sz w:val="20"/>
                          <w:szCs w:val="21"/>
                        </w:rPr>
                        <w:t>市立</w:t>
                      </w:r>
                      <w:r>
                        <w:rPr>
                          <w:rFonts w:ascii="ＭＳ ゴシック" w:eastAsia="ＭＳ ゴシック" w:hAnsi="ＭＳ ゴシック" w:hint="eastAsia"/>
                          <w:sz w:val="20"/>
                          <w:szCs w:val="21"/>
                        </w:rPr>
                        <w:t>重井</w:t>
                      </w:r>
                      <w:r w:rsidRPr="00024085">
                        <w:rPr>
                          <w:rFonts w:ascii="ＭＳ ゴシック" w:eastAsia="ＭＳ ゴシック" w:hAnsi="ＭＳ ゴシック"/>
                          <w:sz w:val="20"/>
                          <w:szCs w:val="21"/>
                        </w:rPr>
                        <w:t>中学校</w:t>
                      </w:r>
                    </w:p>
                    <w:p w14:paraId="598AE523" w14:textId="33F3960C" w:rsidR="00E1588A" w:rsidRPr="00024085" w:rsidRDefault="00E1588A" w:rsidP="00DD4652">
                      <w:pPr>
                        <w:spacing w:line="220" w:lineRule="exact"/>
                        <w:jc w:val="left"/>
                        <w:rPr>
                          <w:rFonts w:ascii="ＭＳ ゴシック" w:eastAsia="ＭＳ ゴシック" w:hAnsi="ＭＳ ゴシック"/>
                          <w:sz w:val="20"/>
                          <w:szCs w:val="21"/>
                        </w:rPr>
                      </w:pPr>
                      <w:r w:rsidRPr="00024085">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府中市立</w:t>
                      </w:r>
                      <w:r>
                        <w:rPr>
                          <w:rFonts w:ascii="ＭＳ ゴシック" w:eastAsia="ＭＳ ゴシック" w:hAnsi="ＭＳ ゴシック"/>
                          <w:sz w:val="20"/>
                          <w:szCs w:val="21"/>
                        </w:rPr>
                        <w:t>府中</w:t>
                      </w:r>
                      <w:r>
                        <w:rPr>
                          <w:rFonts w:ascii="ＭＳ ゴシック" w:eastAsia="ＭＳ ゴシック" w:hAnsi="ＭＳ ゴシック" w:hint="eastAsia"/>
                          <w:sz w:val="20"/>
                          <w:szCs w:val="21"/>
                        </w:rPr>
                        <w:t>明郷</w:t>
                      </w:r>
                      <w:r>
                        <w:rPr>
                          <w:rFonts w:ascii="ＭＳ ゴシック" w:eastAsia="ＭＳ ゴシック" w:hAnsi="ＭＳ ゴシック"/>
                          <w:sz w:val="20"/>
                          <w:szCs w:val="21"/>
                        </w:rPr>
                        <w:t>学園</w:t>
                      </w:r>
                    </w:p>
                  </w:txbxContent>
                </v:textbox>
              </v:shape>
            </w:pict>
          </mc:Fallback>
        </mc:AlternateContent>
      </w:r>
      <w:r w:rsidR="00942ADC">
        <w:rPr>
          <w:noProof/>
        </w:rPr>
        <mc:AlternateContent>
          <mc:Choice Requires="wps">
            <w:drawing>
              <wp:inline distT="0" distB="0" distL="0" distR="0" wp14:anchorId="2A2667FA" wp14:editId="26CAEE1F">
                <wp:extent cx="6836410" cy="1400175"/>
                <wp:effectExtent l="0" t="0" r="21590" b="28575"/>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1400175"/>
                        </a:xfrm>
                        <a:prstGeom prst="rect">
                          <a:avLst/>
                        </a:prstGeom>
                        <a:no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A6A590B" w14:textId="77777777" w:rsidR="00E1588A" w:rsidRPr="00DD4652" w:rsidRDefault="00E1588A" w:rsidP="00DD4652">
                            <w:pPr>
                              <w:ind w:firstLineChars="50" w:firstLine="105"/>
                              <w:rPr>
                                <w:rFonts w:asciiTheme="majorEastAsia" w:eastAsiaTheme="majorEastAsia" w:hAnsiTheme="majorEastAsia"/>
                                <w:b/>
                                <w:color w:val="000000" w:themeColor="text1"/>
                                <w:sz w:val="21"/>
                                <w:szCs w:val="21"/>
                              </w:rPr>
                            </w:pPr>
                            <w:r w:rsidRPr="00DD4652">
                              <w:rPr>
                                <w:rFonts w:asciiTheme="majorEastAsia" w:eastAsiaTheme="majorEastAsia" w:hAnsiTheme="majorEastAsia" w:hint="eastAsia"/>
                                <w:b/>
                                <w:color w:val="000000" w:themeColor="text1"/>
                                <w:sz w:val="21"/>
                                <w:szCs w:val="21"/>
                              </w:rPr>
                              <w:t>社会科学習指導案</w:t>
                            </w:r>
                          </w:p>
                          <w:p w14:paraId="4CE6CFAA" w14:textId="77777777" w:rsidR="00E1588A" w:rsidRPr="00DD4652" w:rsidRDefault="00E1588A" w:rsidP="00DD4652">
                            <w:pPr>
                              <w:spacing w:line="240" w:lineRule="exact"/>
                              <w:ind w:firstLineChars="100" w:firstLine="210"/>
                              <w:rPr>
                                <w:rFonts w:asciiTheme="majorEastAsia" w:eastAsiaTheme="majorEastAsia" w:hAnsiTheme="majorEastAsia"/>
                                <w:color w:val="000000" w:themeColor="text1"/>
                                <w:sz w:val="21"/>
                                <w:szCs w:val="21"/>
                              </w:rPr>
                            </w:pPr>
                            <w:r w:rsidRPr="00DD4652">
                              <w:rPr>
                                <w:rFonts w:asciiTheme="majorEastAsia" w:eastAsiaTheme="majorEastAsia" w:hAnsiTheme="majorEastAsia" w:hint="eastAsia"/>
                                <w:color w:val="000000" w:themeColor="text1"/>
                                <w:sz w:val="21"/>
                                <w:szCs w:val="21"/>
                              </w:rPr>
                              <w:t xml:space="preserve">単元名　　　　　　　　　　　　　　　　　　　　　　　　　　 　　</w:t>
                            </w:r>
                          </w:p>
                          <w:p w14:paraId="4DB99056" w14:textId="77777777" w:rsidR="00E1588A" w:rsidRPr="00DD4652" w:rsidRDefault="00E1588A" w:rsidP="00DD4652">
                            <w:pPr>
                              <w:ind w:firstLineChars="50" w:firstLine="155"/>
                              <w:rPr>
                                <w:rFonts w:asciiTheme="majorEastAsia" w:eastAsiaTheme="majorEastAsia" w:hAnsiTheme="majorEastAsia"/>
                                <w:b/>
                                <w:color w:val="000000" w:themeColor="text1"/>
                                <w:sz w:val="31"/>
                                <w:szCs w:val="31"/>
                              </w:rPr>
                            </w:pPr>
                            <w:r w:rsidRPr="00DD4652">
                              <w:rPr>
                                <w:rFonts w:asciiTheme="majorEastAsia" w:eastAsiaTheme="majorEastAsia" w:hAnsiTheme="majorEastAsia" w:hint="eastAsia"/>
                                <w:color w:val="000000" w:themeColor="text1"/>
                                <w:sz w:val="31"/>
                                <w:szCs w:val="31"/>
                              </w:rPr>
                              <w:t xml:space="preserve">現代の民主政治と社会〜地方自治と私たち〜　</w:t>
                            </w:r>
                          </w:p>
                          <w:p w14:paraId="62E31C71" w14:textId="77777777" w:rsidR="00E1588A" w:rsidRPr="00DD4652" w:rsidRDefault="00E1588A" w:rsidP="00DD4652">
                            <w:pPr>
                              <w:spacing w:line="240" w:lineRule="exact"/>
                              <w:ind w:firstLineChars="100" w:firstLine="210"/>
                              <w:rPr>
                                <w:rFonts w:asciiTheme="majorEastAsia" w:eastAsiaTheme="majorEastAsia" w:hAnsiTheme="majorEastAsia"/>
                                <w:color w:val="000000" w:themeColor="text1"/>
                                <w:sz w:val="21"/>
                                <w:szCs w:val="21"/>
                              </w:rPr>
                            </w:pPr>
                            <w:r w:rsidRPr="00DD4652">
                              <w:rPr>
                                <w:rFonts w:asciiTheme="majorEastAsia" w:eastAsiaTheme="majorEastAsia" w:hAnsiTheme="majorEastAsia" w:hint="eastAsia"/>
                                <w:color w:val="000000" w:themeColor="text1"/>
                                <w:sz w:val="21"/>
                                <w:szCs w:val="21"/>
                              </w:rPr>
                              <w:t>日時　　令和３年11月24日（水）　第２校時</w:t>
                            </w:r>
                          </w:p>
                          <w:p w14:paraId="6DD4AA0A" w14:textId="3DC6F5CA" w:rsidR="00E1588A" w:rsidRPr="00DD4652" w:rsidRDefault="00E1588A" w:rsidP="002A43CB">
                            <w:pPr>
                              <w:spacing w:line="240" w:lineRule="exact"/>
                              <w:ind w:firstLineChars="100" w:firstLine="210"/>
                              <w:rPr>
                                <w:color w:val="000000" w:themeColor="text1"/>
                              </w:rPr>
                            </w:pPr>
                            <w:r w:rsidRPr="00DD4652">
                              <w:rPr>
                                <w:rFonts w:asciiTheme="majorEastAsia" w:eastAsiaTheme="majorEastAsia" w:hAnsiTheme="majorEastAsia" w:hint="eastAsia"/>
                                <w:color w:val="000000" w:themeColor="text1"/>
                                <w:sz w:val="21"/>
                                <w:szCs w:val="21"/>
                              </w:rPr>
                              <w:t>学年　　第３学年３組（女子20名，男子16名　計36名）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2667FA" id="正方形/長方形 33" o:spid="_x0000_s1027" style="width:538.3pt;height:11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" filled="f" strokecolor="black [3213]" strokeweight="1pt">
                <v:path arrowok="t"/>
                <v:textbox>
                  <w:txbxContent>
                    <w:p w14:paraId="2A6A590B" w14:textId="77777777" w:rsidR="00E1588A" w:rsidRPr="00DD4652" w:rsidRDefault="00E1588A" w:rsidP="00DD4652">
                      <w:pPr>
                        <w:ind w:firstLineChars="50" w:firstLine="105"/>
                        <w:rPr>
                          <w:rFonts w:asciiTheme="majorEastAsia" w:eastAsiaTheme="majorEastAsia" w:hAnsiTheme="majorEastAsia"/>
                          <w:b/>
                          <w:color w:val="000000" w:themeColor="text1"/>
                          <w:sz w:val="21"/>
                          <w:szCs w:val="21"/>
                        </w:rPr>
                      </w:pPr>
                      <w:r w:rsidRPr="00DD4652">
                        <w:rPr>
                          <w:rFonts w:asciiTheme="majorEastAsia" w:eastAsiaTheme="majorEastAsia" w:hAnsiTheme="majorEastAsia" w:hint="eastAsia"/>
                          <w:b/>
                          <w:color w:val="000000" w:themeColor="text1"/>
                          <w:sz w:val="21"/>
                          <w:szCs w:val="21"/>
                        </w:rPr>
                        <w:t>社会科学習指導案</w:t>
                      </w:r>
                    </w:p>
                    <w:p w14:paraId="4CE6CFAA" w14:textId="77777777" w:rsidR="00E1588A" w:rsidRPr="00DD4652" w:rsidRDefault="00E1588A" w:rsidP="00DD4652">
                      <w:pPr>
                        <w:spacing w:line="240" w:lineRule="exact"/>
                        <w:ind w:firstLineChars="100" w:firstLine="210"/>
                        <w:rPr>
                          <w:rFonts w:asciiTheme="majorEastAsia" w:eastAsiaTheme="majorEastAsia" w:hAnsiTheme="majorEastAsia"/>
                          <w:color w:val="000000" w:themeColor="text1"/>
                          <w:sz w:val="21"/>
                          <w:szCs w:val="21"/>
                        </w:rPr>
                      </w:pPr>
                      <w:r w:rsidRPr="00DD4652">
                        <w:rPr>
                          <w:rFonts w:asciiTheme="majorEastAsia" w:eastAsiaTheme="majorEastAsia" w:hAnsiTheme="majorEastAsia" w:hint="eastAsia"/>
                          <w:color w:val="000000" w:themeColor="text1"/>
                          <w:sz w:val="21"/>
                          <w:szCs w:val="21"/>
                        </w:rPr>
                        <w:t xml:space="preserve">単元名　　　　　　　　　　　　　　　　　　　　　　　　　　 　　</w:t>
                      </w:r>
                    </w:p>
                    <w:p w14:paraId="4DB99056" w14:textId="77777777" w:rsidR="00E1588A" w:rsidRPr="00DD4652" w:rsidRDefault="00E1588A" w:rsidP="00DD4652">
                      <w:pPr>
                        <w:ind w:firstLineChars="50" w:firstLine="155"/>
                        <w:rPr>
                          <w:rFonts w:asciiTheme="majorEastAsia" w:eastAsiaTheme="majorEastAsia" w:hAnsiTheme="majorEastAsia"/>
                          <w:b/>
                          <w:color w:val="000000" w:themeColor="text1"/>
                          <w:sz w:val="31"/>
                          <w:szCs w:val="31"/>
                        </w:rPr>
                      </w:pPr>
                      <w:r w:rsidRPr="00DD4652">
                        <w:rPr>
                          <w:rFonts w:asciiTheme="majorEastAsia" w:eastAsiaTheme="majorEastAsia" w:hAnsiTheme="majorEastAsia" w:hint="eastAsia"/>
                          <w:color w:val="000000" w:themeColor="text1"/>
                          <w:sz w:val="31"/>
                          <w:szCs w:val="31"/>
                        </w:rPr>
                        <w:t xml:space="preserve">現代の民主政治と社会〜地方自治と私たち〜　</w:t>
                      </w:r>
                    </w:p>
                    <w:p w14:paraId="62E31C71" w14:textId="77777777" w:rsidR="00E1588A" w:rsidRPr="00DD4652" w:rsidRDefault="00E1588A" w:rsidP="00DD4652">
                      <w:pPr>
                        <w:spacing w:line="240" w:lineRule="exact"/>
                        <w:ind w:firstLineChars="100" w:firstLine="210"/>
                        <w:rPr>
                          <w:rFonts w:asciiTheme="majorEastAsia" w:eastAsiaTheme="majorEastAsia" w:hAnsiTheme="majorEastAsia"/>
                          <w:color w:val="000000" w:themeColor="text1"/>
                          <w:sz w:val="21"/>
                          <w:szCs w:val="21"/>
                        </w:rPr>
                      </w:pPr>
                      <w:r w:rsidRPr="00DD4652">
                        <w:rPr>
                          <w:rFonts w:asciiTheme="majorEastAsia" w:eastAsiaTheme="majorEastAsia" w:hAnsiTheme="majorEastAsia" w:hint="eastAsia"/>
                          <w:color w:val="000000" w:themeColor="text1"/>
                          <w:sz w:val="21"/>
                          <w:szCs w:val="21"/>
                        </w:rPr>
                        <w:t>日時　　令和３年11月24日（水）　第２校時</w:t>
                      </w:r>
                    </w:p>
                    <w:p w14:paraId="6DD4AA0A" w14:textId="3DC6F5CA" w:rsidR="00E1588A" w:rsidRPr="00DD4652" w:rsidRDefault="00E1588A" w:rsidP="002A43CB">
                      <w:pPr>
                        <w:spacing w:line="240" w:lineRule="exact"/>
                        <w:ind w:firstLineChars="100" w:firstLine="210"/>
                        <w:rPr>
                          <w:color w:val="000000" w:themeColor="text1"/>
                        </w:rPr>
                      </w:pPr>
                      <w:r w:rsidRPr="00DD4652">
                        <w:rPr>
                          <w:rFonts w:asciiTheme="majorEastAsia" w:eastAsiaTheme="majorEastAsia" w:hAnsiTheme="majorEastAsia" w:hint="eastAsia"/>
                          <w:color w:val="000000" w:themeColor="text1"/>
                          <w:sz w:val="21"/>
                          <w:szCs w:val="21"/>
                        </w:rPr>
                        <w:t>学年　　第３学年３組（女子20名，男子16名　計36名）</w:t>
                      </w:r>
                    </w:p>
                  </w:txbxContent>
                </v:textbox>
                <w10:anchorlock/>
              </v:rect>
            </w:pict>
          </mc:Fallback>
        </mc:AlternateContent>
      </w:r>
      <w:r w:rsidRPr="007E4D82">
        <w:rPr>
          <w:rFonts w:asciiTheme="majorEastAsia" w:eastAsiaTheme="majorEastAsia" w:hAnsiTheme="majorEastAsia"/>
          <w:sz w:val="21"/>
          <w:szCs w:val="21"/>
        </w:rPr>
        <w:t xml:space="preserve"> </w:t>
      </w:r>
    </w:p>
    <w:p w14:paraId="1171C756" w14:textId="6C2A47AD" w:rsidR="001F3DC4" w:rsidRDefault="00DD4652" w:rsidP="00EB13B8">
      <w:pPr>
        <w:rPr>
          <w:sz w:val="21"/>
          <w:szCs w:val="21"/>
        </w:rPr>
      </w:pPr>
      <w:r>
        <w:rPr>
          <w:noProof/>
        </w:rPr>
        <mc:AlternateContent>
          <mc:Choice Requires="wps">
            <w:drawing>
              <wp:inline distT="0" distB="0" distL="0" distR="0" wp14:anchorId="2D0C9EE0" wp14:editId="5C3E65BE">
                <wp:extent cx="6836410" cy="454666"/>
                <wp:effectExtent l="0" t="0" r="21590" b="21590"/>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6410" cy="454666"/>
                        </a:xfrm>
                        <a:prstGeom prst="rect">
                          <a:avLst/>
                        </a:prstGeom>
                        <a:solidFill>
                          <a:schemeClr val="bg2"/>
                        </a:solidFill>
                        <a:ln w="12700" cap="flat" cmpd="sng" algn="ctr">
                          <a:solidFill>
                            <a:sysClr val="windowText" lastClr="000000"/>
                          </a:solidFill>
                          <a:prstDash val="solid"/>
                        </a:ln>
                        <a:effectLst/>
                      </wps:spPr>
                      <wps:txbx>
                        <w:txbxContent>
                          <w:p w14:paraId="53107FB8" w14:textId="2355130E" w:rsidR="00E1588A" w:rsidRDefault="00E1588A" w:rsidP="00DD4652">
                            <w:pPr>
                              <w:jc w:val="center"/>
                            </w:pPr>
                            <w:r w:rsidRPr="00956526">
                              <w:rPr>
                                <w:rFonts w:asciiTheme="majorEastAsia" w:eastAsiaTheme="majorEastAsia" w:hAnsiTheme="majorEastAsia" w:hint="eastAsia"/>
                                <w:b/>
                                <w:sz w:val="32"/>
                                <w:szCs w:val="32"/>
                              </w:rPr>
                              <w:t>単元について</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ect w14:anchorId="2D0C9EE0" id="正方形/長方形 32" o:spid="_x0000_s1028" style="width:538.3pt;height:3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" fillcolor="#eeece1 [3214]" strokecolor="windowText" strokeweight="1pt">
                <v:path arrowok="t"/>
                <v:textbox inset=",1mm,,1mm">
                  <w:txbxContent>
                    <w:p w14:paraId="53107FB8" w14:textId="2355130E" w:rsidR="00E1588A" w:rsidRDefault="00E1588A" w:rsidP="00DD4652">
                      <w:pPr>
                        <w:jc w:val="center"/>
                      </w:pPr>
                      <w:r w:rsidRPr="00956526">
                        <w:rPr>
                          <w:rFonts w:asciiTheme="majorEastAsia" w:eastAsiaTheme="majorEastAsia" w:hAnsiTheme="majorEastAsia" w:hint="eastAsia"/>
                          <w:b/>
                          <w:sz w:val="32"/>
                          <w:szCs w:val="32"/>
                        </w:rPr>
                        <w:t>単元について</w:t>
                      </w:r>
                    </w:p>
                  </w:txbxContent>
                </v:textbox>
                <w10:anchorlock/>
              </v:rect>
            </w:pict>
          </mc:Fallback>
        </mc:AlternateContent>
      </w:r>
    </w:p>
    <w:p w14:paraId="530C0E5F" w14:textId="549113F0" w:rsidR="006F636E" w:rsidRPr="002A43CB" w:rsidRDefault="00EB13B8" w:rsidP="00EB13B8">
      <w:pPr>
        <w:rPr>
          <w:rFonts w:asciiTheme="minorEastAsia" w:hAnsiTheme="minorEastAsia"/>
          <w:sz w:val="21"/>
          <w:szCs w:val="21"/>
        </w:rPr>
      </w:pPr>
      <w:r w:rsidRPr="002A43CB">
        <w:rPr>
          <w:rFonts w:asciiTheme="minorEastAsia" w:hAnsiTheme="minorEastAsia" w:hint="eastAsia"/>
          <w:sz w:val="21"/>
          <w:szCs w:val="21"/>
        </w:rPr>
        <w:t xml:space="preserve">　</w:t>
      </w:r>
      <w:r w:rsidR="00FC3538" w:rsidRPr="002A43CB">
        <w:rPr>
          <w:rFonts w:asciiTheme="minorEastAsia" w:hAnsiTheme="minorEastAsia" w:hint="eastAsia"/>
          <w:sz w:val="21"/>
          <w:szCs w:val="21"/>
        </w:rPr>
        <w:t>本単元</w:t>
      </w:r>
      <w:r w:rsidR="009577C2" w:rsidRPr="002A43CB">
        <w:rPr>
          <w:rFonts w:asciiTheme="minorEastAsia" w:hAnsiTheme="minorEastAsia" w:hint="eastAsia"/>
          <w:sz w:val="21"/>
          <w:szCs w:val="21"/>
        </w:rPr>
        <w:t>は，</w:t>
      </w:r>
      <w:r w:rsidR="009577C2" w:rsidRPr="002A43CB">
        <w:rPr>
          <w:rFonts w:asciiTheme="minorEastAsia" w:hAnsiTheme="minorEastAsia"/>
          <w:sz w:val="21"/>
          <w:szCs w:val="21"/>
        </w:rPr>
        <w:t>中学校学習指導要領</w:t>
      </w:r>
      <w:r w:rsidR="005823E2" w:rsidRPr="002A43CB">
        <w:rPr>
          <w:rFonts w:asciiTheme="minorEastAsia" w:hAnsiTheme="minorEastAsia" w:hint="eastAsia"/>
          <w:sz w:val="21"/>
          <w:szCs w:val="21"/>
        </w:rPr>
        <w:t>第２章第２節</w:t>
      </w:r>
      <w:r w:rsidR="005823E2" w:rsidRPr="002A43CB">
        <w:rPr>
          <w:rFonts w:asciiTheme="minorEastAsia" w:hAnsiTheme="minorEastAsia"/>
          <w:sz w:val="21"/>
          <w:szCs w:val="21"/>
        </w:rPr>
        <w:t>社会</w:t>
      </w:r>
      <w:r w:rsidR="005823E2" w:rsidRPr="002A43CB">
        <w:rPr>
          <w:rFonts w:asciiTheme="minorEastAsia" w:hAnsiTheme="minorEastAsia" w:hint="eastAsia"/>
          <w:sz w:val="21"/>
          <w:szCs w:val="21"/>
        </w:rPr>
        <w:t>の</w:t>
      </w:r>
      <w:r w:rsidR="009577C2" w:rsidRPr="002A43CB">
        <w:rPr>
          <w:rFonts w:asciiTheme="minorEastAsia" w:hAnsiTheme="minorEastAsia"/>
          <w:sz w:val="21"/>
          <w:szCs w:val="21"/>
        </w:rPr>
        <w:t>公民的分野の</w:t>
      </w:r>
      <w:r w:rsidR="005823E2" w:rsidRPr="002A43CB">
        <w:rPr>
          <w:rFonts w:asciiTheme="minorEastAsia" w:hAnsiTheme="minorEastAsia" w:hint="eastAsia"/>
          <w:sz w:val="21"/>
          <w:szCs w:val="21"/>
        </w:rPr>
        <w:t>内容項目「</w:t>
      </w:r>
      <w:r w:rsidR="009577C2" w:rsidRPr="002A43CB">
        <w:rPr>
          <w:rFonts w:asciiTheme="minorEastAsia" w:hAnsiTheme="minorEastAsia"/>
          <w:sz w:val="21"/>
          <w:szCs w:val="21"/>
        </w:rPr>
        <w:t>C私たちと政治</w:t>
      </w:r>
      <w:r w:rsidR="005823E2" w:rsidRPr="002A43CB">
        <w:rPr>
          <w:rFonts w:asciiTheme="minorEastAsia" w:hAnsiTheme="minorEastAsia" w:hint="eastAsia"/>
          <w:sz w:val="21"/>
          <w:szCs w:val="21"/>
        </w:rPr>
        <w:t>」</w:t>
      </w:r>
      <w:r w:rsidR="009577C2" w:rsidRPr="002A43CB">
        <w:rPr>
          <w:rFonts w:asciiTheme="minorEastAsia" w:hAnsiTheme="minorEastAsia"/>
          <w:sz w:val="21"/>
          <w:szCs w:val="21"/>
        </w:rPr>
        <w:t>の</w:t>
      </w:r>
      <w:r w:rsidR="005823E2" w:rsidRPr="002A43CB">
        <w:rPr>
          <w:rFonts w:asciiTheme="minorEastAsia" w:hAnsiTheme="minorEastAsia" w:hint="eastAsia"/>
          <w:sz w:val="21"/>
          <w:szCs w:val="21"/>
        </w:rPr>
        <w:t>中項目「</w:t>
      </w:r>
      <w:r w:rsidR="009577C2" w:rsidRPr="002A43CB">
        <w:rPr>
          <w:rFonts w:asciiTheme="minorEastAsia" w:hAnsiTheme="minorEastAsia"/>
          <w:sz w:val="21"/>
          <w:szCs w:val="21"/>
        </w:rPr>
        <w:t>(2)</w:t>
      </w:r>
      <w:r w:rsidR="005823E2" w:rsidRPr="002A43CB">
        <w:rPr>
          <w:rFonts w:asciiTheme="minorEastAsia" w:hAnsiTheme="minorEastAsia"/>
          <w:sz w:val="21"/>
          <w:szCs w:val="21"/>
        </w:rPr>
        <w:t>民主</w:t>
      </w:r>
      <w:r w:rsidR="005823E2" w:rsidRPr="002A43CB">
        <w:rPr>
          <w:rFonts w:asciiTheme="minorEastAsia" w:hAnsiTheme="minorEastAsia" w:hint="eastAsia"/>
          <w:sz w:val="21"/>
          <w:szCs w:val="21"/>
        </w:rPr>
        <w:t>政治と政治参加」</w:t>
      </w:r>
      <w:r w:rsidR="00FC3538" w:rsidRPr="002A43CB">
        <w:rPr>
          <w:rFonts w:asciiTheme="minorEastAsia" w:hAnsiTheme="minorEastAsia"/>
          <w:sz w:val="21"/>
          <w:szCs w:val="21"/>
        </w:rPr>
        <w:t>の</w:t>
      </w:r>
      <w:r w:rsidR="005823E2" w:rsidRPr="002A43CB">
        <w:rPr>
          <w:rFonts w:asciiTheme="minorEastAsia" w:hAnsiTheme="minorEastAsia" w:hint="eastAsia"/>
          <w:sz w:val="21"/>
          <w:szCs w:val="21"/>
        </w:rPr>
        <w:t>内容に基づいている。</w:t>
      </w:r>
      <w:r w:rsidR="009577C2" w:rsidRPr="002A43CB">
        <w:rPr>
          <w:rFonts w:asciiTheme="minorEastAsia" w:hAnsiTheme="minorEastAsia"/>
          <w:sz w:val="21"/>
          <w:szCs w:val="21"/>
        </w:rPr>
        <w:t>本単元</w:t>
      </w:r>
      <w:r w:rsidR="009577C2" w:rsidRPr="002A43CB">
        <w:rPr>
          <w:rFonts w:asciiTheme="minorEastAsia" w:hAnsiTheme="minorEastAsia" w:hint="eastAsia"/>
          <w:sz w:val="21"/>
          <w:szCs w:val="21"/>
        </w:rPr>
        <w:t>は，</w:t>
      </w:r>
      <w:r w:rsidR="00072B2C" w:rsidRPr="002A43CB">
        <w:rPr>
          <w:rFonts w:asciiTheme="minorEastAsia" w:hAnsiTheme="minorEastAsia" w:hint="eastAsia"/>
          <w:sz w:val="21"/>
          <w:szCs w:val="21"/>
        </w:rPr>
        <w:t>個人の尊重と法の支配，民主主義など，法に基づく民主政治の基本となる考え方に関する理解を基に，</w:t>
      </w:r>
      <w:r w:rsidR="006F636E" w:rsidRPr="002A43CB">
        <w:rPr>
          <w:rFonts w:asciiTheme="minorEastAsia" w:hAnsiTheme="minorEastAsia"/>
          <w:sz w:val="21"/>
          <w:szCs w:val="21"/>
        </w:rPr>
        <w:t>民主政治の推進と</w:t>
      </w:r>
      <w:r w:rsidR="006F636E" w:rsidRPr="002A43CB">
        <w:rPr>
          <w:rFonts w:asciiTheme="minorEastAsia" w:hAnsiTheme="minorEastAsia" w:hint="eastAsia"/>
          <w:sz w:val="21"/>
          <w:szCs w:val="21"/>
        </w:rPr>
        <w:t>，</w:t>
      </w:r>
      <w:r w:rsidR="006F636E" w:rsidRPr="002A43CB">
        <w:rPr>
          <w:rFonts w:asciiTheme="minorEastAsia" w:hAnsiTheme="minorEastAsia"/>
          <w:sz w:val="21"/>
          <w:szCs w:val="21"/>
        </w:rPr>
        <w:t>公正な世論の形成や選挙</w:t>
      </w:r>
      <w:r w:rsidR="006F636E" w:rsidRPr="002A43CB">
        <w:rPr>
          <w:rFonts w:asciiTheme="minorEastAsia" w:hAnsiTheme="minorEastAsia" w:hint="eastAsia"/>
          <w:sz w:val="21"/>
          <w:szCs w:val="21"/>
        </w:rPr>
        <w:t>など</w:t>
      </w:r>
      <w:r w:rsidR="006F636E" w:rsidRPr="002A43CB">
        <w:rPr>
          <w:rFonts w:asciiTheme="minorEastAsia" w:hAnsiTheme="minorEastAsia"/>
          <w:sz w:val="21"/>
          <w:szCs w:val="21"/>
        </w:rPr>
        <w:t>国民の政治参加との関連について多面的・多角的に考察</w:t>
      </w:r>
      <w:r w:rsidR="006F636E" w:rsidRPr="002A43CB">
        <w:rPr>
          <w:rFonts w:asciiTheme="minorEastAsia" w:hAnsiTheme="minorEastAsia" w:hint="eastAsia"/>
          <w:sz w:val="21"/>
          <w:szCs w:val="21"/>
        </w:rPr>
        <w:t>，</w:t>
      </w:r>
      <w:r w:rsidR="006F636E" w:rsidRPr="002A43CB">
        <w:rPr>
          <w:rFonts w:asciiTheme="minorEastAsia" w:hAnsiTheme="minorEastAsia"/>
          <w:sz w:val="21"/>
          <w:szCs w:val="21"/>
        </w:rPr>
        <w:t>構想し</w:t>
      </w:r>
      <w:r w:rsidR="006F636E" w:rsidRPr="002A43CB">
        <w:rPr>
          <w:rFonts w:asciiTheme="minorEastAsia" w:hAnsiTheme="minorEastAsia" w:hint="eastAsia"/>
          <w:sz w:val="21"/>
          <w:szCs w:val="21"/>
        </w:rPr>
        <w:t>，</w:t>
      </w:r>
      <w:r w:rsidR="006F636E" w:rsidRPr="002A43CB">
        <w:rPr>
          <w:rFonts w:asciiTheme="minorEastAsia" w:hAnsiTheme="minorEastAsia"/>
          <w:sz w:val="21"/>
          <w:szCs w:val="21"/>
        </w:rPr>
        <w:t>表現するこ</w:t>
      </w:r>
      <w:r w:rsidR="006F636E" w:rsidRPr="002A43CB">
        <w:rPr>
          <w:rFonts w:asciiTheme="minorEastAsia" w:hAnsiTheme="minorEastAsia" w:hint="eastAsia"/>
          <w:sz w:val="21"/>
          <w:szCs w:val="21"/>
        </w:rPr>
        <w:t>とを通して，</w:t>
      </w:r>
      <w:r w:rsidR="00F14785" w:rsidRPr="002A43CB">
        <w:rPr>
          <w:rFonts w:asciiTheme="minorEastAsia" w:hAnsiTheme="minorEastAsia" w:hint="eastAsia"/>
          <w:sz w:val="21"/>
          <w:szCs w:val="21"/>
        </w:rPr>
        <w:t>地方自治や我が国の民主政治の発展に寄与しようとする自覚や住</w:t>
      </w:r>
      <w:r w:rsidR="006F636E" w:rsidRPr="002A43CB">
        <w:rPr>
          <w:rFonts w:asciiTheme="minorEastAsia" w:hAnsiTheme="minorEastAsia" w:hint="eastAsia"/>
          <w:sz w:val="21"/>
          <w:szCs w:val="21"/>
        </w:rPr>
        <w:t>民としての自治意識の基礎を育成することを主なねらいとしている。</w:t>
      </w:r>
      <w:r w:rsidR="006F636E" w:rsidRPr="002A43CB">
        <w:rPr>
          <w:rFonts w:asciiTheme="minorEastAsia" w:hAnsiTheme="minorEastAsia"/>
          <w:sz w:val="21"/>
          <w:szCs w:val="21"/>
        </w:rPr>
        <w:t>これ</w:t>
      </w:r>
      <w:r w:rsidR="006F636E" w:rsidRPr="002A43CB">
        <w:rPr>
          <w:rFonts w:asciiTheme="minorEastAsia" w:hAnsiTheme="minorEastAsia" w:hint="eastAsia"/>
          <w:sz w:val="21"/>
          <w:szCs w:val="21"/>
        </w:rPr>
        <w:t>までの</w:t>
      </w:r>
      <w:r w:rsidR="006F636E" w:rsidRPr="002A43CB">
        <w:rPr>
          <w:rFonts w:asciiTheme="minorEastAsia" w:hAnsiTheme="minorEastAsia"/>
          <w:sz w:val="21"/>
          <w:szCs w:val="21"/>
        </w:rPr>
        <w:t>公民の学習</w:t>
      </w:r>
      <w:r w:rsidR="006F636E" w:rsidRPr="002A43CB">
        <w:rPr>
          <w:rFonts w:asciiTheme="minorEastAsia" w:hAnsiTheme="minorEastAsia" w:hint="eastAsia"/>
          <w:sz w:val="21"/>
          <w:szCs w:val="21"/>
        </w:rPr>
        <w:t>では，現代社会にみえる変化とその課題</w:t>
      </w:r>
      <w:r w:rsidR="006F636E" w:rsidRPr="002A43CB">
        <w:rPr>
          <w:rFonts w:asciiTheme="minorEastAsia" w:hAnsiTheme="minorEastAsia"/>
          <w:sz w:val="21"/>
          <w:szCs w:val="21"/>
        </w:rPr>
        <w:t>や対立と合意</w:t>
      </w:r>
      <w:r w:rsidR="006F636E" w:rsidRPr="002A43CB">
        <w:rPr>
          <w:rFonts w:asciiTheme="minorEastAsia" w:hAnsiTheme="minorEastAsia" w:hint="eastAsia"/>
          <w:sz w:val="21"/>
          <w:szCs w:val="21"/>
        </w:rPr>
        <w:t>，</w:t>
      </w:r>
      <w:r w:rsidR="006F636E" w:rsidRPr="002A43CB">
        <w:rPr>
          <w:rFonts w:asciiTheme="minorEastAsia" w:hAnsiTheme="minorEastAsia"/>
          <w:sz w:val="21"/>
          <w:szCs w:val="21"/>
        </w:rPr>
        <w:t>効率と公正の考え方</w:t>
      </w:r>
      <w:r w:rsidR="006F636E" w:rsidRPr="002A43CB">
        <w:rPr>
          <w:rFonts w:asciiTheme="minorEastAsia" w:hAnsiTheme="minorEastAsia" w:hint="eastAsia"/>
          <w:sz w:val="21"/>
          <w:szCs w:val="21"/>
        </w:rPr>
        <w:t>，</w:t>
      </w:r>
      <w:r w:rsidR="006F636E" w:rsidRPr="002A43CB">
        <w:rPr>
          <w:rFonts w:asciiTheme="minorEastAsia" w:hAnsiTheme="minorEastAsia"/>
          <w:sz w:val="21"/>
          <w:szCs w:val="21"/>
        </w:rPr>
        <w:t>日本国憲法の基本原則を</w:t>
      </w:r>
      <w:r w:rsidR="006F636E" w:rsidRPr="002A43CB">
        <w:rPr>
          <w:rFonts w:asciiTheme="minorEastAsia" w:hAnsiTheme="minorEastAsia" w:hint="eastAsia"/>
          <w:sz w:val="21"/>
          <w:szCs w:val="21"/>
        </w:rPr>
        <w:t>はじめ，</w:t>
      </w:r>
      <w:r w:rsidR="006F636E" w:rsidRPr="002A43CB">
        <w:rPr>
          <w:rFonts w:asciiTheme="minorEastAsia" w:hAnsiTheme="minorEastAsia"/>
          <w:sz w:val="21"/>
          <w:szCs w:val="21"/>
        </w:rPr>
        <w:t>憲法に</w:t>
      </w:r>
      <w:r w:rsidR="006F636E" w:rsidRPr="002A43CB">
        <w:rPr>
          <w:rFonts w:asciiTheme="minorEastAsia" w:hAnsiTheme="minorEastAsia" w:hint="eastAsia"/>
          <w:sz w:val="21"/>
          <w:szCs w:val="21"/>
        </w:rPr>
        <w:t>よって</w:t>
      </w:r>
      <w:r w:rsidR="006F636E" w:rsidRPr="002A43CB">
        <w:rPr>
          <w:rFonts w:asciiTheme="minorEastAsia" w:hAnsiTheme="minorEastAsia"/>
          <w:sz w:val="21"/>
          <w:szCs w:val="21"/>
        </w:rPr>
        <w:t>保障されている基本的人権や憲法に</w:t>
      </w:r>
      <w:r w:rsidR="006F636E" w:rsidRPr="002A43CB">
        <w:rPr>
          <w:rFonts w:asciiTheme="minorEastAsia" w:hAnsiTheme="minorEastAsia" w:hint="eastAsia"/>
          <w:sz w:val="21"/>
          <w:szCs w:val="21"/>
        </w:rPr>
        <w:t>基づく</w:t>
      </w:r>
      <w:r w:rsidR="006F636E" w:rsidRPr="002A43CB">
        <w:rPr>
          <w:rFonts w:asciiTheme="minorEastAsia" w:hAnsiTheme="minorEastAsia"/>
          <w:sz w:val="21"/>
          <w:szCs w:val="21"/>
        </w:rPr>
        <w:t>政治について学習している。本単元</w:t>
      </w:r>
      <w:r w:rsidR="006F636E" w:rsidRPr="002A43CB">
        <w:rPr>
          <w:rFonts w:asciiTheme="minorEastAsia" w:hAnsiTheme="minorEastAsia" w:hint="eastAsia"/>
          <w:sz w:val="21"/>
          <w:szCs w:val="21"/>
        </w:rPr>
        <w:t>では，</w:t>
      </w:r>
      <w:r w:rsidR="00AB4570" w:rsidRPr="002A43CB">
        <w:rPr>
          <w:rFonts w:asciiTheme="minorEastAsia" w:hAnsiTheme="minorEastAsia"/>
          <w:sz w:val="21"/>
          <w:szCs w:val="21"/>
        </w:rPr>
        <w:t>現代社会において行われている政治を学習する</w:t>
      </w:r>
      <w:r w:rsidR="00AB4570" w:rsidRPr="002A43CB">
        <w:rPr>
          <w:rFonts w:asciiTheme="minorEastAsia" w:hAnsiTheme="minorEastAsia" w:hint="eastAsia"/>
          <w:sz w:val="21"/>
          <w:szCs w:val="21"/>
        </w:rPr>
        <w:t>。国</w:t>
      </w:r>
      <w:r w:rsidR="006F636E" w:rsidRPr="002A43CB">
        <w:rPr>
          <w:rFonts w:asciiTheme="minorEastAsia" w:hAnsiTheme="minorEastAsia" w:hint="eastAsia"/>
          <w:sz w:val="21"/>
          <w:szCs w:val="21"/>
        </w:rPr>
        <w:t>の政治の仕組みや</w:t>
      </w:r>
      <w:r w:rsidR="006F636E" w:rsidRPr="002A43CB">
        <w:rPr>
          <w:rFonts w:asciiTheme="minorEastAsia" w:hAnsiTheme="minorEastAsia"/>
          <w:sz w:val="21"/>
          <w:szCs w:val="21"/>
        </w:rPr>
        <w:t>世論の形成</w:t>
      </w:r>
      <w:r w:rsidR="006F636E" w:rsidRPr="002A43CB">
        <w:rPr>
          <w:rFonts w:asciiTheme="minorEastAsia" w:hAnsiTheme="minorEastAsia" w:hint="eastAsia"/>
          <w:sz w:val="21"/>
          <w:szCs w:val="21"/>
        </w:rPr>
        <w:t>，地方自治のあり方</w:t>
      </w:r>
      <w:r w:rsidR="006F636E" w:rsidRPr="002A43CB">
        <w:rPr>
          <w:rFonts w:asciiTheme="minorEastAsia" w:hAnsiTheme="minorEastAsia"/>
          <w:sz w:val="21"/>
          <w:szCs w:val="21"/>
        </w:rPr>
        <w:t>について学習を</w:t>
      </w:r>
      <w:r w:rsidR="006F636E" w:rsidRPr="002A43CB">
        <w:rPr>
          <w:rFonts w:asciiTheme="minorEastAsia" w:hAnsiTheme="minorEastAsia" w:hint="eastAsia"/>
          <w:sz w:val="21"/>
          <w:szCs w:val="21"/>
        </w:rPr>
        <w:t>進めていく</w:t>
      </w:r>
      <w:r w:rsidR="006F636E" w:rsidRPr="002A43CB">
        <w:rPr>
          <w:rFonts w:asciiTheme="minorEastAsia" w:hAnsiTheme="minorEastAsia"/>
          <w:sz w:val="21"/>
          <w:szCs w:val="21"/>
        </w:rPr>
        <w:t>中</w:t>
      </w:r>
      <w:r w:rsidR="006F636E" w:rsidRPr="002A43CB">
        <w:rPr>
          <w:rFonts w:asciiTheme="minorEastAsia" w:hAnsiTheme="minorEastAsia" w:hint="eastAsia"/>
          <w:sz w:val="21"/>
          <w:szCs w:val="21"/>
        </w:rPr>
        <w:t>で，</w:t>
      </w:r>
      <w:r w:rsidR="006F636E" w:rsidRPr="002A43CB">
        <w:rPr>
          <w:rFonts w:asciiTheme="minorEastAsia" w:hAnsiTheme="minorEastAsia"/>
          <w:sz w:val="21"/>
          <w:szCs w:val="21"/>
        </w:rPr>
        <w:t>生徒</w:t>
      </w:r>
      <w:r w:rsidR="006F636E" w:rsidRPr="002A43CB">
        <w:rPr>
          <w:rFonts w:asciiTheme="minorEastAsia" w:hAnsiTheme="minorEastAsia" w:hint="eastAsia"/>
          <w:sz w:val="21"/>
          <w:szCs w:val="21"/>
        </w:rPr>
        <w:t>一人一人</w:t>
      </w:r>
      <w:r w:rsidR="006F636E" w:rsidRPr="002A43CB">
        <w:rPr>
          <w:rFonts w:asciiTheme="minorEastAsia" w:hAnsiTheme="minorEastAsia"/>
          <w:sz w:val="21"/>
          <w:szCs w:val="21"/>
        </w:rPr>
        <w:t>の政治</w:t>
      </w:r>
      <w:r w:rsidR="006F636E" w:rsidRPr="002A43CB">
        <w:rPr>
          <w:rFonts w:asciiTheme="minorEastAsia" w:hAnsiTheme="minorEastAsia" w:hint="eastAsia"/>
          <w:sz w:val="21"/>
          <w:szCs w:val="21"/>
        </w:rPr>
        <w:t>への</w:t>
      </w:r>
      <w:r w:rsidR="006F636E" w:rsidRPr="002A43CB">
        <w:rPr>
          <w:rFonts w:asciiTheme="minorEastAsia" w:hAnsiTheme="minorEastAsia"/>
          <w:sz w:val="21"/>
          <w:szCs w:val="21"/>
        </w:rPr>
        <w:t>関心を高めると</w:t>
      </w:r>
      <w:r w:rsidR="006F636E" w:rsidRPr="002A43CB">
        <w:rPr>
          <w:rFonts w:asciiTheme="minorEastAsia" w:hAnsiTheme="minorEastAsia" w:hint="eastAsia"/>
          <w:sz w:val="21"/>
          <w:szCs w:val="21"/>
        </w:rPr>
        <w:t>共</w:t>
      </w:r>
      <w:r w:rsidR="006F636E" w:rsidRPr="002A43CB">
        <w:rPr>
          <w:rFonts w:asciiTheme="minorEastAsia" w:hAnsiTheme="minorEastAsia"/>
          <w:sz w:val="21"/>
          <w:szCs w:val="21"/>
        </w:rPr>
        <w:t>に</w:t>
      </w:r>
      <w:r w:rsidR="006F636E" w:rsidRPr="002A43CB">
        <w:rPr>
          <w:rFonts w:asciiTheme="minorEastAsia" w:hAnsiTheme="minorEastAsia" w:hint="eastAsia"/>
          <w:sz w:val="21"/>
          <w:szCs w:val="21"/>
        </w:rPr>
        <w:t>，</w:t>
      </w:r>
      <w:r w:rsidR="006F636E" w:rsidRPr="002A43CB">
        <w:rPr>
          <w:rFonts w:asciiTheme="minorEastAsia" w:hAnsiTheme="minorEastAsia"/>
          <w:sz w:val="21"/>
          <w:szCs w:val="21"/>
        </w:rPr>
        <w:t>主権者</w:t>
      </w:r>
      <w:r w:rsidR="006F636E" w:rsidRPr="002A43CB">
        <w:rPr>
          <w:rFonts w:asciiTheme="minorEastAsia" w:hAnsiTheme="minorEastAsia" w:hint="eastAsia"/>
          <w:sz w:val="21"/>
          <w:szCs w:val="21"/>
        </w:rPr>
        <w:t>で</w:t>
      </w:r>
      <w:r w:rsidR="006F636E" w:rsidRPr="002A43CB">
        <w:rPr>
          <w:rFonts w:asciiTheme="minorEastAsia" w:hAnsiTheme="minorEastAsia"/>
          <w:sz w:val="21"/>
          <w:szCs w:val="21"/>
        </w:rPr>
        <w:t>あるという自覚を深め</w:t>
      </w:r>
      <w:r w:rsidR="006F636E" w:rsidRPr="002A43CB">
        <w:rPr>
          <w:rFonts w:asciiTheme="minorEastAsia" w:hAnsiTheme="minorEastAsia" w:hint="eastAsia"/>
          <w:sz w:val="21"/>
          <w:szCs w:val="21"/>
        </w:rPr>
        <w:t>，</w:t>
      </w:r>
      <w:r w:rsidR="006F636E" w:rsidRPr="002A43CB">
        <w:rPr>
          <w:rFonts w:asciiTheme="minorEastAsia" w:hAnsiTheme="minorEastAsia"/>
          <w:sz w:val="21"/>
          <w:szCs w:val="21"/>
        </w:rPr>
        <w:t>主体的に政治に参画する</w:t>
      </w:r>
      <w:r w:rsidR="006F636E" w:rsidRPr="002A43CB">
        <w:rPr>
          <w:rFonts w:asciiTheme="minorEastAsia" w:hAnsiTheme="minorEastAsia" w:hint="eastAsia"/>
          <w:sz w:val="21"/>
          <w:szCs w:val="21"/>
        </w:rPr>
        <w:t>意義を理解させることのできる単元である。</w:t>
      </w:r>
    </w:p>
    <w:p w14:paraId="5CBC6DCE" w14:textId="74582D24" w:rsidR="00853161" w:rsidRPr="002A43CB" w:rsidRDefault="00830F01" w:rsidP="00853161">
      <w:pPr>
        <w:rPr>
          <w:rFonts w:asciiTheme="minorEastAsia" w:hAnsiTheme="minorEastAsia"/>
          <w:sz w:val="21"/>
          <w:szCs w:val="21"/>
        </w:rPr>
      </w:pPr>
      <w:r w:rsidRPr="002A43CB">
        <w:rPr>
          <w:rFonts w:asciiTheme="minorEastAsia" w:hAnsiTheme="minorEastAsia" w:hint="eastAsia"/>
          <w:sz w:val="21"/>
          <w:szCs w:val="21"/>
        </w:rPr>
        <w:t xml:space="preserve">　</w:t>
      </w:r>
      <w:r w:rsidR="006F636E" w:rsidRPr="002A43CB">
        <w:rPr>
          <w:rFonts w:asciiTheme="minorEastAsia" w:hAnsiTheme="minorEastAsia" w:hint="eastAsia"/>
          <w:sz w:val="21"/>
          <w:szCs w:val="21"/>
        </w:rPr>
        <w:t>その中でも，特に</w:t>
      </w:r>
      <w:r w:rsidR="00B92EFC" w:rsidRPr="002A43CB">
        <w:rPr>
          <w:rFonts w:asciiTheme="minorEastAsia" w:hAnsiTheme="minorEastAsia" w:hint="eastAsia"/>
          <w:sz w:val="21"/>
          <w:szCs w:val="21"/>
        </w:rPr>
        <w:t>「地方自治」</w:t>
      </w:r>
      <w:r w:rsidR="00367817" w:rsidRPr="002A43CB">
        <w:rPr>
          <w:rFonts w:asciiTheme="minorEastAsia" w:hAnsiTheme="minorEastAsia" w:hint="eastAsia"/>
          <w:sz w:val="21"/>
          <w:szCs w:val="21"/>
        </w:rPr>
        <w:t>では，</w:t>
      </w:r>
      <w:r w:rsidR="00B64003" w:rsidRPr="002A43CB">
        <w:rPr>
          <w:rFonts w:asciiTheme="minorEastAsia" w:hAnsiTheme="minorEastAsia"/>
          <w:sz w:val="21"/>
          <w:szCs w:val="21"/>
        </w:rPr>
        <w:t>地域社会における住民の</w:t>
      </w:r>
      <w:r w:rsidR="0036090F" w:rsidRPr="002A43CB">
        <w:rPr>
          <w:rFonts w:asciiTheme="minorEastAsia" w:hAnsiTheme="minorEastAsia" w:hint="eastAsia"/>
          <w:sz w:val="21"/>
          <w:szCs w:val="21"/>
        </w:rPr>
        <w:t>福祉</w:t>
      </w:r>
      <w:r w:rsidR="00B64003" w:rsidRPr="002A43CB">
        <w:rPr>
          <w:rFonts w:asciiTheme="minorEastAsia" w:hAnsiTheme="minorEastAsia"/>
          <w:sz w:val="21"/>
          <w:szCs w:val="21"/>
        </w:rPr>
        <w:t>は住民の自発的努力</w:t>
      </w:r>
      <w:r w:rsidR="00EB6A7F" w:rsidRPr="002A43CB">
        <w:rPr>
          <w:rFonts w:asciiTheme="minorEastAsia" w:hAnsiTheme="minorEastAsia" w:hint="eastAsia"/>
          <w:sz w:val="21"/>
          <w:szCs w:val="21"/>
        </w:rPr>
        <w:t>があって</w:t>
      </w:r>
      <w:r w:rsidR="00B64003" w:rsidRPr="002A43CB">
        <w:rPr>
          <w:rFonts w:asciiTheme="minorEastAsia" w:hAnsiTheme="minorEastAsia"/>
          <w:sz w:val="21"/>
          <w:szCs w:val="21"/>
        </w:rPr>
        <w:t>実現するもの</w:t>
      </w:r>
      <w:r w:rsidR="00B64003" w:rsidRPr="002A43CB">
        <w:rPr>
          <w:rFonts w:asciiTheme="minorEastAsia" w:hAnsiTheme="minorEastAsia" w:hint="eastAsia"/>
          <w:sz w:val="21"/>
          <w:szCs w:val="21"/>
        </w:rPr>
        <w:t>であり，</w:t>
      </w:r>
      <w:r w:rsidR="00B64003" w:rsidRPr="002A43CB">
        <w:rPr>
          <w:rFonts w:asciiTheme="minorEastAsia" w:hAnsiTheme="minorEastAsia"/>
          <w:sz w:val="21"/>
          <w:szCs w:val="21"/>
        </w:rPr>
        <w:t>住民自治を基本とする地方自治の考え方</w:t>
      </w:r>
      <w:r w:rsidR="00B64003" w:rsidRPr="002A43CB">
        <w:rPr>
          <w:rFonts w:asciiTheme="minorEastAsia" w:hAnsiTheme="minorEastAsia" w:hint="eastAsia"/>
          <w:sz w:val="21"/>
          <w:szCs w:val="21"/>
        </w:rPr>
        <w:t>が，</w:t>
      </w:r>
      <w:r w:rsidR="00B64003" w:rsidRPr="002A43CB">
        <w:rPr>
          <w:rFonts w:asciiTheme="minorEastAsia" w:hAnsiTheme="minorEastAsia"/>
          <w:sz w:val="21"/>
          <w:szCs w:val="21"/>
        </w:rPr>
        <w:t>地方公共団体の政治の仕組みや働きを貫いている基本的な考え方</w:t>
      </w:r>
      <w:r w:rsidR="00B64003" w:rsidRPr="002A43CB">
        <w:rPr>
          <w:rFonts w:asciiTheme="minorEastAsia" w:hAnsiTheme="minorEastAsia" w:hint="eastAsia"/>
          <w:sz w:val="21"/>
          <w:szCs w:val="21"/>
        </w:rPr>
        <w:t>で</w:t>
      </w:r>
      <w:r w:rsidR="00B64003" w:rsidRPr="002A43CB">
        <w:rPr>
          <w:rFonts w:asciiTheme="minorEastAsia" w:hAnsiTheme="minorEastAsia"/>
          <w:sz w:val="21"/>
          <w:szCs w:val="21"/>
        </w:rPr>
        <w:t>ある</w:t>
      </w:r>
      <w:r w:rsidR="00367817" w:rsidRPr="002A43CB">
        <w:rPr>
          <w:rFonts w:asciiTheme="minorEastAsia" w:hAnsiTheme="minorEastAsia" w:hint="eastAsia"/>
          <w:sz w:val="21"/>
          <w:szCs w:val="21"/>
        </w:rPr>
        <w:t>という</w:t>
      </w:r>
      <w:r w:rsidR="00B64003" w:rsidRPr="002A43CB">
        <w:rPr>
          <w:rFonts w:asciiTheme="minorEastAsia" w:hAnsiTheme="minorEastAsia"/>
          <w:sz w:val="21"/>
          <w:szCs w:val="21"/>
        </w:rPr>
        <w:t>理解</w:t>
      </w:r>
      <w:r w:rsidR="006F636E" w:rsidRPr="002A43CB">
        <w:rPr>
          <w:rFonts w:asciiTheme="minorEastAsia" w:hAnsiTheme="minorEastAsia" w:hint="eastAsia"/>
          <w:sz w:val="21"/>
          <w:szCs w:val="21"/>
        </w:rPr>
        <w:t>を</w:t>
      </w:r>
      <w:r w:rsidR="00367817" w:rsidRPr="002A43CB">
        <w:rPr>
          <w:rFonts w:asciiTheme="minorEastAsia" w:hAnsiTheme="minorEastAsia" w:hint="eastAsia"/>
          <w:sz w:val="21"/>
          <w:szCs w:val="21"/>
        </w:rPr>
        <w:t>基</w:t>
      </w:r>
      <w:r w:rsidR="006F636E" w:rsidRPr="002A43CB">
        <w:rPr>
          <w:rFonts w:asciiTheme="minorEastAsia" w:hAnsiTheme="minorEastAsia" w:hint="eastAsia"/>
          <w:sz w:val="21"/>
          <w:szCs w:val="21"/>
        </w:rPr>
        <w:t>に</w:t>
      </w:r>
      <w:r w:rsidR="00367817" w:rsidRPr="002A43CB">
        <w:rPr>
          <w:rFonts w:asciiTheme="minorEastAsia" w:hAnsiTheme="minorEastAsia" w:hint="eastAsia"/>
          <w:sz w:val="21"/>
          <w:szCs w:val="21"/>
        </w:rPr>
        <w:t>，</w:t>
      </w:r>
      <w:r w:rsidR="00B64003" w:rsidRPr="002A43CB">
        <w:rPr>
          <w:rFonts w:asciiTheme="minorEastAsia" w:hAnsiTheme="minorEastAsia"/>
          <w:sz w:val="21"/>
          <w:szCs w:val="21"/>
        </w:rPr>
        <w:t>地域社会への関心を高め</w:t>
      </w:r>
      <w:r w:rsidR="00B64003" w:rsidRPr="002A43CB">
        <w:rPr>
          <w:rFonts w:asciiTheme="minorEastAsia" w:hAnsiTheme="minorEastAsia" w:hint="eastAsia"/>
          <w:sz w:val="21"/>
          <w:szCs w:val="21"/>
        </w:rPr>
        <w:t>，</w:t>
      </w:r>
      <w:r w:rsidR="00B64003" w:rsidRPr="002A43CB">
        <w:rPr>
          <w:rFonts w:asciiTheme="minorEastAsia" w:hAnsiTheme="minorEastAsia"/>
          <w:sz w:val="21"/>
          <w:szCs w:val="21"/>
        </w:rPr>
        <w:t>地方自治の発展に寄与しようとする住民としての自治意識の</w:t>
      </w:r>
      <w:r w:rsidR="00B64003" w:rsidRPr="002A43CB">
        <w:rPr>
          <w:rFonts w:asciiTheme="minorEastAsia" w:hAnsiTheme="minorEastAsia" w:hint="eastAsia"/>
          <w:sz w:val="21"/>
          <w:szCs w:val="21"/>
        </w:rPr>
        <w:t>基礎を育てることを主なねらいとしている。</w:t>
      </w:r>
    </w:p>
    <w:p w14:paraId="24547EA1" w14:textId="5CB6D373" w:rsidR="00853161" w:rsidRPr="002A43CB" w:rsidRDefault="00853161" w:rsidP="00853161">
      <w:pPr>
        <w:rPr>
          <w:rFonts w:asciiTheme="minorEastAsia" w:hAnsiTheme="minorEastAsia"/>
          <w:sz w:val="21"/>
          <w:szCs w:val="21"/>
        </w:rPr>
      </w:pPr>
      <w:r w:rsidRPr="002A43CB">
        <w:rPr>
          <w:rFonts w:asciiTheme="minorEastAsia" w:hAnsiTheme="minorEastAsia" w:hint="eastAsia"/>
          <w:sz w:val="21"/>
          <w:szCs w:val="21"/>
        </w:rPr>
        <w:t xml:space="preserve">　</w:t>
      </w:r>
      <w:r w:rsidRPr="002A43CB">
        <w:rPr>
          <w:rFonts w:asciiTheme="minorEastAsia" w:hAnsiTheme="minorEastAsia"/>
          <w:sz w:val="21"/>
          <w:szCs w:val="21"/>
        </w:rPr>
        <w:t>現在</w:t>
      </w:r>
      <w:r w:rsidRPr="002A43CB">
        <w:rPr>
          <w:rFonts w:asciiTheme="minorEastAsia" w:hAnsiTheme="minorEastAsia" w:hint="eastAsia"/>
          <w:sz w:val="21"/>
          <w:szCs w:val="21"/>
        </w:rPr>
        <w:t>，</w:t>
      </w:r>
      <w:r w:rsidRPr="002A43CB">
        <w:rPr>
          <w:rFonts w:asciiTheme="minorEastAsia" w:hAnsiTheme="minorEastAsia"/>
          <w:sz w:val="21"/>
          <w:szCs w:val="21"/>
        </w:rPr>
        <w:t>地方自治体を取り巻く状況は</w:t>
      </w:r>
      <w:r w:rsidRPr="002A43CB">
        <w:rPr>
          <w:rFonts w:asciiTheme="minorEastAsia" w:hAnsiTheme="minorEastAsia" w:hint="eastAsia"/>
          <w:sz w:val="21"/>
          <w:szCs w:val="21"/>
        </w:rPr>
        <w:t>，</w:t>
      </w:r>
      <w:r w:rsidRPr="002A43CB">
        <w:rPr>
          <w:rFonts w:asciiTheme="minorEastAsia" w:hAnsiTheme="minorEastAsia"/>
          <w:sz w:val="21"/>
          <w:szCs w:val="21"/>
        </w:rPr>
        <w:t>少子高齢化</w:t>
      </w:r>
      <w:r w:rsidRPr="002A43CB">
        <w:rPr>
          <w:rFonts w:asciiTheme="minorEastAsia" w:hAnsiTheme="minorEastAsia" w:hint="eastAsia"/>
          <w:sz w:val="21"/>
          <w:szCs w:val="21"/>
        </w:rPr>
        <w:t>，</w:t>
      </w:r>
      <w:r w:rsidRPr="002A43CB">
        <w:rPr>
          <w:rFonts w:asciiTheme="minorEastAsia" w:hAnsiTheme="minorEastAsia"/>
          <w:sz w:val="21"/>
          <w:szCs w:val="21"/>
        </w:rPr>
        <w:t>情報化</w:t>
      </w:r>
      <w:r w:rsidRPr="002A43CB">
        <w:rPr>
          <w:rFonts w:asciiTheme="minorEastAsia" w:hAnsiTheme="minorEastAsia" w:hint="eastAsia"/>
          <w:sz w:val="21"/>
          <w:szCs w:val="21"/>
        </w:rPr>
        <w:t>，グ</w:t>
      </w:r>
      <w:r w:rsidRPr="002A43CB">
        <w:rPr>
          <w:rFonts w:asciiTheme="minorEastAsia" w:hAnsiTheme="minorEastAsia"/>
          <w:sz w:val="21"/>
          <w:szCs w:val="21"/>
        </w:rPr>
        <w:t>ロー</w:t>
      </w:r>
      <w:r w:rsidRPr="002A43CB">
        <w:rPr>
          <w:rFonts w:asciiTheme="minorEastAsia" w:hAnsiTheme="minorEastAsia" w:hint="eastAsia"/>
          <w:sz w:val="21"/>
          <w:szCs w:val="21"/>
        </w:rPr>
        <w:t>バ</w:t>
      </w:r>
      <w:r w:rsidRPr="002A43CB">
        <w:rPr>
          <w:rFonts w:asciiTheme="minorEastAsia" w:hAnsiTheme="minorEastAsia"/>
          <w:sz w:val="21"/>
          <w:szCs w:val="21"/>
        </w:rPr>
        <w:t>ル化</w:t>
      </w:r>
      <w:r w:rsidRPr="002A43CB">
        <w:rPr>
          <w:rFonts w:asciiTheme="minorEastAsia" w:hAnsiTheme="minorEastAsia" w:hint="eastAsia"/>
          <w:sz w:val="21"/>
          <w:szCs w:val="21"/>
        </w:rPr>
        <w:t>，</w:t>
      </w:r>
      <w:r w:rsidRPr="002A43CB">
        <w:rPr>
          <w:rFonts w:asciiTheme="minorEastAsia" w:hAnsiTheme="minorEastAsia"/>
          <w:sz w:val="21"/>
          <w:szCs w:val="21"/>
        </w:rPr>
        <w:t>経済の変動</w:t>
      </w:r>
      <w:r w:rsidRPr="002A43CB">
        <w:rPr>
          <w:rFonts w:asciiTheme="minorEastAsia" w:hAnsiTheme="minorEastAsia" w:hint="eastAsia"/>
          <w:sz w:val="21"/>
          <w:szCs w:val="21"/>
        </w:rPr>
        <w:t>などに</w:t>
      </w:r>
      <w:r w:rsidRPr="002A43CB">
        <w:rPr>
          <w:rFonts w:asciiTheme="minorEastAsia" w:hAnsiTheme="minorEastAsia"/>
          <w:sz w:val="21"/>
          <w:szCs w:val="21"/>
        </w:rPr>
        <w:t>より急速に変化している。また</w:t>
      </w:r>
      <w:r w:rsidRPr="002A43CB">
        <w:rPr>
          <w:rFonts w:asciiTheme="minorEastAsia" w:hAnsiTheme="minorEastAsia" w:hint="eastAsia"/>
          <w:sz w:val="21"/>
          <w:szCs w:val="21"/>
        </w:rPr>
        <w:t>，</w:t>
      </w:r>
      <w:r w:rsidRPr="002A43CB">
        <w:rPr>
          <w:rFonts w:asciiTheme="minorEastAsia" w:hAnsiTheme="minorEastAsia"/>
          <w:sz w:val="21"/>
          <w:szCs w:val="21"/>
        </w:rPr>
        <w:t>各地方自治体は</w:t>
      </w:r>
      <w:r w:rsidRPr="002A43CB">
        <w:rPr>
          <w:rFonts w:asciiTheme="minorEastAsia" w:hAnsiTheme="minorEastAsia" w:hint="eastAsia"/>
          <w:sz w:val="21"/>
          <w:szCs w:val="21"/>
        </w:rPr>
        <w:t>，</w:t>
      </w:r>
      <w:r w:rsidRPr="002A43CB">
        <w:rPr>
          <w:rFonts w:asciiTheme="minorEastAsia" w:hAnsiTheme="minorEastAsia"/>
          <w:sz w:val="21"/>
          <w:szCs w:val="21"/>
        </w:rPr>
        <w:t>財政の健全化や組織の改編</w:t>
      </w:r>
      <w:r w:rsidRPr="002A43CB">
        <w:rPr>
          <w:rFonts w:asciiTheme="minorEastAsia" w:hAnsiTheme="minorEastAsia" w:hint="eastAsia"/>
          <w:sz w:val="21"/>
          <w:szCs w:val="21"/>
        </w:rPr>
        <w:t>，</w:t>
      </w:r>
      <w:r w:rsidRPr="002A43CB">
        <w:rPr>
          <w:rFonts w:asciiTheme="minorEastAsia" w:hAnsiTheme="minorEastAsia"/>
          <w:sz w:val="21"/>
          <w:szCs w:val="21"/>
        </w:rPr>
        <w:t>市町村合併等の新しい枠組み</w:t>
      </w:r>
      <w:r w:rsidRPr="002A43CB">
        <w:rPr>
          <w:rFonts w:asciiTheme="minorEastAsia" w:hAnsiTheme="minorEastAsia" w:hint="eastAsia"/>
          <w:sz w:val="21"/>
          <w:szCs w:val="21"/>
        </w:rPr>
        <w:t>づ</w:t>
      </w:r>
      <w:r w:rsidRPr="002A43CB">
        <w:rPr>
          <w:rFonts w:asciiTheme="minorEastAsia" w:hAnsiTheme="minorEastAsia"/>
          <w:sz w:val="21"/>
          <w:szCs w:val="21"/>
        </w:rPr>
        <w:t>くりに取り組</w:t>
      </w:r>
      <w:r w:rsidRPr="002A43CB">
        <w:rPr>
          <w:rFonts w:asciiTheme="minorEastAsia" w:hAnsiTheme="minorEastAsia" w:hint="eastAsia"/>
          <w:sz w:val="21"/>
          <w:szCs w:val="21"/>
        </w:rPr>
        <w:t>んで</w:t>
      </w:r>
      <w:r w:rsidRPr="002A43CB">
        <w:rPr>
          <w:rFonts w:asciiTheme="minorEastAsia" w:hAnsiTheme="minorEastAsia"/>
          <w:sz w:val="21"/>
          <w:szCs w:val="21"/>
        </w:rPr>
        <w:t>いる。さらに</w:t>
      </w:r>
      <w:r w:rsidRPr="002A43CB">
        <w:rPr>
          <w:rFonts w:asciiTheme="minorEastAsia" w:hAnsiTheme="minorEastAsia" w:hint="eastAsia"/>
          <w:sz w:val="21"/>
          <w:szCs w:val="21"/>
        </w:rPr>
        <w:t>，</w:t>
      </w:r>
      <w:r w:rsidRPr="002A43CB">
        <w:rPr>
          <w:rFonts w:asciiTheme="minorEastAsia" w:hAnsiTheme="minorEastAsia"/>
          <w:sz w:val="21"/>
          <w:szCs w:val="21"/>
        </w:rPr>
        <w:t>子育て支援や防災対策</w:t>
      </w:r>
      <w:r w:rsidRPr="002A43CB">
        <w:rPr>
          <w:rFonts w:asciiTheme="minorEastAsia" w:hAnsiTheme="minorEastAsia" w:hint="eastAsia"/>
          <w:sz w:val="21"/>
          <w:szCs w:val="21"/>
        </w:rPr>
        <w:t>，福</w:t>
      </w:r>
      <w:r w:rsidRPr="002A43CB">
        <w:rPr>
          <w:rFonts w:asciiTheme="minorEastAsia" w:hAnsiTheme="minorEastAsia"/>
          <w:sz w:val="21"/>
          <w:szCs w:val="21"/>
        </w:rPr>
        <w:t>祉</w:t>
      </w:r>
      <w:r w:rsidRPr="002A43CB">
        <w:rPr>
          <w:rFonts w:asciiTheme="minorEastAsia" w:hAnsiTheme="minorEastAsia" w:hint="eastAsia"/>
          <w:sz w:val="21"/>
          <w:szCs w:val="21"/>
        </w:rPr>
        <w:t>，</w:t>
      </w:r>
      <w:r w:rsidRPr="002A43CB">
        <w:rPr>
          <w:rFonts w:asciiTheme="minorEastAsia" w:hAnsiTheme="minorEastAsia"/>
          <w:sz w:val="21"/>
          <w:szCs w:val="21"/>
        </w:rPr>
        <w:t>教育の充実</w:t>
      </w:r>
      <w:r w:rsidRPr="002A43CB">
        <w:rPr>
          <w:rFonts w:asciiTheme="minorEastAsia" w:hAnsiTheme="minorEastAsia" w:hint="eastAsia"/>
          <w:sz w:val="21"/>
          <w:szCs w:val="21"/>
        </w:rPr>
        <w:t>など</w:t>
      </w:r>
      <w:r w:rsidRPr="002A43CB">
        <w:rPr>
          <w:rFonts w:asciiTheme="minorEastAsia" w:hAnsiTheme="minorEastAsia"/>
          <w:sz w:val="21"/>
          <w:szCs w:val="21"/>
        </w:rPr>
        <w:t>多岐にわたる社会問題に着実に対応しつつ</w:t>
      </w:r>
      <w:r w:rsidRPr="002A43CB">
        <w:rPr>
          <w:rFonts w:asciiTheme="minorEastAsia" w:hAnsiTheme="minorEastAsia" w:hint="eastAsia"/>
          <w:sz w:val="21"/>
          <w:szCs w:val="21"/>
        </w:rPr>
        <w:t>，</w:t>
      </w:r>
      <w:r w:rsidRPr="002A43CB">
        <w:rPr>
          <w:rFonts w:asciiTheme="minorEastAsia" w:hAnsiTheme="minorEastAsia"/>
          <w:sz w:val="21"/>
          <w:szCs w:val="21"/>
        </w:rPr>
        <w:t>活力ある豊かな地域</w:t>
      </w:r>
      <w:r w:rsidRPr="002A43CB">
        <w:rPr>
          <w:rFonts w:asciiTheme="minorEastAsia" w:hAnsiTheme="minorEastAsia" w:hint="eastAsia"/>
          <w:sz w:val="21"/>
          <w:szCs w:val="21"/>
        </w:rPr>
        <w:t>づ</w:t>
      </w:r>
      <w:r w:rsidRPr="002A43CB">
        <w:rPr>
          <w:rFonts w:asciiTheme="minorEastAsia" w:hAnsiTheme="minorEastAsia"/>
          <w:sz w:val="21"/>
          <w:szCs w:val="21"/>
        </w:rPr>
        <w:t>くりに向けた取組を</w:t>
      </w:r>
      <w:r w:rsidRPr="002A43CB">
        <w:rPr>
          <w:rFonts w:asciiTheme="minorEastAsia" w:hAnsiTheme="minorEastAsia" w:hint="eastAsia"/>
          <w:sz w:val="21"/>
          <w:szCs w:val="21"/>
        </w:rPr>
        <w:t>，</w:t>
      </w:r>
      <w:r w:rsidRPr="002A43CB">
        <w:rPr>
          <w:rFonts w:asciiTheme="minorEastAsia" w:hAnsiTheme="minorEastAsia"/>
          <w:sz w:val="21"/>
          <w:szCs w:val="21"/>
        </w:rPr>
        <w:t>住民</w:t>
      </w:r>
      <w:r w:rsidR="0036090F" w:rsidRPr="002A43CB">
        <w:rPr>
          <w:rFonts w:asciiTheme="minorEastAsia" w:hAnsiTheme="minorEastAsia" w:hint="eastAsia"/>
          <w:sz w:val="21"/>
          <w:szCs w:val="21"/>
        </w:rPr>
        <w:t>主体</w:t>
      </w:r>
      <w:r w:rsidRPr="002A43CB">
        <w:rPr>
          <w:rFonts w:asciiTheme="minorEastAsia" w:hAnsiTheme="minorEastAsia"/>
          <w:sz w:val="21"/>
          <w:szCs w:val="21"/>
        </w:rPr>
        <w:t>へと</w:t>
      </w:r>
      <w:r w:rsidR="0036090F" w:rsidRPr="002A43CB">
        <w:rPr>
          <w:rFonts w:asciiTheme="minorEastAsia" w:hAnsiTheme="minorEastAsia" w:hint="eastAsia"/>
          <w:sz w:val="21"/>
          <w:szCs w:val="21"/>
        </w:rPr>
        <w:t>移行</w:t>
      </w:r>
      <w:r w:rsidRPr="002A43CB">
        <w:rPr>
          <w:rFonts w:asciiTheme="minorEastAsia" w:hAnsiTheme="minorEastAsia"/>
          <w:sz w:val="21"/>
          <w:szCs w:val="21"/>
        </w:rPr>
        <w:t>していくこと</w:t>
      </w:r>
      <w:r w:rsidRPr="002A43CB">
        <w:rPr>
          <w:rFonts w:asciiTheme="minorEastAsia" w:hAnsiTheme="minorEastAsia" w:hint="eastAsia"/>
          <w:sz w:val="21"/>
          <w:szCs w:val="21"/>
        </w:rPr>
        <w:t>が</w:t>
      </w:r>
      <w:r w:rsidRPr="002A43CB">
        <w:rPr>
          <w:rFonts w:asciiTheme="minorEastAsia" w:hAnsiTheme="minorEastAsia"/>
          <w:sz w:val="21"/>
          <w:szCs w:val="21"/>
        </w:rPr>
        <w:t>欠かせなくなっている。そのため</w:t>
      </w:r>
      <w:r w:rsidRPr="002A43CB">
        <w:rPr>
          <w:rFonts w:asciiTheme="minorEastAsia" w:hAnsiTheme="minorEastAsia" w:hint="eastAsia"/>
          <w:sz w:val="21"/>
          <w:szCs w:val="21"/>
        </w:rPr>
        <w:t>，</w:t>
      </w:r>
      <w:r w:rsidRPr="002A43CB">
        <w:rPr>
          <w:rFonts w:asciiTheme="minorEastAsia" w:hAnsiTheme="minorEastAsia"/>
          <w:sz w:val="21"/>
          <w:szCs w:val="21"/>
        </w:rPr>
        <w:t>誰も</w:t>
      </w:r>
      <w:r w:rsidRPr="002A43CB">
        <w:rPr>
          <w:rFonts w:asciiTheme="minorEastAsia" w:hAnsiTheme="minorEastAsia" w:hint="eastAsia"/>
          <w:sz w:val="21"/>
          <w:szCs w:val="21"/>
        </w:rPr>
        <w:t>が</w:t>
      </w:r>
      <w:r w:rsidRPr="002A43CB">
        <w:rPr>
          <w:rFonts w:asciiTheme="minorEastAsia" w:hAnsiTheme="minorEastAsia"/>
          <w:sz w:val="21"/>
          <w:szCs w:val="21"/>
        </w:rPr>
        <w:t>安心して豊かに幸</w:t>
      </w:r>
      <w:r w:rsidRPr="002A43CB">
        <w:rPr>
          <w:rFonts w:asciiTheme="minorEastAsia" w:hAnsiTheme="minorEastAsia" w:hint="eastAsia"/>
          <w:sz w:val="21"/>
          <w:szCs w:val="21"/>
        </w:rPr>
        <w:t>せ</w:t>
      </w:r>
      <w:r w:rsidRPr="002A43CB">
        <w:rPr>
          <w:rFonts w:asciiTheme="minorEastAsia" w:hAnsiTheme="minorEastAsia"/>
          <w:sz w:val="21"/>
          <w:szCs w:val="21"/>
        </w:rPr>
        <w:t>に暮らすことの</w:t>
      </w:r>
      <w:r w:rsidRPr="002A43CB">
        <w:rPr>
          <w:rFonts w:asciiTheme="minorEastAsia" w:hAnsiTheme="minorEastAsia" w:hint="eastAsia"/>
          <w:sz w:val="21"/>
          <w:szCs w:val="21"/>
        </w:rPr>
        <w:t>で</w:t>
      </w:r>
      <w:r w:rsidRPr="002A43CB">
        <w:rPr>
          <w:rFonts w:asciiTheme="minorEastAsia" w:hAnsiTheme="minorEastAsia"/>
          <w:sz w:val="21"/>
          <w:szCs w:val="21"/>
        </w:rPr>
        <w:t>きる地域をつくる住民として</w:t>
      </w:r>
      <w:r w:rsidRPr="002A43CB">
        <w:rPr>
          <w:rFonts w:asciiTheme="minorEastAsia" w:hAnsiTheme="minorEastAsia" w:hint="eastAsia"/>
          <w:sz w:val="21"/>
          <w:szCs w:val="21"/>
        </w:rPr>
        <w:t>，</w:t>
      </w:r>
      <w:r w:rsidRPr="002A43CB">
        <w:rPr>
          <w:rFonts w:asciiTheme="minorEastAsia" w:hAnsiTheme="minorEastAsia"/>
          <w:sz w:val="21"/>
          <w:szCs w:val="21"/>
        </w:rPr>
        <w:t>様々な地域の課題を解決しようとする態度や能力を育成すること</w:t>
      </w:r>
      <w:r w:rsidRPr="002A43CB">
        <w:rPr>
          <w:rFonts w:asciiTheme="minorEastAsia" w:hAnsiTheme="minorEastAsia" w:hint="eastAsia"/>
          <w:sz w:val="21"/>
          <w:szCs w:val="21"/>
        </w:rPr>
        <w:t>が</w:t>
      </w:r>
      <w:r w:rsidRPr="002A43CB">
        <w:rPr>
          <w:rFonts w:asciiTheme="minorEastAsia" w:hAnsiTheme="minorEastAsia"/>
          <w:sz w:val="21"/>
          <w:szCs w:val="21"/>
        </w:rPr>
        <w:t xml:space="preserve">求められている。 </w:t>
      </w:r>
    </w:p>
    <w:p w14:paraId="6EEFAD66" w14:textId="54F8D847" w:rsidR="001F3DC4" w:rsidRPr="002A43CB" w:rsidRDefault="00853161" w:rsidP="00CA6E2E">
      <w:pPr>
        <w:rPr>
          <w:rFonts w:asciiTheme="minorEastAsia" w:hAnsiTheme="minorEastAsia"/>
          <w:sz w:val="21"/>
          <w:szCs w:val="21"/>
        </w:rPr>
      </w:pPr>
      <w:r w:rsidRPr="002A43CB">
        <w:rPr>
          <w:rFonts w:asciiTheme="minorEastAsia" w:hAnsiTheme="minorEastAsia" w:hint="eastAsia"/>
          <w:sz w:val="21"/>
          <w:szCs w:val="21"/>
        </w:rPr>
        <w:t xml:space="preserve">　そこで，</w:t>
      </w:r>
      <w:r w:rsidRPr="002A43CB">
        <w:rPr>
          <w:rFonts w:asciiTheme="minorEastAsia" w:hAnsiTheme="minorEastAsia"/>
          <w:sz w:val="21"/>
          <w:szCs w:val="21"/>
        </w:rPr>
        <w:t>本単元</w:t>
      </w:r>
      <w:r w:rsidRPr="002A43CB">
        <w:rPr>
          <w:rFonts w:asciiTheme="minorEastAsia" w:hAnsiTheme="minorEastAsia" w:hint="eastAsia"/>
          <w:sz w:val="21"/>
          <w:szCs w:val="21"/>
        </w:rPr>
        <w:t>では，第一次に福山市の現状から課題を考える活動を通して，</w:t>
      </w:r>
      <w:r w:rsidRPr="002A43CB">
        <w:rPr>
          <w:rFonts w:asciiTheme="minorEastAsia" w:hAnsiTheme="minorEastAsia"/>
          <w:sz w:val="21"/>
          <w:szCs w:val="21"/>
        </w:rPr>
        <w:t>「</w:t>
      </w:r>
      <w:r w:rsidR="00436148" w:rsidRPr="002A43CB">
        <w:rPr>
          <w:rFonts w:asciiTheme="minorEastAsia" w:hAnsiTheme="minorEastAsia" w:hint="eastAsia"/>
          <w:sz w:val="21"/>
          <w:szCs w:val="21"/>
        </w:rPr>
        <w:t>私たちはどのように政治に関わ</w:t>
      </w:r>
      <w:r w:rsidR="00B14C00" w:rsidRPr="002A43CB">
        <w:rPr>
          <w:rFonts w:asciiTheme="minorEastAsia" w:hAnsiTheme="minorEastAsia" w:hint="eastAsia"/>
          <w:sz w:val="21"/>
          <w:szCs w:val="21"/>
        </w:rPr>
        <w:t>っていくべき</w:t>
      </w:r>
      <w:r w:rsidR="00436148" w:rsidRPr="002A43CB">
        <w:rPr>
          <w:rFonts w:asciiTheme="minorEastAsia" w:hAnsiTheme="minorEastAsia" w:hint="eastAsia"/>
          <w:sz w:val="21"/>
          <w:szCs w:val="21"/>
        </w:rPr>
        <w:t>だろう</w:t>
      </w:r>
      <w:r w:rsidRPr="002A43CB">
        <w:rPr>
          <w:rFonts w:asciiTheme="minorEastAsia" w:hAnsiTheme="minorEastAsia"/>
          <w:sz w:val="21"/>
          <w:szCs w:val="21"/>
        </w:rPr>
        <w:t>」という単元を</w:t>
      </w:r>
      <w:r w:rsidRPr="002A43CB">
        <w:rPr>
          <w:rFonts w:asciiTheme="minorEastAsia" w:hAnsiTheme="minorEastAsia" w:hint="eastAsia"/>
          <w:sz w:val="21"/>
          <w:szCs w:val="21"/>
        </w:rPr>
        <w:t>貫く</w:t>
      </w:r>
      <w:r w:rsidRPr="002A43CB">
        <w:rPr>
          <w:rFonts w:asciiTheme="minorEastAsia" w:hAnsiTheme="minorEastAsia"/>
          <w:sz w:val="21"/>
          <w:szCs w:val="21"/>
        </w:rPr>
        <w:t>学習課題を設定</w:t>
      </w:r>
      <w:r w:rsidRPr="002A43CB">
        <w:rPr>
          <w:rFonts w:asciiTheme="minorEastAsia" w:hAnsiTheme="minorEastAsia" w:hint="eastAsia"/>
          <w:sz w:val="21"/>
          <w:szCs w:val="21"/>
        </w:rPr>
        <w:t>し，</w:t>
      </w:r>
      <w:r w:rsidR="00C85A06" w:rsidRPr="002A43CB">
        <w:rPr>
          <w:rFonts w:asciiTheme="minorEastAsia" w:hAnsiTheme="minorEastAsia" w:hint="eastAsia"/>
          <w:sz w:val="21"/>
          <w:szCs w:val="21"/>
        </w:rPr>
        <w:t>第二次・第三次</w:t>
      </w:r>
      <w:r w:rsidR="002E6F11" w:rsidRPr="002A43CB">
        <w:rPr>
          <w:rFonts w:asciiTheme="minorEastAsia" w:hAnsiTheme="minorEastAsia" w:hint="eastAsia"/>
          <w:sz w:val="21"/>
          <w:szCs w:val="21"/>
        </w:rPr>
        <w:t>・第四次</w:t>
      </w:r>
      <w:r w:rsidR="00C85A06" w:rsidRPr="002A43CB">
        <w:rPr>
          <w:rFonts w:asciiTheme="minorEastAsia" w:hAnsiTheme="minorEastAsia" w:hint="eastAsia"/>
          <w:sz w:val="21"/>
          <w:szCs w:val="21"/>
        </w:rPr>
        <w:t>に</w:t>
      </w:r>
      <w:r w:rsidRPr="002A43CB">
        <w:rPr>
          <w:rFonts w:asciiTheme="minorEastAsia" w:hAnsiTheme="minorEastAsia" w:hint="eastAsia"/>
          <w:sz w:val="21"/>
          <w:szCs w:val="21"/>
        </w:rPr>
        <w:t>国の政治の仕組みや世論の形成，</w:t>
      </w:r>
      <w:r w:rsidRPr="002A43CB">
        <w:rPr>
          <w:rFonts w:asciiTheme="minorEastAsia" w:hAnsiTheme="minorEastAsia"/>
          <w:sz w:val="21"/>
          <w:szCs w:val="21"/>
        </w:rPr>
        <w:t>「民主主義の学校」とされる地方自治の基本的な考え方や仕組みを学習した後に</w:t>
      </w:r>
      <w:r w:rsidR="002E6F11" w:rsidRPr="002A43CB">
        <w:rPr>
          <w:rFonts w:asciiTheme="minorEastAsia" w:hAnsiTheme="minorEastAsia" w:hint="eastAsia"/>
          <w:sz w:val="21"/>
          <w:szCs w:val="21"/>
        </w:rPr>
        <w:t>，第五</w:t>
      </w:r>
      <w:r w:rsidRPr="002A43CB">
        <w:rPr>
          <w:rFonts w:asciiTheme="minorEastAsia" w:hAnsiTheme="minorEastAsia" w:hint="eastAsia"/>
          <w:sz w:val="21"/>
          <w:szCs w:val="21"/>
        </w:rPr>
        <w:t>次によりよい町をつくるため</w:t>
      </w:r>
      <w:r w:rsidRPr="002A43CB">
        <w:rPr>
          <w:rFonts w:asciiTheme="minorEastAsia" w:hAnsiTheme="minorEastAsia"/>
          <w:sz w:val="21"/>
          <w:szCs w:val="21"/>
        </w:rPr>
        <w:t>に必要な政策</w:t>
      </w:r>
      <w:r w:rsidR="003666C5" w:rsidRPr="002A43CB">
        <w:rPr>
          <w:rFonts w:asciiTheme="minorEastAsia" w:hAnsiTheme="minorEastAsia" w:hint="eastAsia"/>
          <w:sz w:val="21"/>
          <w:szCs w:val="21"/>
        </w:rPr>
        <w:t>や歳出のあり方</w:t>
      </w:r>
      <w:r w:rsidRPr="002A43CB">
        <w:rPr>
          <w:rFonts w:asciiTheme="minorEastAsia" w:hAnsiTheme="minorEastAsia"/>
          <w:sz w:val="21"/>
          <w:szCs w:val="21"/>
        </w:rPr>
        <w:t>を主体的に追究</w:t>
      </w:r>
      <w:r w:rsidRPr="002A43CB">
        <w:rPr>
          <w:rFonts w:asciiTheme="minorEastAsia" w:hAnsiTheme="minorEastAsia" w:hint="eastAsia"/>
          <w:sz w:val="21"/>
          <w:szCs w:val="21"/>
        </w:rPr>
        <w:t>で</w:t>
      </w:r>
      <w:r w:rsidRPr="002A43CB">
        <w:rPr>
          <w:rFonts w:asciiTheme="minorEastAsia" w:hAnsiTheme="minorEastAsia"/>
          <w:sz w:val="21"/>
          <w:szCs w:val="21"/>
        </w:rPr>
        <w:t>きるよう</w:t>
      </w:r>
      <w:r w:rsidRPr="002A43CB">
        <w:rPr>
          <w:rFonts w:asciiTheme="minorEastAsia" w:hAnsiTheme="minorEastAsia" w:hint="eastAsia"/>
          <w:sz w:val="21"/>
          <w:szCs w:val="21"/>
        </w:rPr>
        <w:t>にする。</w:t>
      </w:r>
      <w:r w:rsidR="00366125" w:rsidRPr="002A43CB">
        <w:rPr>
          <w:rFonts w:asciiTheme="minorEastAsia" w:hAnsiTheme="minorEastAsia" w:hint="eastAsia"/>
          <w:sz w:val="21"/>
          <w:szCs w:val="21"/>
        </w:rPr>
        <w:t>そして</w:t>
      </w:r>
      <w:r w:rsidR="00A4768B" w:rsidRPr="002A43CB">
        <w:rPr>
          <w:rFonts w:asciiTheme="minorEastAsia" w:hAnsiTheme="minorEastAsia" w:hint="eastAsia"/>
          <w:sz w:val="21"/>
          <w:szCs w:val="21"/>
        </w:rPr>
        <w:t>第六次にこれまでの学習を総括</w:t>
      </w:r>
      <w:r w:rsidR="001E1F14" w:rsidRPr="002A43CB">
        <w:rPr>
          <w:rFonts w:asciiTheme="minorEastAsia" w:hAnsiTheme="minorEastAsia" w:hint="eastAsia"/>
          <w:sz w:val="21"/>
          <w:szCs w:val="21"/>
        </w:rPr>
        <w:t>していく。</w:t>
      </w:r>
      <w:r w:rsidRPr="002A43CB">
        <w:rPr>
          <w:rFonts w:asciiTheme="minorEastAsia" w:hAnsiTheme="minorEastAsia" w:hint="eastAsia"/>
          <w:sz w:val="21"/>
          <w:szCs w:val="21"/>
        </w:rPr>
        <w:t>一</w:t>
      </w:r>
      <w:r w:rsidRPr="002A43CB">
        <w:rPr>
          <w:rFonts w:asciiTheme="minorEastAsia" w:hAnsiTheme="minorEastAsia"/>
          <w:sz w:val="21"/>
          <w:szCs w:val="21"/>
        </w:rPr>
        <w:t>人の主権者として</w:t>
      </w:r>
      <w:r w:rsidRPr="002A43CB">
        <w:rPr>
          <w:rFonts w:asciiTheme="minorEastAsia" w:hAnsiTheme="minorEastAsia" w:hint="eastAsia"/>
          <w:sz w:val="21"/>
          <w:szCs w:val="21"/>
        </w:rPr>
        <w:t>，</w:t>
      </w:r>
      <w:r w:rsidRPr="002A43CB">
        <w:rPr>
          <w:rFonts w:asciiTheme="minorEastAsia" w:hAnsiTheme="minorEastAsia"/>
          <w:sz w:val="21"/>
          <w:szCs w:val="21"/>
        </w:rPr>
        <w:t>また</w:t>
      </w:r>
      <w:r w:rsidRPr="002A43CB">
        <w:rPr>
          <w:rFonts w:asciiTheme="minorEastAsia" w:hAnsiTheme="minorEastAsia" w:cs="Libian SC Regular" w:hint="eastAsia"/>
          <w:sz w:val="21"/>
          <w:szCs w:val="21"/>
        </w:rPr>
        <w:t>福山市で</w:t>
      </w:r>
      <w:r w:rsidRPr="002A43CB">
        <w:rPr>
          <w:rFonts w:asciiTheme="minorEastAsia" w:hAnsiTheme="minorEastAsia"/>
          <w:sz w:val="21"/>
          <w:szCs w:val="21"/>
        </w:rPr>
        <w:t>生活する住民の</w:t>
      </w:r>
      <w:r w:rsidRPr="002A43CB">
        <w:rPr>
          <w:rFonts w:asciiTheme="minorEastAsia" w:hAnsiTheme="minorEastAsia" w:hint="eastAsia"/>
          <w:sz w:val="21"/>
          <w:szCs w:val="21"/>
        </w:rPr>
        <w:t>一</w:t>
      </w:r>
      <w:r w:rsidR="009B3AD1" w:rsidRPr="002A43CB">
        <w:rPr>
          <w:rFonts w:asciiTheme="minorEastAsia" w:hAnsiTheme="minorEastAsia"/>
          <w:sz w:val="21"/>
          <w:szCs w:val="21"/>
        </w:rPr>
        <w:t>人としての自覚を</w:t>
      </w:r>
      <w:r w:rsidR="009B3AD1" w:rsidRPr="002A43CB">
        <w:rPr>
          <w:rFonts w:asciiTheme="minorEastAsia" w:hAnsiTheme="minorEastAsia" w:hint="eastAsia"/>
          <w:sz w:val="21"/>
          <w:szCs w:val="21"/>
        </w:rPr>
        <w:t>持ち</w:t>
      </w:r>
      <w:r w:rsidRPr="002A43CB">
        <w:rPr>
          <w:rFonts w:asciiTheme="minorEastAsia" w:hAnsiTheme="minorEastAsia" w:hint="eastAsia"/>
          <w:sz w:val="21"/>
          <w:szCs w:val="21"/>
        </w:rPr>
        <w:t>，</w:t>
      </w:r>
      <w:r w:rsidRPr="002A43CB">
        <w:rPr>
          <w:rFonts w:asciiTheme="minorEastAsia" w:hAnsiTheme="minorEastAsia"/>
          <w:sz w:val="21"/>
          <w:szCs w:val="21"/>
        </w:rPr>
        <w:t>地域</w:t>
      </w:r>
      <w:r w:rsidRPr="002A43CB">
        <w:rPr>
          <w:rFonts w:asciiTheme="minorEastAsia" w:hAnsiTheme="minorEastAsia" w:hint="eastAsia"/>
          <w:sz w:val="21"/>
          <w:szCs w:val="21"/>
        </w:rPr>
        <w:t>づ</w:t>
      </w:r>
      <w:r w:rsidRPr="002A43CB">
        <w:rPr>
          <w:rFonts w:asciiTheme="minorEastAsia" w:hAnsiTheme="minorEastAsia"/>
          <w:sz w:val="21"/>
          <w:szCs w:val="21"/>
        </w:rPr>
        <w:t>くりに積極的に関わっていく態度や能力を育てること</w:t>
      </w:r>
      <w:r w:rsidR="00821918" w:rsidRPr="002A43CB">
        <w:rPr>
          <w:rFonts w:asciiTheme="minorEastAsia" w:hAnsiTheme="minorEastAsia" w:hint="eastAsia"/>
          <w:sz w:val="21"/>
          <w:szCs w:val="21"/>
        </w:rPr>
        <w:t>を</w:t>
      </w:r>
      <w:r w:rsidR="00D6216B" w:rsidRPr="002A43CB">
        <w:rPr>
          <w:rFonts w:asciiTheme="minorEastAsia" w:hAnsiTheme="minorEastAsia" w:hint="eastAsia"/>
          <w:sz w:val="21"/>
          <w:szCs w:val="21"/>
        </w:rPr>
        <w:t>実践すること</w:t>
      </w:r>
      <w:r w:rsidR="001E1F14" w:rsidRPr="002A43CB">
        <w:rPr>
          <w:rFonts w:asciiTheme="minorEastAsia" w:hAnsiTheme="minorEastAsia" w:hint="eastAsia"/>
          <w:sz w:val="21"/>
          <w:szCs w:val="21"/>
        </w:rPr>
        <w:t>のできる単元である。</w:t>
      </w:r>
    </w:p>
    <w:p w14:paraId="33F76D39" w14:textId="59A3F3ED" w:rsidR="00DF526E" w:rsidRPr="00DF526E" w:rsidRDefault="00DF526E" w:rsidP="00DF526E">
      <w:pPr>
        <w:jc w:val="center"/>
        <w:rPr>
          <w:rFonts w:asciiTheme="majorEastAsia" w:eastAsiaTheme="majorEastAsia" w:hAnsiTheme="majorEastAsia"/>
          <w:b/>
          <w:sz w:val="32"/>
          <w:szCs w:val="32"/>
        </w:rPr>
      </w:pPr>
      <w:r>
        <w:rPr>
          <w:noProof/>
        </w:rPr>
        <mc:AlternateContent>
          <mc:Choice Requires="wps">
            <w:drawing>
              <wp:inline distT="0" distB="0" distL="0" distR="0" wp14:anchorId="60D202D0" wp14:editId="08A2EA48">
                <wp:extent cx="6874510" cy="405517"/>
                <wp:effectExtent l="0" t="0" r="21590" b="13970"/>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4510" cy="405517"/>
                        </a:xfrm>
                        <a:prstGeom prst="rect">
                          <a:avLst/>
                        </a:prstGeom>
                        <a:solidFill>
                          <a:srgbClr val="EEECE1"/>
                        </a:solidFill>
                        <a:ln w="12700" cap="flat" cmpd="sng" algn="ctr">
                          <a:solidFill>
                            <a:sysClr val="windowText" lastClr="000000"/>
                          </a:solidFill>
                          <a:prstDash val="solid"/>
                        </a:ln>
                        <a:effectLst/>
                      </wps:spPr>
                      <wps:txbx>
                        <w:txbxContent>
                          <w:p w14:paraId="62D6BB2D" w14:textId="04D11DEE" w:rsidR="00E1588A" w:rsidRDefault="00E1588A" w:rsidP="00DD4652">
                            <w:pPr>
                              <w:jc w:val="center"/>
                            </w:pPr>
                            <w:r>
                              <w:rPr>
                                <w:rFonts w:asciiTheme="majorEastAsia" w:eastAsiaTheme="majorEastAsia" w:hAnsiTheme="majorEastAsia" w:hint="eastAsia"/>
                                <w:b/>
                                <w:sz w:val="32"/>
                                <w:szCs w:val="32"/>
                              </w:rPr>
                              <w:t>生徒の実態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ect w14:anchorId="60D202D0" id="正方形/長方形 37" o:spid="_x0000_s1029" style="width:541.3pt;height:3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" fillcolor="#eeece1" strokecolor="windowText" strokeweight="1pt">
                <v:path arrowok="t"/>
                <v:textbox inset=",1mm,,1mm">
                  <w:txbxContent>
                    <w:p w14:paraId="62D6BB2D" w14:textId="04D11DEE" w:rsidR="00E1588A" w:rsidRDefault="00E1588A" w:rsidP="00DD4652">
                      <w:pPr>
                        <w:jc w:val="center"/>
                      </w:pPr>
                      <w:r>
                        <w:rPr>
                          <w:rFonts w:asciiTheme="majorEastAsia" w:eastAsiaTheme="majorEastAsia" w:hAnsiTheme="majorEastAsia" w:hint="eastAsia"/>
                          <w:b/>
                          <w:sz w:val="32"/>
                          <w:szCs w:val="32"/>
                        </w:rPr>
                        <w:t>生徒の実態</w:t>
                      </w:r>
                    </w:p>
                  </w:txbxContent>
                </v:textbox>
                <w10:anchorlock/>
              </v:rect>
            </w:pict>
          </mc:Fallback>
        </mc:AlternateContent>
      </w:r>
      <w:r w:rsidR="00DD4652" w:rsidRPr="00DF526E">
        <w:rPr>
          <w:rFonts w:asciiTheme="majorEastAsia" w:eastAsiaTheme="majorEastAsia" w:hAnsiTheme="majorEastAsia"/>
          <w:b/>
          <w:sz w:val="32"/>
          <w:szCs w:val="32"/>
        </w:rPr>
        <w:t xml:space="preserve"> </w:t>
      </w:r>
    </w:p>
    <w:p w14:paraId="3625EBDD" w14:textId="15C2CAD8" w:rsidR="00DF526E" w:rsidRPr="002A43CB" w:rsidRDefault="00DF526E" w:rsidP="00DF526E">
      <w:pPr>
        <w:rPr>
          <w:rFonts w:asciiTheme="minorEastAsia" w:hAnsiTheme="minorEastAsia"/>
          <w:sz w:val="21"/>
          <w:szCs w:val="21"/>
        </w:rPr>
      </w:pPr>
      <w:r w:rsidRPr="002A43CB">
        <w:rPr>
          <w:rFonts w:asciiTheme="minorEastAsia" w:hAnsiTheme="minorEastAsia" w:hint="eastAsia"/>
          <w:sz w:val="21"/>
          <w:szCs w:val="21"/>
        </w:rPr>
        <w:t xml:space="preserve">　活発で積極的に発言できる生徒が</w:t>
      </w:r>
      <w:r w:rsidR="00DD4652" w:rsidRPr="002A43CB">
        <w:rPr>
          <w:rFonts w:asciiTheme="minorEastAsia" w:hAnsiTheme="minorEastAsia" w:hint="eastAsia"/>
          <w:sz w:val="21"/>
          <w:szCs w:val="21"/>
        </w:rPr>
        <w:t>多く</w:t>
      </w:r>
      <w:r w:rsidRPr="002A43CB">
        <w:rPr>
          <w:rFonts w:asciiTheme="minorEastAsia" w:hAnsiTheme="minorEastAsia" w:hint="eastAsia"/>
          <w:sz w:val="21"/>
          <w:szCs w:val="21"/>
        </w:rPr>
        <w:t>，普段の授業の中でも多様な意見が出るクラスである。表現することに消極的な生徒もいるが，発言やワークシートなどそれぞれの方法で自分の考えを表現するように声をかけている。</w:t>
      </w:r>
    </w:p>
    <w:p w14:paraId="67D6540D" w14:textId="7E24DC6E" w:rsidR="00DF526E" w:rsidRPr="002A43CB" w:rsidRDefault="00DF526E" w:rsidP="00DF526E">
      <w:pPr>
        <w:rPr>
          <w:rFonts w:asciiTheme="minorEastAsia" w:hAnsiTheme="minorEastAsia" w:cs="Times New Roman"/>
          <w:kern w:val="0"/>
          <w:sz w:val="21"/>
          <w:szCs w:val="21"/>
        </w:rPr>
      </w:pPr>
      <w:r w:rsidRPr="002A43CB">
        <w:rPr>
          <w:rFonts w:asciiTheme="minorEastAsia" w:hAnsiTheme="minorEastAsia" w:hint="eastAsia"/>
          <w:sz w:val="21"/>
          <w:szCs w:val="21"/>
        </w:rPr>
        <w:t xml:space="preserve">　１学期の授業アンケートによれば，「社会科を学んでいて面白いと感じましたか」という質問に対して肯定的な回答をした生徒は64.7%（22名）だった。その場面には，「みんなで話し合っている時」「振り返った時に知識として定着していることに気づいた時」「自分がこれまで分からなかったことを知れた時」「自分でくわしく調べる時」などの意見があった。この結果から，日々の協働的な学習の中で，半分以上の生徒が知識を習得・活用したり，思考を深めたりすることによって面白さを感じていることが分かる。</w:t>
      </w:r>
    </w:p>
    <w:p w14:paraId="24635D9A" w14:textId="27A937C3" w:rsidR="00DF526E" w:rsidRPr="002A43CB" w:rsidRDefault="00DF526E" w:rsidP="00DF526E">
      <w:pPr>
        <w:rPr>
          <w:rFonts w:asciiTheme="minorEastAsia" w:hAnsiTheme="minorEastAsia"/>
          <w:sz w:val="21"/>
          <w:szCs w:val="21"/>
        </w:rPr>
      </w:pPr>
      <w:r w:rsidRPr="002A43CB">
        <w:rPr>
          <w:rFonts w:asciiTheme="minorEastAsia" w:hAnsiTheme="minorEastAsia" w:hint="eastAsia"/>
          <w:sz w:val="21"/>
          <w:szCs w:val="21"/>
        </w:rPr>
        <w:lastRenderedPageBreak/>
        <w:t xml:space="preserve">　一方で，本単元に関するアンケートによれば，</w:t>
      </w:r>
      <w:r w:rsidRPr="002A43CB">
        <w:rPr>
          <w:rFonts w:asciiTheme="minorEastAsia" w:hAnsiTheme="minorEastAsia"/>
          <w:sz w:val="21"/>
          <w:szCs w:val="21"/>
        </w:rPr>
        <w:t>A</w:t>
      </w:r>
      <w:r w:rsidRPr="002A43CB">
        <w:rPr>
          <w:rFonts w:asciiTheme="minorEastAsia" w:hAnsiTheme="minorEastAsia" w:hint="eastAsia"/>
          <w:sz w:val="21"/>
          <w:szCs w:val="21"/>
        </w:rPr>
        <w:t>「福山市の政治に関心がありますか」という質問に対して肯定的な回答をした生徒は38.2%（13名），</w:t>
      </w:r>
      <w:r w:rsidRPr="002A43CB">
        <w:rPr>
          <w:rFonts w:asciiTheme="minorEastAsia" w:hAnsiTheme="minorEastAsia"/>
          <w:sz w:val="21"/>
          <w:szCs w:val="21"/>
        </w:rPr>
        <w:t>B「将来,</w:t>
      </w:r>
      <w:r w:rsidRPr="002A43CB">
        <w:rPr>
          <w:rFonts w:asciiTheme="minorEastAsia" w:hAnsiTheme="minorEastAsia" w:hint="eastAsia"/>
          <w:sz w:val="21"/>
          <w:szCs w:val="21"/>
        </w:rPr>
        <w:t>福山</w:t>
      </w:r>
      <w:r w:rsidRPr="002A43CB">
        <w:rPr>
          <w:rFonts w:asciiTheme="minorEastAsia" w:hAnsiTheme="minorEastAsia"/>
          <w:sz w:val="21"/>
          <w:szCs w:val="21"/>
        </w:rPr>
        <w:t>市の政治に関わりたいと思いますか」という質問に対して肯定的な回答をした生徒は</w:t>
      </w:r>
      <w:r w:rsidRPr="002A43CB">
        <w:rPr>
          <w:rFonts w:asciiTheme="minorEastAsia" w:hAnsiTheme="minorEastAsia" w:hint="eastAsia"/>
          <w:sz w:val="21"/>
          <w:szCs w:val="21"/>
        </w:rPr>
        <w:t>32.4%（11名）で</w:t>
      </w:r>
      <w:r w:rsidRPr="002A43CB">
        <w:rPr>
          <w:rFonts w:asciiTheme="minorEastAsia" w:hAnsiTheme="minorEastAsia"/>
          <w:sz w:val="21"/>
          <w:szCs w:val="21"/>
        </w:rPr>
        <w:t>あった。</w:t>
      </w:r>
      <w:r w:rsidRPr="002A43CB">
        <w:rPr>
          <w:rFonts w:asciiTheme="minorEastAsia" w:hAnsiTheme="minorEastAsia" w:hint="eastAsia"/>
          <w:sz w:val="21"/>
          <w:szCs w:val="21"/>
        </w:rPr>
        <w:t>この結果から，多くの生徒が自分の住んでいる地域の政治に関心を持っておらず，今後も消極的な姿勢をみせていくことが</w:t>
      </w:r>
      <w:r w:rsidR="006D1522" w:rsidRPr="002A43CB">
        <w:rPr>
          <w:rFonts w:asciiTheme="minorEastAsia" w:hAnsiTheme="minorEastAsia" w:hint="eastAsia"/>
          <w:sz w:val="21"/>
          <w:szCs w:val="21"/>
        </w:rPr>
        <w:t>分かる</w:t>
      </w:r>
      <w:r w:rsidRPr="002A43CB">
        <w:rPr>
          <w:rFonts w:asciiTheme="minorEastAsia" w:hAnsiTheme="minorEastAsia" w:hint="eastAsia"/>
          <w:sz w:val="21"/>
          <w:szCs w:val="21"/>
        </w:rPr>
        <w:t>。その理由には，「政治は自分には難しい」「政治といわれてもピンとこない」「政治はよく分からない」といった意見がほとんどであり，政治への無関心や政治に対する知識の不足が考えられる。選挙に行くことや議員に立候補することだけが，政治に関わることと捉えている生徒も多い。</w:t>
      </w:r>
    </w:p>
    <w:p w14:paraId="130A9F7C" w14:textId="0BA97440" w:rsidR="00DF526E" w:rsidRPr="002A43CB" w:rsidRDefault="00DF526E" w:rsidP="00DF526E">
      <w:pPr>
        <w:rPr>
          <w:rFonts w:asciiTheme="minorEastAsia" w:hAnsiTheme="minorEastAsia"/>
          <w:sz w:val="21"/>
          <w:szCs w:val="21"/>
        </w:rPr>
      </w:pPr>
      <w:r w:rsidRPr="002A43CB">
        <w:rPr>
          <w:rFonts w:asciiTheme="minorEastAsia" w:hAnsiTheme="minorEastAsia" w:hint="eastAsia"/>
          <w:sz w:val="21"/>
          <w:szCs w:val="21"/>
        </w:rPr>
        <w:t xml:space="preserve">　以上より，生徒は社会的な知識を習得・活用したり，思考を深めたりして教科特有の面白さを感じているが，たとえ自分の住んでいる地域であっても，政治となると，実生活とつなげて考えていくことが難しく，消極的である。したがって，まず政治とは何をさすのか全体で大まかに共有した上で，選挙に行くこと，議員に立候補することだけが政治参加の方法ではなく，情報を収集し，課題解決に向けて自らが考え，提案することもその１つであることに気づく必要がある。政治参加が中学生の自分たちにも容易にできるものだと分かれば，今後の政治への関わり方が変わっていくのではないかと考える。</w:t>
      </w:r>
    </w:p>
    <w:p w14:paraId="6557B908" w14:textId="70473AF5" w:rsidR="006D1522" w:rsidRPr="004F13DC" w:rsidRDefault="006D1522" w:rsidP="00DF526E">
      <w:pPr>
        <w:rPr>
          <w:rFonts w:ascii="MS" w:hAnsi="MS" w:hint="eastAsia"/>
          <w:sz w:val="21"/>
          <w:szCs w:val="21"/>
        </w:rPr>
      </w:pPr>
      <w:r w:rsidRPr="004F13DC">
        <w:rPr>
          <w:rFonts w:ascii="MS" w:hAnsi="MS" w:hint="eastAsia"/>
          <w:noProof/>
          <w:sz w:val="21"/>
          <w:szCs w:val="21"/>
        </w:rPr>
        <w:drawing>
          <wp:anchor distT="0" distB="0" distL="114300" distR="114300" simplePos="0" relativeHeight="251729408" behindDoc="1" locked="0" layoutInCell="1" allowOverlap="1" wp14:anchorId="5899C1D6" wp14:editId="0F765AE6">
            <wp:simplePos x="0" y="0"/>
            <wp:positionH relativeFrom="page">
              <wp:posOffset>2496820</wp:posOffset>
            </wp:positionH>
            <wp:positionV relativeFrom="paragraph">
              <wp:posOffset>124460</wp:posOffset>
            </wp:positionV>
            <wp:extent cx="4829175" cy="1935480"/>
            <wp:effectExtent l="0" t="0" r="9525" b="762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21-11-01 0.36.14.png"/>
                    <pic:cNvPicPr/>
                  </pic:nvPicPr>
                  <pic:blipFill>
                    <a:blip r:embed="rId8">
                      <a:extLst>
                        <a:ext uri="{28A0092B-C50C-407E-A947-70E740481C1C}">
                          <a14:useLocalDpi xmlns:a14="http://schemas.microsoft.com/office/drawing/2010/main" val="0"/>
                        </a:ext>
                      </a:extLst>
                    </a:blip>
                    <a:stretch>
                      <a:fillRect/>
                    </a:stretch>
                  </pic:blipFill>
                  <pic:spPr>
                    <a:xfrm>
                      <a:off x="0" y="0"/>
                      <a:ext cx="4829175" cy="1935480"/>
                    </a:xfrm>
                    <a:prstGeom prst="rect">
                      <a:avLst/>
                    </a:prstGeom>
                  </pic:spPr>
                </pic:pic>
              </a:graphicData>
            </a:graphic>
            <wp14:sizeRelH relativeFrom="page">
              <wp14:pctWidth>0</wp14:pctWidth>
            </wp14:sizeRelH>
            <wp14:sizeRelV relativeFrom="page">
              <wp14:pctHeight>0</wp14:pctHeight>
            </wp14:sizeRelV>
          </wp:anchor>
        </w:drawing>
      </w:r>
      <w:r w:rsidRPr="004F13DC">
        <w:rPr>
          <w:rFonts w:ascii="MS" w:hAnsi="MS" w:hint="eastAsia"/>
          <w:noProof/>
          <w:sz w:val="21"/>
          <w:szCs w:val="21"/>
        </w:rPr>
        <w:drawing>
          <wp:anchor distT="0" distB="0" distL="114300" distR="114300" simplePos="0" relativeHeight="251728384" behindDoc="1" locked="0" layoutInCell="1" allowOverlap="1" wp14:anchorId="3C0725B6" wp14:editId="2B509F71">
            <wp:simplePos x="0" y="0"/>
            <wp:positionH relativeFrom="column">
              <wp:posOffset>332740</wp:posOffset>
            </wp:positionH>
            <wp:positionV relativeFrom="paragraph">
              <wp:posOffset>254000</wp:posOffset>
            </wp:positionV>
            <wp:extent cx="2316949" cy="1859280"/>
            <wp:effectExtent l="0" t="0" r="7620" b="762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21-11-01 0.34.15.png"/>
                    <pic:cNvPicPr/>
                  </pic:nvPicPr>
                  <pic:blipFill rotWithShape="1">
                    <a:blip r:embed="rId9">
                      <a:extLst>
                        <a:ext uri="{28A0092B-C50C-407E-A947-70E740481C1C}">
                          <a14:useLocalDpi xmlns:a14="http://schemas.microsoft.com/office/drawing/2010/main" val="0"/>
                        </a:ext>
                      </a:extLst>
                    </a:blip>
                    <a:srcRect l="15411" t="4966" r="45943" b="5679"/>
                    <a:stretch/>
                  </pic:blipFill>
                  <pic:spPr bwMode="auto">
                    <a:xfrm>
                      <a:off x="0" y="0"/>
                      <a:ext cx="2316949" cy="1859280"/>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199516EA" w14:textId="173872AD" w:rsidR="00DF526E" w:rsidRPr="001F397D" w:rsidRDefault="00DF526E" w:rsidP="00DF526E">
      <w:pPr>
        <w:rPr>
          <w:rFonts w:ascii="MS" w:hAnsi="MS" w:hint="eastAsia"/>
          <w:sz w:val="14"/>
          <w:szCs w:val="21"/>
        </w:rPr>
      </w:pPr>
      <w:r w:rsidRPr="001F397D">
        <w:rPr>
          <w:rFonts w:ascii="MS" w:hAnsi="MS"/>
          <w:sz w:val="14"/>
          <w:szCs w:val="21"/>
        </w:rPr>
        <w:t xml:space="preserve">      </w:t>
      </w:r>
      <w:r w:rsidRPr="001F397D">
        <w:rPr>
          <w:rFonts w:ascii="MS" w:hAnsi="MS" w:hint="eastAsia"/>
          <w:sz w:val="14"/>
          <w:szCs w:val="21"/>
        </w:rPr>
        <w:t>Ａ</w:t>
      </w:r>
      <w:r w:rsidR="001F397D" w:rsidRPr="001F397D">
        <w:rPr>
          <w:rFonts w:ascii="MS" w:hAnsi="MS" w:hint="eastAsia"/>
          <w:sz w:val="14"/>
          <w:szCs w:val="21"/>
        </w:rPr>
        <w:t xml:space="preserve">　福山市の政治に関心がありますか</w:t>
      </w:r>
      <w:r w:rsidRPr="001F397D">
        <w:rPr>
          <w:rFonts w:ascii="MS" w:hAnsi="MS"/>
          <w:sz w:val="14"/>
          <w:szCs w:val="21"/>
        </w:rPr>
        <w:t xml:space="preserve">   </w:t>
      </w:r>
      <w:r w:rsidR="001F397D">
        <w:rPr>
          <w:rFonts w:ascii="MS" w:hAnsi="MS" w:hint="eastAsia"/>
          <w:sz w:val="14"/>
          <w:szCs w:val="21"/>
        </w:rPr>
        <w:t xml:space="preserve">　　</w:t>
      </w:r>
      <w:r w:rsidRPr="001F397D">
        <w:rPr>
          <w:rFonts w:ascii="MS" w:hAnsi="MS" w:hint="eastAsia"/>
          <w:sz w:val="14"/>
          <w:szCs w:val="21"/>
        </w:rPr>
        <w:t>Ｂ</w:t>
      </w:r>
      <w:r w:rsidR="001F397D" w:rsidRPr="001F397D">
        <w:rPr>
          <w:rFonts w:ascii="MS" w:hAnsi="MS" w:hint="eastAsia"/>
          <w:sz w:val="14"/>
          <w:szCs w:val="21"/>
        </w:rPr>
        <w:t xml:space="preserve">　将来，福山市の政治に関わりたいと思いますか</w:t>
      </w:r>
    </w:p>
    <w:p w14:paraId="079CD1B3" w14:textId="77777777" w:rsidR="00DF526E" w:rsidRPr="004F13DC" w:rsidRDefault="00DF526E" w:rsidP="00DF526E">
      <w:pPr>
        <w:rPr>
          <w:rFonts w:ascii="MS" w:hAnsi="MS" w:hint="eastAsia"/>
          <w:sz w:val="21"/>
          <w:szCs w:val="21"/>
        </w:rPr>
      </w:pPr>
    </w:p>
    <w:p w14:paraId="26256678" w14:textId="77777777" w:rsidR="00DF526E" w:rsidRPr="004F13DC" w:rsidRDefault="00DF526E" w:rsidP="00DF526E">
      <w:pPr>
        <w:rPr>
          <w:rFonts w:ascii="MS" w:hAnsi="MS" w:hint="eastAsia"/>
          <w:sz w:val="21"/>
          <w:szCs w:val="21"/>
        </w:rPr>
      </w:pPr>
    </w:p>
    <w:p w14:paraId="03D8C40B" w14:textId="77777777" w:rsidR="00DF526E" w:rsidRPr="004F13DC" w:rsidRDefault="00DF526E" w:rsidP="00DF526E">
      <w:pPr>
        <w:rPr>
          <w:rFonts w:ascii="MS" w:hAnsi="MS" w:hint="eastAsia"/>
          <w:sz w:val="21"/>
          <w:szCs w:val="21"/>
        </w:rPr>
      </w:pPr>
    </w:p>
    <w:p w14:paraId="2DE5812F" w14:textId="21CCEC90" w:rsidR="00DF526E" w:rsidRDefault="00DF526E" w:rsidP="00DF526E">
      <w:pPr>
        <w:rPr>
          <w:rFonts w:ascii="MS" w:hAnsi="MS" w:hint="eastAsia"/>
          <w:sz w:val="21"/>
          <w:szCs w:val="21"/>
        </w:rPr>
      </w:pPr>
    </w:p>
    <w:p w14:paraId="4D9C170B" w14:textId="782CECD1" w:rsidR="006D1522" w:rsidRDefault="006D1522" w:rsidP="00DF526E">
      <w:pPr>
        <w:rPr>
          <w:rFonts w:ascii="MS" w:hAnsi="MS" w:hint="eastAsia"/>
          <w:sz w:val="21"/>
          <w:szCs w:val="21"/>
        </w:rPr>
      </w:pPr>
    </w:p>
    <w:p w14:paraId="6E85F660" w14:textId="2449A2CF" w:rsidR="006D1522" w:rsidRDefault="006D1522" w:rsidP="00DF526E">
      <w:pPr>
        <w:rPr>
          <w:rFonts w:ascii="MS" w:hAnsi="MS" w:hint="eastAsia"/>
          <w:sz w:val="21"/>
          <w:szCs w:val="21"/>
        </w:rPr>
      </w:pPr>
    </w:p>
    <w:p w14:paraId="37F7A243" w14:textId="3218AD9F" w:rsidR="006D1522" w:rsidRDefault="006D1522" w:rsidP="00DF526E">
      <w:pPr>
        <w:rPr>
          <w:rFonts w:ascii="MS" w:hAnsi="MS" w:hint="eastAsia"/>
          <w:sz w:val="21"/>
          <w:szCs w:val="21"/>
        </w:rPr>
      </w:pPr>
    </w:p>
    <w:p w14:paraId="77C978F6" w14:textId="07326B29" w:rsidR="006D1522" w:rsidRDefault="006D1522" w:rsidP="00DF526E">
      <w:pPr>
        <w:rPr>
          <w:rFonts w:ascii="MS" w:hAnsi="MS" w:hint="eastAsia"/>
          <w:sz w:val="21"/>
          <w:szCs w:val="21"/>
        </w:rPr>
      </w:pPr>
    </w:p>
    <w:p w14:paraId="2D8B0CD6" w14:textId="4C7BB73D" w:rsidR="007F35E7" w:rsidRPr="007F35E7" w:rsidRDefault="00942ADC" w:rsidP="007F35E7">
      <w:pPr>
        <w:jc w:val="center"/>
        <w:rPr>
          <w:rFonts w:asciiTheme="majorEastAsia" w:eastAsiaTheme="majorEastAsia" w:hAnsiTheme="majorEastAsia"/>
          <w:b/>
          <w:sz w:val="32"/>
          <w:szCs w:val="32"/>
        </w:rPr>
      </w:pPr>
      <w:bookmarkStart w:id="0" w:name="_Hlk96618584"/>
      <w:r>
        <w:rPr>
          <w:noProof/>
        </w:rPr>
        <mc:AlternateContent>
          <mc:Choice Requires="wps">
            <w:drawing>
              <wp:inline distT="0" distB="0" distL="0" distR="0" wp14:anchorId="47269FA1" wp14:editId="40E1FFC5">
                <wp:extent cx="6874510" cy="457200"/>
                <wp:effectExtent l="0" t="0" r="21590" b="19050"/>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4510" cy="457200"/>
                        </a:xfrm>
                        <a:prstGeom prst="rect">
                          <a:avLst/>
                        </a:prstGeom>
                        <a:solidFill>
                          <a:srgbClr val="EEECE1"/>
                        </a:solidFill>
                        <a:ln w="12700" cap="flat" cmpd="sng" algn="ctr">
                          <a:solidFill>
                            <a:sysClr val="windowText" lastClr="000000"/>
                          </a:solidFill>
                          <a:prstDash val="solid"/>
                        </a:ln>
                        <a:effectLst/>
                      </wps:spPr>
                      <wps:txbx>
                        <w:txbxContent>
                          <w:p w14:paraId="20E21359" w14:textId="3A75E4BB" w:rsidR="00E1588A" w:rsidRDefault="00E1588A" w:rsidP="00DD4652">
                            <w:pPr>
                              <w:jc w:val="center"/>
                            </w:pPr>
                            <w:r w:rsidRPr="007F35E7">
                              <w:rPr>
                                <w:rFonts w:asciiTheme="majorEastAsia" w:eastAsiaTheme="majorEastAsia" w:hAnsiTheme="majorEastAsia" w:hint="eastAsia"/>
                                <w:b/>
                                <w:sz w:val="32"/>
                                <w:szCs w:val="32"/>
                              </w:rPr>
                              <w:t>単元の指導</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ect w14:anchorId="47269FA1" id="正方形/長方形 31" o:spid="_x0000_s1030" style="width:541.3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" fillcolor="#eeece1" strokecolor="windowText" strokeweight="1pt">
                <v:path arrowok="t"/>
                <v:textbox inset=",1mm,,1mm">
                  <w:txbxContent>
                    <w:p w14:paraId="20E21359" w14:textId="3A75E4BB" w:rsidR="00E1588A" w:rsidRDefault="00E1588A" w:rsidP="00DD4652">
                      <w:pPr>
                        <w:jc w:val="center"/>
                      </w:pPr>
                      <w:r w:rsidRPr="007F35E7">
                        <w:rPr>
                          <w:rFonts w:asciiTheme="majorEastAsia" w:eastAsiaTheme="majorEastAsia" w:hAnsiTheme="majorEastAsia" w:hint="eastAsia"/>
                          <w:b/>
                          <w:sz w:val="32"/>
                          <w:szCs w:val="32"/>
                        </w:rPr>
                        <w:t>単元の指導</w:t>
                      </w:r>
                    </w:p>
                  </w:txbxContent>
                </v:textbox>
                <w10:anchorlock/>
              </v:rect>
            </w:pict>
          </mc:Fallback>
        </mc:AlternateContent>
      </w:r>
      <w:r w:rsidR="00DD4652" w:rsidRPr="007F35E7">
        <w:rPr>
          <w:rFonts w:asciiTheme="majorEastAsia" w:eastAsiaTheme="majorEastAsia" w:hAnsiTheme="majorEastAsia"/>
          <w:b/>
          <w:sz w:val="32"/>
          <w:szCs w:val="32"/>
        </w:rPr>
        <w:t xml:space="preserve"> </w:t>
      </w:r>
    </w:p>
    <w:bookmarkEnd w:id="0"/>
    <w:p w14:paraId="2BCE40FF" w14:textId="1BE749DD" w:rsidR="00D268CB" w:rsidRPr="004F13DC" w:rsidRDefault="009B3AD1" w:rsidP="007F35E7">
      <w:pPr>
        <w:ind w:firstLineChars="100" w:firstLine="210"/>
        <w:rPr>
          <w:sz w:val="21"/>
          <w:szCs w:val="21"/>
        </w:rPr>
      </w:pPr>
      <w:r w:rsidRPr="004F13DC">
        <w:rPr>
          <w:rFonts w:hint="eastAsia"/>
          <w:sz w:val="21"/>
          <w:szCs w:val="21"/>
        </w:rPr>
        <w:t>本単元は，第一次を</w:t>
      </w:r>
      <w:r w:rsidR="00C85A06" w:rsidRPr="004F13DC">
        <w:rPr>
          <w:rFonts w:hint="eastAsia"/>
          <w:sz w:val="21"/>
          <w:szCs w:val="21"/>
        </w:rPr>
        <w:t>「つかむ」</w:t>
      </w:r>
      <w:r w:rsidR="006B1ADC" w:rsidRPr="004F13DC">
        <w:rPr>
          <w:rFonts w:hint="eastAsia"/>
          <w:sz w:val="21"/>
          <w:szCs w:val="21"/>
        </w:rPr>
        <w:t>，第二次・第三次</w:t>
      </w:r>
      <w:r w:rsidR="002E6F11" w:rsidRPr="004F13DC">
        <w:rPr>
          <w:rFonts w:hint="eastAsia"/>
          <w:sz w:val="21"/>
          <w:szCs w:val="21"/>
        </w:rPr>
        <w:t>・第四次</w:t>
      </w:r>
      <w:r w:rsidR="006B1ADC" w:rsidRPr="004F13DC">
        <w:rPr>
          <w:rFonts w:hint="eastAsia"/>
          <w:sz w:val="21"/>
          <w:szCs w:val="21"/>
        </w:rPr>
        <w:t>を「深める」，</w:t>
      </w:r>
      <w:r w:rsidR="002E6F11" w:rsidRPr="004F13DC">
        <w:rPr>
          <w:rFonts w:hint="eastAsia"/>
          <w:sz w:val="21"/>
          <w:szCs w:val="21"/>
        </w:rPr>
        <w:t>第五次を</w:t>
      </w:r>
      <w:r w:rsidR="006B1ADC" w:rsidRPr="004F13DC">
        <w:rPr>
          <w:rFonts w:hint="eastAsia"/>
          <w:sz w:val="21"/>
          <w:szCs w:val="21"/>
        </w:rPr>
        <w:t>「活用する」</w:t>
      </w:r>
      <w:r w:rsidR="008F52C7">
        <w:rPr>
          <w:rFonts w:hint="eastAsia"/>
          <w:sz w:val="21"/>
          <w:szCs w:val="21"/>
        </w:rPr>
        <w:t>，第六次を「まとめる」</w:t>
      </w:r>
      <w:r w:rsidR="006B1ADC" w:rsidRPr="004F13DC">
        <w:rPr>
          <w:rFonts w:hint="eastAsia"/>
          <w:sz w:val="21"/>
          <w:szCs w:val="21"/>
        </w:rPr>
        <w:t>といった三段階</w:t>
      </w:r>
      <w:r w:rsidRPr="004F13DC">
        <w:rPr>
          <w:rFonts w:hint="eastAsia"/>
          <w:sz w:val="21"/>
          <w:szCs w:val="21"/>
        </w:rPr>
        <w:t>の学習活動で構成する</w:t>
      </w:r>
      <w:r w:rsidR="004A58BE" w:rsidRPr="004F13DC">
        <w:rPr>
          <w:rFonts w:hint="eastAsia"/>
          <w:sz w:val="21"/>
          <w:szCs w:val="21"/>
        </w:rPr>
        <w:t>。その中でも，第五</w:t>
      </w:r>
      <w:r w:rsidR="00C85A06" w:rsidRPr="004F13DC">
        <w:rPr>
          <w:rFonts w:hint="eastAsia"/>
          <w:sz w:val="21"/>
          <w:szCs w:val="21"/>
        </w:rPr>
        <w:t>次の</w:t>
      </w:r>
      <w:r w:rsidR="00FD09E6" w:rsidRPr="004F13DC">
        <w:rPr>
          <w:rFonts w:hint="eastAsia"/>
          <w:sz w:val="21"/>
          <w:szCs w:val="21"/>
        </w:rPr>
        <w:t>過ごしやすい町</w:t>
      </w:r>
      <w:r w:rsidR="003E5CE5" w:rsidRPr="004F13DC">
        <w:rPr>
          <w:sz w:val="21"/>
          <w:szCs w:val="21"/>
        </w:rPr>
        <w:t>をつくるために必要な</w:t>
      </w:r>
      <w:r w:rsidR="003E5CE5" w:rsidRPr="004F13DC">
        <w:rPr>
          <w:rFonts w:hint="eastAsia"/>
          <w:sz w:val="21"/>
          <w:szCs w:val="21"/>
        </w:rPr>
        <w:t>政策</w:t>
      </w:r>
      <w:r w:rsidR="003666C5" w:rsidRPr="004F13DC">
        <w:rPr>
          <w:rFonts w:hint="eastAsia"/>
          <w:sz w:val="21"/>
          <w:szCs w:val="21"/>
        </w:rPr>
        <w:t>や歳出のあり方</w:t>
      </w:r>
      <w:r w:rsidR="003E5CE5" w:rsidRPr="004F13DC">
        <w:rPr>
          <w:rFonts w:hint="eastAsia"/>
          <w:sz w:val="21"/>
          <w:szCs w:val="21"/>
        </w:rPr>
        <w:t>を</w:t>
      </w:r>
      <w:r w:rsidR="00830F01" w:rsidRPr="004F13DC">
        <w:rPr>
          <w:sz w:val="21"/>
          <w:szCs w:val="21"/>
        </w:rPr>
        <w:t>考える場面</w:t>
      </w:r>
      <w:r w:rsidR="00830F01" w:rsidRPr="004F13DC">
        <w:rPr>
          <w:rFonts w:hint="eastAsia"/>
          <w:sz w:val="21"/>
          <w:szCs w:val="21"/>
        </w:rPr>
        <w:t>では，</w:t>
      </w:r>
      <w:r w:rsidR="00FD09E6" w:rsidRPr="004F13DC">
        <w:rPr>
          <w:rFonts w:hint="eastAsia"/>
          <w:sz w:val="21"/>
          <w:szCs w:val="21"/>
        </w:rPr>
        <w:t>様々</w:t>
      </w:r>
      <w:r w:rsidR="00830F01" w:rsidRPr="004F13DC">
        <w:rPr>
          <w:sz w:val="21"/>
          <w:szCs w:val="21"/>
        </w:rPr>
        <w:t>な資料を適切に選択させ</w:t>
      </w:r>
      <w:r w:rsidR="00830F01" w:rsidRPr="004F13DC">
        <w:rPr>
          <w:rFonts w:hint="eastAsia"/>
          <w:sz w:val="21"/>
          <w:szCs w:val="21"/>
        </w:rPr>
        <w:t>，</w:t>
      </w:r>
      <w:r w:rsidR="00830F01" w:rsidRPr="004F13DC">
        <w:rPr>
          <w:sz w:val="21"/>
          <w:szCs w:val="21"/>
        </w:rPr>
        <w:t>情報を正確に捉えさせ</w:t>
      </w:r>
      <w:r w:rsidR="00830F01" w:rsidRPr="004F13DC">
        <w:rPr>
          <w:rFonts w:hint="eastAsia"/>
          <w:sz w:val="21"/>
          <w:szCs w:val="21"/>
        </w:rPr>
        <w:t>，</w:t>
      </w:r>
      <w:r w:rsidR="00830F01" w:rsidRPr="004F13DC">
        <w:rPr>
          <w:sz w:val="21"/>
          <w:szCs w:val="21"/>
        </w:rPr>
        <w:t>様々な側面</w:t>
      </w:r>
      <w:r w:rsidR="00245F97" w:rsidRPr="004F13DC">
        <w:rPr>
          <w:rFonts w:hint="eastAsia"/>
          <w:sz w:val="21"/>
          <w:szCs w:val="21"/>
        </w:rPr>
        <w:t>（</w:t>
      </w:r>
      <w:r w:rsidR="00830F01" w:rsidRPr="004F13DC">
        <w:rPr>
          <w:sz w:val="21"/>
          <w:szCs w:val="21"/>
        </w:rPr>
        <w:t>政治</w:t>
      </w:r>
      <w:r w:rsidR="00830F01" w:rsidRPr="004F13DC">
        <w:rPr>
          <w:rFonts w:hint="eastAsia"/>
          <w:sz w:val="21"/>
          <w:szCs w:val="21"/>
        </w:rPr>
        <w:t>，</w:t>
      </w:r>
      <w:r w:rsidR="00830F01" w:rsidRPr="004F13DC">
        <w:rPr>
          <w:sz w:val="21"/>
          <w:szCs w:val="21"/>
        </w:rPr>
        <w:t>経済</w:t>
      </w:r>
      <w:r w:rsidR="00830F01" w:rsidRPr="004F13DC">
        <w:rPr>
          <w:rFonts w:hint="eastAsia"/>
          <w:sz w:val="21"/>
          <w:szCs w:val="21"/>
        </w:rPr>
        <w:t>，</w:t>
      </w:r>
      <w:r w:rsidR="00830F01" w:rsidRPr="004F13DC">
        <w:rPr>
          <w:sz w:val="21"/>
          <w:szCs w:val="21"/>
        </w:rPr>
        <w:t>人権</w:t>
      </w:r>
      <w:r w:rsidR="00830F01" w:rsidRPr="004F13DC">
        <w:rPr>
          <w:rFonts w:hint="eastAsia"/>
          <w:sz w:val="21"/>
          <w:szCs w:val="21"/>
        </w:rPr>
        <w:t>，</w:t>
      </w:r>
      <w:r w:rsidR="00830F01" w:rsidRPr="004F13DC">
        <w:rPr>
          <w:sz w:val="21"/>
          <w:szCs w:val="21"/>
        </w:rPr>
        <w:t>国際</w:t>
      </w:r>
      <w:r w:rsidR="00830F01" w:rsidRPr="004F13DC">
        <w:rPr>
          <w:rFonts w:hint="eastAsia"/>
          <w:sz w:val="21"/>
          <w:szCs w:val="21"/>
        </w:rPr>
        <w:t>，観光</w:t>
      </w:r>
      <w:r w:rsidR="00830F01" w:rsidRPr="004F13DC">
        <w:rPr>
          <w:sz w:val="21"/>
          <w:szCs w:val="21"/>
        </w:rPr>
        <w:t>など</w:t>
      </w:r>
      <w:r w:rsidR="00245F97" w:rsidRPr="004F13DC">
        <w:rPr>
          <w:rFonts w:hint="eastAsia"/>
          <w:sz w:val="21"/>
          <w:szCs w:val="21"/>
        </w:rPr>
        <w:t>）</w:t>
      </w:r>
      <w:r w:rsidR="00830F01" w:rsidRPr="004F13DC">
        <w:rPr>
          <w:sz w:val="21"/>
          <w:szCs w:val="21"/>
        </w:rPr>
        <w:t>と立場</w:t>
      </w:r>
      <w:r w:rsidR="00245F97" w:rsidRPr="004F13DC">
        <w:rPr>
          <w:sz w:val="21"/>
          <w:szCs w:val="21"/>
        </w:rPr>
        <w:t xml:space="preserve"> </w:t>
      </w:r>
      <w:r w:rsidR="00245F97" w:rsidRPr="004F13DC">
        <w:rPr>
          <w:rFonts w:hint="eastAsia"/>
          <w:sz w:val="21"/>
          <w:szCs w:val="21"/>
        </w:rPr>
        <w:t>（</w:t>
      </w:r>
      <w:r w:rsidR="00830F01" w:rsidRPr="004F13DC">
        <w:rPr>
          <w:sz w:val="21"/>
          <w:szCs w:val="21"/>
        </w:rPr>
        <w:t>若者世代</w:t>
      </w:r>
      <w:r w:rsidR="00830F01" w:rsidRPr="004F13DC">
        <w:rPr>
          <w:rFonts w:hint="eastAsia"/>
          <w:sz w:val="21"/>
          <w:szCs w:val="21"/>
        </w:rPr>
        <w:t>，</w:t>
      </w:r>
      <w:r w:rsidR="00830F01" w:rsidRPr="004F13DC">
        <w:rPr>
          <w:sz w:val="21"/>
          <w:szCs w:val="21"/>
        </w:rPr>
        <w:t>子育て世代</w:t>
      </w:r>
      <w:r w:rsidR="00830F01" w:rsidRPr="004F13DC">
        <w:rPr>
          <w:rFonts w:hint="eastAsia"/>
          <w:sz w:val="21"/>
          <w:szCs w:val="21"/>
        </w:rPr>
        <w:t>，</w:t>
      </w:r>
      <w:r w:rsidR="00830F01" w:rsidRPr="004F13DC">
        <w:rPr>
          <w:sz w:val="21"/>
          <w:szCs w:val="21"/>
        </w:rPr>
        <w:t>高齢者</w:t>
      </w:r>
      <w:r w:rsidR="00830F01" w:rsidRPr="004F13DC">
        <w:rPr>
          <w:rFonts w:hint="eastAsia"/>
          <w:sz w:val="21"/>
          <w:szCs w:val="21"/>
        </w:rPr>
        <w:t>，</w:t>
      </w:r>
      <w:r w:rsidR="00830F01" w:rsidRPr="004F13DC">
        <w:rPr>
          <w:sz w:val="21"/>
          <w:szCs w:val="21"/>
        </w:rPr>
        <w:t>障</w:t>
      </w:r>
      <w:r w:rsidR="00573794">
        <w:rPr>
          <w:rFonts w:hint="eastAsia"/>
          <w:sz w:val="21"/>
          <w:szCs w:val="21"/>
        </w:rPr>
        <w:t>がい</w:t>
      </w:r>
      <w:r w:rsidR="00830F01" w:rsidRPr="004F13DC">
        <w:rPr>
          <w:sz w:val="21"/>
          <w:szCs w:val="21"/>
        </w:rPr>
        <w:t>者</w:t>
      </w:r>
      <w:r w:rsidR="00830F01" w:rsidRPr="004F13DC">
        <w:rPr>
          <w:rFonts w:hint="eastAsia"/>
          <w:sz w:val="21"/>
          <w:szCs w:val="21"/>
        </w:rPr>
        <w:t>など</w:t>
      </w:r>
      <w:r w:rsidR="00245F97" w:rsidRPr="004F13DC">
        <w:rPr>
          <w:rFonts w:hint="eastAsia"/>
          <w:sz w:val="21"/>
          <w:szCs w:val="21"/>
        </w:rPr>
        <w:t>）</w:t>
      </w:r>
      <w:r w:rsidR="00830F01" w:rsidRPr="004F13DC">
        <w:rPr>
          <w:sz w:val="21"/>
          <w:szCs w:val="21"/>
        </w:rPr>
        <w:t>から考えさせること</w:t>
      </w:r>
      <w:r w:rsidR="00830F01" w:rsidRPr="004F13DC">
        <w:rPr>
          <w:rFonts w:hint="eastAsia"/>
          <w:sz w:val="21"/>
          <w:szCs w:val="21"/>
        </w:rPr>
        <w:t>で，</w:t>
      </w:r>
      <w:r w:rsidR="00830F01" w:rsidRPr="004F13DC">
        <w:rPr>
          <w:sz w:val="21"/>
          <w:szCs w:val="21"/>
        </w:rPr>
        <w:t>多面的・多角的に考察させる。そして</w:t>
      </w:r>
      <w:r w:rsidR="00830F01" w:rsidRPr="004F13DC">
        <w:rPr>
          <w:rFonts w:hint="eastAsia"/>
          <w:sz w:val="21"/>
          <w:szCs w:val="21"/>
        </w:rPr>
        <w:t>，</w:t>
      </w:r>
      <w:r w:rsidR="00FD09E6" w:rsidRPr="004F13DC">
        <w:rPr>
          <w:rFonts w:hint="eastAsia"/>
          <w:sz w:val="21"/>
          <w:szCs w:val="21"/>
        </w:rPr>
        <w:t>グループで</w:t>
      </w:r>
      <w:r w:rsidR="003E5CE5" w:rsidRPr="004F13DC">
        <w:rPr>
          <w:sz w:val="21"/>
          <w:szCs w:val="21"/>
        </w:rPr>
        <w:t>政策</w:t>
      </w:r>
      <w:r w:rsidR="00C96D24" w:rsidRPr="004F13DC">
        <w:rPr>
          <w:rFonts w:hint="eastAsia"/>
          <w:sz w:val="21"/>
          <w:szCs w:val="21"/>
        </w:rPr>
        <w:t>や歳出のあり方</w:t>
      </w:r>
      <w:r w:rsidR="003E5CE5" w:rsidRPr="004F13DC">
        <w:rPr>
          <w:sz w:val="21"/>
          <w:szCs w:val="21"/>
        </w:rPr>
        <w:t>を話し合う場面</w:t>
      </w:r>
      <w:r w:rsidR="003E5CE5" w:rsidRPr="004F13DC">
        <w:rPr>
          <w:rFonts w:hint="eastAsia"/>
          <w:sz w:val="21"/>
          <w:szCs w:val="21"/>
        </w:rPr>
        <w:t>では，</w:t>
      </w:r>
      <w:r w:rsidR="003E5CE5" w:rsidRPr="004F13DC">
        <w:rPr>
          <w:sz w:val="21"/>
          <w:szCs w:val="21"/>
        </w:rPr>
        <w:t>「効果的</w:t>
      </w:r>
      <w:r w:rsidR="003E5CE5" w:rsidRPr="004F13DC">
        <w:rPr>
          <w:rFonts w:hint="eastAsia"/>
          <w:sz w:val="21"/>
          <w:szCs w:val="21"/>
        </w:rPr>
        <w:t>で</w:t>
      </w:r>
      <w:r w:rsidR="003E5CE5" w:rsidRPr="004F13DC">
        <w:rPr>
          <w:sz w:val="21"/>
          <w:szCs w:val="21"/>
        </w:rPr>
        <w:t>無駄</w:t>
      </w:r>
      <w:r w:rsidR="003E5CE5" w:rsidRPr="004F13DC">
        <w:rPr>
          <w:rFonts w:hint="eastAsia"/>
          <w:sz w:val="21"/>
          <w:szCs w:val="21"/>
        </w:rPr>
        <w:t>が</w:t>
      </w:r>
      <w:r w:rsidR="003E5CE5" w:rsidRPr="004F13DC">
        <w:rPr>
          <w:sz w:val="21"/>
          <w:szCs w:val="21"/>
        </w:rPr>
        <w:t>ないか」という「効率」の視点と</w:t>
      </w:r>
      <w:r w:rsidR="003E5CE5" w:rsidRPr="004F13DC">
        <w:rPr>
          <w:rFonts w:hint="eastAsia"/>
          <w:sz w:val="21"/>
          <w:szCs w:val="21"/>
        </w:rPr>
        <w:t>，</w:t>
      </w:r>
      <w:r w:rsidR="003E5CE5" w:rsidRPr="004F13DC">
        <w:rPr>
          <w:sz w:val="21"/>
          <w:szCs w:val="21"/>
        </w:rPr>
        <w:t>「公平</w:t>
      </w:r>
      <w:r w:rsidR="003E5CE5" w:rsidRPr="004F13DC">
        <w:rPr>
          <w:rFonts w:hint="eastAsia"/>
          <w:sz w:val="21"/>
          <w:szCs w:val="21"/>
        </w:rPr>
        <w:t>で</w:t>
      </w:r>
      <w:r w:rsidR="003E5CE5" w:rsidRPr="004F13DC">
        <w:rPr>
          <w:sz w:val="21"/>
          <w:szCs w:val="21"/>
        </w:rPr>
        <w:t>特定の人</w:t>
      </w:r>
      <w:r w:rsidR="003E5CE5" w:rsidRPr="004F13DC">
        <w:rPr>
          <w:rFonts w:hint="eastAsia"/>
          <w:sz w:val="21"/>
          <w:szCs w:val="21"/>
        </w:rPr>
        <w:t>だけが</w:t>
      </w:r>
      <w:r w:rsidR="003E5CE5" w:rsidRPr="004F13DC">
        <w:rPr>
          <w:sz w:val="21"/>
          <w:szCs w:val="21"/>
        </w:rPr>
        <w:t>不利益になっていないか</w:t>
      </w:r>
      <w:r w:rsidR="003E5CE5" w:rsidRPr="004F13DC">
        <w:rPr>
          <w:rFonts w:hint="eastAsia"/>
          <w:sz w:val="21"/>
          <w:szCs w:val="21"/>
        </w:rPr>
        <w:t>，</w:t>
      </w:r>
      <w:r w:rsidR="00830F01" w:rsidRPr="004F13DC">
        <w:rPr>
          <w:sz w:val="21"/>
          <w:szCs w:val="21"/>
        </w:rPr>
        <w:t>多く</w:t>
      </w:r>
      <w:r w:rsidR="003E5CE5" w:rsidRPr="004F13DC">
        <w:rPr>
          <w:sz w:val="21"/>
          <w:szCs w:val="21"/>
        </w:rPr>
        <w:t>の</w:t>
      </w:r>
      <w:r w:rsidR="003E5CE5" w:rsidRPr="004F13DC">
        <w:rPr>
          <w:rFonts w:hint="eastAsia"/>
          <w:sz w:val="21"/>
          <w:szCs w:val="21"/>
        </w:rPr>
        <w:t>市</w:t>
      </w:r>
      <w:r w:rsidR="003E5CE5" w:rsidRPr="004F13DC">
        <w:rPr>
          <w:sz w:val="21"/>
          <w:szCs w:val="21"/>
        </w:rPr>
        <w:t>民</w:t>
      </w:r>
      <w:r w:rsidR="003E5CE5" w:rsidRPr="004F13DC">
        <w:rPr>
          <w:rFonts w:hint="eastAsia"/>
          <w:sz w:val="21"/>
          <w:szCs w:val="21"/>
        </w:rPr>
        <w:t>が</w:t>
      </w:r>
      <w:r w:rsidR="003E5CE5" w:rsidRPr="004F13DC">
        <w:rPr>
          <w:sz w:val="21"/>
          <w:szCs w:val="21"/>
        </w:rPr>
        <w:t>納得する</w:t>
      </w:r>
      <w:r w:rsidR="003E5CE5" w:rsidRPr="004F13DC">
        <w:rPr>
          <w:rFonts w:hint="eastAsia"/>
          <w:sz w:val="21"/>
          <w:szCs w:val="21"/>
        </w:rPr>
        <w:t>資金</w:t>
      </w:r>
      <w:r w:rsidR="003E5CE5" w:rsidRPr="004F13DC">
        <w:rPr>
          <w:sz w:val="21"/>
          <w:szCs w:val="21"/>
        </w:rPr>
        <w:t>の使い方か」という「公正」の視点を</w:t>
      </w:r>
      <w:r w:rsidR="003E5CE5" w:rsidRPr="004F13DC">
        <w:rPr>
          <w:rFonts w:hint="eastAsia"/>
          <w:sz w:val="21"/>
          <w:szCs w:val="21"/>
        </w:rPr>
        <w:t>持ちながら，</w:t>
      </w:r>
      <w:r w:rsidR="00830F01" w:rsidRPr="004F13DC">
        <w:rPr>
          <w:sz w:val="21"/>
          <w:szCs w:val="21"/>
        </w:rPr>
        <w:t>協働的な学習を通して優</w:t>
      </w:r>
      <w:r w:rsidR="003E5CE5" w:rsidRPr="004F13DC">
        <w:rPr>
          <w:sz w:val="21"/>
          <w:szCs w:val="21"/>
        </w:rPr>
        <w:t>先される政策を追究し</w:t>
      </w:r>
      <w:r w:rsidR="003E5CE5" w:rsidRPr="004F13DC">
        <w:rPr>
          <w:rFonts w:hint="eastAsia"/>
          <w:sz w:val="21"/>
          <w:szCs w:val="21"/>
        </w:rPr>
        <w:t>，</w:t>
      </w:r>
      <w:r w:rsidR="00830F01" w:rsidRPr="004F13DC">
        <w:rPr>
          <w:sz w:val="21"/>
          <w:szCs w:val="21"/>
        </w:rPr>
        <w:t>自分の考えを適切に表現する態度と能力を育てる。</w:t>
      </w:r>
      <w:r w:rsidR="00830F01" w:rsidRPr="004F13DC">
        <w:rPr>
          <w:sz w:val="21"/>
          <w:szCs w:val="21"/>
        </w:rPr>
        <w:t xml:space="preserve"> </w:t>
      </w:r>
    </w:p>
    <w:p w14:paraId="1C34F38E" w14:textId="30985906" w:rsidR="001F3DC4" w:rsidRDefault="00D268CB" w:rsidP="00FD09E6">
      <w:pPr>
        <w:rPr>
          <w:sz w:val="21"/>
          <w:szCs w:val="21"/>
        </w:rPr>
      </w:pPr>
      <w:r w:rsidRPr="004F13DC">
        <w:rPr>
          <w:rFonts w:hint="eastAsia"/>
          <w:sz w:val="21"/>
          <w:szCs w:val="21"/>
        </w:rPr>
        <w:t xml:space="preserve">　</w:t>
      </w:r>
      <w:r w:rsidR="00FD09E6" w:rsidRPr="004F13DC">
        <w:rPr>
          <w:sz w:val="21"/>
          <w:szCs w:val="21"/>
        </w:rPr>
        <w:t>本単元</w:t>
      </w:r>
      <w:r w:rsidR="00FD09E6" w:rsidRPr="004F13DC">
        <w:rPr>
          <w:rFonts w:hint="eastAsia"/>
          <w:sz w:val="21"/>
          <w:szCs w:val="21"/>
        </w:rPr>
        <w:t>では</w:t>
      </w:r>
      <w:r w:rsidRPr="004F13DC">
        <w:rPr>
          <w:rFonts w:hint="eastAsia"/>
          <w:sz w:val="21"/>
          <w:szCs w:val="21"/>
        </w:rPr>
        <w:t>，</w:t>
      </w:r>
      <w:r w:rsidR="004A58BE" w:rsidRPr="004F13DC">
        <w:rPr>
          <w:rFonts w:hint="eastAsia"/>
          <w:sz w:val="21"/>
          <w:szCs w:val="21"/>
        </w:rPr>
        <w:t>ワークシート</w:t>
      </w:r>
      <w:r w:rsidR="00FD09E6" w:rsidRPr="004F13DC">
        <w:rPr>
          <w:sz w:val="21"/>
          <w:szCs w:val="21"/>
        </w:rPr>
        <w:t>を用意し</w:t>
      </w:r>
      <w:r w:rsidR="00FD09E6" w:rsidRPr="004F13DC">
        <w:rPr>
          <w:rFonts w:hint="eastAsia"/>
          <w:sz w:val="21"/>
          <w:szCs w:val="21"/>
        </w:rPr>
        <w:t>，</w:t>
      </w:r>
      <w:r w:rsidR="00FD09E6" w:rsidRPr="004F13DC">
        <w:rPr>
          <w:sz w:val="21"/>
          <w:szCs w:val="21"/>
        </w:rPr>
        <w:t>図・グラフ</w:t>
      </w:r>
      <w:r w:rsidR="005E56C8" w:rsidRPr="004F13DC">
        <w:rPr>
          <w:rFonts w:hint="eastAsia"/>
          <w:sz w:val="21"/>
          <w:szCs w:val="21"/>
        </w:rPr>
        <w:t>・</w:t>
      </w:r>
      <w:r w:rsidR="00FD09E6" w:rsidRPr="004F13DC">
        <w:rPr>
          <w:sz w:val="21"/>
          <w:szCs w:val="21"/>
        </w:rPr>
        <w:t>映像資料</w:t>
      </w:r>
      <w:r w:rsidR="00FD09E6" w:rsidRPr="004F13DC">
        <w:rPr>
          <w:rFonts w:hint="eastAsia"/>
          <w:sz w:val="21"/>
          <w:szCs w:val="21"/>
        </w:rPr>
        <w:t>など</w:t>
      </w:r>
      <w:r w:rsidRPr="004F13DC">
        <w:rPr>
          <w:sz w:val="21"/>
          <w:szCs w:val="21"/>
        </w:rPr>
        <w:t>多様</w:t>
      </w:r>
      <w:r w:rsidR="00FD09E6" w:rsidRPr="004F13DC">
        <w:rPr>
          <w:sz w:val="21"/>
          <w:szCs w:val="21"/>
        </w:rPr>
        <w:t>な資料を読み取る学習を</w:t>
      </w:r>
      <w:r w:rsidR="00FD09E6" w:rsidRPr="004F13DC">
        <w:rPr>
          <w:rFonts w:hint="eastAsia"/>
          <w:sz w:val="21"/>
          <w:szCs w:val="21"/>
        </w:rPr>
        <w:t>設定し，</w:t>
      </w:r>
      <w:r w:rsidR="00FD09E6" w:rsidRPr="004F13DC">
        <w:rPr>
          <w:sz w:val="21"/>
          <w:szCs w:val="21"/>
        </w:rPr>
        <w:t>自分の考えを</w:t>
      </w:r>
      <w:r w:rsidR="004A58BE" w:rsidRPr="004F13DC">
        <w:rPr>
          <w:rFonts w:hint="eastAsia"/>
          <w:sz w:val="21"/>
          <w:szCs w:val="21"/>
        </w:rPr>
        <w:t>ワークシート</w:t>
      </w:r>
      <w:r w:rsidR="00FD09E6" w:rsidRPr="004F13DC">
        <w:rPr>
          <w:sz w:val="21"/>
          <w:szCs w:val="21"/>
        </w:rPr>
        <w:t>にまとめさせたり</w:t>
      </w:r>
      <w:r w:rsidR="00FD09E6" w:rsidRPr="004F13DC">
        <w:rPr>
          <w:rFonts w:hint="eastAsia"/>
          <w:sz w:val="21"/>
          <w:szCs w:val="21"/>
        </w:rPr>
        <w:t>，グループで</w:t>
      </w:r>
      <w:r w:rsidRPr="004F13DC">
        <w:rPr>
          <w:sz w:val="21"/>
          <w:szCs w:val="21"/>
        </w:rPr>
        <w:t>話し</w:t>
      </w:r>
      <w:r w:rsidR="00FD09E6" w:rsidRPr="004F13DC">
        <w:rPr>
          <w:sz w:val="21"/>
          <w:szCs w:val="21"/>
        </w:rPr>
        <w:t>合わせたりする活動を通して</w:t>
      </w:r>
      <w:r w:rsidR="00FD09E6" w:rsidRPr="004F13DC">
        <w:rPr>
          <w:rFonts w:hint="eastAsia"/>
          <w:sz w:val="21"/>
          <w:szCs w:val="21"/>
        </w:rPr>
        <w:t>，</w:t>
      </w:r>
      <w:r w:rsidR="00FD09E6" w:rsidRPr="004F13DC">
        <w:rPr>
          <w:sz w:val="21"/>
          <w:szCs w:val="21"/>
        </w:rPr>
        <w:t>多面的・多角的に考察し</w:t>
      </w:r>
      <w:r w:rsidR="00FD09E6" w:rsidRPr="004F13DC">
        <w:rPr>
          <w:rFonts w:hint="eastAsia"/>
          <w:sz w:val="21"/>
          <w:szCs w:val="21"/>
        </w:rPr>
        <w:t>，</w:t>
      </w:r>
      <w:r w:rsidRPr="004F13DC">
        <w:rPr>
          <w:sz w:val="21"/>
          <w:szCs w:val="21"/>
        </w:rPr>
        <w:t>自分の意見を</w:t>
      </w:r>
      <w:r w:rsidR="005E56C8" w:rsidRPr="004F13DC">
        <w:rPr>
          <w:rFonts w:hint="eastAsia"/>
          <w:sz w:val="21"/>
          <w:szCs w:val="21"/>
        </w:rPr>
        <w:t>他者</w:t>
      </w:r>
      <w:r w:rsidR="00FD09E6" w:rsidRPr="004F13DC">
        <w:rPr>
          <w:sz w:val="21"/>
          <w:szCs w:val="21"/>
        </w:rPr>
        <w:t>に伝え</w:t>
      </w:r>
      <w:r w:rsidR="005E56C8" w:rsidRPr="004F13DC">
        <w:rPr>
          <w:rFonts w:hint="eastAsia"/>
          <w:sz w:val="21"/>
          <w:szCs w:val="21"/>
        </w:rPr>
        <w:t>る一方で，</w:t>
      </w:r>
      <w:r w:rsidR="00FD09E6" w:rsidRPr="004F13DC">
        <w:rPr>
          <w:sz w:val="21"/>
          <w:szCs w:val="21"/>
        </w:rPr>
        <w:t>他者の意見</w:t>
      </w:r>
      <w:r w:rsidR="005E56C8" w:rsidRPr="004F13DC">
        <w:rPr>
          <w:rFonts w:hint="eastAsia"/>
          <w:sz w:val="21"/>
          <w:szCs w:val="21"/>
        </w:rPr>
        <w:t>を聞いて</w:t>
      </w:r>
      <w:r w:rsidR="00FD09E6" w:rsidRPr="004F13DC">
        <w:rPr>
          <w:sz w:val="21"/>
          <w:szCs w:val="21"/>
        </w:rPr>
        <w:t>学</w:t>
      </w:r>
      <w:r w:rsidR="005E56C8" w:rsidRPr="004F13DC">
        <w:rPr>
          <w:rFonts w:hint="eastAsia"/>
          <w:sz w:val="21"/>
          <w:szCs w:val="21"/>
        </w:rPr>
        <w:t>ぶ</w:t>
      </w:r>
      <w:r w:rsidR="00FD09E6" w:rsidRPr="004F13DC">
        <w:rPr>
          <w:rFonts w:hint="eastAsia"/>
          <w:sz w:val="21"/>
          <w:szCs w:val="21"/>
        </w:rPr>
        <w:t>など</w:t>
      </w:r>
      <w:r w:rsidR="00FD09E6" w:rsidRPr="004F13DC">
        <w:rPr>
          <w:sz w:val="21"/>
          <w:szCs w:val="21"/>
        </w:rPr>
        <w:t>協働的な学習の中</w:t>
      </w:r>
      <w:r w:rsidR="00FD09E6" w:rsidRPr="004F13DC">
        <w:rPr>
          <w:rFonts w:hint="eastAsia"/>
          <w:sz w:val="21"/>
          <w:szCs w:val="21"/>
        </w:rPr>
        <w:t>で</w:t>
      </w:r>
      <w:r w:rsidR="00FD09E6" w:rsidRPr="004F13DC">
        <w:rPr>
          <w:sz w:val="21"/>
          <w:szCs w:val="21"/>
        </w:rPr>
        <w:t>思考や知識</w:t>
      </w:r>
      <w:r w:rsidR="00FD09E6" w:rsidRPr="004F13DC">
        <w:rPr>
          <w:rFonts w:hint="eastAsia"/>
          <w:sz w:val="21"/>
          <w:szCs w:val="21"/>
        </w:rPr>
        <w:t>が</w:t>
      </w:r>
      <w:r w:rsidR="00FD09E6" w:rsidRPr="004F13DC">
        <w:rPr>
          <w:sz w:val="21"/>
          <w:szCs w:val="21"/>
        </w:rPr>
        <w:t>深まるように</w:t>
      </w:r>
      <w:r w:rsidR="00FD09E6" w:rsidRPr="004F13DC">
        <w:rPr>
          <w:rFonts w:hint="eastAsia"/>
          <w:sz w:val="21"/>
          <w:szCs w:val="21"/>
        </w:rPr>
        <w:t>する</w:t>
      </w:r>
      <w:r w:rsidR="00FD09E6" w:rsidRPr="004F13DC">
        <w:rPr>
          <w:sz w:val="21"/>
          <w:szCs w:val="21"/>
        </w:rPr>
        <w:t>。特に</w:t>
      </w:r>
      <w:r w:rsidR="00FD09E6" w:rsidRPr="004F13DC">
        <w:rPr>
          <w:rFonts w:hint="eastAsia"/>
          <w:sz w:val="21"/>
          <w:szCs w:val="21"/>
        </w:rPr>
        <w:t>グ</w:t>
      </w:r>
      <w:r w:rsidR="00FD09E6" w:rsidRPr="004F13DC">
        <w:rPr>
          <w:sz w:val="21"/>
          <w:szCs w:val="21"/>
        </w:rPr>
        <w:t>ルー</w:t>
      </w:r>
      <w:r w:rsidR="00FD09E6" w:rsidRPr="004F13DC">
        <w:rPr>
          <w:rFonts w:hint="eastAsia"/>
          <w:sz w:val="21"/>
          <w:szCs w:val="21"/>
        </w:rPr>
        <w:t>プでの</w:t>
      </w:r>
      <w:r w:rsidR="00FD09E6" w:rsidRPr="004F13DC">
        <w:rPr>
          <w:sz w:val="21"/>
          <w:szCs w:val="21"/>
        </w:rPr>
        <w:t>話し合い活動の中</w:t>
      </w:r>
      <w:r w:rsidR="00FD09E6" w:rsidRPr="004F13DC">
        <w:rPr>
          <w:rFonts w:hint="eastAsia"/>
          <w:sz w:val="21"/>
          <w:szCs w:val="21"/>
        </w:rPr>
        <w:t>では，お</w:t>
      </w:r>
      <w:r w:rsidR="00FD09E6" w:rsidRPr="004F13DC">
        <w:rPr>
          <w:sz w:val="21"/>
          <w:szCs w:val="21"/>
        </w:rPr>
        <w:t>互いの主張を</w:t>
      </w:r>
      <w:r w:rsidR="00FD09E6" w:rsidRPr="004F13DC">
        <w:rPr>
          <w:rFonts w:hint="eastAsia"/>
          <w:sz w:val="21"/>
          <w:szCs w:val="21"/>
        </w:rPr>
        <w:t>聞きながら，</w:t>
      </w:r>
      <w:r w:rsidRPr="004F13DC">
        <w:rPr>
          <w:sz w:val="21"/>
          <w:szCs w:val="21"/>
        </w:rPr>
        <w:t>多面的</w:t>
      </w:r>
      <w:r w:rsidR="00FD09E6" w:rsidRPr="004F13DC">
        <w:rPr>
          <w:rFonts w:hint="eastAsia"/>
          <w:sz w:val="21"/>
          <w:szCs w:val="21"/>
        </w:rPr>
        <w:t>・</w:t>
      </w:r>
      <w:r w:rsidRPr="004F13DC">
        <w:rPr>
          <w:sz w:val="21"/>
          <w:szCs w:val="21"/>
        </w:rPr>
        <w:t>多角的</w:t>
      </w:r>
      <w:r w:rsidR="00FD09E6" w:rsidRPr="004F13DC">
        <w:rPr>
          <w:sz w:val="21"/>
          <w:szCs w:val="21"/>
        </w:rPr>
        <w:t>に考えさせること</w:t>
      </w:r>
      <w:r w:rsidR="00FD09E6" w:rsidRPr="004F13DC">
        <w:rPr>
          <w:rFonts w:hint="eastAsia"/>
          <w:sz w:val="21"/>
          <w:szCs w:val="21"/>
        </w:rPr>
        <w:t>で，</w:t>
      </w:r>
      <w:r w:rsidR="00FD09E6" w:rsidRPr="004F13DC">
        <w:rPr>
          <w:sz w:val="21"/>
          <w:szCs w:val="21"/>
        </w:rPr>
        <w:t>複数の根拠に基</w:t>
      </w:r>
      <w:r w:rsidR="00FD09E6" w:rsidRPr="004F13DC">
        <w:rPr>
          <w:rFonts w:hint="eastAsia"/>
          <w:sz w:val="21"/>
          <w:szCs w:val="21"/>
        </w:rPr>
        <w:t>づ</w:t>
      </w:r>
      <w:r w:rsidRPr="004F13DC">
        <w:rPr>
          <w:sz w:val="21"/>
          <w:szCs w:val="21"/>
        </w:rPr>
        <w:t>いて判断をするように指導している。</w:t>
      </w:r>
      <w:r w:rsidR="00FD09E6" w:rsidRPr="004F13DC">
        <w:rPr>
          <w:sz w:val="21"/>
          <w:szCs w:val="21"/>
        </w:rPr>
        <w:t>また</w:t>
      </w:r>
      <w:r w:rsidR="00FD09E6" w:rsidRPr="004F13DC">
        <w:rPr>
          <w:rFonts w:hint="eastAsia"/>
          <w:sz w:val="21"/>
          <w:szCs w:val="21"/>
        </w:rPr>
        <w:t>，</w:t>
      </w:r>
      <w:r w:rsidRPr="004F13DC">
        <w:rPr>
          <w:sz w:val="21"/>
          <w:szCs w:val="21"/>
        </w:rPr>
        <w:t>主体的・協働的な学習を行うためには</w:t>
      </w:r>
      <w:r w:rsidR="005E56C8" w:rsidRPr="004F13DC">
        <w:rPr>
          <w:rFonts w:hint="eastAsia"/>
          <w:sz w:val="21"/>
          <w:szCs w:val="21"/>
        </w:rPr>
        <w:t>，</w:t>
      </w:r>
      <w:r w:rsidR="00FD09E6" w:rsidRPr="004F13DC">
        <w:rPr>
          <w:sz w:val="21"/>
          <w:szCs w:val="21"/>
        </w:rPr>
        <w:t>生徒</w:t>
      </w:r>
      <w:r w:rsidR="00FD09E6" w:rsidRPr="004F13DC">
        <w:rPr>
          <w:rFonts w:hint="eastAsia"/>
          <w:sz w:val="21"/>
          <w:szCs w:val="21"/>
        </w:rPr>
        <w:t>が</w:t>
      </w:r>
      <w:r w:rsidR="00FD09E6" w:rsidRPr="004F13DC">
        <w:rPr>
          <w:sz w:val="21"/>
          <w:szCs w:val="21"/>
        </w:rPr>
        <w:t>学習内容に関心をもち</w:t>
      </w:r>
      <w:r w:rsidR="00FD09E6" w:rsidRPr="004F13DC">
        <w:rPr>
          <w:rFonts w:hint="eastAsia"/>
          <w:sz w:val="21"/>
          <w:szCs w:val="21"/>
        </w:rPr>
        <w:t>，</w:t>
      </w:r>
      <w:r w:rsidR="00FD09E6" w:rsidRPr="004F13DC">
        <w:rPr>
          <w:sz w:val="21"/>
          <w:szCs w:val="21"/>
        </w:rPr>
        <w:t>自分の考えを</w:t>
      </w:r>
      <w:r w:rsidR="00FD09E6" w:rsidRPr="004F13DC">
        <w:rPr>
          <w:rFonts w:hint="eastAsia"/>
          <w:sz w:val="21"/>
          <w:szCs w:val="21"/>
        </w:rPr>
        <w:t>もった上でで</w:t>
      </w:r>
      <w:r w:rsidR="00FD09E6" w:rsidRPr="004F13DC">
        <w:rPr>
          <w:sz w:val="21"/>
          <w:szCs w:val="21"/>
        </w:rPr>
        <w:t>きるようにすること</w:t>
      </w:r>
      <w:r w:rsidR="00FD09E6" w:rsidRPr="004F13DC">
        <w:rPr>
          <w:rFonts w:hint="eastAsia"/>
          <w:sz w:val="21"/>
          <w:szCs w:val="21"/>
        </w:rPr>
        <w:t>が</w:t>
      </w:r>
      <w:r w:rsidR="00FD09E6" w:rsidRPr="004F13DC">
        <w:rPr>
          <w:sz w:val="21"/>
          <w:szCs w:val="21"/>
        </w:rPr>
        <w:t>大切</w:t>
      </w:r>
      <w:r w:rsidR="00FD09E6" w:rsidRPr="004F13DC">
        <w:rPr>
          <w:rFonts w:hint="eastAsia"/>
          <w:sz w:val="21"/>
          <w:szCs w:val="21"/>
        </w:rPr>
        <w:t>で</w:t>
      </w:r>
      <w:r w:rsidR="00FD09E6" w:rsidRPr="004F13DC">
        <w:rPr>
          <w:sz w:val="21"/>
          <w:szCs w:val="21"/>
        </w:rPr>
        <w:t>ある。</w:t>
      </w:r>
      <w:r w:rsidR="005E56C8" w:rsidRPr="004F13DC">
        <w:rPr>
          <w:rFonts w:hint="eastAsia"/>
          <w:sz w:val="21"/>
          <w:szCs w:val="21"/>
        </w:rPr>
        <w:t>したがって，</w:t>
      </w:r>
      <w:r w:rsidRPr="004F13DC">
        <w:rPr>
          <w:sz w:val="21"/>
          <w:szCs w:val="21"/>
        </w:rPr>
        <w:t>主体的・協働的な学習を</w:t>
      </w:r>
      <w:r w:rsidR="005E56C8" w:rsidRPr="004F13DC">
        <w:rPr>
          <w:sz w:val="21"/>
          <w:szCs w:val="21"/>
        </w:rPr>
        <w:t>実現させるために</w:t>
      </w:r>
      <w:r w:rsidR="005E56C8" w:rsidRPr="004F13DC">
        <w:rPr>
          <w:rFonts w:hint="eastAsia"/>
          <w:sz w:val="21"/>
          <w:szCs w:val="21"/>
        </w:rPr>
        <w:t>，</w:t>
      </w:r>
      <w:r w:rsidRPr="004F13DC">
        <w:rPr>
          <w:sz w:val="21"/>
          <w:szCs w:val="21"/>
        </w:rPr>
        <w:t>本単元の中</w:t>
      </w:r>
      <w:r w:rsidR="005E56C8" w:rsidRPr="004F13DC">
        <w:rPr>
          <w:rFonts w:hint="eastAsia"/>
          <w:sz w:val="21"/>
          <w:szCs w:val="21"/>
        </w:rPr>
        <w:t>で</w:t>
      </w:r>
      <w:r w:rsidR="00821918">
        <w:rPr>
          <w:rFonts w:hint="eastAsia"/>
          <w:sz w:val="21"/>
          <w:szCs w:val="21"/>
        </w:rPr>
        <w:t>第一次から第</w:t>
      </w:r>
      <w:r w:rsidR="00023B5F">
        <w:rPr>
          <w:rFonts w:hint="eastAsia"/>
          <w:sz w:val="21"/>
          <w:szCs w:val="21"/>
        </w:rPr>
        <w:t>六</w:t>
      </w:r>
      <w:r w:rsidR="00821918">
        <w:rPr>
          <w:rFonts w:hint="eastAsia"/>
          <w:sz w:val="21"/>
          <w:szCs w:val="21"/>
        </w:rPr>
        <w:t>次まで</w:t>
      </w:r>
      <w:r w:rsidR="005E56C8" w:rsidRPr="004F13DC">
        <w:rPr>
          <w:sz w:val="21"/>
          <w:szCs w:val="21"/>
        </w:rPr>
        <w:t>の段階的な手</w:t>
      </w:r>
      <w:r w:rsidR="005E56C8" w:rsidRPr="004F13DC">
        <w:rPr>
          <w:rFonts w:hint="eastAsia"/>
          <w:sz w:val="21"/>
          <w:szCs w:val="21"/>
        </w:rPr>
        <w:t>だてを</w:t>
      </w:r>
      <w:r w:rsidR="005E56C8" w:rsidRPr="004F13DC">
        <w:rPr>
          <w:sz w:val="21"/>
          <w:szCs w:val="21"/>
        </w:rPr>
        <w:t>設定すること</w:t>
      </w:r>
      <w:r w:rsidR="005E56C8" w:rsidRPr="004F13DC">
        <w:rPr>
          <w:rFonts w:hint="eastAsia"/>
          <w:sz w:val="21"/>
          <w:szCs w:val="21"/>
        </w:rPr>
        <w:t>で</w:t>
      </w:r>
      <w:r w:rsidR="00FB4717" w:rsidRPr="004F13DC">
        <w:rPr>
          <w:rFonts w:hint="eastAsia"/>
          <w:sz w:val="21"/>
          <w:szCs w:val="21"/>
        </w:rPr>
        <w:t>，</w:t>
      </w:r>
      <w:r w:rsidRPr="004F13DC">
        <w:rPr>
          <w:sz w:val="21"/>
          <w:szCs w:val="21"/>
        </w:rPr>
        <w:t>様々な側面や立場から多面的・多角的な考察</w:t>
      </w:r>
      <w:r w:rsidR="005E56C8" w:rsidRPr="004F13DC">
        <w:rPr>
          <w:sz w:val="21"/>
          <w:szCs w:val="21"/>
        </w:rPr>
        <w:t>を行って</w:t>
      </w:r>
      <w:r w:rsidR="005E56C8" w:rsidRPr="004F13DC">
        <w:rPr>
          <w:rFonts w:hint="eastAsia"/>
          <w:sz w:val="21"/>
          <w:szCs w:val="21"/>
        </w:rPr>
        <w:t>，</w:t>
      </w:r>
      <w:r w:rsidR="005E56C8" w:rsidRPr="004F13DC">
        <w:rPr>
          <w:sz w:val="21"/>
          <w:szCs w:val="21"/>
        </w:rPr>
        <w:t>その</w:t>
      </w:r>
      <w:r w:rsidR="005E56C8" w:rsidRPr="004F13DC">
        <w:rPr>
          <w:rFonts w:hint="eastAsia"/>
          <w:sz w:val="21"/>
          <w:szCs w:val="21"/>
        </w:rPr>
        <w:t>上で</w:t>
      </w:r>
      <w:r w:rsidR="00100C63">
        <w:rPr>
          <w:rFonts w:hint="eastAsia"/>
          <w:sz w:val="21"/>
          <w:szCs w:val="21"/>
        </w:rPr>
        <w:t>よりよ</w:t>
      </w:r>
      <w:r w:rsidR="005E56C8" w:rsidRPr="004F13DC">
        <w:rPr>
          <w:rFonts w:hint="eastAsia"/>
          <w:sz w:val="21"/>
          <w:szCs w:val="21"/>
        </w:rPr>
        <w:t>い町</w:t>
      </w:r>
      <w:r w:rsidRPr="004F13DC">
        <w:rPr>
          <w:sz w:val="21"/>
          <w:szCs w:val="21"/>
        </w:rPr>
        <w:t>をつくるために優先される政策</w:t>
      </w:r>
      <w:r w:rsidR="003666C5" w:rsidRPr="004F13DC">
        <w:rPr>
          <w:rFonts w:hint="eastAsia"/>
          <w:sz w:val="21"/>
          <w:szCs w:val="21"/>
        </w:rPr>
        <w:t>や歳出のあり方</w:t>
      </w:r>
      <w:r w:rsidR="005E56C8" w:rsidRPr="004F13DC">
        <w:rPr>
          <w:sz w:val="21"/>
          <w:szCs w:val="21"/>
        </w:rPr>
        <w:t>について</w:t>
      </w:r>
      <w:r w:rsidR="005E56C8" w:rsidRPr="004F13DC">
        <w:rPr>
          <w:rFonts w:hint="eastAsia"/>
          <w:sz w:val="21"/>
          <w:szCs w:val="21"/>
        </w:rPr>
        <w:t>，</w:t>
      </w:r>
      <w:r w:rsidRPr="004F13DC">
        <w:rPr>
          <w:sz w:val="21"/>
          <w:szCs w:val="21"/>
        </w:rPr>
        <w:t>生徒一人</w:t>
      </w:r>
      <w:r w:rsidR="005E56C8" w:rsidRPr="004F13DC">
        <w:rPr>
          <w:sz w:val="21"/>
          <w:szCs w:val="21"/>
        </w:rPr>
        <w:t>一人</w:t>
      </w:r>
      <w:r w:rsidR="005E56C8" w:rsidRPr="004F13DC">
        <w:rPr>
          <w:rFonts w:hint="eastAsia"/>
          <w:sz w:val="21"/>
          <w:szCs w:val="21"/>
        </w:rPr>
        <w:t>が</w:t>
      </w:r>
      <w:r w:rsidR="005E56C8" w:rsidRPr="004F13DC">
        <w:rPr>
          <w:sz w:val="21"/>
          <w:szCs w:val="21"/>
        </w:rPr>
        <w:t>公正に判断し</w:t>
      </w:r>
      <w:r w:rsidR="005E56C8" w:rsidRPr="004F13DC">
        <w:rPr>
          <w:rFonts w:hint="eastAsia"/>
          <w:sz w:val="21"/>
          <w:szCs w:val="21"/>
        </w:rPr>
        <w:t>，</w:t>
      </w:r>
      <w:r w:rsidR="005E56C8" w:rsidRPr="004F13DC">
        <w:rPr>
          <w:sz w:val="21"/>
          <w:szCs w:val="21"/>
        </w:rPr>
        <w:t>その理由を説明</w:t>
      </w:r>
      <w:r w:rsidR="005E56C8" w:rsidRPr="004F13DC">
        <w:rPr>
          <w:rFonts w:hint="eastAsia"/>
          <w:sz w:val="21"/>
          <w:szCs w:val="21"/>
        </w:rPr>
        <w:t>で</w:t>
      </w:r>
      <w:r w:rsidR="002038CD" w:rsidRPr="004F13DC">
        <w:rPr>
          <w:sz w:val="21"/>
          <w:szCs w:val="21"/>
        </w:rPr>
        <w:t>きるように</w:t>
      </w:r>
      <w:r w:rsidR="002038CD" w:rsidRPr="004F13DC">
        <w:rPr>
          <w:rFonts w:hint="eastAsia"/>
          <w:sz w:val="21"/>
          <w:szCs w:val="21"/>
        </w:rPr>
        <w:t>する</w:t>
      </w:r>
      <w:r w:rsidRPr="004F13DC">
        <w:rPr>
          <w:sz w:val="21"/>
          <w:szCs w:val="21"/>
        </w:rPr>
        <w:t>。</w:t>
      </w:r>
    </w:p>
    <w:p w14:paraId="5F9BF5C6" w14:textId="77777777" w:rsidR="001F3DC4" w:rsidRDefault="001F3DC4" w:rsidP="00FD09E6">
      <w:pPr>
        <w:rPr>
          <w:sz w:val="21"/>
          <w:szCs w:val="21"/>
        </w:rPr>
      </w:pPr>
    </w:p>
    <w:p w14:paraId="748ACC91" w14:textId="77777777" w:rsidR="002A43CB" w:rsidRPr="004F13DC" w:rsidRDefault="002A43CB" w:rsidP="00FD09E6">
      <w:pPr>
        <w:rPr>
          <w:sz w:val="21"/>
          <w:szCs w:val="21"/>
        </w:rPr>
      </w:pPr>
    </w:p>
    <w:tbl>
      <w:tblPr>
        <w:tblW w:w="10796" w:type="dxa"/>
        <w:tblInd w:w="15" w:type="dxa"/>
        <w:tblCellMar>
          <w:top w:w="15" w:type="dxa"/>
          <w:left w:w="15" w:type="dxa"/>
          <w:bottom w:w="15" w:type="dxa"/>
          <w:right w:w="15" w:type="dxa"/>
        </w:tblCellMar>
        <w:tblLook w:val="04A0" w:firstRow="1" w:lastRow="0" w:firstColumn="1" w:lastColumn="0" w:noHBand="0" w:noVBand="1"/>
      </w:tblPr>
      <w:tblGrid>
        <w:gridCol w:w="345"/>
        <w:gridCol w:w="5225"/>
        <w:gridCol w:w="5226"/>
      </w:tblGrid>
      <w:tr w:rsidR="00101B11" w:rsidRPr="004F13DC" w14:paraId="57E8EFB4" w14:textId="77777777" w:rsidTr="009A6864">
        <w:tc>
          <w:tcPr>
            <w:tcW w:w="0" w:type="auto"/>
            <w:tcBorders>
              <w:top w:val="single" w:sz="4" w:space="0" w:color="000000"/>
              <w:left w:val="single" w:sz="4" w:space="0" w:color="000000"/>
              <w:bottom w:val="single" w:sz="4" w:space="0" w:color="000000"/>
              <w:right w:val="single" w:sz="4" w:space="0" w:color="000000"/>
            </w:tcBorders>
            <w:vAlign w:val="center"/>
            <w:hideMark/>
          </w:tcPr>
          <w:p w14:paraId="42E5C043" w14:textId="58678D46" w:rsidR="005E56C8" w:rsidRPr="004F13DC" w:rsidRDefault="0051603A" w:rsidP="001137C6">
            <w:pPr>
              <w:widowControl/>
              <w:spacing w:before="100" w:beforeAutospacing="1" w:after="100" w:afterAutospacing="1"/>
              <w:jc w:val="center"/>
              <w:rPr>
                <w:rFonts w:ascii="Times" w:hAnsi="Times" w:cs="Times New Roman"/>
                <w:kern w:val="0"/>
                <w:sz w:val="21"/>
                <w:szCs w:val="21"/>
              </w:rPr>
            </w:pPr>
            <w:r w:rsidRPr="004F13DC">
              <w:rPr>
                <w:rFonts w:ascii="Times" w:hAnsi="Times" w:cs="Times New Roman" w:hint="eastAsia"/>
                <w:kern w:val="0"/>
                <w:sz w:val="21"/>
                <w:szCs w:val="21"/>
              </w:rPr>
              <w:lastRenderedPageBreak/>
              <w:t>次</w:t>
            </w:r>
          </w:p>
        </w:tc>
        <w:tc>
          <w:tcPr>
            <w:tcW w:w="5225" w:type="dxa"/>
            <w:tcBorders>
              <w:top w:val="single" w:sz="4" w:space="0" w:color="000000"/>
              <w:left w:val="single" w:sz="4" w:space="0" w:color="000000"/>
              <w:bottom w:val="single" w:sz="4" w:space="0" w:color="000000"/>
              <w:right w:val="single" w:sz="4" w:space="0" w:color="000000"/>
            </w:tcBorders>
            <w:vAlign w:val="center"/>
            <w:hideMark/>
          </w:tcPr>
          <w:p w14:paraId="030D9340" w14:textId="59F55C02" w:rsidR="005E56C8" w:rsidRPr="004F13DC" w:rsidRDefault="00967DDC" w:rsidP="00853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w:hAnsi="Courier" w:cs="Courier"/>
                <w:kern w:val="0"/>
                <w:sz w:val="21"/>
                <w:szCs w:val="21"/>
              </w:rPr>
            </w:pPr>
            <w:r w:rsidRPr="004F13DC">
              <w:rPr>
                <w:rFonts w:ascii="Courier" w:hAnsi="Courier" w:cs="Courier"/>
                <w:kern w:val="0"/>
                <w:sz w:val="21"/>
                <w:szCs w:val="21"/>
              </w:rPr>
              <w:t>主体的・協働的な学習のための</w:t>
            </w:r>
            <w:r w:rsidRPr="004F13DC">
              <w:rPr>
                <w:rFonts w:ascii="Courier" w:hAnsi="Courier" w:cs="Courier" w:hint="eastAsia"/>
                <w:kern w:val="0"/>
                <w:sz w:val="21"/>
                <w:szCs w:val="21"/>
              </w:rPr>
              <w:t>手だて</w:t>
            </w:r>
          </w:p>
        </w:tc>
        <w:tc>
          <w:tcPr>
            <w:tcW w:w="5226" w:type="dxa"/>
            <w:tcBorders>
              <w:top w:val="single" w:sz="4" w:space="0" w:color="000000"/>
              <w:left w:val="single" w:sz="4" w:space="0" w:color="000000"/>
              <w:bottom w:val="single" w:sz="4" w:space="0" w:color="000000"/>
              <w:right w:val="single" w:sz="4" w:space="0" w:color="000000"/>
            </w:tcBorders>
            <w:vAlign w:val="center"/>
            <w:hideMark/>
          </w:tcPr>
          <w:p w14:paraId="3AD6A79C" w14:textId="6C70A234" w:rsidR="005E56C8" w:rsidRPr="004F13DC" w:rsidRDefault="005E56C8" w:rsidP="00853161">
            <w:pPr>
              <w:widowControl/>
              <w:spacing w:before="100" w:beforeAutospacing="1" w:after="100" w:afterAutospacing="1"/>
              <w:jc w:val="center"/>
              <w:rPr>
                <w:rFonts w:ascii="Times" w:hAnsi="Times" w:cs="Times New Roman"/>
                <w:kern w:val="0"/>
                <w:sz w:val="21"/>
                <w:szCs w:val="21"/>
              </w:rPr>
            </w:pPr>
            <w:r w:rsidRPr="004F13DC">
              <w:rPr>
                <w:rFonts w:ascii="Times" w:hAnsi="Times" w:cs="Times New Roman"/>
                <w:kern w:val="0"/>
                <w:sz w:val="21"/>
                <w:szCs w:val="21"/>
              </w:rPr>
              <w:t>ねらい</w:t>
            </w:r>
          </w:p>
        </w:tc>
      </w:tr>
      <w:tr w:rsidR="00B66339" w:rsidRPr="004F13DC" w14:paraId="4DA5FC14" w14:textId="77777777" w:rsidTr="00C54B98">
        <w:tc>
          <w:tcPr>
            <w:tcW w:w="0" w:type="auto"/>
            <w:vMerge w:val="restart"/>
            <w:tcBorders>
              <w:top w:val="single" w:sz="4" w:space="0" w:color="000000"/>
              <w:left w:val="single" w:sz="4" w:space="0" w:color="000000"/>
              <w:right w:val="single" w:sz="4" w:space="0" w:color="000000"/>
            </w:tcBorders>
            <w:vAlign w:val="center"/>
            <w:hideMark/>
          </w:tcPr>
          <w:p w14:paraId="2ACD7F1D" w14:textId="77777777" w:rsidR="00B66339" w:rsidRPr="004F13DC" w:rsidRDefault="00B66339" w:rsidP="001137C6">
            <w:pPr>
              <w:widowControl/>
              <w:spacing w:before="100" w:beforeAutospacing="1" w:after="100" w:afterAutospacing="1"/>
              <w:jc w:val="center"/>
              <w:rPr>
                <w:rFonts w:ascii="Times" w:hAnsi="Times" w:cs="Times New Roman"/>
                <w:kern w:val="0"/>
                <w:sz w:val="21"/>
                <w:szCs w:val="21"/>
              </w:rPr>
            </w:pPr>
            <w:r w:rsidRPr="004F13DC">
              <w:rPr>
                <w:rFonts w:ascii="Times" w:hAnsi="Times" w:cs="Times New Roman" w:hint="eastAsia"/>
                <w:kern w:val="0"/>
                <w:sz w:val="21"/>
                <w:szCs w:val="21"/>
              </w:rPr>
              <w:t>第一次</w:t>
            </w:r>
          </w:p>
          <w:p w14:paraId="1E40A9AE" w14:textId="3E86EB7F" w:rsidR="00B66339" w:rsidRPr="004F13DC" w:rsidRDefault="00B66339" w:rsidP="001137C6">
            <w:pPr>
              <w:widowControl/>
              <w:spacing w:before="100" w:beforeAutospacing="1" w:after="100" w:afterAutospacing="1"/>
              <w:jc w:val="center"/>
              <w:rPr>
                <w:rFonts w:ascii="Times" w:hAnsi="Times" w:cs="Times New Roman"/>
                <w:kern w:val="0"/>
                <w:sz w:val="21"/>
                <w:szCs w:val="21"/>
              </w:rPr>
            </w:pPr>
          </w:p>
        </w:tc>
        <w:tc>
          <w:tcPr>
            <w:tcW w:w="5225" w:type="dxa"/>
            <w:tcBorders>
              <w:top w:val="single" w:sz="4" w:space="0" w:color="000000"/>
              <w:left w:val="single" w:sz="4" w:space="0" w:color="000000"/>
              <w:bottom w:val="dotted" w:sz="4" w:space="0" w:color="auto"/>
              <w:right w:val="single" w:sz="4" w:space="0" w:color="000000"/>
            </w:tcBorders>
            <w:vAlign w:val="center"/>
            <w:hideMark/>
          </w:tcPr>
          <w:p w14:paraId="1A0EABB4" w14:textId="422B4D56" w:rsidR="00B66339" w:rsidRPr="004F13DC" w:rsidRDefault="00B66339"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r w:rsidRPr="004F13DC">
              <w:rPr>
                <w:rFonts w:ascii="Courier" w:hAnsi="Courier" w:cs="Courier" w:hint="eastAsia"/>
                <w:kern w:val="0"/>
                <w:sz w:val="21"/>
                <w:szCs w:val="21"/>
              </w:rPr>
              <w:t>①『福山市の現状と問題点』</w:t>
            </w:r>
            <w:r w:rsidR="00831AC1" w:rsidRPr="00831AC1">
              <w:rPr>
                <w:rFonts w:asciiTheme="minorEastAsia" w:hAnsiTheme="minorEastAsia" w:cs="Courier" w:hint="eastAsia"/>
                <w:kern w:val="0"/>
                <w:sz w:val="21"/>
                <w:szCs w:val="21"/>
              </w:rPr>
              <w:t>（福山</w:t>
            </w:r>
            <w:r w:rsidR="006C16BD">
              <w:rPr>
                <w:rFonts w:asciiTheme="minorEastAsia" w:hAnsiTheme="minorEastAsia" w:cs="Courier" w:hint="eastAsia"/>
                <w:kern w:val="0"/>
                <w:sz w:val="21"/>
                <w:szCs w:val="21"/>
              </w:rPr>
              <w:t>市HPより</w:t>
            </w:r>
            <w:r w:rsidR="00831AC1" w:rsidRPr="00831AC1">
              <w:rPr>
                <w:rFonts w:asciiTheme="minorEastAsia" w:hAnsiTheme="minorEastAsia" w:cs="Courier" w:hint="eastAsia"/>
                <w:kern w:val="0"/>
                <w:sz w:val="21"/>
                <w:szCs w:val="21"/>
              </w:rPr>
              <w:t>）</w:t>
            </w:r>
            <w:r w:rsidRPr="00831AC1">
              <w:rPr>
                <w:rFonts w:asciiTheme="minorEastAsia" w:hAnsiTheme="minorEastAsia" w:cs="Courier" w:hint="eastAsia"/>
                <w:kern w:val="0"/>
                <w:sz w:val="21"/>
                <w:szCs w:val="21"/>
              </w:rPr>
              <w:t>から課題を考えたり，自分が住んでいて感じる課題を連想</w:t>
            </w:r>
            <w:r w:rsidR="00EB6A7F">
              <w:rPr>
                <w:rFonts w:asciiTheme="minorEastAsia" w:hAnsiTheme="minorEastAsia" w:cs="Courier" w:hint="eastAsia"/>
                <w:kern w:val="0"/>
                <w:sz w:val="21"/>
                <w:szCs w:val="21"/>
              </w:rPr>
              <w:t>したりして</w:t>
            </w:r>
            <w:r w:rsidRPr="00831AC1">
              <w:rPr>
                <w:rFonts w:asciiTheme="minorEastAsia" w:hAnsiTheme="minorEastAsia" w:cs="Courier" w:hint="eastAsia"/>
                <w:kern w:val="0"/>
                <w:sz w:val="21"/>
                <w:szCs w:val="21"/>
              </w:rPr>
              <w:t>，</w:t>
            </w:r>
            <w:r w:rsidRPr="004F13DC">
              <w:rPr>
                <w:rFonts w:ascii="Courier" w:hAnsi="Courier" w:cs="Courier" w:hint="eastAsia"/>
                <w:kern w:val="0"/>
                <w:sz w:val="21"/>
                <w:szCs w:val="21"/>
              </w:rPr>
              <w:t>グループでより多くの意見を挙げる</w:t>
            </w:r>
            <w:r w:rsidRPr="004F13DC">
              <w:rPr>
                <w:rFonts w:ascii="Courier" w:hAnsi="Courier" w:cs="Courier"/>
                <w:kern w:val="0"/>
                <w:sz w:val="21"/>
                <w:szCs w:val="21"/>
              </w:rPr>
              <w:t>。</w:t>
            </w:r>
          </w:p>
          <w:p w14:paraId="31BA3128" w14:textId="3FDDCEB7" w:rsidR="00B66339" w:rsidRPr="004F13DC" w:rsidRDefault="00B66339"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r w:rsidRPr="004F13DC">
              <w:rPr>
                <w:rFonts w:ascii="Courier" w:hAnsi="Courier" w:cs="Courier" w:hint="eastAsia"/>
                <w:b/>
                <w:kern w:val="0"/>
                <w:sz w:val="21"/>
                <w:szCs w:val="21"/>
              </w:rPr>
              <w:t>（</w:t>
            </w:r>
            <w:r w:rsidRPr="004F13DC">
              <w:rPr>
                <w:rFonts w:asciiTheme="minorEastAsia" w:hAnsiTheme="minorEastAsia" w:cs="Courier" w:hint="eastAsia"/>
                <w:b/>
                <w:kern w:val="0"/>
                <w:sz w:val="21"/>
                <w:szCs w:val="21"/>
              </w:rPr>
              <w:t>Googleジャ</w:t>
            </w:r>
            <w:r w:rsidRPr="004F13DC">
              <w:rPr>
                <w:rFonts w:ascii="Courier" w:hAnsi="Courier" w:cs="Courier" w:hint="eastAsia"/>
                <w:b/>
                <w:kern w:val="0"/>
                <w:sz w:val="21"/>
                <w:szCs w:val="21"/>
              </w:rPr>
              <w:t>ムボードの活用）</w:t>
            </w:r>
          </w:p>
        </w:tc>
        <w:tc>
          <w:tcPr>
            <w:tcW w:w="5226" w:type="dxa"/>
            <w:tcBorders>
              <w:top w:val="single" w:sz="4" w:space="0" w:color="000000"/>
              <w:left w:val="single" w:sz="4" w:space="0" w:color="000000"/>
              <w:bottom w:val="dotted" w:sz="4" w:space="0" w:color="auto"/>
              <w:right w:val="single" w:sz="4" w:space="0" w:color="000000"/>
            </w:tcBorders>
            <w:hideMark/>
          </w:tcPr>
          <w:p w14:paraId="6CF447EF" w14:textId="5C2BD05D" w:rsidR="00B66339" w:rsidRDefault="00B66339"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r w:rsidRPr="004F13DC">
              <w:rPr>
                <w:rFonts w:ascii="Libian SC Regular" w:hAnsi="Libian SC Regular" w:cs="Libian SC Regular" w:hint="eastAsia"/>
                <w:kern w:val="0"/>
                <w:sz w:val="21"/>
                <w:szCs w:val="21"/>
              </w:rPr>
              <w:t>福山市の現状や課題に</w:t>
            </w:r>
            <w:r w:rsidRPr="004F13DC">
              <w:rPr>
                <w:rFonts w:ascii="Courier" w:hAnsi="Courier" w:cs="Courier"/>
                <w:kern w:val="0"/>
                <w:sz w:val="21"/>
                <w:szCs w:val="21"/>
              </w:rPr>
              <w:t>興味を</w:t>
            </w:r>
            <w:r w:rsidRPr="004F13DC">
              <w:rPr>
                <w:rFonts w:ascii="Courier" w:hAnsi="Courier" w:cs="Courier" w:hint="eastAsia"/>
                <w:kern w:val="0"/>
                <w:sz w:val="21"/>
                <w:szCs w:val="21"/>
              </w:rPr>
              <w:t>持ち，</w:t>
            </w:r>
            <w:r w:rsidRPr="004F13DC">
              <w:rPr>
                <w:rFonts w:ascii="Courier" w:hAnsi="Courier" w:cs="Courier"/>
                <w:kern w:val="0"/>
                <w:sz w:val="21"/>
                <w:szCs w:val="21"/>
              </w:rPr>
              <w:t>学習意欲を高める。</w:t>
            </w:r>
          </w:p>
          <w:p w14:paraId="4EFCA72B" w14:textId="433A6F9E" w:rsidR="00DE1E75" w:rsidRPr="004F13DC" w:rsidRDefault="00DE1E75"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p>
        </w:tc>
      </w:tr>
      <w:tr w:rsidR="00B66339" w:rsidRPr="004F13DC" w14:paraId="679BA778" w14:textId="77777777" w:rsidTr="009A6864">
        <w:tc>
          <w:tcPr>
            <w:tcW w:w="0" w:type="auto"/>
            <w:vMerge/>
            <w:tcBorders>
              <w:left w:val="single" w:sz="4" w:space="0" w:color="000000"/>
              <w:right w:val="single" w:sz="4" w:space="0" w:color="000000"/>
            </w:tcBorders>
            <w:vAlign w:val="center"/>
            <w:hideMark/>
          </w:tcPr>
          <w:p w14:paraId="5129623B" w14:textId="77777777" w:rsidR="00B66339" w:rsidRPr="004F13DC" w:rsidRDefault="00B66339" w:rsidP="001137C6">
            <w:pPr>
              <w:widowControl/>
              <w:jc w:val="center"/>
              <w:rPr>
                <w:rFonts w:ascii="Times" w:hAnsi="Times" w:cs="Times New Roman"/>
                <w:kern w:val="0"/>
                <w:sz w:val="21"/>
                <w:szCs w:val="21"/>
              </w:rPr>
            </w:pPr>
          </w:p>
        </w:tc>
        <w:tc>
          <w:tcPr>
            <w:tcW w:w="5225" w:type="dxa"/>
            <w:tcBorders>
              <w:top w:val="dotted" w:sz="4" w:space="0" w:color="auto"/>
              <w:left w:val="single" w:sz="4" w:space="0" w:color="000000"/>
              <w:bottom w:val="dotted" w:sz="4" w:space="0" w:color="auto"/>
              <w:right w:val="single" w:sz="4" w:space="0" w:color="000000"/>
            </w:tcBorders>
            <w:vAlign w:val="center"/>
            <w:hideMark/>
          </w:tcPr>
          <w:p w14:paraId="3BAA455B" w14:textId="7F84006B" w:rsidR="00B66339" w:rsidRPr="004F13DC" w:rsidRDefault="00B66339"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r w:rsidRPr="004F13DC">
              <w:rPr>
                <w:rFonts w:ascii="Courier" w:hAnsi="Courier" w:cs="Courier" w:hint="eastAsia"/>
                <w:kern w:val="0"/>
                <w:sz w:val="21"/>
                <w:szCs w:val="21"/>
              </w:rPr>
              <w:t>②『福</w:t>
            </w:r>
            <w:r w:rsidRPr="006C16BD">
              <w:rPr>
                <w:rFonts w:asciiTheme="minorEastAsia" w:hAnsiTheme="minorEastAsia" w:cs="Courier" w:hint="eastAsia"/>
                <w:kern w:val="0"/>
                <w:sz w:val="21"/>
                <w:szCs w:val="21"/>
              </w:rPr>
              <w:t>山市の新しいまちづくりに関する</w:t>
            </w:r>
            <w:r w:rsidRPr="006C16BD">
              <w:rPr>
                <w:rFonts w:asciiTheme="minorEastAsia" w:hAnsiTheme="minorEastAsia" w:cs="Times New Roman" w:hint="eastAsia"/>
                <w:kern w:val="0"/>
                <w:sz w:val="21"/>
                <w:szCs w:val="21"/>
              </w:rPr>
              <w:t>市民アンケート』</w:t>
            </w:r>
            <w:r w:rsidR="00831AC1" w:rsidRPr="006C16BD">
              <w:rPr>
                <w:rFonts w:asciiTheme="minorEastAsia" w:hAnsiTheme="minorEastAsia" w:cs="Times New Roman" w:hint="eastAsia"/>
                <w:kern w:val="0"/>
                <w:sz w:val="21"/>
                <w:szCs w:val="21"/>
              </w:rPr>
              <w:t>（福山市</w:t>
            </w:r>
            <w:r w:rsidR="006C16BD" w:rsidRPr="006C16BD">
              <w:rPr>
                <w:rFonts w:asciiTheme="minorEastAsia" w:hAnsiTheme="minorEastAsia" w:cs="Times New Roman" w:hint="eastAsia"/>
                <w:kern w:val="0"/>
                <w:sz w:val="21"/>
                <w:szCs w:val="21"/>
              </w:rPr>
              <w:t>HPより</w:t>
            </w:r>
            <w:r w:rsidR="00831AC1" w:rsidRPr="006C16BD">
              <w:rPr>
                <w:rFonts w:asciiTheme="minorEastAsia" w:hAnsiTheme="minorEastAsia" w:cs="Times New Roman" w:hint="eastAsia"/>
                <w:kern w:val="0"/>
                <w:sz w:val="21"/>
                <w:szCs w:val="21"/>
              </w:rPr>
              <w:t>）</w:t>
            </w:r>
            <w:r w:rsidRPr="006C16BD">
              <w:rPr>
                <w:rFonts w:asciiTheme="minorEastAsia" w:hAnsiTheme="minorEastAsia" w:cs="Times New Roman" w:hint="eastAsia"/>
                <w:kern w:val="0"/>
                <w:sz w:val="21"/>
                <w:szCs w:val="21"/>
              </w:rPr>
              <w:t>か</w:t>
            </w:r>
            <w:r w:rsidRPr="004F13DC">
              <w:rPr>
                <w:rFonts w:ascii="Times" w:hAnsi="Times" w:cs="Times New Roman" w:hint="eastAsia"/>
                <w:kern w:val="0"/>
                <w:sz w:val="21"/>
                <w:szCs w:val="21"/>
              </w:rPr>
              <w:t>ら</w:t>
            </w:r>
            <w:r w:rsidR="00777307">
              <w:rPr>
                <w:rFonts w:ascii="Times" w:hAnsi="Times" w:cs="Times New Roman" w:hint="eastAsia"/>
                <w:kern w:val="0"/>
                <w:sz w:val="21"/>
                <w:szCs w:val="21"/>
              </w:rPr>
              <w:t>課題を見つける</w:t>
            </w:r>
            <w:r w:rsidRPr="004F13DC">
              <w:rPr>
                <w:rFonts w:ascii="Times" w:hAnsi="Times" w:cs="Times New Roman" w:hint="eastAsia"/>
                <w:kern w:val="0"/>
                <w:sz w:val="21"/>
                <w:szCs w:val="21"/>
              </w:rPr>
              <w:t>。</w:t>
            </w:r>
          </w:p>
        </w:tc>
        <w:tc>
          <w:tcPr>
            <w:tcW w:w="5226" w:type="dxa"/>
            <w:tcBorders>
              <w:top w:val="dotted" w:sz="4" w:space="0" w:color="auto"/>
              <w:left w:val="single" w:sz="4" w:space="0" w:color="000000"/>
              <w:bottom w:val="dotted" w:sz="4" w:space="0" w:color="auto"/>
              <w:right w:val="single" w:sz="4" w:space="0" w:color="000000"/>
            </w:tcBorders>
            <w:vAlign w:val="center"/>
            <w:hideMark/>
          </w:tcPr>
          <w:p w14:paraId="0E337852" w14:textId="6F26E4C8" w:rsidR="00B66339" w:rsidRPr="004F13DC" w:rsidRDefault="00B66339" w:rsidP="002A43CB">
            <w:pPr>
              <w:widowControl/>
              <w:snapToGrid w:val="0"/>
              <w:spacing w:before="100" w:beforeAutospacing="1" w:after="100" w:afterAutospacing="1"/>
              <w:rPr>
                <w:rFonts w:ascii="Courier" w:hAnsi="Courier" w:cs="Courier"/>
                <w:kern w:val="0"/>
                <w:sz w:val="21"/>
                <w:szCs w:val="21"/>
              </w:rPr>
            </w:pPr>
            <w:r w:rsidRPr="004F13DC">
              <w:rPr>
                <w:rFonts w:ascii="Courier" w:hAnsi="Courier" w:cs="Courier" w:hint="eastAsia"/>
                <w:kern w:val="0"/>
                <w:sz w:val="21"/>
                <w:szCs w:val="21"/>
              </w:rPr>
              <w:t>自分とは異なる視点や立場の住民の声を知り，</w:t>
            </w:r>
            <w:r w:rsidR="00543D8E">
              <w:rPr>
                <w:rFonts w:ascii="Courier" w:hAnsi="Courier" w:cs="Courier" w:hint="eastAsia"/>
                <w:kern w:val="0"/>
                <w:sz w:val="21"/>
                <w:szCs w:val="21"/>
              </w:rPr>
              <w:t>よりよい</w:t>
            </w:r>
            <w:r w:rsidR="00436148">
              <w:rPr>
                <w:rFonts w:ascii="Courier" w:hAnsi="Courier" w:cs="Courier" w:hint="eastAsia"/>
                <w:kern w:val="0"/>
                <w:sz w:val="21"/>
                <w:szCs w:val="21"/>
              </w:rPr>
              <w:t>町</w:t>
            </w:r>
            <w:r w:rsidRPr="004F13DC">
              <w:rPr>
                <w:rFonts w:ascii="Courier" w:hAnsi="Courier" w:cs="Courier" w:hint="eastAsia"/>
                <w:kern w:val="0"/>
                <w:sz w:val="21"/>
                <w:szCs w:val="21"/>
              </w:rPr>
              <w:t>になること</w:t>
            </w:r>
            <w:r w:rsidR="00436148">
              <w:rPr>
                <w:rFonts w:ascii="Courier" w:hAnsi="Courier" w:cs="Courier" w:hint="eastAsia"/>
                <w:kern w:val="0"/>
                <w:sz w:val="21"/>
                <w:szCs w:val="21"/>
              </w:rPr>
              <w:t>や市民が</w:t>
            </w:r>
            <w:r w:rsidRPr="004F13DC">
              <w:rPr>
                <w:rFonts w:ascii="Courier" w:hAnsi="Courier" w:cs="Courier" w:hint="eastAsia"/>
                <w:kern w:val="0"/>
                <w:sz w:val="21"/>
                <w:szCs w:val="21"/>
              </w:rPr>
              <w:t>町づくりについて考</w:t>
            </w:r>
            <w:r w:rsidR="00436148">
              <w:rPr>
                <w:rFonts w:ascii="Courier" w:hAnsi="Courier" w:cs="Courier" w:hint="eastAsia"/>
                <w:kern w:val="0"/>
                <w:sz w:val="21"/>
                <w:szCs w:val="21"/>
              </w:rPr>
              <w:t>えることのできる</w:t>
            </w:r>
            <w:r w:rsidRPr="004F13DC">
              <w:rPr>
                <w:rFonts w:ascii="Courier" w:hAnsi="Courier" w:cs="Courier" w:hint="eastAsia"/>
                <w:kern w:val="0"/>
                <w:sz w:val="21"/>
                <w:szCs w:val="21"/>
              </w:rPr>
              <w:t>機会を</w:t>
            </w:r>
            <w:r w:rsidR="00436148">
              <w:rPr>
                <w:rFonts w:ascii="Courier" w:hAnsi="Courier" w:cs="Courier" w:hint="eastAsia"/>
                <w:kern w:val="0"/>
                <w:sz w:val="21"/>
                <w:szCs w:val="21"/>
              </w:rPr>
              <w:t>つくる</w:t>
            </w:r>
            <w:r w:rsidR="001E1F14">
              <w:rPr>
                <w:rFonts w:ascii="Courier" w:hAnsi="Courier" w:cs="Courier" w:hint="eastAsia"/>
                <w:kern w:val="0"/>
                <w:sz w:val="21"/>
                <w:szCs w:val="21"/>
              </w:rPr>
              <w:t>こ</w:t>
            </w:r>
            <w:r w:rsidRPr="004F13DC">
              <w:rPr>
                <w:rFonts w:ascii="Courier" w:hAnsi="Courier" w:cs="Courier" w:hint="eastAsia"/>
                <w:kern w:val="0"/>
                <w:sz w:val="21"/>
                <w:szCs w:val="21"/>
              </w:rPr>
              <w:t>との必要性を感じることで</w:t>
            </w:r>
            <w:r w:rsidR="00543D8E">
              <w:rPr>
                <w:rFonts w:ascii="Courier" w:hAnsi="Courier" w:cs="Courier" w:hint="eastAsia"/>
                <w:kern w:val="0"/>
                <w:sz w:val="21"/>
                <w:szCs w:val="21"/>
              </w:rPr>
              <w:t>，</w:t>
            </w:r>
            <w:r w:rsidR="005D186B">
              <w:rPr>
                <w:rFonts w:ascii="Courier" w:hAnsi="Courier" w:cs="Courier" w:hint="eastAsia"/>
                <w:kern w:val="0"/>
                <w:sz w:val="21"/>
                <w:szCs w:val="21"/>
              </w:rPr>
              <w:t>単元を貫く問い</w:t>
            </w:r>
            <w:r w:rsidRPr="004F13DC">
              <w:rPr>
                <w:rFonts w:ascii="Courier" w:hAnsi="Courier" w:cs="Courier" w:hint="eastAsia"/>
                <w:kern w:val="0"/>
                <w:sz w:val="21"/>
                <w:szCs w:val="21"/>
              </w:rPr>
              <w:t>を追究する動機づけを行う。</w:t>
            </w:r>
          </w:p>
        </w:tc>
      </w:tr>
      <w:tr w:rsidR="00B66339" w:rsidRPr="004F13DC" w14:paraId="78CD30B5" w14:textId="77777777" w:rsidTr="009A6864">
        <w:tc>
          <w:tcPr>
            <w:tcW w:w="0" w:type="auto"/>
            <w:vMerge/>
            <w:tcBorders>
              <w:left w:val="single" w:sz="4" w:space="0" w:color="000000"/>
              <w:bottom w:val="dotted" w:sz="4" w:space="0" w:color="auto"/>
              <w:right w:val="single" w:sz="4" w:space="0" w:color="000000"/>
            </w:tcBorders>
            <w:vAlign w:val="center"/>
          </w:tcPr>
          <w:p w14:paraId="0F13C2B0" w14:textId="77777777" w:rsidR="00B66339" w:rsidRPr="004F13DC" w:rsidRDefault="00B66339" w:rsidP="001137C6">
            <w:pPr>
              <w:widowControl/>
              <w:jc w:val="center"/>
              <w:rPr>
                <w:rFonts w:ascii="Times" w:hAnsi="Times" w:cs="Times New Roman"/>
                <w:kern w:val="0"/>
                <w:sz w:val="21"/>
                <w:szCs w:val="21"/>
              </w:rPr>
            </w:pPr>
          </w:p>
        </w:tc>
        <w:tc>
          <w:tcPr>
            <w:tcW w:w="5225" w:type="dxa"/>
            <w:tcBorders>
              <w:top w:val="dotted" w:sz="4" w:space="0" w:color="auto"/>
              <w:left w:val="single" w:sz="4" w:space="0" w:color="000000"/>
              <w:bottom w:val="dotted" w:sz="4" w:space="0" w:color="auto"/>
              <w:right w:val="single" w:sz="4" w:space="0" w:color="000000"/>
            </w:tcBorders>
          </w:tcPr>
          <w:p w14:paraId="04208AF2" w14:textId="33598FFF" w:rsidR="00B66339" w:rsidRPr="004F13DC" w:rsidRDefault="00B66339"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r w:rsidRPr="004F13DC">
              <w:rPr>
                <w:rFonts w:hint="eastAsia"/>
                <w:sz w:val="21"/>
                <w:szCs w:val="21"/>
              </w:rPr>
              <w:t>③単元</w:t>
            </w:r>
            <w:r w:rsidR="00AF5CC5">
              <w:rPr>
                <w:rFonts w:hint="eastAsia"/>
                <w:sz w:val="21"/>
                <w:szCs w:val="21"/>
              </w:rPr>
              <w:t>を貫く問い</w:t>
            </w:r>
            <w:r w:rsidRPr="004F13DC">
              <w:rPr>
                <w:rFonts w:hint="eastAsia"/>
                <w:sz w:val="21"/>
                <w:szCs w:val="21"/>
              </w:rPr>
              <w:t>について予想をワークシートに記述させる。</w:t>
            </w:r>
          </w:p>
        </w:tc>
        <w:tc>
          <w:tcPr>
            <w:tcW w:w="5226" w:type="dxa"/>
            <w:tcBorders>
              <w:top w:val="dotted" w:sz="4" w:space="0" w:color="auto"/>
              <w:left w:val="single" w:sz="4" w:space="0" w:color="000000"/>
              <w:bottom w:val="dotted" w:sz="4" w:space="0" w:color="auto"/>
              <w:right w:val="single" w:sz="4" w:space="0" w:color="000000"/>
            </w:tcBorders>
          </w:tcPr>
          <w:p w14:paraId="6F7F1172" w14:textId="3D60EB3F" w:rsidR="00B66339" w:rsidRPr="004F13DC" w:rsidRDefault="00B66339" w:rsidP="002A43CB">
            <w:pPr>
              <w:widowControl/>
              <w:snapToGrid w:val="0"/>
              <w:spacing w:before="100" w:beforeAutospacing="1" w:after="100" w:afterAutospacing="1"/>
              <w:rPr>
                <w:rFonts w:ascii="Courier" w:hAnsi="Courier" w:cs="Courier"/>
                <w:kern w:val="0"/>
                <w:sz w:val="21"/>
                <w:szCs w:val="21"/>
              </w:rPr>
            </w:pPr>
            <w:r w:rsidRPr="004F13DC">
              <w:rPr>
                <w:rFonts w:hint="eastAsia"/>
                <w:sz w:val="21"/>
                <w:szCs w:val="21"/>
              </w:rPr>
              <w:t>自分なりの予想を立てることで，主体的に学習できるように促す。</w:t>
            </w:r>
          </w:p>
        </w:tc>
      </w:tr>
      <w:tr w:rsidR="00FE083B" w:rsidRPr="004F13DC" w14:paraId="6F07DE8B" w14:textId="77777777" w:rsidTr="009A6864">
        <w:tc>
          <w:tcPr>
            <w:tcW w:w="0" w:type="auto"/>
            <w:vMerge w:val="restart"/>
            <w:tcBorders>
              <w:top w:val="dotted" w:sz="4" w:space="0" w:color="auto"/>
              <w:left w:val="single" w:sz="4" w:space="0" w:color="000000"/>
              <w:right w:val="single" w:sz="4" w:space="0" w:color="000000"/>
            </w:tcBorders>
            <w:vAlign w:val="center"/>
          </w:tcPr>
          <w:p w14:paraId="48C2D160" w14:textId="64EA2F9F" w:rsidR="00FE083B" w:rsidRPr="004F13DC" w:rsidRDefault="00FE083B" w:rsidP="001137C6">
            <w:pPr>
              <w:widowControl/>
              <w:jc w:val="center"/>
              <w:rPr>
                <w:rFonts w:ascii="Times" w:hAnsi="Times" w:cs="Times New Roman"/>
                <w:kern w:val="0"/>
                <w:sz w:val="21"/>
                <w:szCs w:val="21"/>
              </w:rPr>
            </w:pPr>
            <w:r w:rsidRPr="004F13DC">
              <w:rPr>
                <w:rFonts w:ascii="Times" w:hAnsi="Times" w:cs="Times New Roman" w:hint="eastAsia"/>
                <w:kern w:val="0"/>
                <w:sz w:val="21"/>
                <w:szCs w:val="21"/>
              </w:rPr>
              <w:t>第</w:t>
            </w:r>
          </w:p>
          <w:p w14:paraId="0731DE20" w14:textId="1C4507E1" w:rsidR="00FE083B" w:rsidRPr="004F13DC" w:rsidRDefault="00FE083B" w:rsidP="001137C6">
            <w:pPr>
              <w:widowControl/>
              <w:jc w:val="center"/>
              <w:rPr>
                <w:rFonts w:ascii="Times" w:hAnsi="Times" w:cs="Times New Roman"/>
                <w:kern w:val="0"/>
                <w:sz w:val="21"/>
                <w:szCs w:val="21"/>
              </w:rPr>
            </w:pPr>
            <w:r w:rsidRPr="004F13DC">
              <w:rPr>
                <w:rFonts w:ascii="Times" w:hAnsi="Times" w:cs="Times New Roman" w:hint="eastAsia"/>
                <w:kern w:val="0"/>
                <w:sz w:val="21"/>
                <w:szCs w:val="21"/>
              </w:rPr>
              <w:t>二</w:t>
            </w:r>
          </w:p>
          <w:p w14:paraId="2E62D9CF" w14:textId="46041A5A" w:rsidR="00FE083B" w:rsidRPr="004F13DC" w:rsidRDefault="00FE083B" w:rsidP="001137C6">
            <w:pPr>
              <w:widowControl/>
              <w:jc w:val="center"/>
              <w:rPr>
                <w:rFonts w:ascii="Times" w:hAnsi="Times" w:cs="Times New Roman"/>
                <w:kern w:val="0"/>
                <w:sz w:val="21"/>
                <w:szCs w:val="21"/>
              </w:rPr>
            </w:pPr>
            <w:r w:rsidRPr="004F13DC">
              <w:rPr>
                <w:rFonts w:ascii="Times" w:hAnsi="Times" w:cs="Times New Roman" w:hint="eastAsia"/>
                <w:kern w:val="0"/>
                <w:sz w:val="21"/>
                <w:szCs w:val="21"/>
              </w:rPr>
              <w:t>次</w:t>
            </w:r>
          </w:p>
        </w:tc>
        <w:tc>
          <w:tcPr>
            <w:tcW w:w="5225" w:type="dxa"/>
            <w:tcBorders>
              <w:top w:val="dotted" w:sz="4" w:space="0" w:color="auto"/>
              <w:left w:val="single" w:sz="4" w:space="0" w:color="000000"/>
              <w:bottom w:val="dotted" w:sz="4" w:space="0" w:color="auto"/>
              <w:right w:val="single" w:sz="4" w:space="0" w:color="000000"/>
            </w:tcBorders>
            <w:vAlign w:val="center"/>
          </w:tcPr>
          <w:p w14:paraId="214AA7D4" w14:textId="59E38B38" w:rsidR="00FE083B" w:rsidRPr="004F13DC" w:rsidRDefault="00571DD2"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r w:rsidRPr="004F13DC">
              <w:rPr>
                <w:rFonts w:ascii="Courier" w:hAnsi="Courier" w:cs="Courier" w:hint="eastAsia"/>
                <w:kern w:val="0"/>
                <w:sz w:val="21"/>
                <w:szCs w:val="21"/>
              </w:rPr>
              <w:t>④</w:t>
            </w:r>
            <w:r w:rsidR="00C27AA7" w:rsidRPr="004F13DC">
              <w:rPr>
                <w:rFonts w:ascii="Courier" w:hAnsi="Courier" w:cs="Courier" w:hint="eastAsia"/>
                <w:kern w:val="0"/>
                <w:sz w:val="21"/>
                <w:szCs w:val="21"/>
              </w:rPr>
              <w:t>委員会や生徒総会など</w:t>
            </w:r>
            <w:r w:rsidR="00C35D91" w:rsidRPr="004F13DC">
              <w:rPr>
                <w:rFonts w:ascii="Courier" w:hAnsi="Courier" w:cs="Courier" w:hint="eastAsia"/>
                <w:kern w:val="0"/>
                <w:sz w:val="21"/>
                <w:szCs w:val="21"/>
              </w:rPr>
              <w:t>身近な事例から，民主主義を</w:t>
            </w:r>
            <w:r w:rsidR="00014F5D">
              <w:rPr>
                <w:rFonts w:ascii="Courier" w:hAnsi="Courier" w:cs="Courier" w:hint="eastAsia"/>
                <w:kern w:val="0"/>
                <w:sz w:val="21"/>
                <w:szCs w:val="21"/>
              </w:rPr>
              <w:t xml:space="preserve">　</w:t>
            </w:r>
            <w:r w:rsidR="00483DB2" w:rsidRPr="004F13DC">
              <w:rPr>
                <w:rFonts w:ascii="Courier" w:hAnsi="Courier" w:cs="Courier" w:hint="eastAsia"/>
                <w:kern w:val="0"/>
                <w:sz w:val="21"/>
                <w:szCs w:val="21"/>
              </w:rPr>
              <w:t>連想させる。</w:t>
            </w:r>
          </w:p>
        </w:tc>
        <w:tc>
          <w:tcPr>
            <w:tcW w:w="5226" w:type="dxa"/>
            <w:tcBorders>
              <w:top w:val="dotted" w:sz="4" w:space="0" w:color="auto"/>
              <w:left w:val="single" w:sz="4" w:space="0" w:color="000000"/>
              <w:bottom w:val="dotted" w:sz="4" w:space="0" w:color="auto"/>
              <w:right w:val="single" w:sz="4" w:space="0" w:color="000000"/>
            </w:tcBorders>
            <w:vAlign w:val="center"/>
          </w:tcPr>
          <w:p w14:paraId="48152A62" w14:textId="134B390A" w:rsidR="00483DB2" w:rsidRPr="004F13DC" w:rsidRDefault="00C35D91" w:rsidP="002A43CB">
            <w:pPr>
              <w:widowControl/>
              <w:snapToGrid w:val="0"/>
              <w:spacing w:before="100" w:beforeAutospacing="1" w:after="100" w:afterAutospacing="1"/>
              <w:rPr>
                <w:rFonts w:ascii="Courier" w:hAnsi="Courier" w:cs="Courier"/>
                <w:kern w:val="0"/>
                <w:sz w:val="21"/>
                <w:szCs w:val="21"/>
              </w:rPr>
            </w:pPr>
            <w:r w:rsidRPr="004F13DC">
              <w:rPr>
                <w:rFonts w:ascii="Courier" w:hAnsi="Courier" w:cs="Courier" w:hint="eastAsia"/>
                <w:kern w:val="0"/>
                <w:sz w:val="21"/>
                <w:szCs w:val="21"/>
              </w:rPr>
              <w:t>政治が身近なものであること</w:t>
            </w:r>
            <w:r w:rsidR="005D186B">
              <w:rPr>
                <w:rFonts w:ascii="Courier" w:hAnsi="Courier" w:cs="Courier" w:hint="eastAsia"/>
                <w:kern w:val="0"/>
                <w:sz w:val="21"/>
                <w:szCs w:val="21"/>
              </w:rPr>
              <w:t>に気づき</w:t>
            </w:r>
            <w:r w:rsidRPr="004F13DC">
              <w:rPr>
                <w:rFonts w:ascii="Courier" w:hAnsi="Courier" w:cs="Courier" w:hint="eastAsia"/>
                <w:kern w:val="0"/>
                <w:sz w:val="21"/>
                <w:szCs w:val="21"/>
              </w:rPr>
              <w:t>，</w:t>
            </w:r>
            <w:r w:rsidR="00573794">
              <w:rPr>
                <w:rFonts w:ascii="Courier" w:hAnsi="Courier" w:cs="Courier" w:hint="eastAsia"/>
                <w:kern w:val="0"/>
                <w:sz w:val="21"/>
                <w:szCs w:val="21"/>
              </w:rPr>
              <w:t>よりよい</w:t>
            </w:r>
            <w:r w:rsidRPr="004F13DC">
              <w:rPr>
                <w:rFonts w:ascii="Courier" w:hAnsi="Courier" w:cs="Courier" w:hint="eastAsia"/>
                <w:kern w:val="0"/>
                <w:sz w:val="21"/>
                <w:szCs w:val="21"/>
              </w:rPr>
              <w:t>町になるために，中学生でも主権者としてできることがあるという意識</w:t>
            </w:r>
            <w:r w:rsidR="00483DB2" w:rsidRPr="004F13DC">
              <w:rPr>
                <w:rFonts w:ascii="Courier" w:hAnsi="Courier" w:cs="Courier" w:hint="eastAsia"/>
                <w:kern w:val="0"/>
                <w:sz w:val="21"/>
                <w:szCs w:val="21"/>
              </w:rPr>
              <w:t>を育てる。</w:t>
            </w:r>
          </w:p>
        </w:tc>
      </w:tr>
      <w:tr w:rsidR="00FE083B" w:rsidRPr="004F13DC" w14:paraId="0AEC82FE" w14:textId="77777777" w:rsidTr="009A6864">
        <w:tc>
          <w:tcPr>
            <w:tcW w:w="0" w:type="auto"/>
            <w:vMerge/>
            <w:tcBorders>
              <w:left w:val="single" w:sz="4" w:space="0" w:color="000000"/>
              <w:bottom w:val="dotted" w:sz="4" w:space="0" w:color="auto"/>
              <w:right w:val="single" w:sz="4" w:space="0" w:color="000000"/>
            </w:tcBorders>
            <w:vAlign w:val="center"/>
          </w:tcPr>
          <w:p w14:paraId="766F23FC" w14:textId="77777777" w:rsidR="00FE083B" w:rsidRPr="004F13DC" w:rsidRDefault="00FE083B" w:rsidP="001137C6">
            <w:pPr>
              <w:widowControl/>
              <w:jc w:val="center"/>
              <w:rPr>
                <w:rFonts w:ascii="Times" w:hAnsi="Times" w:cs="Times New Roman"/>
                <w:kern w:val="0"/>
                <w:sz w:val="21"/>
                <w:szCs w:val="21"/>
              </w:rPr>
            </w:pPr>
          </w:p>
        </w:tc>
        <w:tc>
          <w:tcPr>
            <w:tcW w:w="5225" w:type="dxa"/>
            <w:tcBorders>
              <w:top w:val="dotted" w:sz="4" w:space="0" w:color="auto"/>
              <w:left w:val="single" w:sz="4" w:space="0" w:color="000000"/>
              <w:bottom w:val="dotted" w:sz="4" w:space="0" w:color="auto"/>
              <w:right w:val="single" w:sz="4" w:space="0" w:color="000000"/>
            </w:tcBorders>
            <w:vAlign w:val="center"/>
          </w:tcPr>
          <w:p w14:paraId="20C4823F" w14:textId="3A6000CD" w:rsidR="00FE083B" w:rsidRPr="004F13DC" w:rsidRDefault="00571DD2"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r w:rsidRPr="004F13DC">
              <w:rPr>
                <w:rFonts w:ascii="Courier" w:hAnsi="Courier" w:cs="Courier" w:hint="eastAsia"/>
                <w:kern w:val="0"/>
                <w:sz w:val="21"/>
                <w:szCs w:val="21"/>
              </w:rPr>
              <w:t>⑤</w:t>
            </w:r>
            <w:r w:rsidR="00483DB2" w:rsidRPr="004F13DC">
              <w:rPr>
                <w:rFonts w:ascii="Courier" w:hAnsi="Courier" w:cs="Courier" w:hint="eastAsia"/>
                <w:kern w:val="0"/>
                <w:sz w:val="21"/>
                <w:szCs w:val="21"/>
              </w:rPr>
              <w:t>日本の投票率を上げるために，投票率の高い国の選挙に向けた取組を調べさせる。</w:t>
            </w:r>
          </w:p>
        </w:tc>
        <w:tc>
          <w:tcPr>
            <w:tcW w:w="5226" w:type="dxa"/>
            <w:tcBorders>
              <w:top w:val="dotted" w:sz="4" w:space="0" w:color="auto"/>
              <w:left w:val="single" w:sz="4" w:space="0" w:color="000000"/>
              <w:bottom w:val="dotted" w:sz="4" w:space="0" w:color="auto"/>
              <w:right w:val="single" w:sz="4" w:space="0" w:color="000000"/>
            </w:tcBorders>
            <w:vAlign w:val="center"/>
          </w:tcPr>
          <w:p w14:paraId="2DC5737E" w14:textId="58898359" w:rsidR="00FE083B" w:rsidRPr="004F13DC" w:rsidRDefault="007563B0" w:rsidP="002A43CB">
            <w:pPr>
              <w:widowControl/>
              <w:snapToGrid w:val="0"/>
              <w:spacing w:before="100" w:beforeAutospacing="1" w:after="100" w:afterAutospacing="1"/>
              <w:rPr>
                <w:rFonts w:ascii="Courier" w:hAnsi="Courier" w:cs="Courier"/>
                <w:kern w:val="0"/>
                <w:sz w:val="21"/>
                <w:szCs w:val="21"/>
              </w:rPr>
            </w:pPr>
            <w:r w:rsidRPr="004F13DC">
              <w:rPr>
                <w:rFonts w:ascii="Courier" w:hAnsi="Courier" w:cs="Courier" w:hint="eastAsia"/>
                <w:kern w:val="0"/>
                <w:sz w:val="21"/>
                <w:szCs w:val="21"/>
              </w:rPr>
              <w:t>投票率が高い国の事情を確認することで</w:t>
            </w:r>
            <w:r w:rsidR="00483DB2" w:rsidRPr="004F13DC">
              <w:rPr>
                <w:rFonts w:ascii="Courier" w:hAnsi="Courier" w:cs="Courier" w:hint="eastAsia"/>
                <w:kern w:val="0"/>
                <w:sz w:val="21"/>
                <w:szCs w:val="21"/>
              </w:rPr>
              <w:t>，</w:t>
            </w:r>
            <w:r w:rsidR="00C77120" w:rsidRPr="004F13DC">
              <w:rPr>
                <w:rFonts w:ascii="Courier" w:hAnsi="Courier" w:cs="Courier" w:hint="eastAsia"/>
                <w:kern w:val="0"/>
                <w:sz w:val="21"/>
                <w:szCs w:val="21"/>
              </w:rPr>
              <w:t>投票が権利であること</w:t>
            </w:r>
            <w:r w:rsidRPr="004F13DC">
              <w:rPr>
                <w:rFonts w:ascii="Courier" w:hAnsi="Courier" w:cs="Courier" w:hint="eastAsia"/>
                <w:kern w:val="0"/>
                <w:sz w:val="21"/>
                <w:szCs w:val="21"/>
              </w:rPr>
              <w:t>の意味や</w:t>
            </w:r>
            <w:r w:rsidR="00483DB2" w:rsidRPr="004F13DC">
              <w:rPr>
                <w:rFonts w:ascii="Courier" w:hAnsi="Courier" w:cs="Courier" w:hint="eastAsia"/>
                <w:kern w:val="0"/>
                <w:sz w:val="21"/>
                <w:szCs w:val="21"/>
              </w:rPr>
              <w:t>政治に関心をもつことの必要性</w:t>
            </w:r>
            <w:r w:rsidRPr="004F13DC">
              <w:rPr>
                <w:rFonts w:ascii="Courier" w:hAnsi="Courier" w:cs="Courier" w:hint="eastAsia"/>
                <w:kern w:val="0"/>
                <w:sz w:val="21"/>
                <w:szCs w:val="21"/>
              </w:rPr>
              <w:t>を感じ，</w:t>
            </w:r>
            <w:r w:rsidR="005D186B">
              <w:rPr>
                <w:rFonts w:ascii="Courier" w:hAnsi="Courier" w:cs="Courier" w:hint="eastAsia"/>
                <w:kern w:val="0"/>
                <w:sz w:val="21"/>
                <w:szCs w:val="21"/>
              </w:rPr>
              <w:t>単元を貫く問い</w:t>
            </w:r>
            <w:r w:rsidRPr="004F13DC">
              <w:rPr>
                <w:rFonts w:ascii="Courier" w:hAnsi="Courier" w:cs="Courier" w:hint="eastAsia"/>
                <w:kern w:val="0"/>
                <w:sz w:val="21"/>
                <w:szCs w:val="21"/>
              </w:rPr>
              <w:t>を追究する意欲を高める。</w:t>
            </w:r>
            <w:r w:rsidRPr="004F13DC">
              <w:rPr>
                <w:rFonts w:ascii="Courier" w:hAnsi="Courier" w:cs="Courier" w:hint="eastAsia"/>
                <w:kern w:val="0"/>
                <w:sz w:val="21"/>
                <w:szCs w:val="21"/>
              </w:rPr>
              <w:t xml:space="preserve"> </w:t>
            </w:r>
          </w:p>
        </w:tc>
      </w:tr>
      <w:tr w:rsidR="00FE083B" w:rsidRPr="004F13DC" w14:paraId="7E96EE3A" w14:textId="77777777" w:rsidTr="009A6864">
        <w:tc>
          <w:tcPr>
            <w:tcW w:w="0" w:type="auto"/>
            <w:tcBorders>
              <w:top w:val="dotted" w:sz="4" w:space="0" w:color="auto"/>
              <w:left w:val="single" w:sz="4" w:space="0" w:color="000000"/>
              <w:bottom w:val="dotted" w:sz="4" w:space="0" w:color="auto"/>
              <w:right w:val="single" w:sz="4" w:space="0" w:color="000000"/>
            </w:tcBorders>
            <w:vAlign w:val="center"/>
          </w:tcPr>
          <w:p w14:paraId="71F46649" w14:textId="77777777" w:rsidR="00FE083B" w:rsidRPr="004F13DC" w:rsidRDefault="00FE083B" w:rsidP="001137C6">
            <w:pPr>
              <w:widowControl/>
              <w:jc w:val="center"/>
              <w:rPr>
                <w:rFonts w:ascii="Times" w:hAnsi="Times" w:cs="Times New Roman"/>
                <w:kern w:val="0"/>
                <w:sz w:val="21"/>
                <w:szCs w:val="21"/>
              </w:rPr>
            </w:pPr>
            <w:r w:rsidRPr="004F13DC">
              <w:rPr>
                <w:rFonts w:ascii="Times" w:hAnsi="Times" w:cs="Times New Roman" w:hint="eastAsia"/>
                <w:kern w:val="0"/>
                <w:sz w:val="21"/>
                <w:szCs w:val="21"/>
              </w:rPr>
              <w:t>第</w:t>
            </w:r>
          </w:p>
          <w:p w14:paraId="1C46670A" w14:textId="24EDD6AC" w:rsidR="00FE083B" w:rsidRPr="004F13DC" w:rsidRDefault="00FE083B" w:rsidP="001137C6">
            <w:pPr>
              <w:widowControl/>
              <w:jc w:val="center"/>
              <w:rPr>
                <w:rFonts w:ascii="Times" w:hAnsi="Times" w:cs="Times New Roman"/>
                <w:kern w:val="0"/>
                <w:sz w:val="21"/>
                <w:szCs w:val="21"/>
              </w:rPr>
            </w:pPr>
            <w:r w:rsidRPr="004F13DC">
              <w:rPr>
                <w:rFonts w:ascii="Times" w:hAnsi="Times" w:cs="Times New Roman" w:hint="eastAsia"/>
                <w:kern w:val="0"/>
                <w:sz w:val="21"/>
                <w:szCs w:val="21"/>
              </w:rPr>
              <w:t>三</w:t>
            </w:r>
            <w:r w:rsidR="00245F97" w:rsidRPr="004F13DC">
              <w:rPr>
                <w:rFonts w:ascii="Times" w:hAnsi="Times" w:cs="Times New Roman" w:hint="eastAsia"/>
                <w:kern w:val="0"/>
                <w:sz w:val="21"/>
                <w:szCs w:val="21"/>
              </w:rPr>
              <w:t>次</w:t>
            </w:r>
          </w:p>
        </w:tc>
        <w:tc>
          <w:tcPr>
            <w:tcW w:w="5225" w:type="dxa"/>
            <w:tcBorders>
              <w:top w:val="dotted" w:sz="4" w:space="0" w:color="auto"/>
              <w:left w:val="single" w:sz="4" w:space="0" w:color="000000"/>
              <w:bottom w:val="dotted" w:sz="4" w:space="0" w:color="auto"/>
              <w:right w:val="single" w:sz="4" w:space="0" w:color="000000"/>
            </w:tcBorders>
            <w:vAlign w:val="center"/>
          </w:tcPr>
          <w:p w14:paraId="743FB72F" w14:textId="4E671BC4" w:rsidR="00FE083B" w:rsidRPr="004F13DC" w:rsidRDefault="00B63D66"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r w:rsidRPr="004F13DC">
              <w:rPr>
                <w:rFonts w:ascii="Courier" w:hAnsi="Courier" w:cs="Courier" w:hint="eastAsia"/>
                <w:kern w:val="0"/>
                <w:sz w:val="21"/>
                <w:szCs w:val="21"/>
              </w:rPr>
              <w:t>⑥</w:t>
            </w:r>
            <w:r w:rsidR="00C27AA7" w:rsidRPr="004F13DC">
              <w:rPr>
                <w:rFonts w:ascii="Courier" w:hAnsi="Courier" w:cs="Courier" w:hint="eastAsia"/>
                <w:kern w:val="0"/>
                <w:sz w:val="21"/>
                <w:szCs w:val="21"/>
              </w:rPr>
              <w:t>学校給食に関する法律を知り，その法律がつくられるまでの過程を調べさせる。</w:t>
            </w:r>
          </w:p>
          <w:p w14:paraId="53EBB735" w14:textId="47056A04" w:rsidR="00C27AA7" w:rsidRPr="004F13DC" w:rsidRDefault="00C27AA7"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p>
        </w:tc>
        <w:tc>
          <w:tcPr>
            <w:tcW w:w="5226" w:type="dxa"/>
            <w:tcBorders>
              <w:top w:val="dotted" w:sz="4" w:space="0" w:color="auto"/>
              <w:left w:val="single" w:sz="4" w:space="0" w:color="000000"/>
              <w:bottom w:val="dotted" w:sz="4" w:space="0" w:color="auto"/>
              <w:right w:val="single" w:sz="4" w:space="0" w:color="000000"/>
            </w:tcBorders>
            <w:vAlign w:val="center"/>
          </w:tcPr>
          <w:p w14:paraId="14E05E86" w14:textId="2A593696" w:rsidR="00FE083B" w:rsidRPr="004F13DC" w:rsidRDefault="00C27AA7" w:rsidP="002A43CB">
            <w:pPr>
              <w:widowControl/>
              <w:snapToGrid w:val="0"/>
              <w:spacing w:before="100" w:beforeAutospacing="1" w:after="100" w:afterAutospacing="1"/>
              <w:rPr>
                <w:rFonts w:ascii="Courier" w:hAnsi="Courier" w:cs="Courier"/>
                <w:kern w:val="0"/>
                <w:sz w:val="21"/>
                <w:szCs w:val="21"/>
              </w:rPr>
            </w:pPr>
            <w:r w:rsidRPr="004F13DC">
              <w:rPr>
                <w:rFonts w:ascii="Courier" w:hAnsi="Courier" w:cs="Courier" w:hint="eastAsia"/>
                <w:kern w:val="0"/>
                <w:sz w:val="21"/>
                <w:szCs w:val="21"/>
              </w:rPr>
              <w:t>人権を守るために，</w:t>
            </w:r>
            <w:r w:rsidR="00457DF5" w:rsidRPr="004F13DC">
              <w:rPr>
                <w:rFonts w:ascii="Courier" w:hAnsi="Courier" w:cs="Courier" w:hint="eastAsia"/>
                <w:kern w:val="0"/>
                <w:sz w:val="21"/>
                <w:szCs w:val="21"/>
              </w:rPr>
              <w:t>国会で</w:t>
            </w:r>
            <w:r w:rsidRPr="004F13DC">
              <w:rPr>
                <w:rFonts w:ascii="Courier" w:hAnsi="Courier" w:cs="Courier" w:hint="eastAsia"/>
                <w:kern w:val="0"/>
                <w:sz w:val="21"/>
                <w:szCs w:val="21"/>
              </w:rPr>
              <w:t>法律が</w:t>
            </w:r>
            <w:r w:rsidR="00457DF5" w:rsidRPr="004F13DC">
              <w:rPr>
                <w:rFonts w:ascii="Courier" w:hAnsi="Courier" w:cs="Courier" w:hint="eastAsia"/>
                <w:kern w:val="0"/>
                <w:sz w:val="21"/>
                <w:szCs w:val="21"/>
              </w:rPr>
              <w:t>つくられることに気づき，</w:t>
            </w:r>
            <w:r w:rsidR="005D186B">
              <w:rPr>
                <w:rFonts w:ascii="Courier" w:hAnsi="Courier" w:cs="Courier" w:hint="eastAsia"/>
                <w:kern w:val="0"/>
                <w:sz w:val="21"/>
                <w:szCs w:val="21"/>
              </w:rPr>
              <w:t>単元を貫く問い</w:t>
            </w:r>
            <w:r w:rsidR="00457DF5" w:rsidRPr="004F13DC">
              <w:rPr>
                <w:rFonts w:ascii="Courier" w:hAnsi="Courier" w:cs="Courier" w:hint="eastAsia"/>
                <w:kern w:val="0"/>
                <w:sz w:val="21"/>
                <w:szCs w:val="21"/>
              </w:rPr>
              <w:t>を追究する意欲を高める。</w:t>
            </w:r>
          </w:p>
        </w:tc>
      </w:tr>
      <w:tr w:rsidR="00FE083B" w:rsidRPr="00436148" w14:paraId="65E6D5E2" w14:textId="77777777" w:rsidTr="002A43CB">
        <w:tc>
          <w:tcPr>
            <w:tcW w:w="0" w:type="auto"/>
            <w:tcBorders>
              <w:top w:val="dotted" w:sz="4" w:space="0" w:color="auto"/>
              <w:left w:val="single" w:sz="4" w:space="0" w:color="000000"/>
              <w:bottom w:val="dotted" w:sz="4" w:space="0" w:color="auto"/>
              <w:right w:val="single" w:sz="4" w:space="0" w:color="000000"/>
            </w:tcBorders>
            <w:vAlign w:val="center"/>
          </w:tcPr>
          <w:p w14:paraId="73CDD0DF" w14:textId="77777777" w:rsidR="00FE083B" w:rsidRPr="004F13DC" w:rsidRDefault="00FE083B" w:rsidP="001137C6">
            <w:pPr>
              <w:widowControl/>
              <w:jc w:val="center"/>
              <w:rPr>
                <w:rFonts w:ascii="Times" w:hAnsi="Times" w:cs="Times New Roman"/>
                <w:kern w:val="0"/>
                <w:sz w:val="21"/>
                <w:szCs w:val="21"/>
              </w:rPr>
            </w:pPr>
            <w:r w:rsidRPr="004F13DC">
              <w:rPr>
                <w:rFonts w:ascii="Times" w:hAnsi="Times" w:cs="Times New Roman" w:hint="eastAsia"/>
                <w:kern w:val="0"/>
                <w:sz w:val="21"/>
                <w:szCs w:val="21"/>
              </w:rPr>
              <w:t>第</w:t>
            </w:r>
          </w:p>
          <w:p w14:paraId="39D2F063" w14:textId="3EBBE7D2" w:rsidR="00FE083B" w:rsidRPr="004F13DC" w:rsidRDefault="007563B0" w:rsidP="001137C6">
            <w:pPr>
              <w:widowControl/>
              <w:jc w:val="center"/>
              <w:rPr>
                <w:rFonts w:ascii="Times" w:hAnsi="Times" w:cs="Times New Roman"/>
                <w:kern w:val="0"/>
                <w:sz w:val="21"/>
                <w:szCs w:val="21"/>
              </w:rPr>
            </w:pPr>
            <w:r w:rsidRPr="004F13DC">
              <w:rPr>
                <w:rFonts w:ascii="Times" w:hAnsi="Times" w:cs="Times New Roman" w:hint="eastAsia"/>
                <w:kern w:val="0"/>
                <w:sz w:val="21"/>
                <w:szCs w:val="21"/>
              </w:rPr>
              <w:t>四</w:t>
            </w:r>
          </w:p>
          <w:p w14:paraId="4148F67C" w14:textId="6C5CE173" w:rsidR="00FE083B" w:rsidRPr="004F13DC" w:rsidRDefault="00FE083B" w:rsidP="001137C6">
            <w:pPr>
              <w:widowControl/>
              <w:jc w:val="center"/>
              <w:rPr>
                <w:rFonts w:ascii="Times" w:hAnsi="Times" w:cs="Times New Roman"/>
                <w:kern w:val="0"/>
                <w:sz w:val="21"/>
                <w:szCs w:val="21"/>
              </w:rPr>
            </w:pPr>
            <w:r w:rsidRPr="004F13DC">
              <w:rPr>
                <w:rFonts w:ascii="Times" w:hAnsi="Times" w:cs="Times New Roman" w:hint="eastAsia"/>
                <w:kern w:val="0"/>
                <w:sz w:val="21"/>
                <w:szCs w:val="21"/>
              </w:rPr>
              <w:t>次</w:t>
            </w:r>
          </w:p>
        </w:tc>
        <w:tc>
          <w:tcPr>
            <w:tcW w:w="5225" w:type="dxa"/>
            <w:tcBorders>
              <w:top w:val="dotted" w:sz="4" w:space="0" w:color="auto"/>
              <w:left w:val="single" w:sz="4" w:space="0" w:color="000000"/>
              <w:bottom w:val="dotted" w:sz="4" w:space="0" w:color="auto"/>
              <w:right w:val="single" w:sz="4" w:space="0" w:color="000000"/>
            </w:tcBorders>
            <w:vAlign w:val="center"/>
          </w:tcPr>
          <w:p w14:paraId="2724CD0A" w14:textId="53897A76" w:rsidR="00C27AA7" w:rsidRPr="004F13DC" w:rsidRDefault="00B63D66" w:rsidP="002A43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Courier" w:hAnsi="Courier" w:cs="Courier"/>
                <w:kern w:val="0"/>
                <w:sz w:val="21"/>
                <w:szCs w:val="21"/>
              </w:rPr>
            </w:pPr>
            <w:r w:rsidRPr="004F13DC">
              <w:rPr>
                <w:rFonts w:ascii="Courier" w:hAnsi="Courier" w:cs="Courier" w:hint="eastAsia"/>
                <w:kern w:val="0"/>
                <w:sz w:val="21"/>
                <w:szCs w:val="21"/>
              </w:rPr>
              <w:t>⑦</w:t>
            </w:r>
            <w:r w:rsidR="00EF3907">
              <w:rPr>
                <w:rFonts w:ascii="Courier" w:hAnsi="Courier" w:cs="Courier" w:hint="eastAsia"/>
                <w:kern w:val="0"/>
                <w:sz w:val="21"/>
                <w:szCs w:val="21"/>
              </w:rPr>
              <w:t>動画</w:t>
            </w:r>
            <w:r w:rsidR="00F3217B" w:rsidRPr="004F13DC">
              <w:rPr>
                <w:rFonts w:ascii="Courier" w:hAnsi="Courier" w:cs="Courier" w:hint="eastAsia"/>
                <w:kern w:val="0"/>
                <w:sz w:val="21"/>
                <w:szCs w:val="21"/>
              </w:rPr>
              <w:t>『地域のことは誰が決めるの？』</w:t>
            </w:r>
            <w:r w:rsidR="00436148">
              <w:rPr>
                <w:rFonts w:ascii="Courier" w:hAnsi="Courier" w:cs="Courier" w:hint="eastAsia"/>
                <w:kern w:val="0"/>
                <w:sz w:val="21"/>
                <w:szCs w:val="21"/>
              </w:rPr>
              <w:t>（</w:t>
            </w:r>
            <w:r w:rsidR="00EF3907" w:rsidRPr="00EF3907">
              <w:rPr>
                <w:rFonts w:asciiTheme="minorEastAsia" w:hAnsiTheme="minorEastAsia" w:cs="Courier" w:hint="eastAsia"/>
                <w:kern w:val="0"/>
                <w:sz w:val="21"/>
                <w:szCs w:val="21"/>
              </w:rPr>
              <w:t>N</w:t>
            </w:r>
            <w:r w:rsidR="00474D57">
              <w:rPr>
                <w:rFonts w:asciiTheme="minorEastAsia" w:hAnsiTheme="minorEastAsia" w:cs="Courier" w:hint="eastAsia"/>
                <w:kern w:val="0"/>
                <w:sz w:val="21"/>
                <w:szCs w:val="21"/>
              </w:rPr>
              <w:t>HK</w:t>
            </w:r>
            <w:r w:rsidR="00EF3907">
              <w:rPr>
                <w:rFonts w:asciiTheme="minorEastAsia" w:hAnsiTheme="minorEastAsia" w:cs="Courier"/>
                <w:kern w:val="0"/>
                <w:sz w:val="21"/>
                <w:szCs w:val="21"/>
              </w:rPr>
              <w:t xml:space="preserve"> </w:t>
            </w:r>
            <w:r w:rsidR="00EF3907" w:rsidRPr="00EF3907">
              <w:rPr>
                <w:rFonts w:asciiTheme="minorEastAsia" w:hAnsiTheme="minorEastAsia" w:cs="Courier" w:hint="eastAsia"/>
                <w:kern w:val="0"/>
                <w:sz w:val="21"/>
                <w:szCs w:val="21"/>
              </w:rPr>
              <w:t>f</w:t>
            </w:r>
            <w:r w:rsidR="00EF3907" w:rsidRPr="00EF3907">
              <w:rPr>
                <w:rFonts w:asciiTheme="minorEastAsia" w:hAnsiTheme="minorEastAsia" w:cs="Courier"/>
                <w:kern w:val="0"/>
                <w:sz w:val="21"/>
                <w:szCs w:val="21"/>
              </w:rPr>
              <w:t>or</w:t>
            </w:r>
            <w:r w:rsidR="00EF3907">
              <w:rPr>
                <w:rFonts w:asciiTheme="minorEastAsia" w:hAnsiTheme="minorEastAsia" w:cs="Courier"/>
                <w:kern w:val="0"/>
                <w:sz w:val="21"/>
                <w:szCs w:val="21"/>
              </w:rPr>
              <w:t xml:space="preserve"> </w:t>
            </w:r>
            <w:r w:rsidR="00EF3907" w:rsidRPr="00EF3907">
              <w:rPr>
                <w:rFonts w:asciiTheme="minorEastAsia" w:hAnsiTheme="minorEastAsia" w:cs="Courier"/>
                <w:kern w:val="0"/>
                <w:sz w:val="21"/>
                <w:szCs w:val="21"/>
              </w:rPr>
              <w:t>school</w:t>
            </w:r>
            <w:r w:rsidR="00EF3907">
              <w:rPr>
                <w:rFonts w:asciiTheme="minorEastAsia" w:hAnsiTheme="minorEastAsia" w:cs="Courier" w:hint="eastAsia"/>
                <w:kern w:val="0"/>
                <w:sz w:val="21"/>
                <w:szCs w:val="21"/>
              </w:rPr>
              <w:t>より）</w:t>
            </w:r>
            <w:r w:rsidR="00F3217B" w:rsidRPr="004F13DC">
              <w:rPr>
                <w:rFonts w:ascii="Courier" w:hAnsi="Courier" w:cs="Courier" w:hint="eastAsia"/>
                <w:kern w:val="0"/>
                <w:sz w:val="21"/>
                <w:szCs w:val="21"/>
              </w:rPr>
              <w:t>を視聴して，</w:t>
            </w:r>
            <w:r w:rsidR="00457DF5" w:rsidRPr="004F13DC">
              <w:rPr>
                <w:rFonts w:ascii="Courier" w:hAnsi="Courier" w:cs="Courier" w:hint="eastAsia"/>
                <w:kern w:val="0"/>
                <w:sz w:val="21"/>
                <w:szCs w:val="21"/>
              </w:rPr>
              <w:t>地方自治の考え方を理解させる。</w:t>
            </w:r>
          </w:p>
        </w:tc>
        <w:tc>
          <w:tcPr>
            <w:tcW w:w="5226" w:type="dxa"/>
            <w:tcBorders>
              <w:top w:val="dotted" w:sz="4" w:space="0" w:color="auto"/>
              <w:left w:val="single" w:sz="4" w:space="0" w:color="000000"/>
              <w:bottom w:val="dotted" w:sz="4" w:space="0" w:color="auto"/>
              <w:right w:val="single" w:sz="4" w:space="0" w:color="000000"/>
            </w:tcBorders>
            <w:vAlign w:val="center"/>
          </w:tcPr>
          <w:p w14:paraId="49DAB1E1" w14:textId="62537C32" w:rsidR="00FE083B" w:rsidRPr="004F13DC" w:rsidRDefault="00573794" w:rsidP="002A43CB">
            <w:pPr>
              <w:widowControl/>
              <w:snapToGrid w:val="0"/>
              <w:spacing w:before="100" w:beforeAutospacing="1" w:after="100" w:afterAutospacing="1"/>
              <w:rPr>
                <w:rFonts w:ascii="Courier" w:hAnsi="Courier" w:cs="Courier"/>
                <w:kern w:val="0"/>
                <w:sz w:val="21"/>
                <w:szCs w:val="21"/>
              </w:rPr>
            </w:pPr>
            <w:r>
              <w:rPr>
                <w:rFonts w:ascii="Courier" w:hAnsi="Courier" w:cs="Courier" w:hint="eastAsia"/>
                <w:kern w:val="0"/>
                <w:sz w:val="21"/>
                <w:szCs w:val="21"/>
              </w:rPr>
              <w:t>よりよい</w:t>
            </w:r>
            <w:r w:rsidR="00C77120" w:rsidRPr="004F13DC">
              <w:rPr>
                <w:rFonts w:ascii="Courier" w:hAnsi="Courier" w:cs="Courier" w:hint="eastAsia"/>
                <w:kern w:val="0"/>
                <w:sz w:val="21"/>
                <w:szCs w:val="21"/>
              </w:rPr>
              <w:t>町になるには</w:t>
            </w:r>
            <w:r w:rsidR="005D186B">
              <w:rPr>
                <w:rFonts w:ascii="Courier" w:hAnsi="Courier" w:cs="Courier" w:hint="eastAsia"/>
                <w:kern w:val="0"/>
                <w:sz w:val="21"/>
                <w:szCs w:val="21"/>
              </w:rPr>
              <w:t>一人一人</w:t>
            </w:r>
            <w:r w:rsidR="00B66339" w:rsidRPr="004F13DC">
              <w:rPr>
                <w:rFonts w:ascii="Courier" w:hAnsi="Courier" w:cs="Courier" w:hint="eastAsia"/>
                <w:kern w:val="0"/>
                <w:sz w:val="21"/>
                <w:szCs w:val="21"/>
              </w:rPr>
              <w:t>がその町を</w:t>
            </w:r>
            <w:r w:rsidR="00C77120" w:rsidRPr="004F13DC">
              <w:rPr>
                <w:rFonts w:ascii="Courier" w:hAnsi="Courier" w:cs="Courier" w:hint="eastAsia"/>
                <w:kern w:val="0"/>
                <w:sz w:val="21"/>
                <w:szCs w:val="21"/>
              </w:rPr>
              <w:t>つくろうと</w:t>
            </w:r>
            <w:r w:rsidR="00F3217B" w:rsidRPr="004F13DC">
              <w:rPr>
                <w:rFonts w:ascii="Courier" w:hAnsi="Courier" w:cs="Courier" w:hint="eastAsia"/>
                <w:kern w:val="0"/>
                <w:sz w:val="21"/>
                <w:szCs w:val="21"/>
              </w:rPr>
              <w:t>する気持ちや行動（住民の声）が大切</w:t>
            </w:r>
            <w:r w:rsidR="005D186B">
              <w:rPr>
                <w:rFonts w:ascii="Courier" w:hAnsi="Courier" w:cs="Courier" w:hint="eastAsia"/>
                <w:kern w:val="0"/>
                <w:sz w:val="21"/>
                <w:szCs w:val="21"/>
              </w:rPr>
              <w:t>であることに気づき</w:t>
            </w:r>
            <w:r w:rsidR="00B66339" w:rsidRPr="004F13DC">
              <w:rPr>
                <w:rFonts w:ascii="Courier" w:hAnsi="Courier" w:cs="Courier" w:hint="eastAsia"/>
                <w:kern w:val="0"/>
                <w:sz w:val="21"/>
                <w:szCs w:val="21"/>
              </w:rPr>
              <w:t>，</w:t>
            </w:r>
            <w:r w:rsidR="005D186B">
              <w:rPr>
                <w:rFonts w:ascii="Courier" w:hAnsi="Courier" w:cs="Courier" w:hint="eastAsia"/>
                <w:kern w:val="0"/>
                <w:sz w:val="21"/>
                <w:szCs w:val="21"/>
              </w:rPr>
              <w:t>単元を貫く問い</w:t>
            </w:r>
            <w:r w:rsidR="00C77120" w:rsidRPr="004F13DC">
              <w:rPr>
                <w:rFonts w:ascii="Courier" w:hAnsi="Courier" w:cs="Courier" w:hint="eastAsia"/>
                <w:kern w:val="0"/>
                <w:sz w:val="21"/>
                <w:szCs w:val="21"/>
              </w:rPr>
              <w:t>を追究する意欲を高める。</w:t>
            </w:r>
          </w:p>
        </w:tc>
      </w:tr>
      <w:tr w:rsidR="001137C6" w:rsidRPr="004F13DC" w14:paraId="1B7991DF" w14:textId="77777777" w:rsidTr="005D186B">
        <w:tc>
          <w:tcPr>
            <w:tcW w:w="0" w:type="auto"/>
            <w:vMerge w:val="restart"/>
            <w:tcBorders>
              <w:top w:val="dotted" w:sz="4" w:space="0" w:color="auto"/>
              <w:left w:val="single" w:sz="4" w:space="0" w:color="000000"/>
              <w:right w:val="single" w:sz="4" w:space="0" w:color="000000"/>
            </w:tcBorders>
            <w:vAlign w:val="center"/>
          </w:tcPr>
          <w:p w14:paraId="1A01A004" w14:textId="06D8DDD4" w:rsidR="001137C6" w:rsidRPr="004F13DC" w:rsidRDefault="001137C6" w:rsidP="001137C6">
            <w:pPr>
              <w:widowControl/>
              <w:jc w:val="center"/>
              <w:rPr>
                <w:rFonts w:ascii="Times" w:hAnsi="Times" w:cs="Times New Roman"/>
                <w:kern w:val="0"/>
                <w:sz w:val="21"/>
                <w:szCs w:val="21"/>
              </w:rPr>
            </w:pPr>
            <w:r w:rsidRPr="004F13DC">
              <w:rPr>
                <w:rFonts w:ascii="Times" w:hAnsi="Times" w:cs="Times New Roman" w:hint="eastAsia"/>
                <w:kern w:val="0"/>
                <w:sz w:val="21"/>
                <w:szCs w:val="21"/>
              </w:rPr>
              <w:t>第五次</w:t>
            </w:r>
          </w:p>
        </w:tc>
        <w:tc>
          <w:tcPr>
            <w:tcW w:w="5225" w:type="dxa"/>
            <w:tcBorders>
              <w:top w:val="dotted" w:sz="4" w:space="0" w:color="auto"/>
              <w:left w:val="single" w:sz="4" w:space="0" w:color="000000"/>
              <w:bottom w:val="dotted" w:sz="4" w:space="0" w:color="auto"/>
              <w:right w:val="single" w:sz="4" w:space="0" w:color="000000"/>
            </w:tcBorders>
            <w:vAlign w:val="center"/>
          </w:tcPr>
          <w:p w14:paraId="4B647253" w14:textId="3ECA7241" w:rsidR="001137C6" w:rsidRPr="004F13DC" w:rsidRDefault="001137C6" w:rsidP="002A43CB">
            <w:pPr>
              <w:pStyle w:val="Web"/>
              <w:snapToGrid w:val="0"/>
              <w:jc w:val="both"/>
              <w:rPr>
                <w:rFonts w:ascii="Courier" w:hAnsi="Courier" w:cs="Courier"/>
                <w:sz w:val="21"/>
                <w:szCs w:val="21"/>
              </w:rPr>
            </w:pPr>
            <w:r w:rsidRPr="004F13DC">
              <w:rPr>
                <w:rFonts w:ascii="Courier" w:hAnsi="Courier" w:cs="Courier" w:hint="eastAsia"/>
                <w:sz w:val="21"/>
                <w:szCs w:val="21"/>
              </w:rPr>
              <w:t>⑧</w:t>
            </w:r>
            <w:r w:rsidR="00573794">
              <w:rPr>
                <w:rFonts w:ascii="Courier" w:hAnsi="Courier" w:cs="Courier" w:hint="eastAsia"/>
                <w:sz w:val="21"/>
                <w:szCs w:val="21"/>
              </w:rPr>
              <w:t>よりよい</w:t>
            </w:r>
            <w:r w:rsidRPr="004F13DC">
              <w:rPr>
                <w:rFonts w:ascii="Courier" w:hAnsi="Courier" w:cs="Courier" w:hint="eastAsia"/>
                <w:sz w:val="21"/>
                <w:szCs w:val="21"/>
              </w:rPr>
              <w:t>町になるために優先する課題をグループで協議し，合意を形成させる。その際，様々な側面や立場から考えさせる。</w:t>
            </w:r>
            <w:r w:rsidRPr="004F13DC">
              <w:rPr>
                <w:rFonts w:ascii="Courier" w:hAnsi="Courier" w:cs="Courier"/>
                <w:sz w:val="21"/>
                <w:szCs w:val="21"/>
              </w:rPr>
              <w:t xml:space="preserve"> </w:t>
            </w:r>
          </w:p>
        </w:tc>
        <w:tc>
          <w:tcPr>
            <w:tcW w:w="5226" w:type="dxa"/>
            <w:tcBorders>
              <w:top w:val="dotted" w:sz="4" w:space="0" w:color="auto"/>
              <w:left w:val="single" w:sz="4" w:space="0" w:color="000000"/>
              <w:bottom w:val="dotted" w:sz="4" w:space="0" w:color="auto"/>
              <w:right w:val="single" w:sz="4" w:space="0" w:color="000000"/>
            </w:tcBorders>
            <w:vAlign w:val="center"/>
          </w:tcPr>
          <w:p w14:paraId="6782AED2" w14:textId="53BED8A0" w:rsidR="001137C6" w:rsidRPr="004F13DC" w:rsidRDefault="001137C6" w:rsidP="002A43CB">
            <w:pPr>
              <w:pStyle w:val="HTML"/>
              <w:snapToGrid w:val="0"/>
              <w:jc w:val="both"/>
              <w:rPr>
                <w:sz w:val="21"/>
                <w:szCs w:val="21"/>
              </w:rPr>
            </w:pPr>
            <w:r w:rsidRPr="004F13DC">
              <w:rPr>
                <w:sz w:val="21"/>
                <w:szCs w:val="21"/>
              </w:rPr>
              <w:t>多様な考え方を知り</w:t>
            </w:r>
            <w:r w:rsidRPr="004F13DC">
              <w:rPr>
                <w:rFonts w:hint="eastAsia"/>
                <w:sz w:val="21"/>
                <w:szCs w:val="21"/>
              </w:rPr>
              <w:t>，</w:t>
            </w:r>
            <w:r w:rsidRPr="004F13DC">
              <w:rPr>
                <w:sz w:val="21"/>
                <w:szCs w:val="21"/>
              </w:rPr>
              <w:t>他者との協働的な学習の中</w:t>
            </w:r>
            <w:r w:rsidRPr="004F13DC">
              <w:rPr>
                <w:rFonts w:hint="eastAsia"/>
                <w:sz w:val="21"/>
                <w:szCs w:val="21"/>
              </w:rPr>
              <w:t>で</w:t>
            </w:r>
            <w:r w:rsidR="00573794">
              <w:rPr>
                <w:rFonts w:hint="eastAsia"/>
                <w:sz w:val="21"/>
                <w:szCs w:val="21"/>
              </w:rPr>
              <w:t>よりよ</w:t>
            </w:r>
            <w:r w:rsidRPr="004F13DC">
              <w:rPr>
                <w:rFonts w:hint="eastAsia"/>
                <w:sz w:val="21"/>
                <w:szCs w:val="21"/>
              </w:rPr>
              <w:t>い町のあ</w:t>
            </w:r>
            <w:r w:rsidRPr="004F13DC">
              <w:rPr>
                <w:sz w:val="21"/>
                <w:szCs w:val="21"/>
              </w:rPr>
              <w:t>り方を追究することで</w:t>
            </w:r>
            <w:r w:rsidRPr="004F13DC">
              <w:rPr>
                <w:rFonts w:hint="eastAsia"/>
                <w:sz w:val="21"/>
                <w:szCs w:val="21"/>
              </w:rPr>
              <w:t>，</w:t>
            </w:r>
            <w:r w:rsidRPr="004F13DC">
              <w:rPr>
                <w:sz w:val="21"/>
                <w:szCs w:val="21"/>
              </w:rPr>
              <w:t>合意形成に主体的に関わらせる</w:t>
            </w:r>
            <w:r w:rsidRPr="004F13DC">
              <w:rPr>
                <w:rFonts w:hint="eastAsia"/>
                <w:sz w:val="21"/>
                <w:szCs w:val="21"/>
              </w:rPr>
              <w:t>。</w:t>
            </w:r>
            <w:r w:rsidRPr="004F13DC">
              <w:rPr>
                <w:rFonts w:asciiTheme="minorEastAsia" w:hAnsiTheme="minorEastAsia"/>
                <w:sz w:val="21"/>
                <w:szCs w:val="21"/>
              </w:rPr>
              <w:t xml:space="preserve"> </w:t>
            </w:r>
          </w:p>
        </w:tc>
      </w:tr>
      <w:tr w:rsidR="001137C6" w:rsidRPr="004F13DC" w14:paraId="7E9F169B" w14:textId="77777777" w:rsidTr="005D186B">
        <w:tc>
          <w:tcPr>
            <w:tcW w:w="0" w:type="auto"/>
            <w:vMerge/>
            <w:tcBorders>
              <w:left w:val="single" w:sz="4" w:space="0" w:color="000000"/>
              <w:right w:val="single" w:sz="4" w:space="0" w:color="000000"/>
            </w:tcBorders>
            <w:vAlign w:val="center"/>
          </w:tcPr>
          <w:p w14:paraId="21DDDADA" w14:textId="77777777" w:rsidR="001137C6" w:rsidRPr="004F13DC" w:rsidRDefault="001137C6" w:rsidP="001137C6">
            <w:pPr>
              <w:widowControl/>
              <w:jc w:val="center"/>
              <w:rPr>
                <w:rFonts w:ascii="Times" w:hAnsi="Times" w:cs="Times New Roman"/>
                <w:kern w:val="0"/>
                <w:sz w:val="21"/>
                <w:szCs w:val="21"/>
              </w:rPr>
            </w:pPr>
          </w:p>
        </w:tc>
        <w:tc>
          <w:tcPr>
            <w:tcW w:w="5225" w:type="dxa"/>
            <w:tcBorders>
              <w:top w:val="dotted" w:sz="4" w:space="0" w:color="auto"/>
              <w:left w:val="single" w:sz="4" w:space="0" w:color="000000"/>
              <w:bottom w:val="dotted" w:sz="4" w:space="0" w:color="auto"/>
              <w:right w:val="single" w:sz="4" w:space="0" w:color="000000"/>
            </w:tcBorders>
            <w:vAlign w:val="center"/>
          </w:tcPr>
          <w:p w14:paraId="57219192" w14:textId="02C5ABB7" w:rsidR="001137C6" w:rsidRPr="004F13DC" w:rsidRDefault="001137C6" w:rsidP="002A43CB">
            <w:pPr>
              <w:pStyle w:val="Web"/>
              <w:snapToGrid w:val="0"/>
              <w:jc w:val="both"/>
              <w:rPr>
                <w:sz w:val="21"/>
                <w:szCs w:val="21"/>
              </w:rPr>
            </w:pPr>
            <w:r w:rsidRPr="004F13DC">
              <w:rPr>
                <w:rFonts w:ascii="Courier" w:hAnsi="Courier" w:cs="Courier" w:hint="eastAsia"/>
                <w:sz w:val="21"/>
                <w:szCs w:val="21"/>
              </w:rPr>
              <w:t>⑨グループで１つに絞った課題に対して，</w:t>
            </w:r>
            <w:r w:rsidR="00573794">
              <w:rPr>
                <w:rFonts w:hint="eastAsia"/>
                <w:sz w:val="21"/>
                <w:szCs w:val="21"/>
              </w:rPr>
              <w:t>よりよい</w:t>
            </w:r>
            <w:r w:rsidRPr="004F13DC">
              <w:rPr>
                <w:rFonts w:hint="eastAsia"/>
                <w:sz w:val="21"/>
                <w:szCs w:val="21"/>
              </w:rPr>
              <w:t>町</w:t>
            </w:r>
            <w:r w:rsidRPr="004F13DC">
              <w:rPr>
                <w:sz w:val="21"/>
                <w:szCs w:val="21"/>
              </w:rPr>
              <w:t>をつくるため</w:t>
            </w:r>
            <w:r w:rsidRPr="004F13DC">
              <w:rPr>
                <w:rFonts w:hint="eastAsia"/>
                <w:sz w:val="21"/>
                <w:szCs w:val="21"/>
              </w:rPr>
              <w:t>に必要な政策や歳出のあり方を検討し，提案させる</w:t>
            </w:r>
            <w:r w:rsidR="00162222">
              <w:rPr>
                <w:rFonts w:hint="eastAsia"/>
                <w:sz w:val="21"/>
                <w:szCs w:val="21"/>
              </w:rPr>
              <w:t>。</w:t>
            </w:r>
            <w:r w:rsidRPr="004F13DC">
              <w:rPr>
                <w:rFonts w:hint="eastAsia"/>
                <w:b/>
                <w:sz w:val="21"/>
                <w:szCs w:val="21"/>
              </w:rPr>
              <w:t>（</w:t>
            </w:r>
            <w:r w:rsidRPr="004F13DC">
              <w:rPr>
                <w:rFonts w:asciiTheme="minorEastAsia" w:hAnsiTheme="minorEastAsia" w:hint="eastAsia"/>
                <w:b/>
                <w:sz w:val="21"/>
                <w:szCs w:val="21"/>
              </w:rPr>
              <w:t>Googleスライドの活用</w:t>
            </w:r>
            <w:r w:rsidRPr="004F13DC">
              <w:rPr>
                <w:rFonts w:hint="eastAsia"/>
                <w:b/>
                <w:sz w:val="21"/>
                <w:szCs w:val="21"/>
              </w:rPr>
              <w:t>）</w:t>
            </w:r>
          </w:p>
        </w:tc>
        <w:tc>
          <w:tcPr>
            <w:tcW w:w="5226" w:type="dxa"/>
            <w:tcBorders>
              <w:top w:val="dotted" w:sz="4" w:space="0" w:color="auto"/>
              <w:left w:val="single" w:sz="4" w:space="0" w:color="000000"/>
              <w:bottom w:val="dotted" w:sz="4" w:space="0" w:color="auto"/>
              <w:right w:val="single" w:sz="4" w:space="0" w:color="000000"/>
            </w:tcBorders>
            <w:vAlign w:val="center"/>
          </w:tcPr>
          <w:p w14:paraId="3DDA669B" w14:textId="5EE8DE77" w:rsidR="001137C6" w:rsidRPr="004F13DC" w:rsidRDefault="001137C6" w:rsidP="002A43CB">
            <w:pPr>
              <w:pStyle w:val="HTML"/>
              <w:snapToGrid w:val="0"/>
              <w:jc w:val="both"/>
              <w:rPr>
                <w:sz w:val="21"/>
                <w:szCs w:val="21"/>
              </w:rPr>
            </w:pPr>
            <w:r w:rsidRPr="004F13DC">
              <w:rPr>
                <w:sz w:val="21"/>
                <w:szCs w:val="21"/>
              </w:rPr>
              <w:t>最終的な</w:t>
            </w:r>
            <w:r w:rsidRPr="004F13DC">
              <w:rPr>
                <w:rFonts w:hint="eastAsia"/>
                <w:sz w:val="21"/>
                <w:szCs w:val="21"/>
              </w:rPr>
              <w:t>グループの判断を複数の</w:t>
            </w:r>
            <w:r w:rsidRPr="004F13DC">
              <w:rPr>
                <w:sz w:val="21"/>
                <w:szCs w:val="21"/>
              </w:rPr>
              <w:t>理由</w:t>
            </w:r>
            <w:r w:rsidRPr="004F13DC">
              <w:rPr>
                <w:rFonts w:hint="eastAsia"/>
                <w:sz w:val="21"/>
                <w:szCs w:val="21"/>
              </w:rPr>
              <w:t>を挙げながら</w:t>
            </w:r>
            <w:r w:rsidRPr="004F13DC">
              <w:rPr>
                <w:sz w:val="21"/>
                <w:szCs w:val="21"/>
              </w:rPr>
              <w:t>説明させること</w:t>
            </w:r>
            <w:r w:rsidRPr="004F13DC">
              <w:rPr>
                <w:rFonts w:hint="eastAsia"/>
                <w:sz w:val="21"/>
                <w:szCs w:val="21"/>
              </w:rPr>
              <w:t>で，</w:t>
            </w:r>
            <w:r w:rsidRPr="004F13DC">
              <w:rPr>
                <w:sz w:val="21"/>
                <w:szCs w:val="21"/>
              </w:rPr>
              <w:t>公正に判断する力を育成し</w:t>
            </w:r>
            <w:r w:rsidRPr="004F13DC">
              <w:rPr>
                <w:rFonts w:hint="eastAsia"/>
                <w:sz w:val="21"/>
                <w:szCs w:val="21"/>
              </w:rPr>
              <w:t>，</w:t>
            </w:r>
            <w:r w:rsidRPr="004F13DC">
              <w:rPr>
                <w:sz w:val="21"/>
                <w:szCs w:val="21"/>
              </w:rPr>
              <w:t>学習の成果を自覚させる。</w:t>
            </w:r>
            <w:r w:rsidRPr="004F13DC">
              <w:rPr>
                <w:sz w:val="21"/>
                <w:szCs w:val="21"/>
              </w:rPr>
              <w:t xml:space="preserve"> </w:t>
            </w:r>
          </w:p>
        </w:tc>
      </w:tr>
      <w:tr w:rsidR="001137C6" w:rsidRPr="004F13DC" w14:paraId="71FAEAE5" w14:textId="77777777" w:rsidTr="002A43CB">
        <w:tc>
          <w:tcPr>
            <w:tcW w:w="0" w:type="auto"/>
            <w:vMerge/>
            <w:tcBorders>
              <w:left w:val="single" w:sz="4" w:space="0" w:color="000000"/>
              <w:bottom w:val="dotted" w:sz="4" w:space="0" w:color="auto"/>
              <w:right w:val="single" w:sz="4" w:space="0" w:color="000000"/>
            </w:tcBorders>
            <w:vAlign w:val="center"/>
          </w:tcPr>
          <w:p w14:paraId="38333165" w14:textId="77777777" w:rsidR="001137C6" w:rsidRPr="004F13DC" w:rsidRDefault="001137C6" w:rsidP="001137C6">
            <w:pPr>
              <w:widowControl/>
              <w:jc w:val="center"/>
              <w:rPr>
                <w:rFonts w:ascii="Times" w:hAnsi="Times" w:cs="Times New Roman"/>
                <w:kern w:val="0"/>
                <w:sz w:val="21"/>
                <w:szCs w:val="21"/>
              </w:rPr>
            </w:pPr>
          </w:p>
        </w:tc>
        <w:tc>
          <w:tcPr>
            <w:tcW w:w="5225" w:type="dxa"/>
            <w:tcBorders>
              <w:top w:val="dotted" w:sz="4" w:space="0" w:color="auto"/>
              <w:left w:val="single" w:sz="4" w:space="0" w:color="000000"/>
              <w:bottom w:val="dotted" w:sz="4" w:space="0" w:color="auto"/>
              <w:right w:val="single" w:sz="4" w:space="0" w:color="000000"/>
            </w:tcBorders>
            <w:vAlign w:val="center"/>
          </w:tcPr>
          <w:p w14:paraId="1EFAB78D" w14:textId="45E3EDDB" w:rsidR="001137C6" w:rsidRPr="004F13DC" w:rsidRDefault="001137C6" w:rsidP="002A43CB">
            <w:pPr>
              <w:pStyle w:val="Web"/>
              <w:snapToGrid w:val="0"/>
              <w:jc w:val="both"/>
              <w:rPr>
                <w:rFonts w:ascii="Courier" w:hAnsi="Courier" w:cs="Courier"/>
                <w:sz w:val="21"/>
                <w:szCs w:val="21"/>
              </w:rPr>
            </w:pPr>
            <w:r w:rsidRPr="004F13DC">
              <w:rPr>
                <w:rFonts w:ascii="Courier" w:hAnsi="Courier" w:cs="Courier" w:hint="eastAsia"/>
                <w:sz w:val="21"/>
                <w:szCs w:val="21"/>
              </w:rPr>
              <w:t>⑩住民の意見を聞き，</w:t>
            </w:r>
            <w:r w:rsidR="00573794">
              <w:rPr>
                <w:rFonts w:hint="eastAsia"/>
                <w:sz w:val="21"/>
                <w:szCs w:val="21"/>
              </w:rPr>
              <w:t>よりよい</w:t>
            </w:r>
            <w:r w:rsidRPr="004F13DC">
              <w:rPr>
                <w:rFonts w:hint="eastAsia"/>
                <w:sz w:val="21"/>
                <w:szCs w:val="21"/>
              </w:rPr>
              <w:t>町</w:t>
            </w:r>
            <w:r w:rsidRPr="004F13DC">
              <w:rPr>
                <w:sz w:val="21"/>
                <w:szCs w:val="21"/>
              </w:rPr>
              <w:t>をつくるため</w:t>
            </w:r>
            <w:r w:rsidRPr="004F13DC">
              <w:rPr>
                <w:rFonts w:hint="eastAsia"/>
                <w:sz w:val="21"/>
                <w:szCs w:val="21"/>
              </w:rPr>
              <w:t>に必要な政策や歳出のあり方を再検討し，再提案させる</w:t>
            </w:r>
            <w:r>
              <w:rPr>
                <w:rFonts w:hint="eastAsia"/>
                <w:sz w:val="21"/>
                <w:szCs w:val="21"/>
              </w:rPr>
              <w:t>。</w:t>
            </w:r>
            <w:r w:rsidRPr="004F13DC">
              <w:rPr>
                <w:rFonts w:hint="eastAsia"/>
                <w:b/>
                <w:sz w:val="21"/>
                <w:szCs w:val="21"/>
              </w:rPr>
              <w:t>（</w:t>
            </w:r>
            <w:r w:rsidRPr="004F13DC">
              <w:rPr>
                <w:rFonts w:asciiTheme="minorEastAsia" w:hAnsiTheme="minorEastAsia" w:hint="eastAsia"/>
                <w:b/>
                <w:sz w:val="21"/>
                <w:szCs w:val="21"/>
              </w:rPr>
              <w:t>Googleスライド，Googleフォームの活用</w:t>
            </w:r>
            <w:r w:rsidRPr="004F13DC">
              <w:rPr>
                <w:rFonts w:hint="eastAsia"/>
                <w:b/>
                <w:sz w:val="21"/>
                <w:szCs w:val="21"/>
              </w:rPr>
              <w:t>）</w:t>
            </w:r>
          </w:p>
        </w:tc>
        <w:tc>
          <w:tcPr>
            <w:tcW w:w="5226" w:type="dxa"/>
            <w:tcBorders>
              <w:top w:val="dotted" w:sz="4" w:space="0" w:color="auto"/>
              <w:left w:val="single" w:sz="4" w:space="0" w:color="000000"/>
              <w:bottom w:val="dotted" w:sz="4" w:space="0" w:color="auto"/>
              <w:right w:val="single" w:sz="4" w:space="0" w:color="000000"/>
            </w:tcBorders>
            <w:vAlign w:val="center"/>
          </w:tcPr>
          <w:p w14:paraId="1360571F" w14:textId="46DCAC02" w:rsidR="001137C6" w:rsidRPr="004F13DC" w:rsidRDefault="00573794" w:rsidP="002A43CB">
            <w:pPr>
              <w:pStyle w:val="HTML"/>
              <w:snapToGrid w:val="0"/>
              <w:jc w:val="both"/>
              <w:rPr>
                <w:rFonts w:asciiTheme="minorEastAsia" w:hAnsiTheme="minorEastAsia"/>
                <w:sz w:val="21"/>
                <w:szCs w:val="21"/>
              </w:rPr>
            </w:pPr>
            <w:r>
              <w:rPr>
                <w:rFonts w:ascii="Times" w:hAnsi="Times" w:cs="Times New Roman" w:hint="eastAsia"/>
                <w:sz w:val="21"/>
                <w:szCs w:val="21"/>
              </w:rPr>
              <w:t>よりよい</w:t>
            </w:r>
            <w:r w:rsidR="001137C6" w:rsidRPr="004F13DC">
              <w:rPr>
                <w:rFonts w:ascii="Times" w:hAnsi="Times" w:cs="Times New Roman" w:hint="eastAsia"/>
                <w:sz w:val="21"/>
                <w:szCs w:val="21"/>
              </w:rPr>
              <w:t>町</w:t>
            </w:r>
            <w:r w:rsidR="001137C6" w:rsidRPr="004F13DC">
              <w:rPr>
                <w:rFonts w:ascii="Times" w:hAnsi="Times" w:cs="Times New Roman"/>
                <w:sz w:val="21"/>
                <w:szCs w:val="21"/>
              </w:rPr>
              <w:t>をつくるため</w:t>
            </w:r>
            <w:r w:rsidR="001137C6" w:rsidRPr="004F13DC">
              <w:rPr>
                <w:rFonts w:ascii="Times" w:hAnsi="Times" w:cs="Times New Roman" w:hint="eastAsia"/>
                <w:sz w:val="21"/>
                <w:szCs w:val="21"/>
              </w:rPr>
              <w:t>に必要な政策や歳出のあり方を</w:t>
            </w:r>
            <w:r w:rsidR="001137C6" w:rsidRPr="004F13DC">
              <w:rPr>
                <w:sz w:val="21"/>
                <w:szCs w:val="21"/>
              </w:rPr>
              <w:t>再検討させること</w:t>
            </w:r>
            <w:r w:rsidR="001137C6" w:rsidRPr="004F13DC">
              <w:rPr>
                <w:rFonts w:hint="eastAsia"/>
                <w:sz w:val="21"/>
                <w:szCs w:val="21"/>
              </w:rPr>
              <w:t>で，</w:t>
            </w:r>
            <w:r w:rsidR="001137C6" w:rsidRPr="004F13DC">
              <w:rPr>
                <w:sz w:val="21"/>
                <w:szCs w:val="21"/>
              </w:rPr>
              <w:t>追究する意欲を高め</w:t>
            </w:r>
            <w:r w:rsidR="001137C6" w:rsidRPr="004F13DC">
              <w:rPr>
                <w:rFonts w:hint="eastAsia"/>
                <w:sz w:val="21"/>
                <w:szCs w:val="21"/>
              </w:rPr>
              <w:t>，</w:t>
            </w:r>
            <w:r w:rsidR="001137C6" w:rsidRPr="004F13DC">
              <w:rPr>
                <w:sz w:val="21"/>
                <w:szCs w:val="21"/>
              </w:rPr>
              <w:t>主体的な学習態度を引き出す。</w:t>
            </w:r>
          </w:p>
        </w:tc>
      </w:tr>
      <w:tr w:rsidR="001137C6" w:rsidRPr="004F13DC" w14:paraId="26431176" w14:textId="77777777" w:rsidTr="002A43CB">
        <w:tc>
          <w:tcPr>
            <w:tcW w:w="0" w:type="auto"/>
            <w:tcBorders>
              <w:top w:val="dotted" w:sz="4" w:space="0" w:color="auto"/>
              <w:left w:val="single" w:sz="4" w:space="0" w:color="000000"/>
              <w:bottom w:val="single" w:sz="4" w:space="0" w:color="000000"/>
              <w:right w:val="single" w:sz="4" w:space="0" w:color="000000"/>
            </w:tcBorders>
            <w:vAlign w:val="center"/>
          </w:tcPr>
          <w:p w14:paraId="42123A98" w14:textId="7656CCEF" w:rsidR="001137C6" w:rsidRPr="004F13DC" w:rsidRDefault="001137C6" w:rsidP="001137C6">
            <w:pPr>
              <w:widowControl/>
              <w:jc w:val="center"/>
              <w:rPr>
                <w:rFonts w:ascii="Times" w:hAnsi="Times" w:cs="Times New Roman"/>
                <w:kern w:val="0"/>
                <w:sz w:val="21"/>
                <w:szCs w:val="21"/>
              </w:rPr>
            </w:pPr>
            <w:r>
              <w:rPr>
                <w:rFonts w:ascii="Times" w:hAnsi="Times" w:cs="Times New Roman" w:hint="eastAsia"/>
                <w:kern w:val="0"/>
                <w:sz w:val="21"/>
                <w:szCs w:val="21"/>
              </w:rPr>
              <w:t>第六次</w:t>
            </w:r>
          </w:p>
        </w:tc>
        <w:tc>
          <w:tcPr>
            <w:tcW w:w="5225" w:type="dxa"/>
            <w:tcBorders>
              <w:top w:val="dotted" w:sz="4" w:space="0" w:color="auto"/>
              <w:left w:val="single" w:sz="4" w:space="0" w:color="000000"/>
              <w:bottom w:val="single" w:sz="4" w:space="0" w:color="000000"/>
              <w:right w:val="single" w:sz="4" w:space="0" w:color="000000"/>
            </w:tcBorders>
            <w:vAlign w:val="center"/>
          </w:tcPr>
          <w:p w14:paraId="505EA62B" w14:textId="6A4DF610" w:rsidR="001137C6" w:rsidRPr="004F13DC" w:rsidRDefault="001137C6" w:rsidP="002A43CB">
            <w:pPr>
              <w:pStyle w:val="Web"/>
              <w:snapToGrid w:val="0"/>
              <w:jc w:val="both"/>
              <w:rPr>
                <w:rFonts w:ascii="Courier" w:hAnsi="Courier" w:cs="Courier"/>
                <w:sz w:val="21"/>
                <w:szCs w:val="21"/>
              </w:rPr>
            </w:pPr>
            <w:r w:rsidRPr="004F13DC">
              <w:rPr>
                <w:rFonts w:hint="eastAsia"/>
                <w:sz w:val="21"/>
                <w:szCs w:val="21"/>
              </w:rPr>
              <w:t>⑪</w:t>
            </w:r>
            <w:r w:rsidRPr="004F13DC">
              <w:rPr>
                <w:sz w:val="21"/>
                <w:szCs w:val="21"/>
              </w:rPr>
              <w:t>単元</w:t>
            </w:r>
            <w:r w:rsidR="00AF5CC5">
              <w:rPr>
                <w:rFonts w:hint="eastAsia"/>
                <w:sz w:val="21"/>
                <w:szCs w:val="21"/>
              </w:rPr>
              <w:t>を貫く問い</w:t>
            </w:r>
            <w:r w:rsidRPr="004F13DC">
              <w:rPr>
                <w:sz w:val="21"/>
                <w:szCs w:val="21"/>
              </w:rPr>
              <w:t>について</w:t>
            </w:r>
            <w:r w:rsidRPr="004F13DC">
              <w:rPr>
                <w:rFonts w:hint="eastAsia"/>
                <w:sz w:val="21"/>
                <w:szCs w:val="21"/>
              </w:rPr>
              <w:t>，これまでの授業を</w:t>
            </w:r>
            <w:r w:rsidRPr="004F13DC">
              <w:rPr>
                <w:sz w:val="21"/>
                <w:szCs w:val="21"/>
              </w:rPr>
              <w:t>振</w:t>
            </w:r>
            <w:r w:rsidRPr="004F13DC">
              <w:rPr>
                <w:rFonts w:hint="eastAsia"/>
                <w:sz w:val="21"/>
                <w:szCs w:val="21"/>
              </w:rPr>
              <w:t>り</w:t>
            </w:r>
            <w:r w:rsidRPr="004F13DC">
              <w:rPr>
                <w:sz w:val="21"/>
                <w:szCs w:val="21"/>
              </w:rPr>
              <w:t>返り</w:t>
            </w:r>
            <w:r w:rsidRPr="004F13DC">
              <w:rPr>
                <w:rFonts w:hint="eastAsia"/>
                <w:sz w:val="21"/>
                <w:szCs w:val="21"/>
              </w:rPr>
              <w:t>，</w:t>
            </w:r>
            <w:r w:rsidRPr="004F13DC">
              <w:rPr>
                <w:sz w:val="21"/>
                <w:szCs w:val="21"/>
              </w:rPr>
              <w:t>自分</w:t>
            </w:r>
            <w:r w:rsidRPr="004F13DC">
              <w:rPr>
                <w:rFonts w:hint="eastAsia"/>
                <w:sz w:val="21"/>
                <w:szCs w:val="21"/>
              </w:rPr>
              <w:t>ができることを含めて</w:t>
            </w:r>
            <w:r w:rsidRPr="004F13DC">
              <w:rPr>
                <w:sz w:val="21"/>
                <w:szCs w:val="21"/>
              </w:rPr>
              <w:t>単元のまとめをワークシートに記述させる。</w:t>
            </w:r>
            <w:r w:rsidRPr="004F13DC">
              <w:rPr>
                <w:sz w:val="21"/>
                <w:szCs w:val="21"/>
              </w:rPr>
              <w:t xml:space="preserve"> </w:t>
            </w:r>
          </w:p>
        </w:tc>
        <w:tc>
          <w:tcPr>
            <w:tcW w:w="5226" w:type="dxa"/>
            <w:tcBorders>
              <w:top w:val="dotted" w:sz="4" w:space="0" w:color="auto"/>
              <w:left w:val="single" w:sz="4" w:space="0" w:color="000000"/>
              <w:bottom w:val="single" w:sz="4" w:space="0" w:color="000000"/>
              <w:right w:val="single" w:sz="4" w:space="0" w:color="000000"/>
            </w:tcBorders>
            <w:vAlign w:val="center"/>
          </w:tcPr>
          <w:p w14:paraId="5A19AE5D" w14:textId="3D8389BF" w:rsidR="001137C6" w:rsidRPr="004F13DC" w:rsidRDefault="001137C6" w:rsidP="002A43CB">
            <w:pPr>
              <w:pStyle w:val="HTML"/>
              <w:snapToGrid w:val="0"/>
              <w:jc w:val="both"/>
              <w:rPr>
                <w:rFonts w:asciiTheme="minorEastAsia" w:hAnsiTheme="minorEastAsia"/>
                <w:sz w:val="21"/>
                <w:szCs w:val="21"/>
              </w:rPr>
            </w:pPr>
            <w:r w:rsidRPr="004F13DC">
              <w:rPr>
                <w:rFonts w:asciiTheme="minorEastAsia" w:hAnsiTheme="minorEastAsia" w:hint="eastAsia"/>
                <w:sz w:val="21"/>
                <w:szCs w:val="21"/>
              </w:rPr>
              <w:t>これまでの</w:t>
            </w:r>
            <w:r w:rsidRPr="004F13DC">
              <w:rPr>
                <w:rFonts w:asciiTheme="minorEastAsia" w:hAnsiTheme="minorEastAsia"/>
                <w:sz w:val="21"/>
                <w:szCs w:val="21"/>
              </w:rPr>
              <w:t>授業</w:t>
            </w:r>
            <w:r w:rsidRPr="004F13DC">
              <w:rPr>
                <w:rFonts w:asciiTheme="minorEastAsia" w:hAnsiTheme="minorEastAsia" w:hint="eastAsia"/>
                <w:sz w:val="21"/>
                <w:szCs w:val="21"/>
              </w:rPr>
              <w:t>で</w:t>
            </w:r>
            <w:r w:rsidRPr="004F13DC">
              <w:rPr>
                <w:rFonts w:asciiTheme="minorEastAsia" w:hAnsiTheme="minorEastAsia"/>
                <w:sz w:val="21"/>
                <w:szCs w:val="21"/>
              </w:rPr>
              <w:t>学</w:t>
            </w:r>
            <w:r w:rsidRPr="004F13DC">
              <w:rPr>
                <w:rFonts w:asciiTheme="minorEastAsia" w:hAnsiTheme="minorEastAsia" w:hint="eastAsia"/>
                <w:sz w:val="21"/>
                <w:szCs w:val="21"/>
              </w:rPr>
              <w:t>んだ</w:t>
            </w:r>
            <w:r w:rsidRPr="004F13DC">
              <w:rPr>
                <w:rFonts w:asciiTheme="minorEastAsia" w:hAnsiTheme="minorEastAsia"/>
                <w:sz w:val="21"/>
                <w:szCs w:val="21"/>
              </w:rPr>
              <w:t>ことを総括</w:t>
            </w:r>
            <w:r w:rsidRPr="004F13DC">
              <w:rPr>
                <w:rFonts w:asciiTheme="minorEastAsia" w:hAnsiTheme="minorEastAsia" w:hint="eastAsia"/>
                <w:sz w:val="21"/>
                <w:szCs w:val="21"/>
              </w:rPr>
              <w:t>させる</w:t>
            </w:r>
            <w:r w:rsidRPr="004F13DC">
              <w:rPr>
                <w:rFonts w:asciiTheme="minorEastAsia" w:hAnsiTheme="minorEastAsia"/>
                <w:sz w:val="21"/>
                <w:szCs w:val="21"/>
              </w:rPr>
              <w:t>ともに</w:t>
            </w:r>
            <w:r w:rsidRPr="004F13DC">
              <w:rPr>
                <w:rFonts w:asciiTheme="minorEastAsia" w:hAnsiTheme="minorEastAsia" w:hint="eastAsia"/>
                <w:sz w:val="21"/>
                <w:szCs w:val="21"/>
              </w:rPr>
              <w:t>,</w:t>
            </w:r>
            <w:r w:rsidRPr="004F13DC">
              <w:rPr>
                <w:rFonts w:asciiTheme="minorEastAsia" w:hAnsiTheme="minorEastAsia"/>
                <w:sz w:val="21"/>
                <w:szCs w:val="21"/>
              </w:rPr>
              <w:t>自治意識を高め</w:t>
            </w:r>
            <w:r w:rsidRPr="004F13DC">
              <w:rPr>
                <w:rFonts w:asciiTheme="minorEastAsia" w:hAnsiTheme="minorEastAsia" w:hint="eastAsia"/>
                <w:sz w:val="21"/>
                <w:szCs w:val="21"/>
              </w:rPr>
              <w:t>，</w:t>
            </w:r>
            <w:r w:rsidR="00A4768B">
              <w:rPr>
                <w:rFonts w:asciiTheme="minorEastAsia" w:hAnsiTheme="minorEastAsia" w:hint="eastAsia"/>
                <w:sz w:val="21"/>
                <w:szCs w:val="21"/>
              </w:rPr>
              <w:t>主</w:t>
            </w:r>
            <w:r w:rsidR="008F52C7">
              <w:rPr>
                <w:rFonts w:asciiTheme="minorEastAsia" w:hAnsiTheme="minorEastAsia" w:hint="eastAsia"/>
                <w:sz w:val="21"/>
                <w:szCs w:val="21"/>
              </w:rPr>
              <w:t>権者</w:t>
            </w:r>
            <w:r w:rsidRPr="004F13DC">
              <w:rPr>
                <w:rFonts w:asciiTheme="minorEastAsia" w:hAnsiTheme="minorEastAsia"/>
                <w:sz w:val="21"/>
                <w:szCs w:val="21"/>
              </w:rPr>
              <w:t>として</w:t>
            </w:r>
            <w:r w:rsidRPr="004F13DC">
              <w:rPr>
                <w:rFonts w:asciiTheme="minorEastAsia" w:hAnsiTheme="minorEastAsia" w:hint="eastAsia"/>
                <w:sz w:val="21"/>
                <w:szCs w:val="21"/>
              </w:rPr>
              <w:t>主体的・協働的</w:t>
            </w:r>
            <w:r w:rsidRPr="004F13DC">
              <w:rPr>
                <w:rFonts w:asciiTheme="minorEastAsia" w:hAnsiTheme="minorEastAsia"/>
                <w:sz w:val="21"/>
                <w:szCs w:val="21"/>
              </w:rPr>
              <w:t>に地域</w:t>
            </w:r>
            <w:r w:rsidRPr="004F13DC">
              <w:rPr>
                <w:rFonts w:asciiTheme="minorEastAsia" w:hAnsiTheme="minorEastAsia" w:hint="eastAsia"/>
                <w:sz w:val="21"/>
                <w:szCs w:val="21"/>
              </w:rPr>
              <w:t>づ</w:t>
            </w:r>
            <w:r w:rsidRPr="004F13DC">
              <w:rPr>
                <w:rFonts w:asciiTheme="minorEastAsia" w:hAnsiTheme="minorEastAsia"/>
                <w:sz w:val="21"/>
                <w:szCs w:val="21"/>
              </w:rPr>
              <w:t xml:space="preserve">くりに参加する意欲を高めさせる。 </w:t>
            </w:r>
          </w:p>
        </w:tc>
      </w:tr>
    </w:tbl>
    <w:p w14:paraId="53DA906C" w14:textId="74CD8288" w:rsidR="006C16BD" w:rsidRDefault="006C16BD" w:rsidP="004753A9">
      <w:pPr>
        <w:rPr>
          <w:sz w:val="21"/>
          <w:szCs w:val="21"/>
        </w:rPr>
      </w:pPr>
    </w:p>
    <w:p w14:paraId="00400E41" w14:textId="50ED9400" w:rsidR="006C16BD" w:rsidRPr="006C16BD" w:rsidRDefault="00942ADC" w:rsidP="006C16BD">
      <w:pPr>
        <w:jc w:val="center"/>
        <w:rPr>
          <w:rFonts w:asciiTheme="majorEastAsia" w:eastAsiaTheme="majorEastAsia" w:hAnsiTheme="majorEastAsia"/>
          <w:b/>
          <w:sz w:val="32"/>
          <w:szCs w:val="32"/>
        </w:rPr>
      </w:pPr>
      <w:r>
        <w:rPr>
          <w:noProof/>
        </w:rPr>
        <mc:AlternateContent>
          <mc:Choice Requires="wps">
            <w:drawing>
              <wp:inline distT="0" distB="0" distL="0" distR="0" wp14:anchorId="391E09F9" wp14:editId="49E066E9">
                <wp:extent cx="6874510" cy="457200"/>
                <wp:effectExtent l="0" t="0" r="21590" b="19050"/>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4510" cy="457200"/>
                        </a:xfrm>
                        <a:prstGeom prst="rect">
                          <a:avLst/>
                        </a:prstGeom>
                        <a:solidFill>
                          <a:srgbClr val="EEECE1"/>
                        </a:solidFill>
                        <a:ln w="12700" cap="flat" cmpd="sng" algn="ctr">
                          <a:solidFill>
                            <a:sysClr val="windowText" lastClr="000000"/>
                          </a:solidFill>
                          <a:prstDash val="solid"/>
                        </a:ln>
                        <a:effectLst/>
                      </wps:spPr>
                      <wps:txbx>
                        <w:txbxContent>
                          <w:p w14:paraId="36C0B16A" w14:textId="033D1D1E" w:rsidR="00E1588A" w:rsidRDefault="00E1588A" w:rsidP="00DD4652">
                            <w:pPr>
                              <w:jc w:val="center"/>
                            </w:pPr>
                            <w:r w:rsidRPr="006C16BD">
                              <w:rPr>
                                <w:rFonts w:asciiTheme="majorEastAsia" w:eastAsiaTheme="majorEastAsia" w:hAnsiTheme="majorEastAsia" w:hint="eastAsia"/>
                                <w:b/>
                                <w:sz w:val="32"/>
                                <w:szCs w:val="32"/>
                              </w:rPr>
                              <w:t>単元の目標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ect w14:anchorId="391E09F9" id="正方形/長方形 29" o:spid="_x0000_s1031" style="width:541.3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" fillcolor="#eeece1" strokecolor="windowText" strokeweight="1pt">
                <v:path arrowok="t"/>
                <v:textbox inset=",1mm,,1mm">
                  <w:txbxContent>
                    <w:p w14:paraId="36C0B16A" w14:textId="033D1D1E" w:rsidR="00E1588A" w:rsidRDefault="00E1588A" w:rsidP="00DD4652">
                      <w:pPr>
                        <w:jc w:val="center"/>
                      </w:pPr>
                      <w:r w:rsidRPr="006C16BD">
                        <w:rPr>
                          <w:rFonts w:asciiTheme="majorEastAsia" w:eastAsiaTheme="majorEastAsia" w:hAnsiTheme="majorEastAsia" w:hint="eastAsia"/>
                          <w:b/>
                          <w:sz w:val="32"/>
                          <w:szCs w:val="32"/>
                        </w:rPr>
                        <w:t>単元の目標</w:t>
                      </w:r>
                    </w:p>
                  </w:txbxContent>
                </v:textbox>
                <w10:anchorlock/>
              </v:rect>
            </w:pict>
          </mc:Fallback>
        </mc:AlternateContent>
      </w:r>
    </w:p>
    <w:p w14:paraId="7F543672" w14:textId="5CB9A1C8" w:rsidR="005158E5" w:rsidRDefault="00162A66" w:rsidP="005158E5">
      <w:pPr>
        <w:ind w:left="210" w:right="-7" w:hangingChars="100" w:hanging="210"/>
        <w:rPr>
          <w:sz w:val="21"/>
          <w:szCs w:val="21"/>
        </w:rPr>
      </w:pPr>
      <w:r>
        <w:rPr>
          <w:rFonts w:hint="eastAsia"/>
          <w:sz w:val="21"/>
          <w:szCs w:val="21"/>
        </w:rPr>
        <w:t>◯</w:t>
      </w:r>
      <w:r w:rsidR="00EF3907" w:rsidRPr="00EF3907">
        <w:rPr>
          <w:rFonts w:hint="eastAsia"/>
          <w:sz w:val="21"/>
          <w:szCs w:val="21"/>
        </w:rPr>
        <w:t>我が国の民主政治の仕組みのあらまし</w:t>
      </w:r>
      <w:r w:rsidR="00DC1865">
        <w:rPr>
          <w:rFonts w:hint="eastAsia"/>
          <w:sz w:val="21"/>
          <w:szCs w:val="21"/>
        </w:rPr>
        <w:t>や</w:t>
      </w:r>
      <w:r w:rsidR="00EF3907" w:rsidRPr="00EF3907">
        <w:rPr>
          <w:rFonts w:hint="eastAsia"/>
          <w:sz w:val="21"/>
          <w:szCs w:val="21"/>
        </w:rPr>
        <w:t>政党の役割</w:t>
      </w:r>
      <w:r>
        <w:rPr>
          <w:rFonts w:hint="eastAsia"/>
          <w:sz w:val="21"/>
          <w:szCs w:val="21"/>
        </w:rPr>
        <w:t>，</w:t>
      </w:r>
      <w:r w:rsidR="00EF3907" w:rsidRPr="00EF3907">
        <w:rPr>
          <w:rFonts w:hint="eastAsia"/>
          <w:sz w:val="21"/>
          <w:szCs w:val="21"/>
        </w:rPr>
        <w:t>議会制民主主義の意義</w:t>
      </w:r>
      <w:r w:rsidR="00DC1865">
        <w:rPr>
          <w:rFonts w:hint="eastAsia"/>
          <w:sz w:val="21"/>
          <w:szCs w:val="21"/>
        </w:rPr>
        <w:t>，</w:t>
      </w:r>
      <w:r w:rsidR="00EF3907" w:rsidRPr="00EF3907">
        <w:rPr>
          <w:rFonts w:hint="eastAsia"/>
          <w:sz w:val="21"/>
          <w:szCs w:val="21"/>
        </w:rPr>
        <w:t>多数決の原理とその運用の在</w:t>
      </w:r>
      <w:r w:rsidR="005158E5">
        <w:rPr>
          <w:rFonts w:hint="eastAsia"/>
          <w:sz w:val="21"/>
          <w:szCs w:val="21"/>
        </w:rPr>
        <w:t>り方</w:t>
      </w:r>
    </w:p>
    <w:p w14:paraId="0AAF0752" w14:textId="77777777" w:rsidR="005158E5" w:rsidRDefault="00EF3907" w:rsidP="005158E5">
      <w:pPr>
        <w:ind w:right="-7" w:firstLineChars="100" w:firstLine="210"/>
        <w:rPr>
          <w:sz w:val="21"/>
          <w:szCs w:val="21"/>
        </w:rPr>
      </w:pPr>
      <w:r w:rsidRPr="00EF3907">
        <w:rPr>
          <w:rFonts w:hint="eastAsia"/>
          <w:sz w:val="21"/>
          <w:szCs w:val="21"/>
        </w:rPr>
        <w:t>について理解</w:t>
      </w:r>
      <w:r w:rsidR="00162A66">
        <w:rPr>
          <w:rFonts w:hint="eastAsia"/>
          <w:sz w:val="21"/>
          <w:szCs w:val="21"/>
        </w:rPr>
        <w:t>す</w:t>
      </w:r>
      <w:r w:rsidR="00DC1865">
        <w:rPr>
          <w:rFonts w:hint="eastAsia"/>
          <w:sz w:val="21"/>
          <w:szCs w:val="21"/>
        </w:rPr>
        <w:t>ることができる</w:t>
      </w:r>
      <w:r w:rsidRPr="00EF3907">
        <w:rPr>
          <w:rFonts w:hint="eastAsia"/>
          <w:sz w:val="21"/>
          <w:szCs w:val="21"/>
        </w:rPr>
        <w:t>。</w:t>
      </w:r>
      <w:r w:rsidR="001F3DC4">
        <w:rPr>
          <w:rFonts w:hint="eastAsia"/>
          <w:sz w:val="21"/>
          <w:szCs w:val="21"/>
        </w:rPr>
        <w:t>また</w:t>
      </w:r>
      <w:r w:rsidRPr="00EF3907">
        <w:rPr>
          <w:rFonts w:hint="eastAsia"/>
          <w:sz w:val="21"/>
          <w:szCs w:val="21"/>
        </w:rPr>
        <w:t>住民自治を基本とした地方自治の考え方や仕組み，地方財政の財源やその</w:t>
      </w:r>
    </w:p>
    <w:p w14:paraId="357330F8" w14:textId="1B33DCD9" w:rsidR="006C16BD" w:rsidRPr="00EF3907" w:rsidRDefault="00EF3907" w:rsidP="005158E5">
      <w:pPr>
        <w:ind w:right="-7" w:firstLineChars="100" w:firstLine="210"/>
        <w:rPr>
          <w:sz w:val="21"/>
          <w:szCs w:val="21"/>
        </w:rPr>
      </w:pPr>
      <w:r w:rsidRPr="00EF3907">
        <w:rPr>
          <w:sz w:val="21"/>
          <w:szCs w:val="21"/>
        </w:rPr>
        <w:t>変化</w:t>
      </w:r>
      <w:r w:rsidRPr="00EF3907">
        <w:rPr>
          <w:rFonts w:hint="eastAsia"/>
          <w:sz w:val="21"/>
          <w:szCs w:val="21"/>
        </w:rPr>
        <w:t>を理解</w:t>
      </w:r>
      <w:r w:rsidR="00162A66">
        <w:rPr>
          <w:rFonts w:hint="eastAsia"/>
          <w:sz w:val="21"/>
          <w:szCs w:val="21"/>
        </w:rPr>
        <w:t>することができる</w:t>
      </w:r>
      <w:r w:rsidRPr="00EF3907">
        <w:rPr>
          <w:rFonts w:hint="eastAsia"/>
          <w:sz w:val="21"/>
          <w:szCs w:val="21"/>
        </w:rPr>
        <w:t>。</w:t>
      </w:r>
      <w:r w:rsidR="00DC1865">
        <w:rPr>
          <w:rFonts w:hint="eastAsia"/>
          <w:sz w:val="21"/>
          <w:szCs w:val="21"/>
        </w:rPr>
        <w:t xml:space="preserve">　　　　　　　　　　　　　　　　　　　　　　　　</w:t>
      </w:r>
      <w:r w:rsidR="001F3DC4">
        <w:rPr>
          <w:rFonts w:hint="eastAsia"/>
          <w:sz w:val="21"/>
          <w:szCs w:val="21"/>
        </w:rPr>
        <w:t xml:space="preserve"> </w:t>
      </w:r>
      <w:r w:rsidR="00937320">
        <w:rPr>
          <w:rFonts w:hint="eastAsia"/>
          <w:sz w:val="21"/>
          <w:szCs w:val="21"/>
        </w:rPr>
        <w:t xml:space="preserve"> </w:t>
      </w:r>
      <w:r w:rsidR="00937320">
        <w:rPr>
          <w:sz w:val="21"/>
          <w:szCs w:val="21"/>
        </w:rPr>
        <w:t xml:space="preserve"> </w:t>
      </w:r>
      <w:r w:rsidR="00DC1865">
        <w:rPr>
          <w:rFonts w:hint="eastAsia"/>
          <w:sz w:val="21"/>
          <w:szCs w:val="21"/>
        </w:rPr>
        <w:t xml:space="preserve">　　</w:t>
      </w:r>
      <w:r w:rsidR="00937320">
        <w:rPr>
          <w:rFonts w:hint="eastAsia"/>
          <w:sz w:val="21"/>
          <w:szCs w:val="21"/>
        </w:rPr>
        <w:t xml:space="preserve"> </w:t>
      </w:r>
      <w:r w:rsidR="005158E5">
        <w:rPr>
          <w:rFonts w:hint="eastAsia"/>
          <w:sz w:val="21"/>
          <w:szCs w:val="21"/>
        </w:rPr>
        <w:t xml:space="preserve">　</w:t>
      </w:r>
      <w:r w:rsidR="00DC1865">
        <w:rPr>
          <w:rFonts w:hint="eastAsia"/>
          <w:sz w:val="21"/>
          <w:szCs w:val="21"/>
        </w:rPr>
        <w:t>【知識</w:t>
      </w:r>
      <w:r w:rsidR="00E61AAB">
        <w:rPr>
          <w:rFonts w:hint="eastAsia"/>
          <w:sz w:val="21"/>
          <w:szCs w:val="21"/>
        </w:rPr>
        <w:t>及び</w:t>
      </w:r>
      <w:r w:rsidR="00DC1865">
        <w:rPr>
          <w:rFonts w:hint="eastAsia"/>
          <w:sz w:val="21"/>
          <w:szCs w:val="21"/>
        </w:rPr>
        <w:t>技能】</w:t>
      </w:r>
    </w:p>
    <w:p w14:paraId="2117385B" w14:textId="77777777" w:rsidR="001F3DC4" w:rsidRDefault="00DC1865" w:rsidP="00937320">
      <w:pPr>
        <w:rPr>
          <w:sz w:val="21"/>
          <w:szCs w:val="21"/>
        </w:rPr>
      </w:pPr>
      <w:r>
        <w:rPr>
          <w:rFonts w:hint="eastAsia"/>
          <w:sz w:val="21"/>
          <w:szCs w:val="21"/>
        </w:rPr>
        <w:t>◯</w:t>
      </w:r>
      <w:r w:rsidR="00EF3907" w:rsidRPr="00EF3907">
        <w:rPr>
          <w:rFonts w:hint="eastAsia"/>
          <w:sz w:val="21"/>
          <w:szCs w:val="21"/>
        </w:rPr>
        <w:t>対立と合意，効率と公正，個人の尊重と法の支配，民主主義などに着目して，民主政治の推進と，公正な世論</w:t>
      </w:r>
      <w:r w:rsidR="00937320">
        <w:rPr>
          <w:rFonts w:hint="eastAsia"/>
          <w:sz w:val="21"/>
          <w:szCs w:val="21"/>
        </w:rPr>
        <w:t>の</w:t>
      </w:r>
    </w:p>
    <w:p w14:paraId="0FEA751F" w14:textId="12D9C5FD" w:rsidR="00046B65" w:rsidRPr="00046B65" w:rsidRDefault="00EF3907" w:rsidP="001F3DC4">
      <w:pPr>
        <w:ind w:firstLineChars="100" w:firstLine="210"/>
        <w:rPr>
          <w:sz w:val="21"/>
          <w:szCs w:val="21"/>
        </w:rPr>
      </w:pPr>
      <w:r w:rsidRPr="00EF3907">
        <w:rPr>
          <w:rFonts w:hint="eastAsia"/>
          <w:sz w:val="21"/>
          <w:szCs w:val="21"/>
        </w:rPr>
        <w:t>形成，選挙など国民の政治参加との関連について多面的・多角的に考察，構想し表現している。</w:t>
      </w:r>
    </w:p>
    <w:p w14:paraId="4C7C611B" w14:textId="33C82995" w:rsidR="00046B65" w:rsidRDefault="00046B65" w:rsidP="001F3DC4">
      <w:pPr>
        <w:ind w:firstLineChars="3700" w:firstLine="7770"/>
        <w:rPr>
          <w:sz w:val="21"/>
          <w:szCs w:val="21"/>
        </w:rPr>
      </w:pPr>
      <w:r>
        <w:rPr>
          <w:rFonts w:hint="eastAsia"/>
          <w:sz w:val="21"/>
          <w:szCs w:val="21"/>
        </w:rPr>
        <w:t>【思考力</w:t>
      </w:r>
      <w:r w:rsidR="001F397D">
        <w:rPr>
          <w:rFonts w:hint="eastAsia"/>
          <w:sz w:val="21"/>
          <w:szCs w:val="21"/>
        </w:rPr>
        <w:t>，</w:t>
      </w:r>
      <w:r>
        <w:rPr>
          <w:rFonts w:hint="eastAsia"/>
          <w:sz w:val="21"/>
          <w:szCs w:val="21"/>
        </w:rPr>
        <w:t>判断力</w:t>
      </w:r>
      <w:r w:rsidR="001F397D">
        <w:rPr>
          <w:rFonts w:hint="eastAsia"/>
          <w:sz w:val="21"/>
          <w:szCs w:val="21"/>
        </w:rPr>
        <w:t>，</w:t>
      </w:r>
      <w:r>
        <w:rPr>
          <w:rFonts w:hint="eastAsia"/>
          <w:sz w:val="21"/>
          <w:szCs w:val="21"/>
        </w:rPr>
        <w:t>表現力</w:t>
      </w:r>
      <w:r w:rsidR="00E61AAB">
        <w:rPr>
          <w:rFonts w:hint="eastAsia"/>
          <w:sz w:val="21"/>
          <w:szCs w:val="21"/>
        </w:rPr>
        <w:t>等</w:t>
      </w:r>
      <w:r>
        <w:rPr>
          <w:rFonts w:hint="eastAsia"/>
          <w:sz w:val="21"/>
          <w:szCs w:val="21"/>
        </w:rPr>
        <w:t>】</w:t>
      </w:r>
    </w:p>
    <w:p w14:paraId="2D6CD2BE" w14:textId="73FD2792" w:rsidR="006C16BD" w:rsidRPr="00EF3907" w:rsidRDefault="00046B65" w:rsidP="00937320">
      <w:pPr>
        <w:rPr>
          <w:sz w:val="21"/>
          <w:szCs w:val="21"/>
        </w:rPr>
      </w:pPr>
      <w:r>
        <w:rPr>
          <w:rFonts w:hint="eastAsia"/>
          <w:sz w:val="21"/>
          <w:szCs w:val="21"/>
        </w:rPr>
        <w:t>◯</w:t>
      </w:r>
      <w:r w:rsidR="00EF3907" w:rsidRPr="00EF3907">
        <w:rPr>
          <w:rFonts w:hint="eastAsia"/>
          <w:sz w:val="21"/>
          <w:szCs w:val="21"/>
        </w:rPr>
        <w:t>民主政治と政治参加について</w:t>
      </w:r>
      <w:r w:rsidR="00EF3907" w:rsidRPr="00EF3907">
        <w:rPr>
          <w:rFonts w:hint="eastAsia"/>
          <w:sz w:val="21"/>
          <w:szCs w:val="21"/>
        </w:rPr>
        <w:t xml:space="preserve">, </w:t>
      </w:r>
      <w:r w:rsidR="00EF3907" w:rsidRPr="00EF3907">
        <w:rPr>
          <w:rFonts w:hint="eastAsia"/>
          <w:sz w:val="21"/>
          <w:szCs w:val="21"/>
        </w:rPr>
        <w:t>現代社会に見られる課題の解決を視野に主体的に社会に関ろうとして</w:t>
      </w:r>
      <w:r w:rsidR="00E1588A">
        <w:rPr>
          <w:rFonts w:hint="eastAsia"/>
          <w:sz w:val="21"/>
          <w:szCs w:val="21"/>
        </w:rPr>
        <w:t xml:space="preserve">　　</w:t>
      </w:r>
      <w:bookmarkStart w:id="1" w:name="_GoBack"/>
      <w:bookmarkEnd w:id="1"/>
      <w:r w:rsidR="00EF3907" w:rsidRPr="00EF3907">
        <w:rPr>
          <w:rFonts w:hint="eastAsia"/>
          <w:sz w:val="21"/>
          <w:szCs w:val="21"/>
        </w:rPr>
        <w:t>いる。</w:t>
      </w:r>
    </w:p>
    <w:p w14:paraId="34BA72BC" w14:textId="01F4DD35" w:rsidR="00EF3907" w:rsidRDefault="00A00301" w:rsidP="00EB6A7F">
      <w:pPr>
        <w:ind w:firstLineChars="3700" w:firstLine="7770"/>
        <w:rPr>
          <w:sz w:val="21"/>
          <w:szCs w:val="21"/>
        </w:rPr>
      </w:pPr>
      <w:r>
        <w:rPr>
          <w:rFonts w:hint="eastAsia"/>
          <w:sz w:val="21"/>
          <w:szCs w:val="21"/>
        </w:rPr>
        <w:t>【</w:t>
      </w:r>
      <w:r w:rsidR="00EB6A7F">
        <w:rPr>
          <w:rFonts w:hint="eastAsia"/>
          <w:sz w:val="21"/>
          <w:szCs w:val="21"/>
        </w:rPr>
        <w:t>学びに向かう力，人間性</w:t>
      </w:r>
      <w:r w:rsidR="00E61AAB">
        <w:rPr>
          <w:rFonts w:hint="eastAsia"/>
          <w:sz w:val="21"/>
          <w:szCs w:val="21"/>
        </w:rPr>
        <w:t>等</w:t>
      </w:r>
      <w:r>
        <w:rPr>
          <w:rFonts w:hint="eastAsia"/>
          <w:sz w:val="21"/>
          <w:szCs w:val="21"/>
        </w:rPr>
        <w:t>】</w:t>
      </w:r>
    </w:p>
    <w:p w14:paraId="6F7F9A73" w14:textId="40D8E118" w:rsidR="00DD4652" w:rsidRDefault="00DD4652">
      <w:pPr>
        <w:widowControl/>
        <w:jc w:val="left"/>
        <w:rPr>
          <w:sz w:val="21"/>
          <w:szCs w:val="21"/>
        </w:rPr>
      </w:pPr>
      <w:r>
        <w:rPr>
          <w:sz w:val="21"/>
          <w:szCs w:val="21"/>
        </w:rPr>
        <w:br w:type="page"/>
      </w:r>
    </w:p>
    <w:p w14:paraId="27B8AE38" w14:textId="53F9DC80" w:rsidR="004753A9" w:rsidRDefault="00942ADC" w:rsidP="00DD4652">
      <w:pPr>
        <w:rPr>
          <w:rFonts w:asciiTheme="majorEastAsia" w:eastAsiaTheme="majorEastAsia" w:hAnsiTheme="majorEastAsia"/>
          <w:b/>
          <w:sz w:val="32"/>
          <w:szCs w:val="32"/>
        </w:rPr>
      </w:pPr>
      <w:r>
        <w:rPr>
          <w:noProof/>
        </w:rPr>
        <w:lastRenderedPageBreak/>
        <mc:AlternateContent>
          <mc:Choice Requires="wps">
            <w:drawing>
              <wp:inline distT="0" distB="0" distL="0" distR="0" wp14:anchorId="080C16E4" wp14:editId="338D0ABE">
                <wp:extent cx="6874510" cy="457200"/>
                <wp:effectExtent l="0" t="0" r="21590" b="19050"/>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4510" cy="457200"/>
                        </a:xfrm>
                        <a:prstGeom prst="rect">
                          <a:avLst/>
                        </a:prstGeom>
                        <a:solidFill>
                          <a:srgbClr val="EEECE1"/>
                        </a:solidFill>
                        <a:ln w="12700" cap="flat" cmpd="sng" algn="ctr">
                          <a:solidFill>
                            <a:sysClr val="windowText" lastClr="000000"/>
                          </a:solidFill>
                          <a:prstDash val="solid"/>
                        </a:ln>
                        <a:effectLst/>
                      </wps:spPr>
                      <wps:txbx>
                        <w:txbxContent>
                          <w:p w14:paraId="68466423" w14:textId="18063F97" w:rsidR="00E1588A" w:rsidRDefault="00E1588A" w:rsidP="00DD4652">
                            <w:pPr>
                              <w:jc w:val="center"/>
                            </w:pPr>
                            <w:r w:rsidRPr="006C16BD">
                              <w:rPr>
                                <w:rFonts w:asciiTheme="majorEastAsia" w:eastAsiaTheme="majorEastAsia" w:hAnsiTheme="majorEastAsia" w:hint="eastAsia"/>
                                <w:b/>
                                <w:sz w:val="32"/>
                                <w:szCs w:val="32"/>
                              </w:rPr>
                              <w:t>単元の評価規準</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ect w14:anchorId="080C16E4" id="正方形/長方形 28" o:spid="_x0000_s1032" style="width:541.3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" fillcolor="#eeece1" strokecolor="windowText" strokeweight="1pt">
                <v:path arrowok="t"/>
                <v:textbox inset=",1mm,,1mm">
                  <w:txbxContent>
                    <w:p w14:paraId="68466423" w14:textId="18063F97" w:rsidR="00E1588A" w:rsidRDefault="00E1588A" w:rsidP="00DD4652">
                      <w:pPr>
                        <w:jc w:val="center"/>
                      </w:pPr>
                      <w:r w:rsidRPr="006C16BD">
                        <w:rPr>
                          <w:rFonts w:asciiTheme="majorEastAsia" w:eastAsiaTheme="majorEastAsia" w:hAnsiTheme="majorEastAsia" w:hint="eastAsia"/>
                          <w:b/>
                          <w:sz w:val="32"/>
                          <w:szCs w:val="32"/>
                        </w:rPr>
                        <w:t>単元の評価規準</w:t>
                      </w:r>
                    </w:p>
                  </w:txbxContent>
                </v:textbox>
                <w10:anchorlock/>
              </v:rect>
            </w:pict>
          </mc:Fallback>
        </mc:AlternateContent>
      </w:r>
      <w:r w:rsidR="00DD4652">
        <w:rPr>
          <w:rFonts w:asciiTheme="majorEastAsia" w:eastAsiaTheme="majorEastAsia" w:hAnsiTheme="majorEastAsia"/>
          <w:b/>
          <w:sz w:val="32"/>
          <w:szCs w:val="32"/>
        </w:rPr>
        <w:t xml:space="preserve"> </w:t>
      </w:r>
    </w:p>
    <w:tbl>
      <w:tblPr>
        <w:tblStyle w:val="a4"/>
        <w:tblW w:w="0" w:type="auto"/>
        <w:tblLook w:val="04A0" w:firstRow="1" w:lastRow="0" w:firstColumn="1" w:lastColumn="0" w:noHBand="0" w:noVBand="1"/>
      </w:tblPr>
      <w:tblGrid>
        <w:gridCol w:w="3584"/>
        <w:gridCol w:w="3586"/>
        <w:gridCol w:w="3586"/>
      </w:tblGrid>
      <w:tr w:rsidR="00C54B98" w14:paraId="236B3CA4" w14:textId="77777777" w:rsidTr="006C16BD">
        <w:tc>
          <w:tcPr>
            <w:tcW w:w="3584" w:type="dxa"/>
            <w:vAlign w:val="center"/>
          </w:tcPr>
          <w:p w14:paraId="67330E4C" w14:textId="2E580A05" w:rsidR="00C54B98" w:rsidRDefault="00C54B98" w:rsidP="00F84389">
            <w:pPr>
              <w:jc w:val="center"/>
            </w:pPr>
            <w:r w:rsidRPr="004753A9">
              <w:rPr>
                <w:rFonts w:hint="eastAsia"/>
                <w:sz w:val="21"/>
                <w:szCs w:val="21"/>
              </w:rPr>
              <w:t>ア知識・技能</w:t>
            </w:r>
          </w:p>
        </w:tc>
        <w:tc>
          <w:tcPr>
            <w:tcW w:w="3586" w:type="dxa"/>
            <w:vAlign w:val="center"/>
          </w:tcPr>
          <w:p w14:paraId="2CB8594B" w14:textId="028538E3" w:rsidR="00C54B98" w:rsidRDefault="00C54B98" w:rsidP="00F84389">
            <w:pPr>
              <w:jc w:val="center"/>
            </w:pPr>
            <w:r w:rsidRPr="004753A9">
              <w:rPr>
                <w:rFonts w:hint="eastAsia"/>
                <w:sz w:val="21"/>
                <w:szCs w:val="21"/>
              </w:rPr>
              <w:t>イ思考・判断・表現</w:t>
            </w:r>
          </w:p>
        </w:tc>
        <w:tc>
          <w:tcPr>
            <w:tcW w:w="3586" w:type="dxa"/>
            <w:vAlign w:val="center"/>
          </w:tcPr>
          <w:p w14:paraId="37466A5D" w14:textId="4BE4127D" w:rsidR="00C54B98" w:rsidRDefault="00C54B98" w:rsidP="00F84389">
            <w:pPr>
              <w:jc w:val="center"/>
            </w:pPr>
            <w:r w:rsidRPr="004753A9">
              <w:rPr>
                <w:rFonts w:hint="eastAsia"/>
                <w:sz w:val="21"/>
                <w:szCs w:val="21"/>
              </w:rPr>
              <w:t>ウ主体的に学習に取り組む態度</w:t>
            </w:r>
          </w:p>
        </w:tc>
      </w:tr>
      <w:tr w:rsidR="00C54B98" w14:paraId="4CB22A86" w14:textId="77777777" w:rsidTr="006C16BD">
        <w:tc>
          <w:tcPr>
            <w:tcW w:w="3584" w:type="dxa"/>
          </w:tcPr>
          <w:p w14:paraId="07A61DD5" w14:textId="77777777" w:rsidR="00C54B98" w:rsidRPr="004753A9" w:rsidRDefault="00C54B98" w:rsidP="00A623A6">
            <w:pPr>
              <w:snapToGrid w:val="0"/>
              <w:spacing w:line="276" w:lineRule="auto"/>
              <w:rPr>
                <w:sz w:val="21"/>
                <w:szCs w:val="21"/>
              </w:rPr>
            </w:pPr>
            <w:bookmarkStart w:id="2" w:name="_Hlk96174316"/>
            <w:r w:rsidRPr="004753A9">
              <w:rPr>
                <w:rFonts w:hint="eastAsia"/>
                <w:sz w:val="21"/>
                <w:szCs w:val="21"/>
              </w:rPr>
              <w:t>①国会を中心とする我が国の民主政治の仕組みのあらましや政党の役割を理解している。</w:t>
            </w:r>
          </w:p>
          <w:p w14:paraId="0AD32563" w14:textId="77777777" w:rsidR="00C54B98" w:rsidRPr="004753A9" w:rsidRDefault="00C54B98" w:rsidP="00A623A6">
            <w:pPr>
              <w:snapToGrid w:val="0"/>
              <w:spacing w:line="276" w:lineRule="auto"/>
              <w:rPr>
                <w:sz w:val="21"/>
                <w:szCs w:val="21"/>
              </w:rPr>
            </w:pPr>
            <w:r w:rsidRPr="004753A9">
              <w:rPr>
                <w:rFonts w:hint="eastAsia"/>
                <w:sz w:val="21"/>
                <w:szCs w:val="21"/>
              </w:rPr>
              <w:t>②議会制民主主義の意義，多数決の原理とその運用の在り方について理解している。</w:t>
            </w:r>
          </w:p>
          <w:p w14:paraId="614DF27F" w14:textId="77777777" w:rsidR="00C54B98" w:rsidRPr="004753A9" w:rsidRDefault="00C54B98" w:rsidP="00A623A6">
            <w:pPr>
              <w:snapToGrid w:val="0"/>
              <w:spacing w:line="276" w:lineRule="auto"/>
              <w:rPr>
                <w:sz w:val="21"/>
                <w:szCs w:val="21"/>
              </w:rPr>
            </w:pPr>
            <w:r w:rsidRPr="004753A9">
              <w:rPr>
                <w:rFonts w:hint="eastAsia"/>
                <w:sz w:val="21"/>
                <w:szCs w:val="21"/>
              </w:rPr>
              <w:t>③国民の権利を守り，社会の秩序を維持するために，法に基づく公正な裁判の保障があることについて理解している。</w:t>
            </w:r>
          </w:p>
          <w:p w14:paraId="640224A9" w14:textId="521B290F" w:rsidR="00EF3907" w:rsidRPr="00EF3907" w:rsidRDefault="00C54B98" w:rsidP="00A623A6">
            <w:pPr>
              <w:snapToGrid w:val="0"/>
              <w:spacing w:line="276" w:lineRule="auto"/>
              <w:rPr>
                <w:sz w:val="21"/>
                <w:szCs w:val="21"/>
              </w:rPr>
            </w:pPr>
            <w:r w:rsidRPr="004753A9">
              <w:rPr>
                <w:rFonts w:hint="eastAsia"/>
                <w:sz w:val="21"/>
                <w:szCs w:val="21"/>
              </w:rPr>
              <w:t>④住民自治を基本とした地方自治の考え方や仕組み，地方財政の財源やその</w:t>
            </w:r>
            <w:r w:rsidRPr="004753A9">
              <w:rPr>
                <w:sz w:val="21"/>
                <w:szCs w:val="21"/>
              </w:rPr>
              <w:t>変化</w:t>
            </w:r>
            <w:r w:rsidRPr="004753A9">
              <w:rPr>
                <w:rFonts w:hint="eastAsia"/>
                <w:sz w:val="21"/>
                <w:szCs w:val="21"/>
              </w:rPr>
              <w:t>を理解している。</w:t>
            </w:r>
          </w:p>
        </w:tc>
        <w:tc>
          <w:tcPr>
            <w:tcW w:w="3586" w:type="dxa"/>
          </w:tcPr>
          <w:p w14:paraId="341AC430" w14:textId="77777777" w:rsidR="00C54B98" w:rsidRPr="004753A9" w:rsidRDefault="00C54B98" w:rsidP="00A623A6">
            <w:pPr>
              <w:snapToGrid w:val="0"/>
              <w:spacing w:line="276" w:lineRule="auto"/>
              <w:rPr>
                <w:sz w:val="21"/>
                <w:szCs w:val="21"/>
              </w:rPr>
            </w:pPr>
            <w:r w:rsidRPr="004753A9">
              <w:rPr>
                <w:rFonts w:hint="eastAsia"/>
                <w:sz w:val="21"/>
                <w:szCs w:val="21"/>
              </w:rPr>
              <w:t>①対立と合意，効率と公正，個人の尊重と法の支配，民主主義などに着目して，民主政治の推進と，公正な世論の形成，選挙など国民の政治参加との関連について多面的・多角的に考察，構想し表現している。</w:t>
            </w:r>
          </w:p>
          <w:p w14:paraId="01E53251" w14:textId="56F34F26" w:rsidR="00C54B98" w:rsidRPr="004753A9" w:rsidRDefault="00C54B98" w:rsidP="00A623A6">
            <w:pPr>
              <w:snapToGrid w:val="0"/>
              <w:spacing w:line="276" w:lineRule="auto"/>
              <w:rPr>
                <w:sz w:val="21"/>
                <w:szCs w:val="21"/>
              </w:rPr>
            </w:pPr>
            <w:r w:rsidRPr="004753A9">
              <w:rPr>
                <w:rFonts w:hint="eastAsia"/>
                <w:sz w:val="21"/>
                <w:szCs w:val="21"/>
              </w:rPr>
              <w:t>②</w:t>
            </w:r>
            <w:bookmarkStart w:id="3" w:name="_Hlk96175500"/>
            <w:r w:rsidR="00573794">
              <w:rPr>
                <w:rFonts w:hint="eastAsia"/>
                <w:sz w:val="21"/>
                <w:szCs w:val="21"/>
              </w:rPr>
              <w:t>よりよい</w:t>
            </w:r>
            <w:r w:rsidRPr="004753A9">
              <w:rPr>
                <w:rFonts w:hint="eastAsia"/>
                <w:sz w:val="21"/>
                <w:szCs w:val="21"/>
              </w:rPr>
              <w:t>町</w:t>
            </w:r>
            <w:r w:rsidRPr="004753A9">
              <w:rPr>
                <w:sz w:val="21"/>
                <w:szCs w:val="21"/>
              </w:rPr>
              <w:t>をつくるため</w:t>
            </w:r>
            <w:r w:rsidRPr="004753A9">
              <w:rPr>
                <w:rFonts w:hint="eastAsia"/>
                <w:sz w:val="21"/>
                <w:szCs w:val="21"/>
              </w:rPr>
              <w:t>に必要な</w:t>
            </w:r>
            <w:r w:rsidRPr="004753A9">
              <w:rPr>
                <w:sz w:val="21"/>
                <w:szCs w:val="21"/>
              </w:rPr>
              <w:t>政策</w:t>
            </w:r>
            <w:r w:rsidRPr="004753A9">
              <w:rPr>
                <w:rFonts w:hint="eastAsia"/>
                <w:sz w:val="21"/>
                <w:szCs w:val="21"/>
              </w:rPr>
              <w:t>や歳出のあり方</w:t>
            </w:r>
            <w:r w:rsidRPr="004753A9">
              <w:rPr>
                <w:sz w:val="21"/>
                <w:szCs w:val="21"/>
              </w:rPr>
              <w:t>について</w:t>
            </w:r>
            <w:r w:rsidRPr="004753A9">
              <w:rPr>
                <w:rFonts w:hint="eastAsia"/>
                <w:sz w:val="21"/>
                <w:szCs w:val="21"/>
              </w:rPr>
              <w:t>，様々な</w:t>
            </w:r>
            <w:r w:rsidRPr="004753A9">
              <w:rPr>
                <w:sz w:val="21"/>
                <w:szCs w:val="21"/>
              </w:rPr>
              <w:t>側面や立場から多面的・多角的に考察し</w:t>
            </w:r>
            <w:r w:rsidRPr="004753A9">
              <w:rPr>
                <w:rFonts w:hint="eastAsia"/>
                <w:sz w:val="21"/>
                <w:szCs w:val="21"/>
              </w:rPr>
              <w:t>，</w:t>
            </w:r>
            <w:r w:rsidRPr="004753A9">
              <w:rPr>
                <w:sz w:val="21"/>
                <w:szCs w:val="21"/>
              </w:rPr>
              <w:t>その過程や結果を適切に表現している。</w:t>
            </w:r>
          </w:p>
          <w:bookmarkEnd w:id="3"/>
          <w:p w14:paraId="4145535E" w14:textId="77777777" w:rsidR="00C54B98" w:rsidRDefault="00C54B98" w:rsidP="00A623A6">
            <w:pPr>
              <w:spacing w:line="276" w:lineRule="auto"/>
            </w:pPr>
          </w:p>
        </w:tc>
        <w:tc>
          <w:tcPr>
            <w:tcW w:w="3586" w:type="dxa"/>
          </w:tcPr>
          <w:p w14:paraId="50C80ED6" w14:textId="77777777" w:rsidR="00C54B98" w:rsidRPr="004753A9" w:rsidRDefault="00C54B98" w:rsidP="00A623A6">
            <w:pPr>
              <w:snapToGrid w:val="0"/>
              <w:spacing w:line="276" w:lineRule="auto"/>
              <w:rPr>
                <w:sz w:val="21"/>
                <w:szCs w:val="21"/>
              </w:rPr>
            </w:pPr>
            <w:bookmarkStart w:id="4" w:name="_Hlk96174362"/>
            <w:r w:rsidRPr="004753A9">
              <w:rPr>
                <w:rFonts w:hint="eastAsia"/>
                <w:sz w:val="21"/>
                <w:szCs w:val="21"/>
              </w:rPr>
              <w:t>①民主政治と政治参加について</w:t>
            </w:r>
            <w:r w:rsidRPr="004753A9">
              <w:rPr>
                <w:sz w:val="21"/>
                <w:szCs w:val="21"/>
              </w:rPr>
              <w:t xml:space="preserve">, </w:t>
            </w:r>
            <w:r w:rsidRPr="004753A9">
              <w:rPr>
                <w:rFonts w:hint="eastAsia"/>
                <w:sz w:val="21"/>
                <w:szCs w:val="21"/>
              </w:rPr>
              <w:t>現代社会に見られる課題の解決を視野に主体的に社会に関ろうとしている。</w:t>
            </w:r>
          </w:p>
          <w:p w14:paraId="1B9C0D2D" w14:textId="34E00792" w:rsidR="00C54B98" w:rsidRDefault="00C54B98" w:rsidP="00A623A6">
            <w:pPr>
              <w:snapToGrid w:val="0"/>
              <w:spacing w:line="276" w:lineRule="auto"/>
            </w:pPr>
            <w:r w:rsidRPr="004753A9">
              <w:rPr>
                <w:rFonts w:hint="eastAsia"/>
                <w:sz w:val="21"/>
                <w:szCs w:val="21"/>
              </w:rPr>
              <w:t>②</w:t>
            </w:r>
            <w:r w:rsidR="00573794">
              <w:rPr>
                <w:rFonts w:hint="eastAsia"/>
                <w:sz w:val="21"/>
                <w:szCs w:val="21"/>
              </w:rPr>
              <w:t>よりよい</w:t>
            </w:r>
            <w:r w:rsidRPr="004753A9">
              <w:rPr>
                <w:rFonts w:hint="eastAsia"/>
                <w:sz w:val="21"/>
                <w:szCs w:val="21"/>
              </w:rPr>
              <w:t>町をつくることに関心を持ち，そのために必要な政策や歳出のあり方について，主体的に追究しようとしている。</w:t>
            </w:r>
            <w:bookmarkEnd w:id="4"/>
          </w:p>
        </w:tc>
      </w:tr>
      <w:bookmarkEnd w:id="2"/>
    </w:tbl>
    <w:p w14:paraId="66DB4D10" w14:textId="6205F9EE" w:rsidR="00A00301" w:rsidRDefault="00A00301" w:rsidP="00D54A25">
      <w:pPr>
        <w:rPr>
          <w:rFonts w:asciiTheme="majorEastAsia" w:eastAsiaTheme="majorEastAsia" w:hAnsiTheme="majorEastAsia"/>
          <w:b/>
          <w:sz w:val="21"/>
          <w:szCs w:val="21"/>
        </w:rPr>
      </w:pPr>
    </w:p>
    <w:p w14:paraId="1FB6DCA5" w14:textId="0993DA36" w:rsidR="007A64D3" w:rsidRDefault="00942ADC" w:rsidP="006C16BD">
      <w:pPr>
        <w:jc w:val="center"/>
        <w:rPr>
          <w:rFonts w:asciiTheme="majorEastAsia" w:eastAsiaTheme="majorEastAsia" w:hAnsiTheme="majorEastAsia"/>
          <w:b/>
          <w:sz w:val="32"/>
          <w:szCs w:val="32"/>
        </w:rPr>
      </w:pPr>
      <w:r>
        <w:rPr>
          <w:noProof/>
        </w:rPr>
        <mc:AlternateContent>
          <mc:Choice Requires="wps">
            <w:drawing>
              <wp:anchor distT="0" distB="0" distL="114300" distR="114300" simplePos="0" relativeHeight="251680256" behindDoc="1" locked="0" layoutInCell="1" allowOverlap="1" wp14:anchorId="65CFFCA5" wp14:editId="6A0B1F40">
                <wp:simplePos x="0" y="0"/>
                <wp:positionH relativeFrom="margin">
                  <wp:posOffset>0</wp:posOffset>
                </wp:positionH>
                <wp:positionV relativeFrom="paragraph">
                  <wp:posOffset>-635</wp:posOffset>
                </wp:positionV>
                <wp:extent cx="6874510" cy="457200"/>
                <wp:effectExtent l="0" t="0" r="254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4510" cy="457200"/>
                        </a:xfrm>
                        <a:prstGeom prst="rect">
                          <a:avLst/>
                        </a:prstGeom>
                        <a:solidFill>
                          <a:srgbClr val="EEECE1"/>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A6123" id="正方形/長方形 27" o:spid="_x0000_s1026" style="position:absolute;left:0;text-align:left;margin-left:0;margin-top:-.05pt;width:541.3pt;height:3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" fillcolor="#eeece1" strokecolor="windowText" strokeweight="1pt">
                <v:path arrowok="t"/>
                <w10:wrap anchorx="margin"/>
              </v:rect>
            </w:pict>
          </mc:Fallback>
        </mc:AlternateContent>
      </w:r>
      <w:r w:rsidR="00F84389" w:rsidRPr="006C16BD">
        <w:rPr>
          <w:rFonts w:asciiTheme="majorEastAsia" w:eastAsiaTheme="majorEastAsia" w:hAnsiTheme="majorEastAsia" w:hint="eastAsia"/>
          <w:b/>
          <w:sz w:val="32"/>
          <w:szCs w:val="32"/>
        </w:rPr>
        <w:t>指導と評価の計画（全</w:t>
      </w:r>
      <w:r w:rsidR="00A96247">
        <w:rPr>
          <w:rFonts w:asciiTheme="majorEastAsia" w:eastAsiaTheme="majorEastAsia" w:hAnsiTheme="majorEastAsia" w:hint="eastAsia"/>
          <w:b/>
          <w:sz w:val="32"/>
          <w:szCs w:val="32"/>
        </w:rPr>
        <w:t>24</w:t>
      </w:r>
      <w:r w:rsidR="00F84389" w:rsidRPr="006C16BD">
        <w:rPr>
          <w:rFonts w:asciiTheme="majorEastAsia" w:eastAsiaTheme="majorEastAsia" w:hAnsiTheme="majorEastAsia" w:hint="eastAsia"/>
          <w:b/>
          <w:sz w:val="32"/>
          <w:szCs w:val="32"/>
        </w:rPr>
        <w:t>時間）</w:t>
      </w:r>
    </w:p>
    <w:p w14:paraId="0C32E7C4" w14:textId="207F47F3" w:rsidR="00D54A25" w:rsidRPr="00D54A25" w:rsidRDefault="00D54A25" w:rsidP="006C16BD">
      <w:pPr>
        <w:jc w:val="center"/>
        <w:rPr>
          <w:rFonts w:asciiTheme="minorEastAsia" w:hAnsiTheme="minorEastAsia"/>
          <w:sz w:val="21"/>
          <w:szCs w:val="21"/>
        </w:rPr>
      </w:pPr>
      <w:r>
        <w:rPr>
          <w:rFonts w:asciiTheme="minorEastAsia" w:hAnsiTheme="minorEastAsia" w:hint="eastAsia"/>
          <w:sz w:val="21"/>
          <w:szCs w:val="21"/>
        </w:rPr>
        <w:t xml:space="preserve">　　　　　　　　　　　　　　　　　　　　　　（◯…「評定に用いる評価」，●…「学習改善につなげる評価」）</w:t>
      </w:r>
    </w:p>
    <w:tbl>
      <w:tblPr>
        <w:tblStyle w:val="a4"/>
        <w:tblW w:w="11023" w:type="dxa"/>
        <w:tblLayout w:type="fixed"/>
        <w:tblLook w:val="04A0" w:firstRow="1" w:lastRow="0" w:firstColumn="1" w:lastColumn="0" w:noHBand="0" w:noVBand="1"/>
      </w:tblPr>
      <w:tblGrid>
        <w:gridCol w:w="390"/>
        <w:gridCol w:w="567"/>
        <w:gridCol w:w="3262"/>
        <w:gridCol w:w="709"/>
        <w:gridCol w:w="709"/>
        <w:gridCol w:w="708"/>
        <w:gridCol w:w="3148"/>
        <w:gridCol w:w="1530"/>
      </w:tblGrid>
      <w:tr w:rsidR="00F84389" w:rsidRPr="004F13DC" w14:paraId="32F8C625" w14:textId="77777777" w:rsidTr="00DD553E">
        <w:tc>
          <w:tcPr>
            <w:tcW w:w="390" w:type="dxa"/>
          </w:tcPr>
          <w:p w14:paraId="7457BF3E" w14:textId="1F239C2B" w:rsidR="00F84389" w:rsidRPr="007A64D3" w:rsidRDefault="00F84389" w:rsidP="00F84389">
            <w:pPr>
              <w:snapToGrid w:val="0"/>
              <w:jc w:val="center"/>
              <w:rPr>
                <w:sz w:val="21"/>
                <w:szCs w:val="21"/>
              </w:rPr>
            </w:pPr>
            <w:r>
              <w:rPr>
                <w:rFonts w:hint="eastAsia"/>
                <w:sz w:val="21"/>
                <w:szCs w:val="21"/>
              </w:rPr>
              <w:t>次</w:t>
            </w:r>
          </w:p>
        </w:tc>
        <w:tc>
          <w:tcPr>
            <w:tcW w:w="567" w:type="dxa"/>
          </w:tcPr>
          <w:p w14:paraId="655099CB" w14:textId="73D0897C" w:rsidR="00F84389" w:rsidRPr="007A64D3" w:rsidRDefault="00F84389" w:rsidP="00F84389">
            <w:pPr>
              <w:snapToGrid w:val="0"/>
              <w:jc w:val="center"/>
              <w:rPr>
                <w:sz w:val="21"/>
                <w:szCs w:val="21"/>
              </w:rPr>
            </w:pPr>
            <w:r>
              <w:rPr>
                <w:rFonts w:hint="eastAsia"/>
                <w:sz w:val="21"/>
                <w:szCs w:val="21"/>
              </w:rPr>
              <w:t>時</w:t>
            </w:r>
          </w:p>
        </w:tc>
        <w:tc>
          <w:tcPr>
            <w:tcW w:w="3262" w:type="dxa"/>
          </w:tcPr>
          <w:p w14:paraId="6028ECB7" w14:textId="69429281" w:rsidR="00F84389" w:rsidRPr="007A64D3" w:rsidRDefault="00F84389" w:rsidP="00F84389">
            <w:pPr>
              <w:snapToGrid w:val="0"/>
              <w:jc w:val="center"/>
              <w:rPr>
                <w:sz w:val="21"/>
                <w:szCs w:val="21"/>
              </w:rPr>
            </w:pPr>
            <w:r>
              <w:rPr>
                <w:rFonts w:hint="eastAsia"/>
                <w:sz w:val="21"/>
                <w:szCs w:val="21"/>
              </w:rPr>
              <w:t>学習内容</w:t>
            </w:r>
          </w:p>
        </w:tc>
        <w:tc>
          <w:tcPr>
            <w:tcW w:w="709" w:type="dxa"/>
          </w:tcPr>
          <w:p w14:paraId="1D0E1EDF" w14:textId="79CC5784" w:rsidR="00F84389" w:rsidRPr="00F84389" w:rsidRDefault="00F84389" w:rsidP="00F84389">
            <w:pPr>
              <w:snapToGrid w:val="0"/>
              <w:jc w:val="center"/>
              <w:rPr>
                <w:sz w:val="18"/>
                <w:szCs w:val="18"/>
              </w:rPr>
            </w:pPr>
            <w:r w:rsidRPr="00E33097">
              <w:rPr>
                <w:rFonts w:hint="eastAsia"/>
                <w:w w:val="83"/>
                <w:kern w:val="0"/>
                <w:sz w:val="18"/>
                <w:szCs w:val="18"/>
                <w:fitText w:val="450" w:id="-1550650624"/>
              </w:rPr>
              <w:t>知・</w:t>
            </w:r>
            <w:r w:rsidRPr="00E33097">
              <w:rPr>
                <w:rFonts w:hint="eastAsia"/>
                <w:spacing w:val="2"/>
                <w:w w:val="83"/>
                <w:kern w:val="0"/>
                <w:sz w:val="18"/>
                <w:szCs w:val="18"/>
                <w:fitText w:val="450" w:id="-1550650624"/>
              </w:rPr>
              <w:t>技</w:t>
            </w:r>
          </w:p>
        </w:tc>
        <w:tc>
          <w:tcPr>
            <w:tcW w:w="709" w:type="dxa"/>
          </w:tcPr>
          <w:p w14:paraId="41C30430" w14:textId="372F0BB2" w:rsidR="00F84389" w:rsidRPr="00F84389" w:rsidRDefault="00F84389" w:rsidP="00F84389">
            <w:pPr>
              <w:snapToGrid w:val="0"/>
              <w:jc w:val="center"/>
              <w:rPr>
                <w:sz w:val="18"/>
                <w:szCs w:val="18"/>
              </w:rPr>
            </w:pPr>
            <w:r w:rsidRPr="00E33097">
              <w:rPr>
                <w:rFonts w:hint="eastAsia"/>
                <w:w w:val="50"/>
                <w:kern w:val="0"/>
                <w:sz w:val="18"/>
                <w:szCs w:val="18"/>
                <w:fitText w:val="450" w:id="-1550650623"/>
              </w:rPr>
              <w:t>思・判・表</w:t>
            </w:r>
          </w:p>
        </w:tc>
        <w:tc>
          <w:tcPr>
            <w:tcW w:w="708" w:type="dxa"/>
          </w:tcPr>
          <w:p w14:paraId="71848199" w14:textId="17C53630" w:rsidR="00F84389" w:rsidRPr="00F84389" w:rsidRDefault="00F84389" w:rsidP="00F84389">
            <w:pPr>
              <w:snapToGrid w:val="0"/>
              <w:jc w:val="center"/>
              <w:rPr>
                <w:sz w:val="18"/>
                <w:szCs w:val="18"/>
              </w:rPr>
            </w:pPr>
            <w:r w:rsidRPr="00E33097">
              <w:rPr>
                <w:rFonts w:hint="eastAsia"/>
                <w:w w:val="50"/>
                <w:kern w:val="0"/>
                <w:sz w:val="18"/>
                <w:szCs w:val="18"/>
                <w:fitText w:val="450" w:id="-1550650368"/>
              </w:rPr>
              <w:t>主体的態度</w:t>
            </w:r>
          </w:p>
        </w:tc>
        <w:tc>
          <w:tcPr>
            <w:tcW w:w="3148" w:type="dxa"/>
          </w:tcPr>
          <w:p w14:paraId="036CB476" w14:textId="74895F10" w:rsidR="00F84389" w:rsidRPr="007A64D3" w:rsidRDefault="00F84389" w:rsidP="00F84389">
            <w:pPr>
              <w:snapToGrid w:val="0"/>
              <w:jc w:val="center"/>
              <w:rPr>
                <w:sz w:val="21"/>
                <w:szCs w:val="21"/>
              </w:rPr>
            </w:pPr>
            <w:r w:rsidRPr="00DB78F4">
              <w:rPr>
                <w:rFonts w:hint="eastAsia"/>
              </w:rPr>
              <w:t>評価規準</w:t>
            </w:r>
          </w:p>
        </w:tc>
        <w:tc>
          <w:tcPr>
            <w:tcW w:w="1530" w:type="dxa"/>
          </w:tcPr>
          <w:p w14:paraId="7C53B94D" w14:textId="3B4E8F47" w:rsidR="00F84389" w:rsidRPr="007A64D3" w:rsidRDefault="00F84389" w:rsidP="00F84389">
            <w:pPr>
              <w:snapToGrid w:val="0"/>
              <w:jc w:val="center"/>
              <w:rPr>
                <w:sz w:val="21"/>
                <w:szCs w:val="21"/>
              </w:rPr>
            </w:pPr>
            <w:r w:rsidRPr="00DB78F4">
              <w:rPr>
                <w:rFonts w:hint="eastAsia"/>
              </w:rPr>
              <w:t>評価方法</w:t>
            </w:r>
          </w:p>
        </w:tc>
      </w:tr>
      <w:tr w:rsidR="00F84389" w:rsidRPr="004F13DC" w14:paraId="4F99F731" w14:textId="77777777" w:rsidTr="002A43CB">
        <w:trPr>
          <w:trHeight w:val="3796"/>
        </w:trPr>
        <w:tc>
          <w:tcPr>
            <w:tcW w:w="390" w:type="dxa"/>
          </w:tcPr>
          <w:p w14:paraId="65E0FE20" w14:textId="4246ACB0" w:rsidR="00E56C50" w:rsidRDefault="00F84389" w:rsidP="00F84389">
            <w:pPr>
              <w:snapToGrid w:val="0"/>
              <w:jc w:val="left"/>
              <w:rPr>
                <w:sz w:val="21"/>
                <w:szCs w:val="21"/>
              </w:rPr>
            </w:pPr>
            <w:r w:rsidRPr="007A64D3">
              <w:rPr>
                <w:rFonts w:hint="eastAsia"/>
                <w:sz w:val="21"/>
                <w:szCs w:val="21"/>
              </w:rPr>
              <w:t>第一次</w:t>
            </w:r>
          </w:p>
          <w:p w14:paraId="5064ADF0" w14:textId="57E67B8C" w:rsidR="00EF6FD0" w:rsidRDefault="00474D57" w:rsidP="00F84389">
            <w:pPr>
              <w:snapToGrid w:val="0"/>
              <w:jc w:val="left"/>
              <w:rPr>
                <w:sz w:val="21"/>
                <w:szCs w:val="21"/>
              </w:rPr>
            </w:pPr>
            <w:r>
              <w:rPr>
                <w:noProof/>
              </w:rPr>
              <mc:AlternateContent>
                <mc:Choice Requires="wps">
                  <w:drawing>
                    <wp:anchor distT="0" distB="0" distL="114300" distR="114300" simplePos="0" relativeHeight="251693568" behindDoc="1" locked="0" layoutInCell="1" allowOverlap="1" wp14:anchorId="293AD563" wp14:editId="15DFF957">
                      <wp:simplePos x="0" y="0"/>
                      <wp:positionH relativeFrom="margin">
                        <wp:posOffset>-85090</wp:posOffset>
                      </wp:positionH>
                      <wp:positionV relativeFrom="paragraph">
                        <wp:posOffset>117475</wp:posOffset>
                      </wp:positionV>
                      <wp:extent cx="252730" cy="592455"/>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 cy="592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FC8EB" id="正方形/長方形 26" o:spid="_x0000_s1026" style="position:absolute;left:0;text-align:left;margin-left:-6.7pt;margin-top:9.25pt;width:19.9pt;height:46.6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" fillcolor="window" strokecolor="windowText" strokeweight="1pt">
                      <v:path arrowok="t"/>
                      <w10:wrap anchorx="margin"/>
                    </v:rect>
                  </w:pict>
                </mc:Fallback>
              </mc:AlternateContent>
            </w:r>
          </w:p>
          <w:p w14:paraId="6B433A8C" w14:textId="6F8E88CF" w:rsidR="00E56C50" w:rsidRPr="00E56C50" w:rsidRDefault="00E56C50" w:rsidP="00F84389">
            <w:pPr>
              <w:snapToGrid w:val="0"/>
              <w:jc w:val="left"/>
              <w:rPr>
                <w:rFonts w:asciiTheme="majorEastAsia" w:eastAsiaTheme="majorEastAsia" w:hAnsiTheme="majorEastAsia"/>
                <w:b/>
                <w:sz w:val="21"/>
                <w:szCs w:val="21"/>
              </w:rPr>
            </w:pPr>
            <w:r w:rsidRPr="00E56C50">
              <w:rPr>
                <w:rFonts w:asciiTheme="majorEastAsia" w:eastAsiaTheme="majorEastAsia" w:hAnsiTheme="majorEastAsia" w:hint="eastAsia"/>
                <w:b/>
                <w:sz w:val="21"/>
                <w:szCs w:val="21"/>
              </w:rPr>
              <w:t>つかむ</w:t>
            </w:r>
          </w:p>
        </w:tc>
        <w:tc>
          <w:tcPr>
            <w:tcW w:w="567" w:type="dxa"/>
          </w:tcPr>
          <w:p w14:paraId="0D2A0F3D" w14:textId="1F5D9D53" w:rsidR="00F84389" w:rsidRPr="007A64D3" w:rsidRDefault="00F84389" w:rsidP="00592ADB">
            <w:pPr>
              <w:snapToGrid w:val="0"/>
              <w:jc w:val="center"/>
              <w:rPr>
                <w:sz w:val="21"/>
                <w:szCs w:val="21"/>
              </w:rPr>
            </w:pPr>
            <w:r w:rsidRPr="007A64D3">
              <w:rPr>
                <w:rFonts w:hint="eastAsia"/>
                <w:sz w:val="21"/>
                <w:szCs w:val="21"/>
              </w:rPr>
              <w:t>１</w:t>
            </w:r>
          </w:p>
          <w:p w14:paraId="21974CBC" w14:textId="0D650DC8" w:rsidR="00F84389" w:rsidRPr="007A64D3" w:rsidRDefault="00F84389" w:rsidP="00592ADB">
            <w:pPr>
              <w:snapToGrid w:val="0"/>
              <w:jc w:val="center"/>
              <w:rPr>
                <w:sz w:val="21"/>
                <w:szCs w:val="21"/>
              </w:rPr>
            </w:pPr>
          </w:p>
        </w:tc>
        <w:tc>
          <w:tcPr>
            <w:tcW w:w="3262" w:type="dxa"/>
          </w:tcPr>
          <w:p w14:paraId="6C6323EA" w14:textId="781EC94B" w:rsidR="00EA5EBA" w:rsidRDefault="00EA5EBA" w:rsidP="00F84389">
            <w:pPr>
              <w:snapToGrid w:val="0"/>
              <w:jc w:val="left"/>
              <w:rPr>
                <w:sz w:val="21"/>
                <w:szCs w:val="21"/>
              </w:rPr>
            </w:pPr>
          </w:p>
          <w:p w14:paraId="059C12EB" w14:textId="5A8A23DD" w:rsidR="00EA5EBA" w:rsidRDefault="00EA5EBA" w:rsidP="00F84389">
            <w:pPr>
              <w:snapToGrid w:val="0"/>
              <w:jc w:val="left"/>
              <w:rPr>
                <w:sz w:val="21"/>
                <w:szCs w:val="21"/>
              </w:rPr>
            </w:pPr>
          </w:p>
          <w:p w14:paraId="29C8FC1D" w14:textId="1B0634EA" w:rsidR="00EA5EBA" w:rsidRDefault="00EA5EBA" w:rsidP="00F84389">
            <w:pPr>
              <w:snapToGrid w:val="0"/>
              <w:jc w:val="left"/>
              <w:rPr>
                <w:sz w:val="21"/>
                <w:szCs w:val="21"/>
              </w:rPr>
            </w:pPr>
          </w:p>
          <w:p w14:paraId="3127AB7D" w14:textId="4A8CB29C" w:rsidR="00EA5EBA" w:rsidRDefault="00EA5EBA" w:rsidP="00F84389">
            <w:pPr>
              <w:snapToGrid w:val="0"/>
              <w:jc w:val="left"/>
              <w:rPr>
                <w:sz w:val="21"/>
                <w:szCs w:val="21"/>
              </w:rPr>
            </w:pPr>
          </w:p>
          <w:p w14:paraId="4AEB70B8" w14:textId="17C69BA9" w:rsidR="00061A38" w:rsidRDefault="00061A38" w:rsidP="00F84389">
            <w:pPr>
              <w:snapToGrid w:val="0"/>
              <w:jc w:val="left"/>
              <w:rPr>
                <w:sz w:val="21"/>
                <w:szCs w:val="21"/>
              </w:rPr>
            </w:pPr>
          </w:p>
          <w:p w14:paraId="7ED6B967" w14:textId="530D1E18" w:rsidR="00EB6A7F" w:rsidRDefault="00F84389" w:rsidP="00F84389">
            <w:pPr>
              <w:snapToGrid w:val="0"/>
              <w:jc w:val="left"/>
              <w:rPr>
                <w:sz w:val="21"/>
                <w:szCs w:val="21"/>
              </w:rPr>
            </w:pPr>
            <w:r w:rsidRPr="007A64D3">
              <w:rPr>
                <w:rFonts w:hint="eastAsia"/>
                <w:sz w:val="21"/>
                <w:szCs w:val="21"/>
              </w:rPr>
              <w:t>『福山市の現状と問題点』から課題を見つけ</w:t>
            </w:r>
            <w:r w:rsidR="00AF5CC5">
              <w:rPr>
                <w:rFonts w:hint="eastAsia"/>
                <w:sz w:val="21"/>
                <w:szCs w:val="21"/>
              </w:rPr>
              <w:t>，</w:t>
            </w:r>
            <w:r w:rsidR="00320681">
              <w:rPr>
                <w:rFonts w:hint="eastAsia"/>
                <w:sz w:val="21"/>
                <w:szCs w:val="21"/>
              </w:rPr>
              <w:t>単元を貫く問いについて予想</w:t>
            </w:r>
            <w:r w:rsidRPr="007A64D3">
              <w:rPr>
                <w:rFonts w:hint="eastAsia"/>
                <w:sz w:val="21"/>
                <w:szCs w:val="21"/>
              </w:rPr>
              <w:t>をたて</w:t>
            </w:r>
            <w:r w:rsidR="00EB6A7F">
              <w:rPr>
                <w:rFonts w:hint="eastAsia"/>
                <w:sz w:val="21"/>
                <w:szCs w:val="21"/>
              </w:rPr>
              <w:t>，単元の学習に関する見通しをもつ。</w:t>
            </w:r>
          </w:p>
          <w:p w14:paraId="4EF75257" w14:textId="39485D6E" w:rsidR="00EB6A7F" w:rsidRDefault="00592ADB" w:rsidP="00F84389">
            <w:pPr>
              <w:snapToGrid w:val="0"/>
              <w:jc w:val="left"/>
              <w:rPr>
                <w:sz w:val="21"/>
                <w:szCs w:val="21"/>
              </w:rPr>
            </w:pPr>
            <w:r>
              <w:rPr>
                <w:noProof/>
              </w:rPr>
              <mc:AlternateContent>
                <mc:Choice Requires="wps">
                  <w:drawing>
                    <wp:anchor distT="45720" distB="45720" distL="114300" distR="114300" simplePos="0" relativeHeight="251714048" behindDoc="0" locked="0" layoutInCell="1" allowOverlap="1" wp14:anchorId="2DD821A4" wp14:editId="497B2FBD">
                      <wp:simplePos x="0" y="0"/>
                      <wp:positionH relativeFrom="column">
                        <wp:posOffset>14766</wp:posOffset>
                      </wp:positionH>
                      <wp:positionV relativeFrom="paragraph">
                        <wp:posOffset>29454</wp:posOffset>
                      </wp:positionV>
                      <wp:extent cx="5752681" cy="663192"/>
                      <wp:effectExtent l="0" t="0" r="19685" b="2286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681" cy="663192"/>
                              </a:xfrm>
                              <a:prstGeom prst="rect">
                                <a:avLst/>
                              </a:prstGeom>
                              <a:solidFill>
                                <a:srgbClr val="FFFFFF"/>
                              </a:solidFill>
                              <a:ln w="12700">
                                <a:solidFill>
                                  <a:srgbClr val="000000"/>
                                </a:solidFill>
                                <a:miter lim="800000"/>
                                <a:headEnd/>
                                <a:tailEnd/>
                              </a:ln>
                            </wps:spPr>
                            <wps:txbx>
                              <w:txbxContent>
                                <w:p w14:paraId="32E98FE5" w14:textId="10E69DE7" w:rsidR="00E1588A" w:rsidRDefault="00E1588A" w:rsidP="00592ADB">
                                  <w:pPr>
                                    <w:spacing w:line="28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【単元を貫く問い（予想の例）】</w:t>
                                  </w:r>
                                </w:p>
                                <w:p w14:paraId="231414E4" w14:textId="3DF07C21" w:rsidR="00E1588A" w:rsidRPr="00944834" w:rsidRDefault="00E1588A" w:rsidP="00592ADB">
                                  <w:pPr>
                                    <w:spacing w:line="280" w:lineRule="exact"/>
                                    <w:ind w:firstLineChars="100" w:firstLine="220"/>
                                    <w:rPr>
                                      <w:rFonts w:asciiTheme="majorEastAsia" w:eastAsiaTheme="majorEastAsia" w:hAnsiTheme="majorEastAsia"/>
                                      <w:bCs/>
                                      <w:sz w:val="22"/>
                                      <w:szCs w:val="22"/>
                                    </w:rPr>
                                  </w:pPr>
                                  <w:r w:rsidRPr="00944834">
                                    <w:rPr>
                                      <w:rFonts w:asciiTheme="majorEastAsia" w:eastAsiaTheme="majorEastAsia" w:hAnsiTheme="majorEastAsia" w:hint="eastAsia"/>
                                      <w:bCs/>
                                      <w:sz w:val="22"/>
                                      <w:szCs w:val="22"/>
                                    </w:rPr>
                                    <w:t>・選挙に参加して自分の意見を伝えていく。（他人事にせず，自分事として考える）</w:t>
                                  </w:r>
                                </w:p>
                                <w:p w14:paraId="0C141BD2" w14:textId="5F152EC9" w:rsidR="00E1588A" w:rsidRPr="00592ADB" w:rsidRDefault="00E1588A" w:rsidP="00592ADB">
                                  <w:pPr>
                                    <w:spacing w:line="280" w:lineRule="exact"/>
                                    <w:ind w:firstLineChars="100" w:firstLine="220"/>
                                    <w:rPr>
                                      <w:rFonts w:asciiTheme="majorEastAsia" w:eastAsiaTheme="majorEastAsia" w:hAnsiTheme="majorEastAsia"/>
                                      <w:bCs/>
                                      <w:sz w:val="22"/>
                                      <w:szCs w:val="22"/>
                                    </w:rPr>
                                  </w:pPr>
                                  <w:r w:rsidRPr="00944834">
                                    <w:rPr>
                                      <w:rFonts w:asciiTheme="majorEastAsia" w:eastAsiaTheme="majorEastAsia" w:hAnsiTheme="majorEastAsia" w:hint="eastAsia"/>
                                      <w:bCs/>
                                      <w:sz w:val="22"/>
                                      <w:szCs w:val="22"/>
                                    </w:rPr>
                                    <w:t>・一人一人の意見を尊重して，問題点を改善していく。　　・</w:t>
                                  </w:r>
                                  <w:r>
                                    <w:rPr>
                                      <w:rFonts w:asciiTheme="majorEastAsia" w:eastAsiaTheme="majorEastAsia" w:hAnsiTheme="majorEastAsia" w:hint="eastAsia"/>
                                      <w:bCs/>
                                      <w:sz w:val="22"/>
                                      <w:szCs w:val="22"/>
                                    </w:rPr>
                                    <w:t>政治的</w:t>
                                  </w:r>
                                  <w:r w:rsidRPr="00944834">
                                    <w:rPr>
                                      <w:rFonts w:asciiTheme="majorEastAsia" w:eastAsiaTheme="majorEastAsia" w:hAnsiTheme="majorEastAsia" w:hint="eastAsia"/>
                                      <w:bCs/>
                                      <w:sz w:val="22"/>
                                      <w:szCs w:val="22"/>
                                    </w:rPr>
                                    <w:t>差別をなく</w:t>
                                  </w:r>
                                  <w:r>
                                    <w:rPr>
                                      <w:rFonts w:asciiTheme="majorEastAsia" w:eastAsiaTheme="majorEastAsia" w:hAnsiTheme="majorEastAsia" w:hint="eastAsia"/>
                                      <w:bCs/>
                                      <w:sz w:val="22"/>
                                      <w:szCs w:val="22"/>
                                    </w:rPr>
                                    <w:t>す</w:t>
                                  </w:r>
                                  <w:r w:rsidRPr="00944834">
                                    <w:rPr>
                                      <w:rFonts w:asciiTheme="majorEastAsia" w:eastAsiaTheme="majorEastAsia" w:hAnsiTheme="majorEastAsia" w:hint="eastAsia"/>
                                      <w:bCs/>
                                      <w:sz w:val="22"/>
                                      <w:szCs w:val="22"/>
                                    </w:rPr>
                                    <w:t>。</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821A4" id="テキスト ボックス 22" o:spid="_x0000_s1033" type="#_x0000_t202" style="position:absolute;margin-left:1.15pt;margin-top:2.3pt;width:452.95pt;height:52.2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" strokeweight="1pt">
                      <v:textbox inset=",1mm,,1mm">
                        <w:txbxContent>
                          <w:p w14:paraId="32E98FE5" w14:textId="10E69DE7" w:rsidR="00E1588A" w:rsidRDefault="00E1588A" w:rsidP="00592ADB">
                            <w:pPr>
                              <w:spacing w:line="28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【単元を貫く問い（予想の例）】</w:t>
                            </w:r>
                          </w:p>
                          <w:p w14:paraId="231414E4" w14:textId="3DF07C21" w:rsidR="00E1588A" w:rsidRPr="00944834" w:rsidRDefault="00E1588A" w:rsidP="00592ADB">
                            <w:pPr>
                              <w:spacing w:line="280" w:lineRule="exact"/>
                              <w:ind w:firstLineChars="100" w:firstLine="220"/>
                              <w:rPr>
                                <w:rFonts w:asciiTheme="majorEastAsia" w:eastAsiaTheme="majorEastAsia" w:hAnsiTheme="majorEastAsia"/>
                                <w:bCs/>
                                <w:sz w:val="22"/>
                                <w:szCs w:val="22"/>
                              </w:rPr>
                            </w:pPr>
                            <w:r w:rsidRPr="00944834">
                              <w:rPr>
                                <w:rFonts w:asciiTheme="majorEastAsia" w:eastAsiaTheme="majorEastAsia" w:hAnsiTheme="majorEastAsia" w:hint="eastAsia"/>
                                <w:bCs/>
                                <w:sz w:val="22"/>
                                <w:szCs w:val="22"/>
                              </w:rPr>
                              <w:t>・選挙に参加して自分の意見を伝えていく。（他人事にせず，自分事として考える）</w:t>
                            </w:r>
                          </w:p>
                          <w:p w14:paraId="0C141BD2" w14:textId="5F152EC9" w:rsidR="00E1588A" w:rsidRPr="00592ADB" w:rsidRDefault="00E1588A" w:rsidP="00592ADB">
                            <w:pPr>
                              <w:spacing w:line="280" w:lineRule="exact"/>
                              <w:ind w:firstLineChars="100" w:firstLine="220"/>
                              <w:rPr>
                                <w:rFonts w:asciiTheme="majorEastAsia" w:eastAsiaTheme="majorEastAsia" w:hAnsiTheme="majorEastAsia"/>
                                <w:bCs/>
                                <w:sz w:val="22"/>
                                <w:szCs w:val="22"/>
                              </w:rPr>
                            </w:pPr>
                            <w:r w:rsidRPr="00944834">
                              <w:rPr>
                                <w:rFonts w:asciiTheme="majorEastAsia" w:eastAsiaTheme="majorEastAsia" w:hAnsiTheme="majorEastAsia" w:hint="eastAsia"/>
                                <w:bCs/>
                                <w:sz w:val="22"/>
                                <w:szCs w:val="22"/>
                              </w:rPr>
                              <w:t>・一人一人の意見を尊重して，問題点を改善していく。　　・</w:t>
                            </w:r>
                            <w:r>
                              <w:rPr>
                                <w:rFonts w:asciiTheme="majorEastAsia" w:eastAsiaTheme="majorEastAsia" w:hAnsiTheme="majorEastAsia" w:hint="eastAsia"/>
                                <w:bCs/>
                                <w:sz w:val="22"/>
                                <w:szCs w:val="22"/>
                              </w:rPr>
                              <w:t>政治的</w:t>
                            </w:r>
                            <w:r w:rsidRPr="00944834">
                              <w:rPr>
                                <w:rFonts w:asciiTheme="majorEastAsia" w:eastAsiaTheme="majorEastAsia" w:hAnsiTheme="majorEastAsia" w:hint="eastAsia"/>
                                <w:bCs/>
                                <w:sz w:val="22"/>
                                <w:szCs w:val="22"/>
                              </w:rPr>
                              <w:t>差別をなく</w:t>
                            </w:r>
                            <w:r>
                              <w:rPr>
                                <w:rFonts w:asciiTheme="majorEastAsia" w:eastAsiaTheme="majorEastAsia" w:hAnsiTheme="majorEastAsia" w:hint="eastAsia"/>
                                <w:bCs/>
                                <w:sz w:val="22"/>
                                <w:szCs w:val="22"/>
                              </w:rPr>
                              <w:t>す</w:t>
                            </w:r>
                            <w:r w:rsidRPr="00944834">
                              <w:rPr>
                                <w:rFonts w:asciiTheme="majorEastAsia" w:eastAsiaTheme="majorEastAsia" w:hAnsiTheme="majorEastAsia" w:hint="eastAsia"/>
                                <w:bCs/>
                                <w:sz w:val="22"/>
                                <w:szCs w:val="22"/>
                              </w:rPr>
                              <w:t>。</w:t>
                            </w:r>
                          </w:p>
                        </w:txbxContent>
                      </v:textbox>
                    </v:shape>
                  </w:pict>
                </mc:Fallback>
              </mc:AlternateContent>
            </w:r>
          </w:p>
          <w:p w14:paraId="44679D44" w14:textId="7E921BE5" w:rsidR="0061165A" w:rsidRPr="007A64D3" w:rsidRDefault="0061165A" w:rsidP="00592ADB">
            <w:pPr>
              <w:snapToGrid w:val="0"/>
              <w:jc w:val="left"/>
              <w:rPr>
                <w:sz w:val="21"/>
                <w:szCs w:val="21"/>
              </w:rPr>
            </w:pPr>
          </w:p>
        </w:tc>
        <w:tc>
          <w:tcPr>
            <w:tcW w:w="709" w:type="dxa"/>
          </w:tcPr>
          <w:p w14:paraId="560912CB" w14:textId="6F5F3080" w:rsidR="00F84389" w:rsidRPr="007A64D3" w:rsidRDefault="00F84389" w:rsidP="00F84389">
            <w:pPr>
              <w:snapToGrid w:val="0"/>
              <w:jc w:val="center"/>
              <w:rPr>
                <w:sz w:val="21"/>
                <w:szCs w:val="21"/>
              </w:rPr>
            </w:pPr>
          </w:p>
        </w:tc>
        <w:tc>
          <w:tcPr>
            <w:tcW w:w="709" w:type="dxa"/>
          </w:tcPr>
          <w:p w14:paraId="3522CE76" w14:textId="1A2CFB6B" w:rsidR="00F84389" w:rsidRPr="007A64D3" w:rsidRDefault="00F84389" w:rsidP="00F84389">
            <w:pPr>
              <w:snapToGrid w:val="0"/>
              <w:jc w:val="center"/>
              <w:rPr>
                <w:sz w:val="21"/>
                <w:szCs w:val="21"/>
              </w:rPr>
            </w:pPr>
          </w:p>
        </w:tc>
        <w:tc>
          <w:tcPr>
            <w:tcW w:w="708" w:type="dxa"/>
          </w:tcPr>
          <w:p w14:paraId="1C6AE8EA" w14:textId="77777777" w:rsidR="00EA5EBA" w:rsidRDefault="00EA5EBA" w:rsidP="00F84389">
            <w:pPr>
              <w:snapToGrid w:val="0"/>
              <w:jc w:val="center"/>
              <w:rPr>
                <w:sz w:val="21"/>
                <w:szCs w:val="21"/>
              </w:rPr>
            </w:pPr>
          </w:p>
          <w:p w14:paraId="6B927722" w14:textId="31CDC19A" w:rsidR="00EA5EBA" w:rsidRDefault="00592ADB" w:rsidP="00F84389">
            <w:pPr>
              <w:snapToGrid w:val="0"/>
              <w:jc w:val="center"/>
              <w:rPr>
                <w:sz w:val="21"/>
                <w:szCs w:val="21"/>
              </w:rPr>
            </w:pPr>
            <w:r>
              <w:rPr>
                <w:noProof/>
              </w:rPr>
              <mc:AlternateContent>
                <mc:Choice Requires="wps">
                  <w:drawing>
                    <wp:anchor distT="45720" distB="45720" distL="114300" distR="114300" simplePos="0" relativeHeight="251681280" behindDoc="0" locked="0" layoutInCell="1" allowOverlap="1" wp14:anchorId="192176EB" wp14:editId="3C9719D5">
                      <wp:simplePos x="0" y="0"/>
                      <wp:positionH relativeFrom="column">
                        <wp:posOffset>-2956218</wp:posOffset>
                      </wp:positionH>
                      <wp:positionV relativeFrom="paragraph">
                        <wp:posOffset>292414</wp:posOffset>
                      </wp:positionV>
                      <wp:extent cx="5604510" cy="321547"/>
                      <wp:effectExtent l="0" t="0" r="15240" b="2159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321547"/>
                              </a:xfrm>
                              <a:prstGeom prst="rect">
                                <a:avLst/>
                              </a:prstGeom>
                              <a:solidFill>
                                <a:srgbClr val="FFFFFF"/>
                              </a:solidFill>
                              <a:ln w="19050">
                                <a:solidFill>
                                  <a:srgbClr val="000000"/>
                                </a:solidFill>
                                <a:miter lim="800000"/>
                                <a:headEnd/>
                                <a:tailEnd/>
                              </a:ln>
                            </wps:spPr>
                            <wps:txbx>
                              <w:txbxContent>
                                <w:p w14:paraId="625168E2" w14:textId="6B80C284" w:rsidR="00E1588A" w:rsidRPr="00100C08" w:rsidRDefault="00E1588A">
                                  <w:pPr>
                                    <w:rPr>
                                      <w:rFonts w:asciiTheme="majorEastAsia" w:eastAsiaTheme="majorEastAsia" w:hAnsiTheme="majorEastAsia"/>
                                      <w:b/>
                                    </w:rPr>
                                  </w:pPr>
                                  <w:r w:rsidRPr="00100C08">
                                    <w:rPr>
                                      <w:rFonts w:asciiTheme="majorEastAsia" w:eastAsiaTheme="majorEastAsia" w:hAnsiTheme="majorEastAsia" w:hint="eastAsia"/>
                                      <w:b/>
                                    </w:rPr>
                                    <w:t>【単元を貫く問い】私たちはどのように政治に関わっていくべきなのだろう。</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2176EB" id="テキスト ボックス 25" o:spid="_x0000_s1034" type="#_x0000_t202" style="position:absolute;left:0;text-align:left;margin-left:-232.75pt;margin-top:23pt;width:441.3pt;height:25.3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" strokeweight="1.5pt">
                      <v:textbox inset=",1mm,,1mm">
                        <w:txbxContent>
                          <w:p w14:paraId="625168E2" w14:textId="6B80C284" w:rsidR="00E1588A" w:rsidRPr="00100C08" w:rsidRDefault="00E1588A">
                            <w:pPr>
                              <w:rPr>
                                <w:rFonts w:asciiTheme="majorEastAsia" w:eastAsiaTheme="majorEastAsia" w:hAnsiTheme="majorEastAsia"/>
                                <w:b/>
                              </w:rPr>
                            </w:pPr>
                            <w:r w:rsidRPr="00100C08">
                              <w:rPr>
                                <w:rFonts w:asciiTheme="majorEastAsia" w:eastAsiaTheme="majorEastAsia" w:hAnsiTheme="majorEastAsia" w:hint="eastAsia"/>
                                <w:b/>
                              </w:rPr>
                              <w:t>【単元を貫く問い】私たちはどのように政治に関わっていくべきなのだろう。</w:t>
                            </w:r>
                          </w:p>
                        </w:txbxContent>
                      </v:textbox>
                    </v:shape>
                  </w:pict>
                </mc:Fallback>
              </mc:AlternateContent>
            </w:r>
          </w:p>
          <w:p w14:paraId="7FE5EE80" w14:textId="2EF61699" w:rsidR="00EA5EBA" w:rsidRDefault="00EA5EBA" w:rsidP="00F84389">
            <w:pPr>
              <w:snapToGrid w:val="0"/>
              <w:jc w:val="center"/>
              <w:rPr>
                <w:sz w:val="21"/>
                <w:szCs w:val="21"/>
              </w:rPr>
            </w:pPr>
          </w:p>
          <w:p w14:paraId="7B465AFF" w14:textId="66F7E568" w:rsidR="00EA5EBA" w:rsidRDefault="00EA5EBA" w:rsidP="00F84389">
            <w:pPr>
              <w:snapToGrid w:val="0"/>
              <w:jc w:val="center"/>
              <w:rPr>
                <w:sz w:val="21"/>
                <w:szCs w:val="21"/>
              </w:rPr>
            </w:pPr>
          </w:p>
          <w:p w14:paraId="1CE2A364" w14:textId="7EACFF69" w:rsidR="00061A38" w:rsidRDefault="00061A38" w:rsidP="00F84389">
            <w:pPr>
              <w:snapToGrid w:val="0"/>
              <w:jc w:val="center"/>
              <w:rPr>
                <w:sz w:val="21"/>
                <w:szCs w:val="21"/>
              </w:rPr>
            </w:pPr>
          </w:p>
          <w:p w14:paraId="1357611B" w14:textId="340C6A46" w:rsidR="00F84389" w:rsidRPr="007A64D3" w:rsidRDefault="00FD4CCE" w:rsidP="0061165A">
            <w:pPr>
              <w:snapToGrid w:val="0"/>
              <w:ind w:firstLineChars="50" w:firstLine="105"/>
              <w:rPr>
                <w:sz w:val="21"/>
                <w:szCs w:val="21"/>
              </w:rPr>
            </w:pPr>
            <w:r>
              <w:rPr>
                <w:rFonts w:hint="eastAsia"/>
                <w:sz w:val="21"/>
                <w:szCs w:val="21"/>
              </w:rPr>
              <w:t>●</w:t>
            </w:r>
          </w:p>
        </w:tc>
        <w:tc>
          <w:tcPr>
            <w:tcW w:w="3148" w:type="dxa"/>
          </w:tcPr>
          <w:p w14:paraId="75F083A4" w14:textId="78C11E44" w:rsidR="00EA5EBA" w:rsidRDefault="00592ADB" w:rsidP="00F84389">
            <w:pPr>
              <w:snapToGrid w:val="0"/>
              <w:jc w:val="left"/>
              <w:rPr>
                <w:sz w:val="21"/>
                <w:szCs w:val="21"/>
              </w:rPr>
            </w:pPr>
            <w:r>
              <w:rPr>
                <w:noProof/>
              </w:rPr>
              <mc:AlternateContent>
                <mc:Choice Requires="wps">
                  <w:drawing>
                    <wp:anchor distT="0" distB="0" distL="114300" distR="114300" simplePos="0" relativeHeight="251655679" behindDoc="0" locked="0" layoutInCell="1" allowOverlap="1" wp14:anchorId="5A7C037D" wp14:editId="6E46A4DB">
                      <wp:simplePos x="0" y="0"/>
                      <wp:positionH relativeFrom="column">
                        <wp:posOffset>-3405798</wp:posOffset>
                      </wp:positionH>
                      <wp:positionV relativeFrom="paragraph">
                        <wp:posOffset>40452</wp:posOffset>
                      </wp:positionV>
                      <wp:extent cx="5605145" cy="357693"/>
                      <wp:effectExtent l="0" t="0" r="14605" b="2349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5145" cy="357693"/>
                              </a:xfrm>
                              <a:prstGeom prst="rect">
                                <a:avLst/>
                              </a:prstGeom>
                              <a:solidFill>
                                <a:sysClr val="window" lastClr="FFFFFF"/>
                              </a:solidFill>
                              <a:ln w="19050" cap="flat" cmpd="sng" algn="ctr">
                                <a:solidFill>
                                  <a:sysClr val="windowText" lastClr="000000"/>
                                </a:solidFill>
                                <a:prstDash val="sysDash"/>
                              </a:ln>
                              <a:effectLst/>
                            </wps:spPr>
                            <wps:txbx>
                              <w:txbxContent>
                                <w:p w14:paraId="44E1F89C" w14:textId="3E98B0B2" w:rsidR="00E1588A" w:rsidRPr="00592ADB" w:rsidRDefault="00E1588A" w:rsidP="00592ADB">
                                  <w:pPr>
                                    <w:ind w:firstLineChars="300" w:firstLine="723"/>
                                  </w:pPr>
                                  <w:r w:rsidRPr="00100C08">
                                    <w:rPr>
                                      <w:rFonts w:asciiTheme="majorEastAsia" w:eastAsiaTheme="majorEastAsia" w:hAnsiTheme="majorEastAsia" w:hint="eastAsia"/>
                                      <w:b/>
                                    </w:rPr>
                                    <w:t>【本質的な問い】なぜ私たちにとって政治は必要なのだろう。</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C037D" id="正方形/長方形 23" o:spid="_x0000_s1035" style="position:absolute;margin-left:-268.15pt;margin-top:3.2pt;width:441.35pt;height:28.15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" fillcolor="window" strokecolor="windowText" strokeweight="1.5pt">
                      <v:stroke dashstyle="3 1"/>
                      <v:path arrowok="t"/>
                      <v:textbox inset=",1mm,,1mm">
                        <w:txbxContent>
                          <w:p w14:paraId="44E1F89C" w14:textId="3E98B0B2" w:rsidR="00E1588A" w:rsidRPr="00592ADB" w:rsidRDefault="00E1588A" w:rsidP="00592ADB">
                            <w:pPr>
                              <w:ind w:firstLineChars="300" w:firstLine="723"/>
                            </w:pPr>
                            <w:r w:rsidRPr="00100C08">
                              <w:rPr>
                                <w:rFonts w:asciiTheme="majorEastAsia" w:eastAsiaTheme="majorEastAsia" w:hAnsiTheme="majorEastAsia" w:hint="eastAsia"/>
                                <w:b/>
                              </w:rPr>
                              <w:t>【本質的な問い】なぜ私たちにとって政治は必要なのだろう。</w:t>
                            </w:r>
                          </w:p>
                        </w:txbxContent>
                      </v:textbox>
                    </v:rect>
                  </w:pict>
                </mc:Fallback>
              </mc:AlternateContent>
            </w:r>
          </w:p>
          <w:p w14:paraId="7395A7F3" w14:textId="713E293E" w:rsidR="00EA5EBA" w:rsidRDefault="00EA5EBA" w:rsidP="00F84389">
            <w:pPr>
              <w:snapToGrid w:val="0"/>
              <w:jc w:val="left"/>
              <w:rPr>
                <w:sz w:val="21"/>
                <w:szCs w:val="21"/>
              </w:rPr>
            </w:pPr>
          </w:p>
          <w:p w14:paraId="25411C89" w14:textId="3BA47BF9" w:rsidR="00EA5EBA" w:rsidRDefault="00EA5EBA" w:rsidP="00F84389">
            <w:pPr>
              <w:snapToGrid w:val="0"/>
              <w:jc w:val="left"/>
              <w:rPr>
                <w:sz w:val="21"/>
                <w:szCs w:val="21"/>
              </w:rPr>
            </w:pPr>
          </w:p>
          <w:p w14:paraId="1F531868" w14:textId="500E09C7" w:rsidR="00EA5EBA" w:rsidRDefault="00EA5EBA" w:rsidP="00F84389">
            <w:pPr>
              <w:snapToGrid w:val="0"/>
              <w:jc w:val="left"/>
              <w:rPr>
                <w:sz w:val="21"/>
                <w:szCs w:val="21"/>
              </w:rPr>
            </w:pPr>
          </w:p>
          <w:p w14:paraId="634F28C1" w14:textId="6B5D6BE5" w:rsidR="00061A38" w:rsidRDefault="00061A38" w:rsidP="00F84389">
            <w:pPr>
              <w:snapToGrid w:val="0"/>
              <w:jc w:val="left"/>
              <w:rPr>
                <w:sz w:val="21"/>
                <w:szCs w:val="21"/>
              </w:rPr>
            </w:pPr>
          </w:p>
          <w:p w14:paraId="16A00863" w14:textId="0D539EAB" w:rsidR="0061165A" w:rsidRDefault="00D11E16" w:rsidP="00592ADB">
            <w:pPr>
              <w:snapToGrid w:val="0"/>
              <w:rPr>
                <w:sz w:val="21"/>
                <w:szCs w:val="21"/>
              </w:rPr>
            </w:pPr>
            <w:r w:rsidRPr="00D11E16">
              <w:rPr>
                <w:rFonts w:hint="eastAsia"/>
                <w:sz w:val="21"/>
                <w:szCs w:val="21"/>
              </w:rPr>
              <w:t>民主政治と政治参加について</w:t>
            </w:r>
            <w:r w:rsidRPr="00D11E16">
              <w:rPr>
                <w:rFonts w:hint="eastAsia"/>
                <w:sz w:val="21"/>
                <w:szCs w:val="21"/>
              </w:rPr>
              <w:t xml:space="preserve">, </w:t>
            </w:r>
            <w:r w:rsidRPr="00D11E16">
              <w:rPr>
                <w:rFonts w:hint="eastAsia"/>
                <w:sz w:val="21"/>
                <w:szCs w:val="21"/>
              </w:rPr>
              <w:t>現代社会に見られる課題の解決を視野に主体的に社会に関ろうとしている。</w:t>
            </w:r>
            <w:r w:rsidR="00F84389" w:rsidRPr="007A64D3">
              <w:rPr>
                <w:rFonts w:hint="eastAsia"/>
                <w:sz w:val="21"/>
                <w:szCs w:val="21"/>
              </w:rPr>
              <w:t>【ウ−</w:t>
            </w:r>
            <w:r>
              <w:rPr>
                <w:rFonts w:hint="eastAsia"/>
                <w:sz w:val="21"/>
                <w:szCs w:val="21"/>
              </w:rPr>
              <w:t>①</w:t>
            </w:r>
            <w:r w:rsidR="00F84389" w:rsidRPr="007A64D3">
              <w:rPr>
                <w:rFonts w:hint="eastAsia"/>
                <w:sz w:val="21"/>
                <w:szCs w:val="21"/>
              </w:rPr>
              <w:t>】</w:t>
            </w:r>
          </w:p>
          <w:p w14:paraId="6F052B10" w14:textId="65564A7E" w:rsidR="00635C3C" w:rsidRDefault="00635C3C" w:rsidP="00F84389">
            <w:pPr>
              <w:snapToGrid w:val="0"/>
              <w:jc w:val="left"/>
              <w:rPr>
                <w:sz w:val="21"/>
                <w:szCs w:val="21"/>
              </w:rPr>
            </w:pPr>
          </w:p>
          <w:p w14:paraId="44FCB139" w14:textId="77777777" w:rsidR="00635C3C" w:rsidRDefault="00635C3C" w:rsidP="00F84389">
            <w:pPr>
              <w:snapToGrid w:val="0"/>
              <w:jc w:val="left"/>
              <w:rPr>
                <w:sz w:val="21"/>
                <w:szCs w:val="21"/>
              </w:rPr>
            </w:pPr>
          </w:p>
          <w:p w14:paraId="680C6B6F" w14:textId="77777777" w:rsidR="00635C3C" w:rsidRDefault="00635C3C" w:rsidP="00F84389">
            <w:pPr>
              <w:snapToGrid w:val="0"/>
              <w:jc w:val="left"/>
              <w:rPr>
                <w:sz w:val="21"/>
                <w:szCs w:val="21"/>
              </w:rPr>
            </w:pPr>
          </w:p>
          <w:p w14:paraId="1A35134A" w14:textId="60274937" w:rsidR="00635C3C" w:rsidRPr="007A64D3" w:rsidRDefault="00635C3C" w:rsidP="00F84389">
            <w:pPr>
              <w:snapToGrid w:val="0"/>
              <w:jc w:val="left"/>
              <w:rPr>
                <w:sz w:val="21"/>
                <w:szCs w:val="21"/>
              </w:rPr>
            </w:pPr>
          </w:p>
        </w:tc>
        <w:tc>
          <w:tcPr>
            <w:tcW w:w="1530" w:type="dxa"/>
          </w:tcPr>
          <w:p w14:paraId="04FA3B2C" w14:textId="744DE874" w:rsidR="00EA5EBA" w:rsidRDefault="00EA5EBA" w:rsidP="00F84389">
            <w:pPr>
              <w:snapToGrid w:val="0"/>
              <w:jc w:val="left"/>
              <w:rPr>
                <w:sz w:val="21"/>
                <w:szCs w:val="21"/>
              </w:rPr>
            </w:pPr>
          </w:p>
          <w:p w14:paraId="78BD38DF" w14:textId="7C00E4F3" w:rsidR="00EA5EBA" w:rsidRDefault="00EA5EBA" w:rsidP="00F84389">
            <w:pPr>
              <w:snapToGrid w:val="0"/>
              <w:jc w:val="left"/>
              <w:rPr>
                <w:sz w:val="21"/>
                <w:szCs w:val="21"/>
              </w:rPr>
            </w:pPr>
          </w:p>
          <w:p w14:paraId="272FB5F9" w14:textId="25B671FC" w:rsidR="00EA5EBA" w:rsidRDefault="00EA5EBA" w:rsidP="00F84389">
            <w:pPr>
              <w:snapToGrid w:val="0"/>
              <w:jc w:val="left"/>
              <w:rPr>
                <w:sz w:val="21"/>
                <w:szCs w:val="21"/>
              </w:rPr>
            </w:pPr>
          </w:p>
          <w:p w14:paraId="71A46DD4" w14:textId="1356EECF" w:rsidR="00EA5EBA" w:rsidRDefault="00EA5EBA" w:rsidP="00F84389">
            <w:pPr>
              <w:snapToGrid w:val="0"/>
              <w:jc w:val="left"/>
              <w:rPr>
                <w:sz w:val="21"/>
                <w:szCs w:val="21"/>
              </w:rPr>
            </w:pPr>
          </w:p>
          <w:p w14:paraId="091437F8" w14:textId="67B3E47B" w:rsidR="00061A38" w:rsidRDefault="00061A38" w:rsidP="00F84389">
            <w:pPr>
              <w:snapToGrid w:val="0"/>
              <w:jc w:val="left"/>
              <w:rPr>
                <w:sz w:val="21"/>
                <w:szCs w:val="21"/>
              </w:rPr>
            </w:pPr>
          </w:p>
          <w:p w14:paraId="0131C67E" w14:textId="6C64C9F3" w:rsidR="00F84389" w:rsidRPr="007A64D3" w:rsidRDefault="00F84389" w:rsidP="00F84389">
            <w:pPr>
              <w:snapToGrid w:val="0"/>
              <w:jc w:val="left"/>
              <w:rPr>
                <w:sz w:val="21"/>
                <w:szCs w:val="21"/>
              </w:rPr>
            </w:pPr>
            <w:r w:rsidRPr="007A64D3">
              <w:rPr>
                <w:rFonts w:hint="eastAsia"/>
                <w:sz w:val="21"/>
                <w:szCs w:val="21"/>
              </w:rPr>
              <w:t>観察</w:t>
            </w:r>
          </w:p>
          <w:p w14:paraId="6D98839F" w14:textId="77777777" w:rsidR="00F84389" w:rsidRPr="007A64D3" w:rsidRDefault="00F84389" w:rsidP="00F84389">
            <w:pPr>
              <w:snapToGrid w:val="0"/>
              <w:jc w:val="left"/>
              <w:rPr>
                <w:sz w:val="21"/>
                <w:szCs w:val="21"/>
              </w:rPr>
            </w:pPr>
            <w:r w:rsidRPr="007A64D3">
              <w:rPr>
                <w:rFonts w:hint="eastAsia"/>
                <w:sz w:val="21"/>
                <w:szCs w:val="21"/>
              </w:rPr>
              <w:t>ジャムボード</w:t>
            </w:r>
          </w:p>
          <w:p w14:paraId="0EFE5F48" w14:textId="77777777" w:rsidR="00F84389" w:rsidRPr="007A64D3" w:rsidRDefault="00F84389" w:rsidP="00F84389">
            <w:pPr>
              <w:snapToGrid w:val="0"/>
              <w:jc w:val="left"/>
              <w:rPr>
                <w:sz w:val="21"/>
                <w:szCs w:val="21"/>
              </w:rPr>
            </w:pPr>
            <w:r w:rsidRPr="007A64D3">
              <w:rPr>
                <w:rFonts w:hint="eastAsia"/>
                <w:sz w:val="21"/>
                <w:szCs w:val="21"/>
              </w:rPr>
              <w:t>学びの足跡</w:t>
            </w:r>
          </w:p>
        </w:tc>
      </w:tr>
      <w:tr w:rsidR="00F84389" w:rsidRPr="004F13DC" w14:paraId="16554ACB" w14:textId="77777777" w:rsidTr="00DD553E">
        <w:tc>
          <w:tcPr>
            <w:tcW w:w="390" w:type="dxa"/>
            <w:vMerge w:val="restart"/>
          </w:tcPr>
          <w:p w14:paraId="357A37A1" w14:textId="3A5FC0AA" w:rsidR="00D54A25" w:rsidRDefault="00F84389" w:rsidP="00F84389">
            <w:pPr>
              <w:snapToGrid w:val="0"/>
              <w:rPr>
                <w:sz w:val="21"/>
                <w:szCs w:val="21"/>
              </w:rPr>
            </w:pPr>
            <w:r w:rsidRPr="007A64D3">
              <w:rPr>
                <w:rFonts w:hint="eastAsia"/>
                <w:sz w:val="21"/>
                <w:szCs w:val="21"/>
              </w:rPr>
              <w:t>第二次</w:t>
            </w:r>
          </w:p>
          <w:p w14:paraId="330C8205" w14:textId="124FABAF" w:rsidR="00E56C50" w:rsidRPr="00E56C50" w:rsidRDefault="00942ADC" w:rsidP="00F84389">
            <w:pPr>
              <w:snapToGrid w:val="0"/>
              <w:rPr>
                <w:rFonts w:asciiTheme="majorEastAsia" w:eastAsiaTheme="majorEastAsia" w:hAnsiTheme="majorEastAsia"/>
                <w:b/>
                <w:sz w:val="21"/>
                <w:szCs w:val="21"/>
              </w:rPr>
            </w:pPr>
            <w:r>
              <w:rPr>
                <w:noProof/>
              </w:rPr>
              <mc:AlternateContent>
                <mc:Choice Requires="wps">
                  <w:drawing>
                    <wp:anchor distT="0" distB="0" distL="114300" distR="114300" simplePos="0" relativeHeight="251695616" behindDoc="1" locked="0" layoutInCell="1" allowOverlap="1" wp14:anchorId="40F9A22C" wp14:editId="043F7A9E">
                      <wp:simplePos x="0" y="0"/>
                      <wp:positionH relativeFrom="column">
                        <wp:posOffset>-65405</wp:posOffset>
                      </wp:positionH>
                      <wp:positionV relativeFrom="paragraph">
                        <wp:posOffset>144780</wp:posOffset>
                      </wp:positionV>
                      <wp:extent cx="236855" cy="59245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592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A74F6" id="正方形/長方形 21" o:spid="_x0000_s1026" style="position:absolute;left:0;text-align:left;margin-left:-5.15pt;margin-top:11.4pt;width:18.65pt;height:46.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" fillcolor="window" strokecolor="windowText" strokeweight="1pt">
                      <v:path arrowok="t"/>
                    </v:rect>
                  </w:pict>
                </mc:Fallback>
              </mc:AlternateContent>
            </w:r>
          </w:p>
          <w:p w14:paraId="60ACE8D1" w14:textId="0ABF2A4F" w:rsidR="00E56C50" w:rsidRPr="007A64D3" w:rsidRDefault="00E56C50" w:rsidP="00F84389">
            <w:pPr>
              <w:snapToGrid w:val="0"/>
              <w:rPr>
                <w:sz w:val="21"/>
                <w:szCs w:val="21"/>
              </w:rPr>
            </w:pPr>
            <w:r w:rsidRPr="00E56C50">
              <w:rPr>
                <w:rFonts w:asciiTheme="majorEastAsia" w:eastAsiaTheme="majorEastAsia" w:hAnsiTheme="majorEastAsia" w:hint="eastAsia"/>
                <w:b/>
                <w:sz w:val="21"/>
                <w:szCs w:val="21"/>
              </w:rPr>
              <w:t>深める</w:t>
            </w:r>
          </w:p>
        </w:tc>
        <w:tc>
          <w:tcPr>
            <w:tcW w:w="567" w:type="dxa"/>
          </w:tcPr>
          <w:p w14:paraId="646C87D8" w14:textId="7C501D49" w:rsidR="00F84389" w:rsidRPr="007A64D3" w:rsidRDefault="00F84389" w:rsidP="00592ADB">
            <w:pPr>
              <w:snapToGrid w:val="0"/>
              <w:jc w:val="center"/>
              <w:rPr>
                <w:sz w:val="21"/>
                <w:szCs w:val="21"/>
              </w:rPr>
            </w:pPr>
            <w:r w:rsidRPr="007A64D3">
              <w:rPr>
                <w:rFonts w:hint="eastAsia"/>
                <w:sz w:val="21"/>
                <w:szCs w:val="21"/>
              </w:rPr>
              <w:t>２</w:t>
            </w:r>
          </w:p>
        </w:tc>
        <w:tc>
          <w:tcPr>
            <w:tcW w:w="3262" w:type="dxa"/>
          </w:tcPr>
          <w:p w14:paraId="3055D704" w14:textId="6F7C8F20" w:rsidR="001E6280" w:rsidRDefault="001E6280" w:rsidP="00592ADB">
            <w:pPr>
              <w:snapToGrid w:val="0"/>
              <w:rPr>
                <w:sz w:val="21"/>
                <w:szCs w:val="21"/>
              </w:rPr>
            </w:pPr>
          </w:p>
          <w:p w14:paraId="289B3706" w14:textId="63AF70B6" w:rsidR="001E6280" w:rsidRDefault="001E6280" w:rsidP="00592ADB">
            <w:pPr>
              <w:snapToGrid w:val="0"/>
              <w:rPr>
                <w:sz w:val="21"/>
                <w:szCs w:val="21"/>
              </w:rPr>
            </w:pPr>
          </w:p>
          <w:p w14:paraId="5C83D640" w14:textId="48BF30D0" w:rsidR="00C57289" w:rsidRDefault="00C57289" w:rsidP="00592ADB">
            <w:pPr>
              <w:snapToGrid w:val="0"/>
              <w:rPr>
                <w:sz w:val="21"/>
                <w:szCs w:val="21"/>
              </w:rPr>
            </w:pPr>
          </w:p>
          <w:p w14:paraId="4E8353B6" w14:textId="77777777" w:rsidR="00C57289" w:rsidRDefault="00C57289" w:rsidP="00592ADB">
            <w:pPr>
              <w:snapToGrid w:val="0"/>
              <w:rPr>
                <w:sz w:val="21"/>
                <w:szCs w:val="21"/>
              </w:rPr>
            </w:pPr>
          </w:p>
          <w:p w14:paraId="32A45537" w14:textId="682683CD" w:rsidR="00F84389" w:rsidRPr="007A64D3" w:rsidRDefault="00F84389" w:rsidP="00592ADB">
            <w:pPr>
              <w:snapToGrid w:val="0"/>
              <w:rPr>
                <w:sz w:val="21"/>
                <w:szCs w:val="21"/>
              </w:rPr>
            </w:pPr>
            <w:r w:rsidRPr="007A64D3">
              <w:rPr>
                <w:rFonts w:hint="eastAsia"/>
                <w:sz w:val="21"/>
                <w:szCs w:val="21"/>
              </w:rPr>
              <w:t>民主主義の考え方とその運用を理解する。</w:t>
            </w:r>
          </w:p>
        </w:tc>
        <w:tc>
          <w:tcPr>
            <w:tcW w:w="709" w:type="dxa"/>
          </w:tcPr>
          <w:p w14:paraId="7C2DBEAD" w14:textId="31BB8E8C" w:rsidR="001E6280" w:rsidRDefault="001E6280" w:rsidP="00592ADB">
            <w:pPr>
              <w:snapToGrid w:val="0"/>
              <w:jc w:val="center"/>
              <w:rPr>
                <w:sz w:val="21"/>
                <w:szCs w:val="21"/>
              </w:rPr>
            </w:pPr>
          </w:p>
          <w:p w14:paraId="439A2D9D" w14:textId="1F2F5AF7" w:rsidR="001E6280" w:rsidRDefault="001E6280" w:rsidP="00592ADB">
            <w:pPr>
              <w:snapToGrid w:val="0"/>
              <w:jc w:val="center"/>
              <w:rPr>
                <w:sz w:val="21"/>
                <w:szCs w:val="21"/>
              </w:rPr>
            </w:pPr>
          </w:p>
          <w:p w14:paraId="76C17425" w14:textId="7691950B" w:rsidR="00C57289" w:rsidRDefault="00C57289" w:rsidP="00592ADB">
            <w:pPr>
              <w:snapToGrid w:val="0"/>
              <w:jc w:val="center"/>
              <w:rPr>
                <w:sz w:val="21"/>
                <w:szCs w:val="21"/>
              </w:rPr>
            </w:pPr>
          </w:p>
          <w:p w14:paraId="666D39B6" w14:textId="77777777" w:rsidR="00C57289" w:rsidRDefault="00C57289" w:rsidP="00592ADB">
            <w:pPr>
              <w:snapToGrid w:val="0"/>
              <w:jc w:val="center"/>
              <w:rPr>
                <w:sz w:val="21"/>
                <w:szCs w:val="21"/>
              </w:rPr>
            </w:pPr>
          </w:p>
          <w:p w14:paraId="65660076" w14:textId="01F8DF46" w:rsidR="00F84389" w:rsidRPr="007A64D3" w:rsidRDefault="00FD4CCE" w:rsidP="00592ADB">
            <w:pPr>
              <w:snapToGrid w:val="0"/>
              <w:jc w:val="center"/>
              <w:rPr>
                <w:sz w:val="21"/>
                <w:szCs w:val="21"/>
              </w:rPr>
            </w:pPr>
            <w:r>
              <w:rPr>
                <w:rFonts w:hint="eastAsia"/>
                <w:sz w:val="21"/>
                <w:szCs w:val="21"/>
              </w:rPr>
              <w:t>●</w:t>
            </w:r>
          </w:p>
        </w:tc>
        <w:tc>
          <w:tcPr>
            <w:tcW w:w="709" w:type="dxa"/>
          </w:tcPr>
          <w:p w14:paraId="03DC452E" w14:textId="2F538567" w:rsidR="00F84389" w:rsidRDefault="00942ADC" w:rsidP="00592ADB">
            <w:pPr>
              <w:snapToGrid w:val="0"/>
              <w:jc w:val="center"/>
              <w:rPr>
                <w:sz w:val="21"/>
                <w:szCs w:val="21"/>
              </w:rPr>
            </w:pPr>
            <w:r>
              <w:rPr>
                <w:noProof/>
              </w:rPr>
              <mc:AlternateContent>
                <mc:Choice Requires="wps">
                  <w:drawing>
                    <wp:anchor distT="45720" distB="45720" distL="114300" distR="114300" simplePos="0" relativeHeight="251685376" behindDoc="0" locked="0" layoutInCell="1" allowOverlap="1" wp14:anchorId="63DC8637" wp14:editId="51B7BE6D">
                      <wp:simplePos x="0" y="0"/>
                      <wp:positionH relativeFrom="column">
                        <wp:posOffset>-2646680</wp:posOffset>
                      </wp:positionH>
                      <wp:positionV relativeFrom="paragraph">
                        <wp:posOffset>13984</wp:posOffset>
                      </wp:positionV>
                      <wp:extent cx="6350558" cy="577780"/>
                      <wp:effectExtent l="0" t="0" r="12700" b="1333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558" cy="577780"/>
                              </a:xfrm>
                              <a:prstGeom prst="rect">
                                <a:avLst/>
                              </a:prstGeom>
                              <a:solidFill>
                                <a:srgbClr val="FFFFFF"/>
                              </a:solidFill>
                              <a:ln w="12700">
                                <a:solidFill>
                                  <a:srgbClr val="000000"/>
                                </a:solidFill>
                                <a:miter lim="800000"/>
                                <a:headEnd/>
                                <a:tailEnd/>
                              </a:ln>
                            </wps:spPr>
                            <wps:txbx>
                              <w:txbxContent>
                                <w:p w14:paraId="1A822A9E" w14:textId="7C8FD0C1" w:rsidR="00E1588A" w:rsidRPr="00100C08" w:rsidRDefault="00E1588A" w:rsidP="00592ADB">
                                  <w:pPr>
                                    <w:ind w:left="241" w:hangingChars="100" w:hanging="241"/>
                                    <w:rPr>
                                      <w:rFonts w:asciiTheme="majorEastAsia" w:eastAsiaTheme="majorEastAsia" w:hAnsiTheme="majorEastAsia"/>
                                      <w:b/>
                                    </w:rPr>
                                  </w:pPr>
                                  <w:r w:rsidRPr="00100C08">
                                    <w:rPr>
                                      <w:rFonts w:asciiTheme="majorEastAsia" w:eastAsiaTheme="majorEastAsia" w:hAnsiTheme="majorEastAsia" w:hint="eastAsia"/>
                                      <w:b/>
                                    </w:rPr>
                                    <w:t>【</w:t>
                                  </w:r>
                                  <w:r>
                                    <w:rPr>
                                      <w:rFonts w:asciiTheme="majorEastAsia" w:eastAsiaTheme="majorEastAsia" w:hAnsiTheme="majorEastAsia" w:hint="eastAsia"/>
                                      <w:b/>
                                    </w:rPr>
                                    <w:t>小単元を貫く問い</w:t>
                                  </w:r>
                                  <w:r w:rsidRPr="00100C08">
                                    <w:rPr>
                                      <w:rFonts w:asciiTheme="majorEastAsia" w:eastAsiaTheme="majorEastAsia" w:hAnsiTheme="majorEastAsia" w:hint="eastAsia"/>
                                      <w:b/>
                                    </w:rPr>
                                    <w:t>】</w:t>
                                  </w:r>
                                  <w:r>
                                    <w:rPr>
                                      <w:rFonts w:asciiTheme="majorEastAsia" w:eastAsiaTheme="majorEastAsia" w:hAnsiTheme="majorEastAsia" w:hint="eastAsia"/>
                                      <w:b/>
                                    </w:rPr>
                                    <w:t>社会の</w:t>
                                  </w:r>
                                  <w:r w:rsidRPr="00100C08">
                                    <w:rPr>
                                      <w:rFonts w:asciiTheme="majorEastAsia" w:eastAsiaTheme="majorEastAsia" w:hAnsiTheme="majorEastAsia" w:hint="eastAsia"/>
                                      <w:b/>
                                    </w:rPr>
                                    <w:t>課題を解決するために</w:t>
                                  </w:r>
                                  <w:r>
                                    <w:rPr>
                                      <w:rFonts w:asciiTheme="majorEastAsia" w:eastAsiaTheme="majorEastAsia" w:hAnsiTheme="majorEastAsia" w:hint="eastAsia"/>
                                      <w:b/>
                                    </w:rPr>
                                    <w:t>，私たちはどのように情報を入手し，判断して物事を決めるべきなのだろう。</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DC8637" id="テキスト ボックス 20" o:spid="_x0000_s1036" type="#_x0000_t202" style="position:absolute;left:0;text-align:left;margin-left:-208.4pt;margin-top:1.1pt;width:500.05pt;height:45.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" strokeweight="1pt">
                      <v:textbox inset=",1mm,,1mm">
                        <w:txbxContent>
                          <w:p w14:paraId="1A822A9E" w14:textId="7C8FD0C1" w:rsidR="00E1588A" w:rsidRPr="00100C08" w:rsidRDefault="00E1588A" w:rsidP="00592ADB">
                            <w:pPr>
                              <w:ind w:left="241" w:hangingChars="100" w:hanging="241"/>
                              <w:rPr>
                                <w:rFonts w:asciiTheme="majorEastAsia" w:eastAsiaTheme="majorEastAsia" w:hAnsiTheme="majorEastAsia"/>
                                <w:b/>
                              </w:rPr>
                            </w:pPr>
                            <w:r w:rsidRPr="00100C08">
                              <w:rPr>
                                <w:rFonts w:asciiTheme="majorEastAsia" w:eastAsiaTheme="majorEastAsia" w:hAnsiTheme="majorEastAsia" w:hint="eastAsia"/>
                                <w:b/>
                              </w:rPr>
                              <w:t>【</w:t>
                            </w:r>
                            <w:r>
                              <w:rPr>
                                <w:rFonts w:asciiTheme="majorEastAsia" w:eastAsiaTheme="majorEastAsia" w:hAnsiTheme="majorEastAsia" w:hint="eastAsia"/>
                                <w:b/>
                              </w:rPr>
                              <w:t>小単元を貫く問い</w:t>
                            </w:r>
                            <w:r w:rsidRPr="00100C08">
                              <w:rPr>
                                <w:rFonts w:asciiTheme="majorEastAsia" w:eastAsiaTheme="majorEastAsia" w:hAnsiTheme="majorEastAsia" w:hint="eastAsia"/>
                                <w:b/>
                              </w:rPr>
                              <w:t>】</w:t>
                            </w:r>
                            <w:r>
                              <w:rPr>
                                <w:rFonts w:asciiTheme="majorEastAsia" w:eastAsiaTheme="majorEastAsia" w:hAnsiTheme="majorEastAsia" w:hint="eastAsia"/>
                                <w:b/>
                              </w:rPr>
                              <w:t>社会の</w:t>
                            </w:r>
                            <w:r w:rsidRPr="00100C08">
                              <w:rPr>
                                <w:rFonts w:asciiTheme="majorEastAsia" w:eastAsiaTheme="majorEastAsia" w:hAnsiTheme="majorEastAsia" w:hint="eastAsia"/>
                                <w:b/>
                              </w:rPr>
                              <w:t>課題を解決するために</w:t>
                            </w:r>
                            <w:r>
                              <w:rPr>
                                <w:rFonts w:asciiTheme="majorEastAsia" w:eastAsiaTheme="majorEastAsia" w:hAnsiTheme="majorEastAsia" w:hint="eastAsia"/>
                                <w:b/>
                              </w:rPr>
                              <w:t>，私たちはどのように情報を入手し，判断して物事を決めるべきなのだろう。</w:t>
                            </w:r>
                          </w:p>
                        </w:txbxContent>
                      </v:textbox>
                    </v:shape>
                  </w:pict>
                </mc:Fallback>
              </mc:AlternateContent>
            </w:r>
          </w:p>
          <w:p w14:paraId="7A40F824" w14:textId="77777777" w:rsidR="00C57289" w:rsidRDefault="00C57289" w:rsidP="00592ADB">
            <w:pPr>
              <w:snapToGrid w:val="0"/>
              <w:jc w:val="center"/>
              <w:rPr>
                <w:sz w:val="21"/>
                <w:szCs w:val="21"/>
              </w:rPr>
            </w:pPr>
          </w:p>
          <w:p w14:paraId="29A53079" w14:textId="77777777" w:rsidR="00C57289" w:rsidRDefault="00C57289" w:rsidP="00592ADB">
            <w:pPr>
              <w:snapToGrid w:val="0"/>
              <w:jc w:val="center"/>
              <w:rPr>
                <w:sz w:val="21"/>
                <w:szCs w:val="21"/>
              </w:rPr>
            </w:pPr>
          </w:p>
          <w:p w14:paraId="0133D7F0" w14:textId="77777777" w:rsidR="00C57289" w:rsidRDefault="00C57289" w:rsidP="00592ADB">
            <w:pPr>
              <w:snapToGrid w:val="0"/>
              <w:jc w:val="center"/>
              <w:rPr>
                <w:sz w:val="21"/>
                <w:szCs w:val="21"/>
              </w:rPr>
            </w:pPr>
          </w:p>
          <w:p w14:paraId="564AF33F" w14:textId="77777777" w:rsidR="00C57289" w:rsidRDefault="00C57289" w:rsidP="00592ADB">
            <w:pPr>
              <w:snapToGrid w:val="0"/>
              <w:jc w:val="center"/>
              <w:rPr>
                <w:sz w:val="21"/>
                <w:szCs w:val="21"/>
              </w:rPr>
            </w:pPr>
          </w:p>
          <w:p w14:paraId="152C94C6" w14:textId="3CEFCAFC" w:rsidR="00C57289" w:rsidRPr="007A64D3" w:rsidRDefault="00C57289" w:rsidP="00592ADB">
            <w:pPr>
              <w:snapToGrid w:val="0"/>
              <w:jc w:val="center"/>
              <w:rPr>
                <w:sz w:val="21"/>
                <w:szCs w:val="21"/>
              </w:rPr>
            </w:pPr>
          </w:p>
        </w:tc>
        <w:tc>
          <w:tcPr>
            <w:tcW w:w="708" w:type="dxa"/>
          </w:tcPr>
          <w:p w14:paraId="2848F288" w14:textId="77777777" w:rsidR="00F84389" w:rsidRDefault="00F84389" w:rsidP="00592ADB">
            <w:pPr>
              <w:snapToGrid w:val="0"/>
              <w:jc w:val="center"/>
              <w:rPr>
                <w:sz w:val="21"/>
                <w:szCs w:val="21"/>
              </w:rPr>
            </w:pPr>
          </w:p>
          <w:p w14:paraId="6D0348C4" w14:textId="77777777" w:rsidR="00C57289" w:rsidRDefault="00C57289" w:rsidP="00592ADB">
            <w:pPr>
              <w:snapToGrid w:val="0"/>
              <w:jc w:val="center"/>
              <w:rPr>
                <w:sz w:val="21"/>
                <w:szCs w:val="21"/>
              </w:rPr>
            </w:pPr>
          </w:p>
          <w:p w14:paraId="7D11CCA6" w14:textId="77777777" w:rsidR="00C57289" w:rsidRDefault="00C57289" w:rsidP="00592ADB">
            <w:pPr>
              <w:snapToGrid w:val="0"/>
              <w:jc w:val="center"/>
              <w:rPr>
                <w:sz w:val="21"/>
                <w:szCs w:val="21"/>
              </w:rPr>
            </w:pPr>
          </w:p>
          <w:p w14:paraId="20F74191" w14:textId="77777777" w:rsidR="00C57289" w:rsidRDefault="00C57289" w:rsidP="00592ADB">
            <w:pPr>
              <w:snapToGrid w:val="0"/>
              <w:jc w:val="center"/>
              <w:rPr>
                <w:sz w:val="21"/>
                <w:szCs w:val="21"/>
              </w:rPr>
            </w:pPr>
          </w:p>
          <w:p w14:paraId="0018BC8F" w14:textId="77777777" w:rsidR="00C57289" w:rsidRDefault="00C57289" w:rsidP="00592ADB">
            <w:pPr>
              <w:snapToGrid w:val="0"/>
              <w:jc w:val="center"/>
              <w:rPr>
                <w:sz w:val="21"/>
                <w:szCs w:val="21"/>
              </w:rPr>
            </w:pPr>
          </w:p>
          <w:p w14:paraId="6A54249A" w14:textId="489B1245" w:rsidR="00C57289" w:rsidRPr="007A64D3" w:rsidRDefault="00C57289" w:rsidP="00592ADB">
            <w:pPr>
              <w:snapToGrid w:val="0"/>
              <w:jc w:val="center"/>
              <w:rPr>
                <w:sz w:val="21"/>
                <w:szCs w:val="21"/>
              </w:rPr>
            </w:pPr>
          </w:p>
        </w:tc>
        <w:tc>
          <w:tcPr>
            <w:tcW w:w="3148" w:type="dxa"/>
          </w:tcPr>
          <w:p w14:paraId="6756FFAA" w14:textId="4803E542" w:rsidR="001E6280" w:rsidRDefault="001E6280" w:rsidP="00592ADB">
            <w:pPr>
              <w:snapToGrid w:val="0"/>
              <w:rPr>
                <w:sz w:val="21"/>
                <w:szCs w:val="21"/>
              </w:rPr>
            </w:pPr>
          </w:p>
          <w:p w14:paraId="4C0662CC" w14:textId="5006651B" w:rsidR="001E6280" w:rsidRDefault="001E6280" w:rsidP="00592ADB">
            <w:pPr>
              <w:snapToGrid w:val="0"/>
              <w:rPr>
                <w:sz w:val="21"/>
                <w:szCs w:val="21"/>
              </w:rPr>
            </w:pPr>
          </w:p>
          <w:p w14:paraId="2061AEA1" w14:textId="5E75143A" w:rsidR="00C57289" w:rsidRDefault="00C57289" w:rsidP="00592ADB">
            <w:pPr>
              <w:snapToGrid w:val="0"/>
              <w:rPr>
                <w:sz w:val="21"/>
                <w:szCs w:val="21"/>
              </w:rPr>
            </w:pPr>
          </w:p>
          <w:p w14:paraId="7EA360DA" w14:textId="77777777" w:rsidR="00C57289" w:rsidRDefault="00C57289" w:rsidP="00592ADB">
            <w:pPr>
              <w:snapToGrid w:val="0"/>
              <w:rPr>
                <w:sz w:val="21"/>
                <w:szCs w:val="21"/>
              </w:rPr>
            </w:pPr>
          </w:p>
          <w:p w14:paraId="390D1C62" w14:textId="5A493DAB" w:rsidR="0084469B" w:rsidRPr="007A64D3" w:rsidRDefault="00F84389" w:rsidP="00592ADB">
            <w:pPr>
              <w:snapToGrid w:val="0"/>
              <w:rPr>
                <w:sz w:val="21"/>
                <w:szCs w:val="21"/>
              </w:rPr>
            </w:pPr>
            <w:r w:rsidRPr="007A64D3">
              <w:rPr>
                <w:rFonts w:hint="eastAsia"/>
                <w:sz w:val="21"/>
                <w:szCs w:val="21"/>
              </w:rPr>
              <w:t>絶対王政の風刺画とリンカーンの演説を読み取り，比較することで，民主主義の考え方，多数決の原理とその運用の在り方について理解している。【ア−②】</w:t>
            </w:r>
          </w:p>
        </w:tc>
        <w:tc>
          <w:tcPr>
            <w:tcW w:w="1530" w:type="dxa"/>
          </w:tcPr>
          <w:p w14:paraId="6D80C248" w14:textId="77777777" w:rsidR="00C57289" w:rsidRDefault="00C57289" w:rsidP="00592ADB">
            <w:pPr>
              <w:snapToGrid w:val="0"/>
              <w:rPr>
                <w:sz w:val="21"/>
                <w:szCs w:val="21"/>
              </w:rPr>
            </w:pPr>
          </w:p>
          <w:p w14:paraId="3E391B58" w14:textId="77777777" w:rsidR="00C57289" w:rsidRDefault="00C57289" w:rsidP="00592ADB">
            <w:pPr>
              <w:snapToGrid w:val="0"/>
              <w:rPr>
                <w:sz w:val="21"/>
                <w:szCs w:val="21"/>
              </w:rPr>
            </w:pPr>
          </w:p>
          <w:p w14:paraId="79A54FE7" w14:textId="77777777" w:rsidR="00C57289" w:rsidRDefault="00C57289" w:rsidP="00592ADB">
            <w:pPr>
              <w:snapToGrid w:val="0"/>
              <w:rPr>
                <w:sz w:val="21"/>
                <w:szCs w:val="21"/>
              </w:rPr>
            </w:pPr>
          </w:p>
          <w:p w14:paraId="0B0FAE19" w14:textId="77777777" w:rsidR="00C57289" w:rsidRDefault="00C57289" w:rsidP="00592ADB">
            <w:pPr>
              <w:snapToGrid w:val="0"/>
              <w:rPr>
                <w:sz w:val="21"/>
                <w:szCs w:val="21"/>
              </w:rPr>
            </w:pPr>
          </w:p>
          <w:p w14:paraId="4706BFC8" w14:textId="7396BD9C" w:rsidR="00F84389" w:rsidRPr="007A64D3" w:rsidRDefault="00F84389" w:rsidP="00592ADB">
            <w:pPr>
              <w:snapToGrid w:val="0"/>
              <w:rPr>
                <w:sz w:val="21"/>
                <w:szCs w:val="21"/>
              </w:rPr>
            </w:pPr>
            <w:r w:rsidRPr="007A64D3">
              <w:rPr>
                <w:rFonts w:hint="eastAsia"/>
                <w:sz w:val="21"/>
                <w:szCs w:val="21"/>
              </w:rPr>
              <w:t>観察</w:t>
            </w:r>
          </w:p>
          <w:p w14:paraId="68F82FE0" w14:textId="77777777" w:rsidR="00F84389" w:rsidRPr="007A64D3" w:rsidRDefault="00F84389" w:rsidP="00592ADB">
            <w:pPr>
              <w:snapToGrid w:val="0"/>
              <w:rPr>
                <w:sz w:val="21"/>
                <w:szCs w:val="21"/>
              </w:rPr>
            </w:pPr>
            <w:r w:rsidRPr="007A64D3">
              <w:rPr>
                <w:rFonts w:hint="eastAsia"/>
                <w:sz w:val="21"/>
                <w:szCs w:val="21"/>
              </w:rPr>
              <w:t>ワークシート</w:t>
            </w:r>
          </w:p>
          <w:p w14:paraId="14518483" w14:textId="77777777" w:rsidR="00F84389" w:rsidRPr="007A64D3" w:rsidRDefault="00F84389" w:rsidP="00592ADB">
            <w:pPr>
              <w:snapToGrid w:val="0"/>
              <w:rPr>
                <w:sz w:val="21"/>
                <w:szCs w:val="21"/>
              </w:rPr>
            </w:pPr>
          </w:p>
        </w:tc>
      </w:tr>
      <w:tr w:rsidR="00F84389" w:rsidRPr="004F13DC" w14:paraId="08AE7352" w14:textId="77777777" w:rsidTr="00DD553E">
        <w:trPr>
          <w:trHeight w:val="58"/>
        </w:trPr>
        <w:tc>
          <w:tcPr>
            <w:tcW w:w="390" w:type="dxa"/>
            <w:vMerge/>
          </w:tcPr>
          <w:p w14:paraId="6122FFDF" w14:textId="77777777" w:rsidR="00F84389" w:rsidRPr="007A64D3" w:rsidRDefault="00F84389" w:rsidP="00F84389">
            <w:pPr>
              <w:snapToGrid w:val="0"/>
              <w:jc w:val="left"/>
              <w:rPr>
                <w:sz w:val="21"/>
                <w:szCs w:val="21"/>
              </w:rPr>
            </w:pPr>
          </w:p>
        </w:tc>
        <w:tc>
          <w:tcPr>
            <w:tcW w:w="567" w:type="dxa"/>
          </w:tcPr>
          <w:p w14:paraId="16BEFBB6" w14:textId="77777777" w:rsidR="00F84389" w:rsidRPr="007A64D3" w:rsidRDefault="00F84389" w:rsidP="00592ADB">
            <w:pPr>
              <w:snapToGrid w:val="0"/>
              <w:jc w:val="center"/>
              <w:rPr>
                <w:sz w:val="21"/>
                <w:szCs w:val="21"/>
              </w:rPr>
            </w:pPr>
            <w:r w:rsidRPr="007A64D3">
              <w:rPr>
                <w:rFonts w:hint="eastAsia"/>
                <w:sz w:val="21"/>
                <w:szCs w:val="21"/>
              </w:rPr>
              <w:t>３</w:t>
            </w:r>
          </w:p>
        </w:tc>
        <w:tc>
          <w:tcPr>
            <w:tcW w:w="3262" w:type="dxa"/>
          </w:tcPr>
          <w:p w14:paraId="37CB2599" w14:textId="77777777" w:rsidR="00F84389" w:rsidRPr="007A64D3" w:rsidRDefault="00F84389" w:rsidP="00592ADB">
            <w:pPr>
              <w:snapToGrid w:val="0"/>
              <w:rPr>
                <w:sz w:val="21"/>
                <w:szCs w:val="21"/>
              </w:rPr>
            </w:pPr>
            <w:r w:rsidRPr="007A64D3">
              <w:rPr>
                <w:rFonts w:hint="eastAsia"/>
                <w:sz w:val="21"/>
                <w:szCs w:val="21"/>
              </w:rPr>
              <w:t>選挙の意義と仕組みを理解する。</w:t>
            </w:r>
          </w:p>
        </w:tc>
        <w:tc>
          <w:tcPr>
            <w:tcW w:w="709" w:type="dxa"/>
          </w:tcPr>
          <w:p w14:paraId="076E2611" w14:textId="545AE07F" w:rsidR="00F84389" w:rsidRPr="007A64D3" w:rsidRDefault="00FD4CCE" w:rsidP="00592ADB">
            <w:pPr>
              <w:snapToGrid w:val="0"/>
              <w:jc w:val="center"/>
              <w:rPr>
                <w:sz w:val="21"/>
                <w:szCs w:val="21"/>
              </w:rPr>
            </w:pPr>
            <w:r>
              <w:rPr>
                <w:rFonts w:hint="eastAsia"/>
                <w:sz w:val="21"/>
                <w:szCs w:val="21"/>
              </w:rPr>
              <w:t>●</w:t>
            </w:r>
          </w:p>
        </w:tc>
        <w:tc>
          <w:tcPr>
            <w:tcW w:w="709" w:type="dxa"/>
          </w:tcPr>
          <w:p w14:paraId="27B71898" w14:textId="77777777" w:rsidR="00F84389" w:rsidRPr="007A64D3" w:rsidRDefault="00F84389" w:rsidP="00592ADB">
            <w:pPr>
              <w:snapToGrid w:val="0"/>
              <w:jc w:val="center"/>
              <w:rPr>
                <w:sz w:val="21"/>
                <w:szCs w:val="21"/>
              </w:rPr>
            </w:pPr>
          </w:p>
        </w:tc>
        <w:tc>
          <w:tcPr>
            <w:tcW w:w="708" w:type="dxa"/>
          </w:tcPr>
          <w:p w14:paraId="36373E76" w14:textId="77777777" w:rsidR="00F84389" w:rsidRPr="007A64D3" w:rsidRDefault="00F84389" w:rsidP="00592ADB">
            <w:pPr>
              <w:snapToGrid w:val="0"/>
              <w:jc w:val="center"/>
              <w:rPr>
                <w:sz w:val="21"/>
                <w:szCs w:val="21"/>
              </w:rPr>
            </w:pPr>
          </w:p>
        </w:tc>
        <w:tc>
          <w:tcPr>
            <w:tcW w:w="3148" w:type="dxa"/>
          </w:tcPr>
          <w:p w14:paraId="0063F409" w14:textId="77777777" w:rsidR="00F84389" w:rsidRPr="007A64D3" w:rsidRDefault="00F84389" w:rsidP="00592ADB">
            <w:pPr>
              <w:pStyle w:val="Web"/>
              <w:snapToGrid w:val="0"/>
              <w:jc w:val="both"/>
              <w:rPr>
                <w:sz w:val="21"/>
                <w:szCs w:val="21"/>
              </w:rPr>
            </w:pPr>
            <w:r w:rsidRPr="007A64D3">
              <w:rPr>
                <w:rFonts w:ascii="ＭＳ 明朝" w:eastAsia="ＭＳ 明朝" w:hAnsi="ＭＳ 明朝" w:hint="eastAsia"/>
                <w:sz w:val="21"/>
                <w:szCs w:val="21"/>
              </w:rPr>
              <w:t>選挙の意義と我が国の選挙制度のあらましについて理解している。【ア−①】</w:t>
            </w:r>
          </w:p>
        </w:tc>
        <w:tc>
          <w:tcPr>
            <w:tcW w:w="1530" w:type="dxa"/>
          </w:tcPr>
          <w:p w14:paraId="1595B578" w14:textId="77777777" w:rsidR="00F84389" w:rsidRPr="007A64D3" w:rsidRDefault="00F84389" w:rsidP="00592ADB">
            <w:pPr>
              <w:snapToGrid w:val="0"/>
              <w:rPr>
                <w:sz w:val="21"/>
                <w:szCs w:val="21"/>
              </w:rPr>
            </w:pPr>
            <w:r w:rsidRPr="007A64D3">
              <w:rPr>
                <w:rFonts w:hint="eastAsia"/>
                <w:sz w:val="21"/>
                <w:szCs w:val="21"/>
              </w:rPr>
              <w:t>観察</w:t>
            </w:r>
          </w:p>
          <w:p w14:paraId="2B5F78EA" w14:textId="77777777" w:rsidR="00F84389" w:rsidRPr="007A64D3" w:rsidRDefault="00F84389" w:rsidP="00592ADB">
            <w:pPr>
              <w:snapToGrid w:val="0"/>
              <w:rPr>
                <w:sz w:val="21"/>
                <w:szCs w:val="21"/>
              </w:rPr>
            </w:pPr>
            <w:r w:rsidRPr="007A64D3">
              <w:rPr>
                <w:rFonts w:hint="eastAsia"/>
                <w:sz w:val="21"/>
                <w:szCs w:val="21"/>
              </w:rPr>
              <w:t>ワークシート</w:t>
            </w:r>
          </w:p>
        </w:tc>
      </w:tr>
      <w:tr w:rsidR="00F84389" w:rsidRPr="004F13DC" w14:paraId="523465A3" w14:textId="77777777" w:rsidTr="00DD553E">
        <w:tc>
          <w:tcPr>
            <w:tcW w:w="390" w:type="dxa"/>
            <w:vMerge/>
          </w:tcPr>
          <w:p w14:paraId="278AD354" w14:textId="77777777" w:rsidR="00F84389" w:rsidRPr="007A64D3" w:rsidRDefault="00F84389" w:rsidP="00F84389">
            <w:pPr>
              <w:snapToGrid w:val="0"/>
              <w:jc w:val="left"/>
              <w:rPr>
                <w:sz w:val="21"/>
                <w:szCs w:val="21"/>
              </w:rPr>
            </w:pPr>
          </w:p>
        </w:tc>
        <w:tc>
          <w:tcPr>
            <w:tcW w:w="567" w:type="dxa"/>
          </w:tcPr>
          <w:p w14:paraId="13D9FC62" w14:textId="77777777" w:rsidR="00F84389" w:rsidRPr="007A64D3" w:rsidRDefault="00F84389" w:rsidP="00592ADB">
            <w:pPr>
              <w:snapToGrid w:val="0"/>
              <w:jc w:val="center"/>
              <w:rPr>
                <w:sz w:val="21"/>
                <w:szCs w:val="21"/>
              </w:rPr>
            </w:pPr>
            <w:r w:rsidRPr="007A64D3">
              <w:rPr>
                <w:rFonts w:hint="eastAsia"/>
                <w:sz w:val="21"/>
                <w:szCs w:val="21"/>
              </w:rPr>
              <w:t>４</w:t>
            </w:r>
          </w:p>
        </w:tc>
        <w:tc>
          <w:tcPr>
            <w:tcW w:w="3262" w:type="dxa"/>
          </w:tcPr>
          <w:p w14:paraId="2CB3FE4A" w14:textId="14A1BF7D" w:rsidR="00F84389" w:rsidRPr="007A64D3" w:rsidRDefault="00F84389" w:rsidP="00592ADB">
            <w:pPr>
              <w:snapToGrid w:val="0"/>
              <w:rPr>
                <w:sz w:val="21"/>
                <w:szCs w:val="21"/>
              </w:rPr>
            </w:pPr>
            <w:r w:rsidRPr="007A64D3">
              <w:rPr>
                <w:rFonts w:hint="eastAsia"/>
                <w:sz w:val="21"/>
                <w:szCs w:val="21"/>
              </w:rPr>
              <w:t>民主政治における政党の役割とマスメディアの役割を理解する。</w:t>
            </w:r>
          </w:p>
        </w:tc>
        <w:tc>
          <w:tcPr>
            <w:tcW w:w="709" w:type="dxa"/>
          </w:tcPr>
          <w:p w14:paraId="102F29B0" w14:textId="0CB43F9B" w:rsidR="00F84389" w:rsidRPr="007A64D3" w:rsidRDefault="00FD4CCE" w:rsidP="00592ADB">
            <w:pPr>
              <w:snapToGrid w:val="0"/>
              <w:jc w:val="center"/>
              <w:rPr>
                <w:sz w:val="21"/>
                <w:szCs w:val="21"/>
              </w:rPr>
            </w:pPr>
            <w:r>
              <w:rPr>
                <w:rFonts w:hint="eastAsia"/>
                <w:sz w:val="21"/>
                <w:szCs w:val="21"/>
              </w:rPr>
              <w:t>●</w:t>
            </w:r>
          </w:p>
        </w:tc>
        <w:tc>
          <w:tcPr>
            <w:tcW w:w="709" w:type="dxa"/>
          </w:tcPr>
          <w:p w14:paraId="7C5EFF61" w14:textId="77777777" w:rsidR="00F84389" w:rsidRPr="007A64D3" w:rsidRDefault="00F84389" w:rsidP="00592ADB">
            <w:pPr>
              <w:snapToGrid w:val="0"/>
              <w:jc w:val="center"/>
              <w:rPr>
                <w:sz w:val="21"/>
                <w:szCs w:val="21"/>
              </w:rPr>
            </w:pPr>
          </w:p>
        </w:tc>
        <w:tc>
          <w:tcPr>
            <w:tcW w:w="708" w:type="dxa"/>
          </w:tcPr>
          <w:p w14:paraId="63782027" w14:textId="77777777" w:rsidR="00F84389" w:rsidRPr="007A64D3" w:rsidRDefault="00F84389" w:rsidP="00592ADB">
            <w:pPr>
              <w:snapToGrid w:val="0"/>
              <w:jc w:val="center"/>
              <w:rPr>
                <w:sz w:val="21"/>
                <w:szCs w:val="21"/>
              </w:rPr>
            </w:pPr>
          </w:p>
        </w:tc>
        <w:tc>
          <w:tcPr>
            <w:tcW w:w="3148" w:type="dxa"/>
          </w:tcPr>
          <w:p w14:paraId="63365624" w14:textId="20944A14" w:rsidR="00AC03EC" w:rsidRDefault="00F84389" w:rsidP="00592ADB">
            <w:pPr>
              <w:snapToGrid w:val="0"/>
              <w:rPr>
                <w:sz w:val="21"/>
                <w:szCs w:val="21"/>
              </w:rPr>
            </w:pPr>
            <w:r w:rsidRPr="007A64D3">
              <w:rPr>
                <w:rFonts w:hint="eastAsia"/>
                <w:sz w:val="21"/>
                <w:szCs w:val="21"/>
              </w:rPr>
              <w:t>様々な政党の違いに着目し，政党の役割を理解している。</w:t>
            </w:r>
          </w:p>
          <w:p w14:paraId="12765203" w14:textId="14C84CC8" w:rsidR="00F84389" w:rsidRPr="007A64D3" w:rsidRDefault="00F84389" w:rsidP="00592ADB">
            <w:pPr>
              <w:snapToGrid w:val="0"/>
              <w:rPr>
                <w:sz w:val="21"/>
                <w:szCs w:val="21"/>
              </w:rPr>
            </w:pPr>
            <w:r w:rsidRPr="007A64D3">
              <w:rPr>
                <w:rFonts w:hint="eastAsia"/>
                <w:sz w:val="21"/>
                <w:szCs w:val="21"/>
              </w:rPr>
              <w:t>【ア−①】</w:t>
            </w:r>
          </w:p>
        </w:tc>
        <w:tc>
          <w:tcPr>
            <w:tcW w:w="1530" w:type="dxa"/>
          </w:tcPr>
          <w:p w14:paraId="6034E866" w14:textId="77777777" w:rsidR="00F84389" w:rsidRPr="007A64D3" w:rsidRDefault="00F84389" w:rsidP="00592ADB">
            <w:pPr>
              <w:snapToGrid w:val="0"/>
              <w:rPr>
                <w:sz w:val="21"/>
                <w:szCs w:val="21"/>
              </w:rPr>
            </w:pPr>
            <w:r w:rsidRPr="007A64D3">
              <w:rPr>
                <w:rFonts w:hint="eastAsia"/>
                <w:sz w:val="21"/>
                <w:szCs w:val="21"/>
              </w:rPr>
              <w:t>観察</w:t>
            </w:r>
          </w:p>
          <w:p w14:paraId="68C46A71" w14:textId="77777777" w:rsidR="00F84389" w:rsidRPr="007A64D3" w:rsidRDefault="00F84389" w:rsidP="00592ADB">
            <w:pPr>
              <w:snapToGrid w:val="0"/>
              <w:rPr>
                <w:sz w:val="21"/>
                <w:szCs w:val="21"/>
              </w:rPr>
            </w:pPr>
            <w:r w:rsidRPr="007A64D3">
              <w:rPr>
                <w:rFonts w:hint="eastAsia"/>
                <w:sz w:val="21"/>
                <w:szCs w:val="21"/>
              </w:rPr>
              <w:t>ワークシート</w:t>
            </w:r>
          </w:p>
        </w:tc>
      </w:tr>
      <w:tr w:rsidR="00F84389" w:rsidRPr="004F13DC" w14:paraId="436DF76F" w14:textId="77777777" w:rsidTr="00DD553E">
        <w:tc>
          <w:tcPr>
            <w:tcW w:w="390" w:type="dxa"/>
            <w:vMerge/>
          </w:tcPr>
          <w:p w14:paraId="3F2C1055" w14:textId="77777777" w:rsidR="00F84389" w:rsidRPr="007A64D3" w:rsidRDefault="00F84389" w:rsidP="00F84389">
            <w:pPr>
              <w:snapToGrid w:val="0"/>
              <w:jc w:val="left"/>
              <w:rPr>
                <w:sz w:val="21"/>
                <w:szCs w:val="21"/>
              </w:rPr>
            </w:pPr>
          </w:p>
        </w:tc>
        <w:tc>
          <w:tcPr>
            <w:tcW w:w="567" w:type="dxa"/>
          </w:tcPr>
          <w:p w14:paraId="187B58DC" w14:textId="77777777" w:rsidR="00F84389" w:rsidRPr="007A64D3" w:rsidRDefault="00F84389" w:rsidP="00592ADB">
            <w:pPr>
              <w:snapToGrid w:val="0"/>
              <w:jc w:val="center"/>
              <w:rPr>
                <w:sz w:val="21"/>
                <w:szCs w:val="21"/>
              </w:rPr>
            </w:pPr>
            <w:r w:rsidRPr="007A64D3">
              <w:rPr>
                <w:rFonts w:hint="eastAsia"/>
                <w:sz w:val="21"/>
                <w:szCs w:val="21"/>
              </w:rPr>
              <w:t>５</w:t>
            </w:r>
          </w:p>
        </w:tc>
        <w:tc>
          <w:tcPr>
            <w:tcW w:w="3262" w:type="dxa"/>
          </w:tcPr>
          <w:p w14:paraId="4F0CAA71" w14:textId="77777777" w:rsidR="00F84389" w:rsidRPr="007A64D3" w:rsidRDefault="00F84389" w:rsidP="00592ADB">
            <w:pPr>
              <w:snapToGrid w:val="0"/>
              <w:rPr>
                <w:sz w:val="21"/>
                <w:szCs w:val="21"/>
              </w:rPr>
            </w:pPr>
            <w:r w:rsidRPr="007A64D3">
              <w:rPr>
                <w:rFonts w:hint="eastAsia"/>
                <w:sz w:val="21"/>
                <w:szCs w:val="21"/>
              </w:rPr>
              <w:t>選挙の課題を調べ，投票率が高ければよいのか考える。</w:t>
            </w:r>
          </w:p>
        </w:tc>
        <w:tc>
          <w:tcPr>
            <w:tcW w:w="709" w:type="dxa"/>
          </w:tcPr>
          <w:p w14:paraId="33F38592" w14:textId="42D19EE1" w:rsidR="00F84389" w:rsidRPr="007A64D3" w:rsidRDefault="00F84389" w:rsidP="00592ADB">
            <w:pPr>
              <w:snapToGrid w:val="0"/>
              <w:jc w:val="center"/>
              <w:rPr>
                <w:sz w:val="21"/>
                <w:szCs w:val="21"/>
              </w:rPr>
            </w:pPr>
          </w:p>
        </w:tc>
        <w:tc>
          <w:tcPr>
            <w:tcW w:w="709" w:type="dxa"/>
          </w:tcPr>
          <w:p w14:paraId="205807AF" w14:textId="51C892DA" w:rsidR="00F84389" w:rsidRPr="007A64D3" w:rsidRDefault="00FD4CCE" w:rsidP="00592ADB">
            <w:pPr>
              <w:snapToGrid w:val="0"/>
              <w:jc w:val="center"/>
              <w:rPr>
                <w:sz w:val="21"/>
                <w:szCs w:val="21"/>
              </w:rPr>
            </w:pPr>
            <w:r>
              <w:rPr>
                <w:rFonts w:hint="eastAsia"/>
                <w:sz w:val="21"/>
                <w:szCs w:val="21"/>
              </w:rPr>
              <w:t>●</w:t>
            </w:r>
          </w:p>
        </w:tc>
        <w:tc>
          <w:tcPr>
            <w:tcW w:w="708" w:type="dxa"/>
          </w:tcPr>
          <w:p w14:paraId="6C2B8FA6" w14:textId="77777777" w:rsidR="00F84389" w:rsidRPr="007A64D3" w:rsidRDefault="00F84389" w:rsidP="00592ADB">
            <w:pPr>
              <w:snapToGrid w:val="0"/>
              <w:jc w:val="center"/>
              <w:rPr>
                <w:sz w:val="21"/>
                <w:szCs w:val="21"/>
              </w:rPr>
            </w:pPr>
          </w:p>
        </w:tc>
        <w:tc>
          <w:tcPr>
            <w:tcW w:w="3148" w:type="dxa"/>
          </w:tcPr>
          <w:p w14:paraId="5E32D3A8" w14:textId="77777777" w:rsidR="00F84389" w:rsidRPr="007A64D3" w:rsidRDefault="00F84389" w:rsidP="00592ADB">
            <w:pPr>
              <w:snapToGrid w:val="0"/>
              <w:rPr>
                <w:sz w:val="21"/>
                <w:szCs w:val="21"/>
              </w:rPr>
            </w:pPr>
            <w:r w:rsidRPr="007A64D3">
              <w:rPr>
                <w:rFonts w:hint="eastAsia"/>
                <w:sz w:val="21"/>
                <w:szCs w:val="21"/>
              </w:rPr>
              <w:t>投票率の高い国の選挙制度に着目し，民主政治の推進と，国民の政治参加との関連について多面的・多角的に考察，構想し表現している。【イ−①】</w:t>
            </w:r>
          </w:p>
        </w:tc>
        <w:tc>
          <w:tcPr>
            <w:tcW w:w="1530" w:type="dxa"/>
          </w:tcPr>
          <w:p w14:paraId="5EEEB3B7" w14:textId="77777777" w:rsidR="00F84389" w:rsidRPr="007A64D3" w:rsidRDefault="00F84389" w:rsidP="00592ADB">
            <w:pPr>
              <w:snapToGrid w:val="0"/>
              <w:rPr>
                <w:sz w:val="21"/>
                <w:szCs w:val="21"/>
              </w:rPr>
            </w:pPr>
            <w:r w:rsidRPr="007A64D3">
              <w:rPr>
                <w:rFonts w:hint="eastAsia"/>
                <w:sz w:val="21"/>
                <w:szCs w:val="21"/>
              </w:rPr>
              <w:t>観察</w:t>
            </w:r>
          </w:p>
          <w:p w14:paraId="06714B9A" w14:textId="77777777" w:rsidR="00F84389" w:rsidRPr="007A64D3" w:rsidRDefault="00F84389" w:rsidP="00592ADB">
            <w:pPr>
              <w:snapToGrid w:val="0"/>
              <w:rPr>
                <w:sz w:val="21"/>
                <w:szCs w:val="21"/>
              </w:rPr>
            </w:pPr>
            <w:r w:rsidRPr="007A64D3">
              <w:rPr>
                <w:rFonts w:hint="eastAsia"/>
                <w:sz w:val="21"/>
                <w:szCs w:val="21"/>
              </w:rPr>
              <w:t>ワークシート</w:t>
            </w:r>
          </w:p>
        </w:tc>
      </w:tr>
      <w:tr w:rsidR="00F84389" w:rsidRPr="004F13DC" w14:paraId="12D0634F" w14:textId="77777777" w:rsidTr="00DD553E">
        <w:tc>
          <w:tcPr>
            <w:tcW w:w="390" w:type="dxa"/>
            <w:vMerge/>
          </w:tcPr>
          <w:p w14:paraId="6CBA48C5" w14:textId="77777777" w:rsidR="00F84389" w:rsidRPr="007A64D3" w:rsidRDefault="00F84389" w:rsidP="00F84389">
            <w:pPr>
              <w:snapToGrid w:val="0"/>
              <w:jc w:val="left"/>
              <w:rPr>
                <w:sz w:val="21"/>
                <w:szCs w:val="21"/>
              </w:rPr>
            </w:pPr>
          </w:p>
        </w:tc>
        <w:tc>
          <w:tcPr>
            <w:tcW w:w="567" w:type="dxa"/>
          </w:tcPr>
          <w:p w14:paraId="4186998A" w14:textId="10A22C5F" w:rsidR="00F84389" w:rsidRPr="007A64D3" w:rsidRDefault="002A43CB" w:rsidP="00592ADB">
            <w:pPr>
              <w:snapToGrid w:val="0"/>
              <w:jc w:val="center"/>
              <w:rPr>
                <w:sz w:val="21"/>
                <w:szCs w:val="21"/>
              </w:rPr>
            </w:pPr>
            <w:r>
              <w:rPr>
                <w:noProof/>
              </w:rPr>
              <mc:AlternateContent>
                <mc:Choice Requires="wps">
                  <w:drawing>
                    <wp:anchor distT="45720" distB="45720" distL="114300" distR="114300" simplePos="0" relativeHeight="251687424" behindDoc="0" locked="0" layoutInCell="1" allowOverlap="1" wp14:anchorId="227EBA3C" wp14:editId="138220D9">
                      <wp:simplePos x="0" y="0"/>
                      <wp:positionH relativeFrom="column">
                        <wp:posOffset>255905</wp:posOffset>
                      </wp:positionH>
                      <wp:positionV relativeFrom="paragraph">
                        <wp:posOffset>3355975</wp:posOffset>
                      </wp:positionV>
                      <wp:extent cx="6320155" cy="572770"/>
                      <wp:effectExtent l="0" t="0" r="23495" b="1778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572770"/>
                              </a:xfrm>
                              <a:prstGeom prst="rect">
                                <a:avLst/>
                              </a:prstGeom>
                              <a:solidFill>
                                <a:srgbClr val="FFFFFF"/>
                              </a:solidFill>
                              <a:ln w="12700">
                                <a:solidFill>
                                  <a:srgbClr val="000000"/>
                                </a:solidFill>
                                <a:miter lim="800000"/>
                                <a:headEnd/>
                                <a:tailEnd/>
                              </a:ln>
                            </wps:spPr>
                            <wps:txbx>
                              <w:txbxContent>
                                <w:p w14:paraId="22AE4CC6" w14:textId="0AADB8E0" w:rsidR="00E1588A" w:rsidRPr="007641D1" w:rsidRDefault="00E1588A" w:rsidP="00592ADB">
                                  <w:pPr>
                                    <w:ind w:left="241" w:hangingChars="100" w:hanging="241"/>
                                    <w:rPr>
                                      <w:rFonts w:asciiTheme="majorEastAsia" w:eastAsiaTheme="majorEastAsia" w:hAnsiTheme="majorEastAsia"/>
                                      <w:b/>
                                    </w:rPr>
                                  </w:pPr>
                                  <w:r w:rsidRPr="007641D1">
                                    <w:rPr>
                                      <w:rFonts w:asciiTheme="majorEastAsia" w:eastAsiaTheme="majorEastAsia" w:hAnsiTheme="majorEastAsia" w:hint="eastAsia"/>
                                      <w:b/>
                                    </w:rPr>
                                    <w:t>【小単元を貫く問い】社会の課題を解決するために，</w:t>
                                  </w:r>
                                  <w:r>
                                    <w:rPr>
                                      <w:rFonts w:asciiTheme="majorEastAsia" w:eastAsiaTheme="majorEastAsia" w:hAnsiTheme="majorEastAsia" w:hint="eastAsia"/>
                                      <w:b/>
                                    </w:rPr>
                                    <w:t>私たちは</w:t>
                                  </w:r>
                                  <w:r w:rsidRPr="007641D1">
                                    <w:rPr>
                                      <w:rFonts w:asciiTheme="majorEastAsia" w:eastAsiaTheme="majorEastAsia" w:hAnsiTheme="majorEastAsia" w:hint="eastAsia"/>
                                      <w:b/>
                                    </w:rPr>
                                    <w:t>どのように国の政治に関わ</w:t>
                                  </w:r>
                                  <w:r>
                                    <w:rPr>
                                      <w:rFonts w:asciiTheme="majorEastAsia" w:eastAsiaTheme="majorEastAsia" w:hAnsiTheme="majorEastAsia" w:hint="eastAsia"/>
                                      <w:b/>
                                    </w:rPr>
                                    <w:t>る</w:t>
                                  </w:r>
                                  <w:r w:rsidRPr="007641D1">
                                    <w:rPr>
                                      <w:rFonts w:asciiTheme="majorEastAsia" w:eastAsiaTheme="majorEastAsia" w:hAnsiTheme="majorEastAsia" w:hint="eastAsia"/>
                                      <w:b/>
                                    </w:rPr>
                                    <w:t>べ</w:t>
                                  </w:r>
                                  <w:r>
                                    <w:rPr>
                                      <w:rFonts w:asciiTheme="majorEastAsia" w:eastAsiaTheme="majorEastAsia" w:hAnsiTheme="majorEastAsia" w:hint="eastAsia"/>
                                      <w:b/>
                                    </w:rPr>
                                    <w:t>きなのだろう。</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7EBA3C" id="テキスト ボックス 18" o:spid="_x0000_s1037" type="#_x0000_t202" style="position:absolute;left:0;text-align:left;margin-left:20.15pt;margin-top:264.25pt;width:497.65pt;height:45.1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" strokeweight="1pt">
                      <v:textbox inset=",1mm,,1mm">
                        <w:txbxContent>
                          <w:p w14:paraId="22AE4CC6" w14:textId="0AADB8E0" w:rsidR="00E1588A" w:rsidRPr="007641D1" w:rsidRDefault="00E1588A" w:rsidP="00592ADB">
                            <w:pPr>
                              <w:ind w:left="241" w:hangingChars="100" w:hanging="241"/>
                              <w:rPr>
                                <w:rFonts w:asciiTheme="majorEastAsia" w:eastAsiaTheme="majorEastAsia" w:hAnsiTheme="majorEastAsia"/>
                                <w:b/>
                              </w:rPr>
                            </w:pPr>
                            <w:r w:rsidRPr="007641D1">
                              <w:rPr>
                                <w:rFonts w:asciiTheme="majorEastAsia" w:eastAsiaTheme="majorEastAsia" w:hAnsiTheme="majorEastAsia" w:hint="eastAsia"/>
                                <w:b/>
                              </w:rPr>
                              <w:t>【小単元を貫く問い】社会の課題を解決するために，</w:t>
                            </w:r>
                            <w:r>
                              <w:rPr>
                                <w:rFonts w:asciiTheme="majorEastAsia" w:eastAsiaTheme="majorEastAsia" w:hAnsiTheme="majorEastAsia" w:hint="eastAsia"/>
                                <w:b/>
                              </w:rPr>
                              <w:t>私たちは</w:t>
                            </w:r>
                            <w:r w:rsidRPr="007641D1">
                              <w:rPr>
                                <w:rFonts w:asciiTheme="majorEastAsia" w:eastAsiaTheme="majorEastAsia" w:hAnsiTheme="majorEastAsia" w:hint="eastAsia"/>
                                <w:b/>
                              </w:rPr>
                              <w:t>どのように国の政治に関わ</w:t>
                            </w:r>
                            <w:r>
                              <w:rPr>
                                <w:rFonts w:asciiTheme="majorEastAsia" w:eastAsiaTheme="majorEastAsia" w:hAnsiTheme="majorEastAsia" w:hint="eastAsia"/>
                                <w:b/>
                              </w:rPr>
                              <w:t>る</w:t>
                            </w:r>
                            <w:r w:rsidRPr="007641D1">
                              <w:rPr>
                                <w:rFonts w:asciiTheme="majorEastAsia" w:eastAsiaTheme="majorEastAsia" w:hAnsiTheme="majorEastAsia" w:hint="eastAsia"/>
                                <w:b/>
                              </w:rPr>
                              <w:t>べ</w:t>
                            </w:r>
                            <w:r>
                              <w:rPr>
                                <w:rFonts w:asciiTheme="majorEastAsia" w:eastAsiaTheme="majorEastAsia" w:hAnsiTheme="majorEastAsia" w:hint="eastAsia"/>
                                <w:b/>
                              </w:rPr>
                              <w:t>きなのだろう。</w:t>
                            </w:r>
                          </w:p>
                        </w:txbxContent>
                      </v:textbox>
                    </v:shape>
                  </w:pict>
                </mc:Fallback>
              </mc:AlternateContent>
            </w:r>
            <w:r>
              <w:rPr>
                <w:noProof/>
              </w:rPr>
              <mc:AlternateContent>
                <mc:Choice Requires="wps">
                  <w:drawing>
                    <wp:anchor distT="45720" distB="45720" distL="114300" distR="114300" simplePos="0" relativeHeight="251705856" behindDoc="0" locked="0" layoutInCell="1" allowOverlap="1" wp14:anchorId="64B53B84" wp14:editId="40F510D2">
                      <wp:simplePos x="0" y="0"/>
                      <wp:positionH relativeFrom="column">
                        <wp:posOffset>255270</wp:posOffset>
                      </wp:positionH>
                      <wp:positionV relativeFrom="paragraph">
                        <wp:posOffset>2204389</wp:posOffset>
                      </wp:positionV>
                      <wp:extent cx="6320155" cy="1085215"/>
                      <wp:effectExtent l="0" t="0" r="23495" b="1968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085215"/>
                              </a:xfrm>
                              <a:prstGeom prst="rect">
                                <a:avLst/>
                              </a:prstGeom>
                              <a:solidFill>
                                <a:srgbClr val="FFFFFF"/>
                              </a:solidFill>
                              <a:ln w="12700">
                                <a:solidFill>
                                  <a:srgbClr val="000000"/>
                                </a:solidFill>
                                <a:miter lim="800000"/>
                                <a:headEnd/>
                                <a:tailEnd/>
                              </a:ln>
                            </wps:spPr>
                            <wps:txbx>
                              <w:txbxContent>
                                <w:p w14:paraId="4497E034" w14:textId="67F058A6" w:rsidR="00E1588A" w:rsidRPr="00C17D78" w:rsidRDefault="00E1588A" w:rsidP="00592ADB">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59AECC1A" w14:textId="47F221B2" w:rsidR="00E1588A" w:rsidRPr="00BE1C93" w:rsidRDefault="00E1588A" w:rsidP="00592ADB">
                                  <w:pPr>
                                    <w:spacing w:line="260" w:lineRule="exact"/>
                                    <w:ind w:firstLineChars="100" w:firstLine="220"/>
                                    <w:rPr>
                                      <w:rFonts w:asciiTheme="majorEastAsia" w:eastAsiaTheme="majorEastAsia" w:hAnsiTheme="majorEastAsia"/>
                                      <w:bCs/>
                                      <w:sz w:val="22"/>
                                      <w:szCs w:val="22"/>
                                    </w:rPr>
                                  </w:pPr>
                                  <w:r w:rsidRPr="00BE1C93">
                                    <w:rPr>
                                      <w:rFonts w:asciiTheme="majorEastAsia" w:eastAsiaTheme="majorEastAsia" w:hAnsiTheme="majorEastAsia" w:hint="eastAsia"/>
                                      <w:bCs/>
                                      <w:sz w:val="22"/>
                                      <w:szCs w:val="22"/>
                                    </w:rPr>
                                    <w:t>テレビや新聞，雑誌などマスメディアだけでなく，最近はインターネットから</w:t>
                                  </w:r>
                                  <w:r>
                                    <w:rPr>
                                      <w:rFonts w:asciiTheme="majorEastAsia" w:eastAsiaTheme="majorEastAsia" w:hAnsiTheme="majorEastAsia" w:hint="eastAsia"/>
                                      <w:bCs/>
                                      <w:sz w:val="22"/>
                                      <w:szCs w:val="22"/>
                                    </w:rPr>
                                    <w:t>も私たちは</w:t>
                                  </w:r>
                                  <w:r w:rsidRPr="00BE1C93">
                                    <w:rPr>
                                      <w:rFonts w:asciiTheme="majorEastAsia" w:eastAsiaTheme="majorEastAsia" w:hAnsiTheme="majorEastAsia" w:hint="eastAsia"/>
                                      <w:bCs/>
                                      <w:sz w:val="22"/>
                                      <w:szCs w:val="22"/>
                                    </w:rPr>
                                    <w:t>情報を手に入れることができる。その際，誰がその情報を流しているのか確認し，正しいものか判断したり，その情報と</w:t>
                                  </w:r>
                                  <w:r>
                                    <w:rPr>
                                      <w:rFonts w:asciiTheme="majorEastAsia" w:eastAsiaTheme="majorEastAsia" w:hAnsiTheme="majorEastAsia" w:hint="eastAsia"/>
                                      <w:bCs/>
                                      <w:sz w:val="22"/>
                                      <w:szCs w:val="22"/>
                                    </w:rPr>
                                    <w:t>実情</w:t>
                                  </w:r>
                                  <w:r w:rsidRPr="00BE1C93">
                                    <w:rPr>
                                      <w:rFonts w:asciiTheme="majorEastAsia" w:eastAsiaTheme="majorEastAsia" w:hAnsiTheme="majorEastAsia" w:hint="eastAsia"/>
                                      <w:bCs/>
                                      <w:sz w:val="22"/>
                                      <w:szCs w:val="22"/>
                                    </w:rPr>
                                    <w:t>を比較したり</w:t>
                                  </w:r>
                                  <w:r>
                                    <w:rPr>
                                      <w:rFonts w:asciiTheme="majorEastAsia" w:eastAsiaTheme="majorEastAsia" w:hAnsiTheme="majorEastAsia" w:hint="eastAsia"/>
                                      <w:bCs/>
                                      <w:sz w:val="22"/>
                                      <w:szCs w:val="22"/>
                                    </w:rPr>
                                    <w:t>することが大切である。その中で</w:t>
                                  </w:r>
                                  <w:r w:rsidRPr="002F5074">
                                    <w:rPr>
                                      <w:rFonts w:asciiTheme="majorEastAsia" w:eastAsiaTheme="majorEastAsia" w:hAnsiTheme="majorEastAsia" w:hint="eastAsia"/>
                                      <w:bCs/>
                                      <w:sz w:val="22"/>
                                      <w:szCs w:val="22"/>
                                    </w:rPr>
                                    <w:t>政党</w:t>
                                  </w:r>
                                  <w:r>
                                    <w:rPr>
                                      <w:rFonts w:asciiTheme="majorEastAsia" w:eastAsiaTheme="majorEastAsia" w:hAnsiTheme="majorEastAsia" w:hint="eastAsia"/>
                                      <w:bCs/>
                                      <w:sz w:val="22"/>
                                      <w:szCs w:val="22"/>
                                    </w:rPr>
                                    <w:t>も</w:t>
                                  </w:r>
                                  <w:r w:rsidRPr="002F5074">
                                    <w:rPr>
                                      <w:rFonts w:asciiTheme="majorEastAsia" w:eastAsiaTheme="majorEastAsia" w:hAnsiTheme="majorEastAsia" w:hint="eastAsia"/>
                                      <w:bCs/>
                                      <w:sz w:val="22"/>
                                      <w:szCs w:val="22"/>
                                    </w:rPr>
                                    <w:t>政治の動きや政策を</w:t>
                                  </w:r>
                                  <w:r>
                                    <w:rPr>
                                      <w:rFonts w:asciiTheme="majorEastAsia" w:eastAsiaTheme="majorEastAsia" w:hAnsiTheme="majorEastAsia" w:hint="eastAsia"/>
                                      <w:bCs/>
                                      <w:sz w:val="22"/>
                                      <w:szCs w:val="22"/>
                                    </w:rPr>
                                    <w:t>私たちに知らせる働きをしている。一人一人の権利を守るために少数派の意見も尊重しながら，みんなで物事を決めるべきである。</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53B84" id="テキスト ボックス 19" o:spid="_x0000_s1038" type="#_x0000_t202" style="position:absolute;left:0;text-align:left;margin-left:20.1pt;margin-top:173.55pt;width:497.65pt;height:85.45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" strokeweight="1pt">
                      <v:textbox inset=",1mm,,1mm">
                        <w:txbxContent>
                          <w:p w14:paraId="4497E034" w14:textId="67F058A6" w:rsidR="00E1588A" w:rsidRPr="00C17D78" w:rsidRDefault="00E1588A" w:rsidP="00592ADB">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59AECC1A" w14:textId="47F221B2" w:rsidR="00E1588A" w:rsidRPr="00BE1C93" w:rsidRDefault="00E1588A" w:rsidP="00592ADB">
                            <w:pPr>
                              <w:spacing w:line="260" w:lineRule="exact"/>
                              <w:ind w:firstLineChars="100" w:firstLine="220"/>
                              <w:rPr>
                                <w:rFonts w:asciiTheme="majorEastAsia" w:eastAsiaTheme="majorEastAsia" w:hAnsiTheme="majorEastAsia"/>
                                <w:bCs/>
                                <w:sz w:val="22"/>
                                <w:szCs w:val="22"/>
                              </w:rPr>
                            </w:pPr>
                            <w:r w:rsidRPr="00BE1C93">
                              <w:rPr>
                                <w:rFonts w:asciiTheme="majorEastAsia" w:eastAsiaTheme="majorEastAsia" w:hAnsiTheme="majorEastAsia" w:hint="eastAsia"/>
                                <w:bCs/>
                                <w:sz w:val="22"/>
                                <w:szCs w:val="22"/>
                              </w:rPr>
                              <w:t>テレビや新聞，雑誌などマスメディアだけでなく，最近はインターネットから</w:t>
                            </w:r>
                            <w:r>
                              <w:rPr>
                                <w:rFonts w:asciiTheme="majorEastAsia" w:eastAsiaTheme="majorEastAsia" w:hAnsiTheme="majorEastAsia" w:hint="eastAsia"/>
                                <w:bCs/>
                                <w:sz w:val="22"/>
                                <w:szCs w:val="22"/>
                              </w:rPr>
                              <w:t>も私たちは</w:t>
                            </w:r>
                            <w:r w:rsidRPr="00BE1C93">
                              <w:rPr>
                                <w:rFonts w:asciiTheme="majorEastAsia" w:eastAsiaTheme="majorEastAsia" w:hAnsiTheme="majorEastAsia" w:hint="eastAsia"/>
                                <w:bCs/>
                                <w:sz w:val="22"/>
                                <w:szCs w:val="22"/>
                              </w:rPr>
                              <w:t>情報を手に入れることができる。その際，誰がその情報を流しているのか確認し，正しいものか判断したり，その情報と</w:t>
                            </w:r>
                            <w:r>
                              <w:rPr>
                                <w:rFonts w:asciiTheme="majorEastAsia" w:eastAsiaTheme="majorEastAsia" w:hAnsiTheme="majorEastAsia" w:hint="eastAsia"/>
                                <w:bCs/>
                                <w:sz w:val="22"/>
                                <w:szCs w:val="22"/>
                              </w:rPr>
                              <w:t>実情</w:t>
                            </w:r>
                            <w:r w:rsidRPr="00BE1C93">
                              <w:rPr>
                                <w:rFonts w:asciiTheme="majorEastAsia" w:eastAsiaTheme="majorEastAsia" w:hAnsiTheme="majorEastAsia" w:hint="eastAsia"/>
                                <w:bCs/>
                                <w:sz w:val="22"/>
                                <w:szCs w:val="22"/>
                              </w:rPr>
                              <w:t>を比較したり</w:t>
                            </w:r>
                            <w:r>
                              <w:rPr>
                                <w:rFonts w:asciiTheme="majorEastAsia" w:eastAsiaTheme="majorEastAsia" w:hAnsiTheme="majorEastAsia" w:hint="eastAsia"/>
                                <w:bCs/>
                                <w:sz w:val="22"/>
                                <w:szCs w:val="22"/>
                              </w:rPr>
                              <w:t>することが大切である。その中で</w:t>
                            </w:r>
                            <w:r w:rsidRPr="002F5074">
                              <w:rPr>
                                <w:rFonts w:asciiTheme="majorEastAsia" w:eastAsiaTheme="majorEastAsia" w:hAnsiTheme="majorEastAsia" w:hint="eastAsia"/>
                                <w:bCs/>
                                <w:sz w:val="22"/>
                                <w:szCs w:val="22"/>
                              </w:rPr>
                              <w:t>政党</w:t>
                            </w:r>
                            <w:r>
                              <w:rPr>
                                <w:rFonts w:asciiTheme="majorEastAsia" w:eastAsiaTheme="majorEastAsia" w:hAnsiTheme="majorEastAsia" w:hint="eastAsia"/>
                                <w:bCs/>
                                <w:sz w:val="22"/>
                                <w:szCs w:val="22"/>
                              </w:rPr>
                              <w:t>も</w:t>
                            </w:r>
                            <w:r w:rsidRPr="002F5074">
                              <w:rPr>
                                <w:rFonts w:asciiTheme="majorEastAsia" w:eastAsiaTheme="majorEastAsia" w:hAnsiTheme="majorEastAsia" w:hint="eastAsia"/>
                                <w:bCs/>
                                <w:sz w:val="22"/>
                                <w:szCs w:val="22"/>
                              </w:rPr>
                              <w:t>政治の動きや政策を</w:t>
                            </w:r>
                            <w:r>
                              <w:rPr>
                                <w:rFonts w:asciiTheme="majorEastAsia" w:eastAsiaTheme="majorEastAsia" w:hAnsiTheme="majorEastAsia" w:hint="eastAsia"/>
                                <w:bCs/>
                                <w:sz w:val="22"/>
                                <w:szCs w:val="22"/>
                              </w:rPr>
                              <w:t>私たちに知らせる働きをしている。一人一人の権利を守るために少数派の意見も尊重しながら，みんなで物事を決めるべきである。</w:t>
                            </w:r>
                          </w:p>
                        </w:txbxContent>
                      </v:textbox>
                    </v:shape>
                  </w:pict>
                </mc:Fallback>
              </mc:AlternateContent>
            </w:r>
            <w:r w:rsidR="00F84389" w:rsidRPr="007A64D3">
              <w:rPr>
                <w:rFonts w:hint="eastAsia"/>
                <w:sz w:val="21"/>
                <w:szCs w:val="21"/>
              </w:rPr>
              <w:t>６</w:t>
            </w:r>
          </w:p>
        </w:tc>
        <w:tc>
          <w:tcPr>
            <w:tcW w:w="3262" w:type="dxa"/>
          </w:tcPr>
          <w:p w14:paraId="79B88CB4" w14:textId="77777777" w:rsidR="00F84389" w:rsidRDefault="00100C08" w:rsidP="00592ADB">
            <w:pPr>
              <w:snapToGrid w:val="0"/>
              <w:rPr>
                <w:sz w:val="21"/>
                <w:szCs w:val="21"/>
              </w:rPr>
            </w:pPr>
            <w:r>
              <w:rPr>
                <w:rFonts w:hint="eastAsia"/>
                <w:sz w:val="21"/>
                <w:szCs w:val="21"/>
              </w:rPr>
              <w:t>小単元を貫く問い</w:t>
            </w:r>
            <w:r w:rsidR="00F84389" w:rsidRPr="007A64D3">
              <w:rPr>
                <w:rFonts w:hint="eastAsia"/>
                <w:sz w:val="21"/>
                <w:szCs w:val="21"/>
              </w:rPr>
              <w:t>について，自分なりにまとめる。</w:t>
            </w:r>
          </w:p>
          <w:p w14:paraId="63BD133B" w14:textId="53F5442C" w:rsidR="000924E7" w:rsidRPr="007A64D3" w:rsidRDefault="000924E7" w:rsidP="00592ADB">
            <w:pPr>
              <w:snapToGrid w:val="0"/>
              <w:rPr>
                <w:sz w:val="21"/>
                <w:szCs w:val="21"/>
              </w:rPr>
            </w:pPr>
          </w:p>
        </w:tc>
        <w:tc>
          <w:tcPr>
            <w:tcW w:w="709" w:type="dxa"/>
          </w:tcPr>
          <w:p w14:paraId="25A46362" w14:textId="77777777" w:rsidR="00F84389" w:rsidRDefault="006E1AE1" w:rsidP="006E1AE1">
            <w:pPr>
              <w:snapToGrid w:val="0"/>
              <w:ind w:firstLineChars="50" w:firstLine="105"/>
              <w:rPr>
                <w:rFonts w:ascii="ＭＳ 明朝" w:eastAsia="ＭＳ 明朝" w:hAnsi="ＭＳ 明朝" w:cs="ＭＳ 明朝"/>
                <w:sz w:val="21"/>
                <w:szCs w:val="21"/>
              </w:rPr>
            </w:pPr>
            <w:r>
              <w:rPr>
                <w:rFonts w:ascii="ＭＳ 明朝" w:eastAsia="ＭＳ 明朝" w:hAnsi="ＭＳ 明朝" w:cs="ＭＳ 明朝" w:hint="eastAsia"/>
                <w:sz w:val="21"/>
                <w:szCs w:val="21"/>
              </w:rPr>
              <w:t>◯</w:t>
            </w:r>
          </w:p>
          <w:p w14:paraId="67979EF0" w14:textId="3F42362E" w:rsidR="006E1AE1" w:rsidRPr="006E1AE1" w:rsidRDefault="006E1AE1" w:rsidP="00F84389">
            <w:pPr>
              <w:snapToGrid w:val="0"/>
              <w:rPr>
                <w:sz w:val="21"/>
                <w:szCs w:val="21"/>
              </w:rPr>
            </w:pPr>
          </w:p>
        </w:tc>
        <w:tc>
          <w:tcPr>
            <w:tcW w:w="709" w:type="dxa"/>
          </w:tcPr>
          <w:p w14:paraId="3EB95B98" w14:textId="5E899738" w:rsidR="00F84389" w:rsidRPr="006E1AE1" w:rsidRDefault="006E1AE1" w:rsidP="00F84389">
            <w:pPr>
              <w:snapToGrid w:val="0"/>
              <w:jc w:val="center"/>
              <w:rPr>
                <w:sz w:val="21"/>
                <w:szCs w:val="21"/>
              </w:rPr>
            </w:pPr>
            <w:r>
              <w:rPr>
                <w:rFonts w:hint="eastAsia"/>
                <w:sz w:val="21"/>
                <w:szCs w:val="21"/>
              </w:rPr>
              <w:t>●</w:t>
            </w:r>
          </w:p>
        </w:tc>
        <w:tc>
          <w:tcPr>
            <w:tcW w:w="708" w:type="dxa"/>
          </w:tcPr>
          <w:p w14:paraId="67FB9A1A" w14:textId="566CD5EA" w:rsidR="00F84389" w:rsidRPr="007A64D3" w:rsidRDefault="00F84389" w:rsidP="00F84389">
            <w:pPr>
              <w:snapToGrid w:val="0"/>
              <w:jc w:val="center"/>
              <w:rPr>
                <w:sz w:val="21"/>
                <w:szCs w:val="21"/>
              </w:rPr>
            </w:pPr>
          </w:p>
        </w:tc>
        <w:tc>
          <w:tcPr>
            <w:tcW w:w="3148" w:type="dxa"/>
          </w:tcPr>
          <w:p w14:paraId="13F6B5E1" w14:textId="387E4569" w:rsidR="00A70932" w:rsidRDefault="00A70932" w:rsidP="00592ADB">
            <w:pPr>
              <w:snapToGrid w:val="0"/>
              <w:rPr>
                <w:sz w:val="21"/>
                <w:szCs w:val="21"/>
              </w:rPr>
            </w:pPr>
            <w:r>
              <w:rPr>
                <w:rFonts w:hint="eastAsia"/>
                <w:sz w:val="21"/>
                <w:szCs w:val="21"/>
              </w:rPr>
              <w:t>政党の役割をマスメディアとの関連の中で理解している。【ア</w:t>
            </w:r>
            <w:r w:rsidR="000E13BC">
              <w:rPr>
                <w:rFonts w:hint="eastAsia"/>
                <w:sz w:val="21"/>
                <w:szCs w:val="21"/>
              </w:rPr>
              <w:t>—</w:t>
            </w:r>
            <w:r w:rsidR="00E70493">
              <w:rPr>
                <w:rFonts w:hint="eastAsia"/>
                <w:sz w:val="21"/>
                <w:szCs w:val="21"/>
              </w:rPr>
              <w:t>①】</w:t>
            </w:r>
          </w:p>
          <w:p w14:paraId="7D667BFC" w14:textId="0207AF3E" w:rsidR="002F5074" w:rsidRDefault="002F5074" w:rsidP="00592ADB">
            <w:pPr>
              <w:snapToGrid w:val="0"/>
              <w:rPr>
                <w:sz w:val="21"/>
                <w:szCs w:val="21"/>
              </w:rPr>
            </w:pPr>
            <w:r>
              <w:rPr>
                <w:rFonts w:hint="eastAsia"/>
                <w:sz w:val="21"/>
                <w:szCs w:val="21"/>
              </w:rPr>
              <w:t>民主主義の考え方，</w:t>
            </w:r>
            <w:r w:rsidR="003B65A0" w:rsidRPr="003B65A0">
              <w:rPr>
                <w:rFonts w:hint="eastAsia"/>
                <w:sz w:val="21"/>
                <w:szCs w:val="21"/>
              </w:rPr>
              <w:t>多数決の原理とその運用の在り方について理解</w:t>
            </w:r>
            <w:r>
              <w:rPr>
                <w:rFonts w:hint="eastAsia"/>
                <w:sz w:val="21"/>
                <w:szCs w:val="21"/>
              </w:rPr>
              <w:t>している</w:t>
            </w:r>
            <w:r w:rsidR="003B65A0" w:rsidRPr="003B65A0">
              <w:rPr>
                <w:rFonts w:hint="eastAsia"/>
                <w:sz w:val="21"/>
                <w:szCs w:val="21"/>
              </w:rPr>
              <w:t>。</w:t>
            </w:r>
            <w:r w:rsidR="00A70932" w:rsidRPr="00A70932">
              <w:rPr>
                <w:rFonts w:hint="eastAsia"/>
                <w:sz w:val="21"/>
                <w:szCs w:val="21"/>
              </w:rPr>
              <w:t>【ア</w:t>
            </w:r>
            <w:r w:rsidR="00A70932" w:rsidRPr="00A70932">
              <w:rPr>
                <w:sz w:val="21"/>
                <w:szCs w:val="21"/>
              </w:rPr>
              <w:t>−</w:t>
            </w:r>
            <w:r w:rsidR="00A70932">
              <w:rPr>
                <w:rFonts w:hint="eastAsia"/>
                <w:sz w:val="21"/>
                <w:szCs w:val="21"/>
              </w:rPr>
              <w:t>②</w:t>
            </w:r>
            <w:r w:rsidR="00A70932" w:rsidRPr="00A70932">
              <w:rPr>
                <w:rFonts w:hint="eastAsia"/>
                <w:sz w:val="21"/>
                <w:szCs w:val="21"/>
              </w:rPr>
              <w:t>】</w:t>
            </w:r>
          </w:p>
          <w:p w14:paraId="345F5006" w14:textId="6A75AE9D" w:rsidR="00F84389" w:rsidRDefault="00F84389" w:rsidP="00592ADB">
            <w:pPr>
              <w:snapToGrid w:val="0"/>
              <w:rPr>
                <w:sz w:val="21"/>
                <w:szCs w:val="21"/>
              </w:rPr>
            </w:pPr>
            <w:r w:rsidRPr="007A64D3">
              <w:rPr>
                <w:rFonts w:hint="eastAsia"/>
                <w:sz w:val="21"/>
                <w:szCs w:val="21"/>
              </w:rPr>
              <w:t>民主主義に着目して，民主政治の推進と，公正な世論の形成，選挙など国民の政治参加との関連について多面的・多角的に考察，構想し表現している。【イ−①】</w:t>
            </w:r>
          </w:p>
          <w:p w14:paraId="5692A2B7" w14:textId="3F0E1DF6" w:rsidR="00E13D68" w:rsidRDefault="00E13D68" w:rsidP="00592ADB">
            <w:pPr>
              <w:snapToGrid w:val="0"/>
              <w:rPr>
                <w:sz w:val="21"/>
                <w:szCs w:val="21"/>
              </w:rPr>
            </w:pPr>
          </w:p>
          <w:p w14:paraId="0AC8A7C0" w14:textId="2132EDF9" w:rsidR="00E13D68" w:rsidRDefault="00E13D68" w:rsidP="00592ADB">
            <w:pPr>
              <w:snapToGrid w:val="0"/>
              <w:rPr>
                <w:sz w:val="21"/>
                <w:szCs w:val="21"/>
              </w:rPr>
            </w:pPr>
          </w:p>
          <w:p w14:paraId="26B71E63" w14:textId="77777777" w:rsidR="00E13D68" w:rsidRDefault="00E13D68" w:rsidP="00592ADB">
            <w:pPr>
              <w:snapToGrid w:val="0"/>
              <w:rPr>
                <w:sz w:val="21"/>
                <w:szCs w:val="21"/>
              </w:rPr>
            </w:pPr>
          </w:p>
          <w:p w14:paraId="05BCB891" w14:textId="77777777" w:rsidR="00E13D68" w:rsidRDefault="00E13D68" w:rsidP="00592ADB">
            <w:pPr>
              <w:snapToGrid w:val="0"/>
              <w:rPr>
                <w:sz w:val="21"/>
                <w:szCs w:val="21"/>
              </w:rPr>
            </w:pPr>
          </w:p>
          <w:p w14:paraId="38E981B0" w14:textId="77777777" w:rsidR="00E13D68" w:rsidRDefault="00E13D68" w:rsidP="00592ADB">
            <w:pPr>
              <w:snapToGrid w:val="0"/>
              <w:rPr>
                <w:sz w:val="21"/>
                <w:szCs w:val="21"/>
              </w:rPr>
            </w:pPr>
          </w:p>
          <w:p w14:paraId="1DC13E7A" w14:textId="1E09B2B7" w:rsidR="00CA3EA7" w:rsidRDefault="00CA3EA7" w:rsidP="00592ADB">
            <w:pPr>
              <w:snapToGrid w:val="0"/>
              <w:rPr>
                <w:sz w:val="21"/>
                <w:szCs w:val="21"/>
              </w:rPr>
            </w:pPr>
          </w:p>
          <w:p w14:paraId="4C1F9328" w14:textId="5A78A560" w:rsidR="00CA3EA7" w:rsidRDefault="00CA3EA7" w:rsidP="00592ADB">
            <w:pPr>
              <w:snapToGrid w:val="0"/>
              <w:rPr>
                <w:sz w:val="21"/>
                <w:szCs w:val="21"/>
              </w:rPr>
            </w:pPr>
          </w:p>
          <w:p w14:paraId="3A53C704" w14:textId="2DC3D06C" w:rsidR="00CA3EA7" w:rsidRPr="007A64D3" w:rsidRDefault="00CA3EA7" w:rsidP="00592ADB">
            <w:pPr>
              <w:snapToGrid w:val="0"/>
              <w:rPr>
                <w:sz w:val="21"/>
                <w:szCs w:val="21"/>
              </w:rPr>
            </w:pPr>
          </w:p>
        </w:tc>
        <w:tc>
          <w:tcPr>
            <w:tcW w:w="1530" w:type="dxa"/>
          </w:tcPr>
          <w:p w14:paraId="3B06A9B0" w14:textId="77777777" w:rsidR="00F84389" w:rsidRPr="007A64D3" w:rsidRDefault="00F84389" w:rsidP="00F84389">
            <w:pPr>
              <w:snapToGrid w:val="0"/>
              <w:jc w:val="left"/>
              <w:rPr>
                <w:sz w:val="21"/>
                <w:szCs w:val="21"/>
              </w:rPr>
            </w:pPr>
            <w:r w:rsidRPr="007A64D3">
              <w:rPr>
                <w:rFonts w:hint="eastAsia"/>
                <w:sz w:val="21"/>
                <w:szCs w:val="21"/>
              </w:rPr>
              <w:t>観察</w:t>
            </w:r>
          </w:p>
          <w:p w14:paraId="09A8987C" w14:textId="77777777" w:rsidR="00F84389" w:rsidRPr="007A64D3" w:rsidRDefault="00F84389" w:rsidP="00F84389">
            <w:pPr>
              <w:snapToGrid w:val="0"/>
              <w:jc w:val="left"/>
              <w:rPr>
                <w:sz w:val="21"/>
                <w:szCs w:val="21"/>
              </w:rPr>
            </w:pPr>
            <w:r w:rsidRPr="007A64D3">
              <w:rPr>
                <w:rFonts w:hint="eastAsia"/>
                <w:sz w:val="21"/>
                <w:szCs w:val="21"/>
              </w:rPr>
              <w:t>学びの足跡</w:t>
            </w:r>
          </w:p>
          <w:p w14:paraId="23EE94D5" w14:textId="77777777" w:rsidR="00F84389" w:rsidRPr="007A64D3" w:rsidRDefault="00F84389" w:rsidP="00F84389">
            <w:pPr>
              <w:snapToGrid w:val="0"/>
              <w:jc w:val="left"/>
              <w:rPr>
                <w:sz w:val="21"/>
                <w:szCs w:val="21"/>
              </w:rPr>
            </w:pPr>
          </w:p>
        </w:tc>
      </w:tr>
      <w:tr w:rsidR="00F84389" w:rsidRPr="004F13DC" w14:paraId="0C30AD92" w14:textId="77777777" w:rsidTr="00DD553E">
        <w:tc>
          <w:tcPr>
            <w:tcW w:w="390" w:type="dxa"/>
            <w:vMerge w:val="restart"/>
          </w:tcPr>
          <w:p w14:paraId="238C233A" w14:textId="77777777" w:rsidR="00F84389" w:rsidRDefault="00F84389" w:rsidP="00F84389">
            <w:pPr>
              <w:snapToGrid w:val="0"/>
              <w:jc w:val="left"/>
              <w:rPr>
                <w:sz w:val="21"/>
                <w:szCs w:val="21"/>
              </w:rPr>
            </w:pPr>
            <w:r w:rsidRPr="007A64D3">
              <w:rPr>
                <w:rFonts w:hint="eastAsia"/>
                <w:sz w:val="21"/>
                <w:szCs w:val="21"/>
              </w:rPr>
              <w:t>第三次</w:t>
            </w:r>
          </w:p>
          <w:p w14:paraId="62C1A2DA" w14:textId="26C79F15" w:rsidR="00E56C50" w:rsidRDefault="00942ADC" w:rsidP="00F84389">
            <w:pPr>
              <w:snapToGrid w:val="0"/>
              <w:jc w:val="left"/>
              <w:rPr>
                <w:sz w:val="21"/>
                <w:szCs w:val="21"/>
              </w:rPr>
            </w:pPr>
            <w:r>
              <w:rPr>
                <w:noProof/>
              </w:rPr>
              <mc:AlternateContent>
                <mc:Choice Requires="wps">
                  <w:drawing>
                    <wp:anchor distT="0" distB="0" distL="114300" distR="114300" simplePos="0" relativeHeight="251697664" behindDoc="1" locked="0" layoutInCell="1" allowOverlap="1" wp14:anchorId="0411419F" wp14:editId="12D59526">
                      <wp:simplePos x="0" y="0"/>
                      <wp:positionH relativeFrom="column">
                        <wp:posOffset>-65405</wp:posOffset>
                      </wp:positionH>
                      <wp:positionV relativeFrom="paragraph">
                        <wp:posOffset>111760</wp:posOffset>
                      </wp:positionV>
                      <wp:extent cx="236855" cy="59245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592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5999F" id="正方形/長方形 17" o:spid="_x0000_s1026" style="position:absolute;left:0;text-align:left;margin-left:-5.15pt;margin-top:8.8pt;width:18.65pt;height:46.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" fillcolor="window" strokecolor="windowText" strokeweight="1pt">
                      <v:path arrowok="t"/>
                    </v:rect>
                  </w:pict>
                </mc:Fallback>
              </mc:AlternateContent>
            </w:r>
          </w:p>
          <w:p w14:paraId="5F7E7C74" w14:textId="5DB3B18E" w:rsidR="00E56C50" w:rsidRPr="00E56C50" w:rsidRDefault="00E56C50" w:rsidP="00F84389">
            <w:pPr>
              <w:snapToGrid w:val="0"/>
              <w:jc w:val="left"/>
              <w:rPr>
                <w:rFonts w:asciiTheme="majorEastAsia" w:eastAsiaTheme="majorEastAsia" w:hAnsiTheme="majorEastAsia"/>
                <w:b/>
                <w:sz w:val="21"/>
                <w:szCs w:val="21"/>
              </w:rPr>
            </w:pPr>
            <w:r w:rsidRPr="00E56C50">
              <w:rPr>
                <w:rFonts w:asciiTheme="majorEastAsia" w:eastAsiaTheme="majorEastAsia" w:hAnsiTheme="majorEastAsia" w:hint="eastAsia"/>
                <w:b/>
                <w:sz w:val="21"/>
                <w:szCs w:val="21"/>
              </w:rPr>
              <w:t>深める</w:t>
            </w:r>
          </w:p>
        </w:tc>
        <w:tc>
          <w:tcPr>
            <w:tcW w:w="567" w:type="dxa"/>
          </w:tcPr>
          <w:p w14:paraId="1279552C" w14:textId="0C4365B9" w:rsidR="00F84389" w:rsidRPr="007A64D3" w:rsidRDefault="007641D1" w:rsidP="00F84389">
            <w:pPr>
              <w:snapToGrid w:val="0"/>
              <w:jc w:val="left"/>
              <w:rPr>
                <w:sz w:val="21"/>
                <w:szCs w:val="21"/>
              </w:rPr>
            </w:pPr>
            <w:r>
              <w:rPr>
                <w:rFonts w:hint="eastAsia"/>
                <w:sz w:val="21"/>
                <w:szCs w:val="21"/>
              </w:rPr>
              <w:t>７</w:t>
            </w:r>
          </w:p>
        </w:tc>
        <w:tc>
          <w:tcPr>
            <w:tcW w:w="3262" w:type="dxa"/>
          </w:tcPr>
          <w:p w14:paraId="4D83ABFD" w14:textId="4ACF1E27" w:rsidR="00C57289" w:rsidRDefault="00C57289" w:rsidP="00592ADB">
            <w:pPr>
              <w:snapToGrid w:val="0"/>
              <w:rPr>
                <w:sz w:val="21"/>
                <w:szCs w:val="21"/>
              </w:rPr>
            </w:pPr>
          </w:p>
          <w:p w14:paraId="2AF35F85" w14:textId="6FC6B09A" w:rsidR="00C57289" w:rsidRDefault="00C57289" w:rsidP="00592ADB">
            <w:pPr>
              <w:snapToGrid w:val="0"/>
              <w:rPr>
                <w:sz w:val="21"/>
                <w:szCs w:val="21"/>
              </w:rPr>
            </w:pPr>
          </w:p>
          <w:p w14:paraId="19268340" w14:textId="77777777" w:rsidR="00C57289" w:rsidRDefault="00C57289" w:rsidP="00592ADB">
            <w:pPr>
              <w:snapToGrid w:val="0"/>
              <w:rPr>
                <w:sz w:val="21"/>
                <w:szCs w:val="21"/>
              </w:rPr>
            </w:pPr>
          </w:p>
          <w:p w14:paraId="5EF9DB60" w14:textId="77777777" w:rsidR="007641D1" w:rsidRDefault="007641D1" w:rsidP="00592ADB">
            <w:pPr>
              <w:snapToGrid w:val="0"/>
              <w:rPr>
                <w:sz w:val="21"/>
                <w:szCs w:val="21"/>
              </w:rPr>
            </w:pPr>
          </w:p>
          <w:p w14:paraId="53C52318" w14:textId="5B505C3C" w:rsidR="00F84389" w:rsidRPr="007A64D3" w:rsidRDefault="00F84389" w:rsidP="00592ADB">
            <w:pPr>
              <w:snapToGrid w:val="0"/>
              <w:rPr>
                <w:sz w:val="21"/>
                <w:szCs w:val="21"/>
              </w:rPr>
            </w:pPr>
            <w:r w:rsidRPr="007A64D3">
              <w:rPr>
                <w:rFonts w:hint="eastAsia"/>
                <w:sz w:val="21"/>
                <w:szCs w:val="21"/>
              </w:rPr>
              <w:t>国会の地位と仕組みを理解し，二院制が採用される理由を考える。</w:t>
            </w:r>
          </w:p>
        </w:tc>
        <w:tc>
          <w:tcPr>
            <w:tcW w:w="709" w:type="dxa"/>
          </w:tcPr>
          <w:p w14:paraId="206A4CD0" w14:textId="02C3D0E8" w:rsidR="00C57289" w:rsidRDefault="00C57289" w:rsidP="00F84389">
            <w:pPr>
              <w:snapToGrid w:val="0"/>
              <w:jc w:val="center"/>
              <w:rPr>
                <w:sz w:val="21"/>
                <w:szCs w:val="21"/>
              </w:rPr>
            </w:pPr>
          </w:p>
          <w:p w14:paraId="1F003C6D" w14:textId="77777777" w:rsidR="00C57289" w:rsidRDefault="00C57289" w:rsidP="00F84389">
            <w:pPr>
              <w:snapToGrid w:val="0"/>
              <w:jc w:val="center"/>
              <w:rPr>
                <w:sz w:val="21"/>
                <w:szCs w:val="21"/>
              </w:rPr>
            </w:pPr>
          </w:p>
          <w:p w14:paraId="0FD3D8E2" w14:textId="77777777" w:rsidR="00C57289" w:rsidRDefault="00C57289" w:rsidP="00F84389">
            <w:pPr>
              <w:snapToGrid w:val="0"/>
              <w:jc w:val="center"/>
              <w:rPr>
                <w:sz w:val="21"/>
                <w:szCs w:val="21"/>
              </w:rPr>
            </w:pPr>
          </w:p>
          <w:p w14:paraId="7049DED5" w14:textId="77777777" w:rsidR="007641D1" w:rsidRPr="000E13BC" w:rsidRDefault="007641D1" w:rsidP="007641D1">
            <w:pPr>
              <w:snapToGrid w:val="0"/>
              <w:rPr>
                <w:sz w:val="21"/>
                <w:szCs w:val="21"/>
              </w:rPr>
            </w:pPr>
          </w:p>
          <w:p w14:paraId="4CE02CB4" w14:textId="3320B0DB" w:rsidR="00F84389" w:rsidRPr="007A64D3" w:rsidRDefault="00FD4CCE" w:rsidP="00F84389">
            <w:pPr>
              <w:snapToGrid w:val="0"/>
              <w:jc w:val="center"/>
              <w:rPr>
                <w:sz w:val="21"/>
                <w:szCs w:val="21"/>
              </w:rPr>
            </w:pPr>
            <w:r>
              <w:rPr>
                <w:rFonts w:hint="eastAsia"/>
                <w:sz w:val="21"/>
                <w:szCs w:val="21"/>
              </w:rPr>
              <w:t>●</w:t>
            </w:r>
          </w:p>
        </w:tc>
        <w:tc>
          <w:tcPr>
            <w:tcW w:w="709" w:type="dxa"/>
          </w:tcPr>
          <w:p w14:paraId="4F1FDF30" w14:textId="53BF54C1" w:rsidR="00F84389" w:rsidRPr="007A64D3" w:rsidRDefault="00F84389" w:rsidP="00F84389">
            <w:pPr>
              <w:snapToGrid w:val="0"/>
              <w:jc w:val="center"/>
              <w:rPr>
                <w:sz w:val="21"/>
                <w:szCs w:val="21"/>
              </w:rPr>
            </w:pPr>
          </w:p>
        </w:tc>
        <w:tc>
          <w:tcPr>
            <w:tcW w:w="708" w:type="dxa"/>
          </w:tcPr>
          <w:p w14:paraId="14C22090" w14:textId="77777777" w:rsidR="00F84389" w:rsidRPr="007A64D3" w:rsidRDefault="00F84389" w:rsidP="00F84389">
            <w:pPr>
              <w:snapToGrid w:val="0"/>
              <w:jc w:val="center"/>
              <w:rPr>
                <w:sz w:val="21"/>
                <w:szCs w:val="21"/>
              </w:rPr>
            </w:pPr>
          </w:p>
        </w:tc>
        <w:tc>
          <w:tcPr>
            <w:tcW w:w="3148" w:type="dxa"/>
          </w:tcPr>
          <w:p w14:paraId="1B654ED3" w14:textId="77777777" w:rsidR="00C57289" w:rsidRDefault="00C57289" w:rsidP="00592ADB">
            <w:pPr>
              <w:snapToGrid w:val="0"/>
              <w:rPr>
                <w:sz w:val="21"/>
                <w:szCs w:val="21"/>
              </w:rPr>
            </w:pPr>
          </w:p>
          <w:p w14:paraId="0E5DC151" w14:textId="77777777" w:rsidR="00C57289" w:rsidRDefault="00C57289" w:rsidP="00592ADB">
            <w:pPr>
              <w:snapToGrid w:val="0"/>
              <w:rPr>
                <w:sz w:val="21"/>
                <w:szCs w:val="21"/>
              </w:rPr>
            </w:pPr>
          </w:p>
          <w:p w14:paraId="23575C78" w14:textId="77777777" w:rsidR="00C57289" w:rsidRDefault="00C57289" w:rsidP="00592ADB">
            <w:pPr>
              <w:snapToGrid w:val="0"/>
              <w:rPr>
                <w:sz w:val="21"/>
                <w:szCs w:val="21"/>
              </w:rPr>
            </w:pPr>
          </w:p>
          <w:p w14:paraId="49F5117C" w14:textId="77777777" w:rsidR="007641D1" w:rsidRDefault="007641D1" w:rsidP="00592ADB">
            <w:pPr>
              <w:snapToGrid w:val="0"/>
              <w:rPr>
                <w:sz w:val="21"/>
                <w:szCs w:val="21"/>
              </w:rPr>
            </w:pPr>
          </w:p>
          <w:p w14:paraId="7667EBE8" w14:textId="3AC46E74" w:rsidR="00F84389" w:rsidRPr="007A64D3" w:rsidRDefault="00133D68" w:rsidP="00592ADB">
            <w:pPr>
              <w:snapToGrid w:val="0"/>
              <w:rPr>
                <w:sz w:val="21"/>
                <w:szCs w:val="21"/>
              </w:rPr>
            </w:pPr>
            <w:r>
              <w:rPr>
                <w:rFonts w:hint="eastAsia"/>
                <w:sz w:val="21"/>
                <w:szCs w:val="21"/>
              </w:rPr>
              <w:t>憲法に明記される国会の地位と仕組みを理解している。【</w:t>
            </w:r>
            <w:r w:rsidR="00F84389" w:rsidRPr="007A64D3">
              <w:rPr>
                <w:rFonts w:hint="eastAsia"/>
                <w:sz w:val="21"/>
                <w:szCs w:val="21"/>
              </w:rPr>
              <w:t>ア−①】</w:t>
            </w:r>
          </w:p>
        </w:tc>
        <w:tc>
          <w:tcPr>
            <w:tcW w:w="1530" w:type="dxa"/>
          </w:tcPr>
          <w:p w14:paraId="26F7EAD3" w14:textId="77777777" w:rsidR="00C57289" w:rsidRDefault="00C57289" w:rsidP="00F84389">
            <w:pPr>
              <w:snapToGrid w:val="0"/>
              <w:jc w:val="left"/>
              <w:rPr>
                <w:sz w:val="21"/>
                <w:szCs w:val="21"/>
              </w:rPr>
            </w:pPr>
          </w:p>
          <w:p w14:paraId="4721AC3E" w14:textId="77777777" w:rsidR="00C57289" w:rsidRDefault="00C57289" w:rsidP="00F84389">
            <w:pPr>
              <w:snapToGrid w:val="0"/>
              <w:jc w:val="left"/>
              <w:rPr>
                <w:sz w:val="21"/>
                <w:szCs w:val="21"/>
              </w:rPr>
            </w:pPr>
          </w:p>
          <w:p w14:paraId="4626133B" w14:textId="77777777" w:rsidR="00C57289" w:rsidRDefault="00C57289" w:rsidP="00F84389">
            <w:pPr>
              <w:snapToGrid w:val="0"/>
              <w:jc w:val="left"/>
              <w:rPr>
                <w:sz w:val="21"/>
                <w:szCs w:val="21"/>
              </w:rPr>
            </w:pPr>
          </w:p>
          <w:p w14:paraId="4DC076CF" w14:textId="77777777" w:rsidR="00C57289" w:rsidRDefault="00C57289" w:rsidP="00F84389">
            <w:pPr>
              <w:snapToGrid w:val="0"/>
              <w:jc w:val="left"/>
              <w:rPr>
                <w:sz w:val="21"/>
                <w:szCs w:val="21"/>
              </w:rPr>
            </w:pPr>
          </w:p>
          <w:p w14:paraId="0BD21AF2" w14:textId="6DC23036" w:rsidR="00F84389" w:rsidRPr="007A64D3" w:rsidRDefault="00F84389" w:rsidP="00F84389">
            <w:pPr>
              <w:snapToGrid w:val="0"/>
              <w:jc w:val="left"/>
              <w:rPr>
                <w:sz w:val="21"/>
                <w:szCs w:val="21"/>
              </w:rPr>
            </w:pPr>
            <w:r w:rsidRPr="007A64D3">
              <w:rPr>
                <w:rFonts w:hint="eastAsia"/>
                <w:sz w:val="21"/>
                <w:szCs w:val="21"/>
              </w:rPr>
              <w:t>観察</w:t>
            </w:r>
          </w:p>
          <w:p w14:paraId="16606C8A" w14:textId="77777777" w:rsidR="00F84389" w:rsidRPr="007A64D3" w:rsidRDefault="00F84389" w:rsidP="00F84389">
            <w:pPr>
              <w:snapToGrid w:val="0"/>
              <w:jc w:val="left"/>
              <w:rPr>
                <w:sz w:val="21"/>
                <w:szCs w:val="21"/>
              </w:rPr>
            </w:pPr>
            <w:r w:rsidRPr="007A64D3">
              <w:rPr>
                <w:rFonts w:hint="eastAsia"/>
                <w:sz w:val="21"/>
                <w:szCs w:val="21"/>
              </w:rPr>
              <w:t>ワークシート</w:t>
            </w:r>
          </w:p>
        </w:tc>
      </w:tr>
      <w:tr w:rsidR="00F84389" w:rsidRPr="004F13DC" w14:paraId="26CE7C06" w14:textId="77777777" w:rsidTr="00DD553E">
        <w:tc>
          <w:tcPr>
            <w:tcW w:w="390" w:type="dxa"/>
            <w:vMerge/>
          </w:tcPr>
          <w:p w14:paraId="427F7FCC" w14:textId="77777777" w:rsidR="00F84389" w:rsidRPr="007A64D3" w:rsidRDefault="00F84389" w:rsidP="00F84389">
            <w:pPr>
              <w:snapToGrid w:val="0"/>
              <w:jc w:val="left"/>
              <w:rPr>
                <w:sz w:val="21"/>
                <w:szCs w:val="21"/>
              </w:rPr>
            </w:pPr>
          </w:p>
        </w:tc>
        <w:tc>
          <w:tcPr>
            <w:tcW w:w="567" w:type="dxa"/>
          </w:tcPr>
          <w:p w14:paraId="30569312" w14:textId="77777777" w:rsidR="00F84389" w:rsidRPr="007A64D3" w:rsidRDefault="00F84389" w:rsidP="00592ADB">
            <w:pPr>
              <w:snapToGrid w:val="0"/>
              <w:jc w:val="center"/>
              <w:rPr>
                <w:sz w:val="21"/>
                <w:szCs w:val="21"/>
              </w:rPr>
            </w:pPr>
            <w:r w:rsidRPr="007A64D3">
              <w:rPr>
                <w:rFonts w:hint="eastAsia"/>
                <w:sz w:val="21"/>
                <w:szCs w:val="21"/>
              </w:rPr>
              <w:t>８</w:t>
            </w:r>
          </w:p>
        </w:tc>
        <w:tc>
          <w:tcPr>
            <w:tcW w:w="3262" w:type="dxa"/>
          </w:tcPr>
          <w:p w14:paraId="0454EAD7" w14:textId="77777777" w:rsidR="00F84389" w:rsidRPr="007A64D3" w:rsidRDefault="00F84389" w:rsidP="00592ADB">
            <w:pPr>
              <w:snapToGrid w:val="0"/>
              <w:rPr>
                <w:sz w:val="21"/>
                <w:szCs w:val="21"/>
              </w:rPr>
            </w:pPr>
            <w:r w:rsidRPr="007A64D3">
              <w:rPr>
                <w:rFonts w:hint="eastAsia"/>
                <w:sz w:val="21"/>
                <w:szCs w:val="21"/>
              </w:rPr>
              <w:t>身近な事例から国会の仕事に関心を持ち，法律や予算ができる過程をまとめる。</w:t>
            </w:r>
          </w:p>
        </w:tc>
        <w:tc>
          <w:tcPr>
            <w:tcW w:w="709" w:type="dxa"/>
          </w:tcPr>
          <w:p w14:paraId="48C1F0A7" w14:textId="3B57DFE0" w:rsidR="00F84389" w:rsidRPr="007A64D3" w:rsidRDefault="00FD4CCE" w:rsidP="00F84389">
            <w:pPr>
              <w:snapToGrid w:val="0"/>
              <w:jc w:val="center"/>
              <w:rPr>
                <w:sz w:val="21"/>
                <w:szCs w:val="21"/>
              </w:rPr>
            </w:pPr>
            <w:r>
              <w:rPr>
                <w:rFonts w:hint="eastAsia"/>
                <w:sz w:val="21"/>
                <w:szCs w:val="21"/>
              </w:rPr>
              <w:t>●</w:t>
            </w:r>
          </w:p>
        </w:tc>
        <w:tc>
          <w:tcPr>
            <w:tcW w:w="709" w:type="dxa"/>
          </w:tcPr>
          <w:p w14:paraId="533A197F" w14:textId="77777777" w:rsidR="00F84389" w:rsidRPr="007A64D3" w:rsidRDefault="00F84389" w:rsidP="00F84389">
            <w:pPr>
              <w:snapToGrid w:val="0"/>
              <w:jc w:val="center"/>
              <w:rPr>
                <w:sz w:val="21"/>
                <w:szCs w:val="21"/>
              </w:rPr>
            </w:pPr>
          </w:p>
        </w:tc>
        <w:tc>
          <w:tcPr>
            <w:tcW w:w="708" w:type="dxa"/>
          </w:tcPr>
          <w:p w14:paraId="76F10D60" w14:textId="77777777" w:rsidR="00F84389" w:rsidRPr="007A64D3" w:rsidRDefault="00F84389" w:rsidP="00F84389">
            <w:pPr>
              <w:snapToGrid w:val="0"/>
              <w:jc w:val="center"/>
              <w:rPr>
                <w:sz w:val="21"/>
                <w:szCs w:val="21"/>
              </w:rPr>
            </w:pPr>
          </w:p>
        </w:tc>
        <w:tc>
          <w:tcPr>
            <w:tcW w:w="3148" w:type="dxa"/>
          </w:tcPr>
          <w:p w14:paraId="189B1FD4" w14:textId="77777777" w:rsidR="00F84389" w:rsidRPr="007A64D3" w:rsidRDefault="00F84389" w:rsidP="00592ADB">
            <w:pPr>
              <w:snapToGrid w:val="0"/>
              <w:rPr>
                <w:sz w:val="21"/>
                <w:szCs w:val="21"/>
              </w:rPr>
            </w:pPr>
            <w:r w:rsidRPr="007A64D3">
              <w:rPr>
                <w:rFonts w:hint="eastAsia"/>
                <w:sz w:val="21"/>
                <w:szCs w:val="21"/>
              </w:rPr>
              <w:t>法律や予算をつくる過程を実演することで国会の仕事を理解している。【ア−①】</w:t>
            </w:r>
          </w:p>
        </w:tc>
        <w:tc>
          <w:tcPr>
            <w:tcW w:w="1530" w:type="dxa"/>
          </w:tcPr>
          <w:p w14:paraId="1220B68D" w14:textId="77777777" w:rsidR="00F84389" w:rsidRPr="007A64D3" w:rsidRDefault="00F84389" w:rsidP="00F84389">
            <w:pPr>
              <w:snapToGrid w:val="0"/>
              <w:jc w:val="left"/>
              <w:rPr>
                <w:sz w:val="21"/>
                <w:szCs w:val="21"/>
              </w:rPr>
            </w:pPr>
            <w:r w:rsidRPr="007A64D3">
              <w:rPr>
                <w:rFonts w:hint="eastAsia"/>
                <w:sz w:val="21"/>
                <w:szCs w:val="21"/>
              </w:rPr>
              <w:t>観察</w:t>
            </w:r>
          </w:p>
          <w:p w14:paraId="0C07EAFC" w14:textId="77777777" w:rsidR="00F84389" w:rsidRPr="007A64D3" w:rsidRDefault="00F84389" w:rsidP="00F84389">
            <w:pPr>
              <w:snapToGrid w:val="0"/>
              <w:jc w:val="left"/>
              <w:rPr>
                <w:sz w:val="21"/>
                <w:szCs w:val="21"/>
              </w:rPr>
            </w:pPr>
            <w:r w:rsidRPr="007A64D3">
              <w:rPr>
                <w:rFonts w:hint="eastAsia"/>
                <w:sz w:val="21"/>
                <w:szCs w:val="21"/>
              </w:rPr>
              <w:t>ワークシート</w:t>
            </w:r>
          </w:p>
        </w:tc>
      </w:tr>
      <w:tr w:rsidR="00F84389" w:rsidRPr="004F13DC" w14:paraId="522FCB73" w14:textId="77777777" w:rsidTr="00DD553E">
        <w:tc>
          <w:tcPr>
            <w:tcW w:w="390" w:type="dxa"/>
            <w:vMerge/>
          </w:tcPr>
          <w:p w14:paraId="5A78A7AD" w14:textId="77777777" w:rsidR="00F84389" w:rsidRPr="007A64D3" w:rsidRDefault="00F84389" w:rsidP="00F84389">
            <w:pPr>
              <w:snapToGrid w:val="0"/>
              <w:jc w:val="left"/>
              <w:rPr>
                <w:sz w:val="21"/>
                <w:szCs w:val="21"/>
              </w:rPr>
            </w:pPr>
          </w:p>
        </w:tc>
        <w:tc>
          <w:tcPr>
            <w:tcW w:w="567" w:type="dxa"/>
          </w:tcPr>
          <w:p w14:paraId="61C58C36" w14:textId="369081DE" w:rsidR="00F84389" w:rsidRPr="007A64D3" w:rsidRDefault="00F84389" w:rsidP="00592ADB">
            <w:pPr>
              <w:snapToGrid w:val="0"/>
              <w:jc w:val="center"/>
              <w:rPr>
                <w:sz w:val="21"/>
                <w:szCs w:val="21"/>
              </w:rPr>
            </w:pPr>
            <w:r w:rsidRPr="007A64D3">
              <w:rPr>
                <w:rFonts w:hint="eastAsia"/>
                <w:sz w:val="21"/>
                <w:szCs w:val="21"/>
              </w:rPr>
              <w:t>９</w:t>
            </w:r>
          </w:p>
        </w:tc>
        <w:tc>
          <w:tcPr>
            <w:tcW w:w="3262" w:type="dxa"/>
          </w:tcPr>
          <w:p w14:paraId="72A0D0D3" w14:textId="1E79D4BE" w:rsidR="00F84389" w:rsidRPr="007A64D3" w:rsidRDefault="00F84389" w:rsidP="00111D40">
            <w:pPr>
              <w:snapToGrid w:val="0"/>
              <w:rPr>
                <w:sz w:val="21"/>
                <w:szCs w:val="21"/>
              </w:rPr>
            </w:pPr>
            <w:r w:rsidRPr="007A64D3">
              <w:rPr>
                <w:rFonts w:hint="eastAsia"/>
                <w:sz w:val="21"/>
                <w:szCs w:val="21"/>
              </w:rPr>
              <w:t>内閣の仕事と，国会との関係を理解する。</w:t>
            </w:r>
          </w:p>
        </w:tc>
        <w:tc>
          <w:tcPr>
            <w:tcW w:w="709" w:type="dxa"/>
          </w:tcPr>
          <w:p w14:paraId="1E782D5C" w14:textId="14D4DAED" w:rsidR="00F84389" w:rsidRPr="007A64D3" w:rsidRDefault="00FD4CCE" w:rsidP="00F84389">
            <w:pPr>
              <w:snapToGrid w:val="0"/>
              <w:jc w:val="center"/>
              <w:rPr>
                <w:sz w:val="21"/>
                <w:szCs w:val="21"/>
              </w:rPr>
            </w:pPr>
            <w:r>
              <w:rPr>
                <w:rFonts w:hint="eastAsia"/>
                <w:sz w:val="21"/>
                <w:szCs w:val="21"/>
              </w:rPr>
              <w:t>●</w:t>
            </w:r>
          </w:p>
        </w:tc>
        <w:tc>
          <w:tcPr>
            <w:tcW w:w="709" w:type="dxa"/>
          </w:tcPr>
          <w:p w14:paraId="0370DBE5" w14:textId="77777777" w:rsidR="00F84389" w:rsidRPr="007A64D3" w:rsidRDefault="00F84389" w:rsidP="00F84389">
            <w:pPr>
              <w:snapToGrid w:val="0"/>
              <w:jc w:val="center"/>
              <w:rPr>
                <w:sz w:val="21"/>
                <w:szCs w:val="21"/>
              </w:rPr>
            </w:pPr>
          </w:p>
        </w:tc>
        <w:tc>
          <w:tcPr>
            <w:tcW w:w="708" w:type="dxa"/>
          </w:tcPr>
          <w:p w14:paraId="1BB09FE2" w14:textId="77777777" w:rsidR="00F84389" w:rsidRPr="007A64D3" w:rsidRDefault="00F84389" w:rsidP="00F84389">
            <w:pPr>
              <w:snapToGrid w:val="0"/>
              <w:jc w:val="center"/>
              <w:rPr>
                <w:sz w:val="21"/>
                <w:szCs w:val="21"/>
              </w:rPr>
            </w:pPr>
          </w:p>
        </w:tc>
        <w:tc>
          <w:tcPr>
            <w:tcW w:w="3148" w:type="dxa"/>
          </w:tcPr>
          <w:p w14:paraId="61F263B6" w14:textId="2FECA2DF" w:rsidR="00F84389" w:rsidRPr="007A64D3" w:rsidRDefault="00F84389" w:rsidP="00592ADB">
            <w:pPr>
              <w:snapToGrid w:val="0"/>
              <w:rPr>
                <w:sz w:val="21"/>
                <w:szCs w:val="21"/>
              </w:rPr>
            </w:pPr>
            <w:r w:rsidRPr="007A64D3">
              <w:rPr>
                <w:rFonts w:hint="eastAsia"/>
                <w:sz w:val="21"/>
                <w:szCs w:val="21"/>
              </w:rPr>
              <w:t>大統領制と比較することで，内閣の仕事や議院内閣制の仕組みを理解している。【ア−①】</w:t>
            </w:r>
          </w:p>
        </w:tc>
        <w:tc>
          <w:tcPr>
            <w:tcW w:w="1530" w:type="dxa"/>
          </w:tcPr>
          <w:p w14:paraId="2AE82951" w14:textId="6C6D02AB" w:rsidR="00F84389" w:rsidRPr="007A64D3" w:rsidRDefault="00F84389" w:rsidP="00F84389">
            <w:pPr>
              <w:snapToGrid w:val="0"/>
              <w:jc w:val="left"/>
              <w:rPr>
                <w:sz w:val="21"/>
                <w:szCs w:val="21"/>
              </w:rPr>
            </w:pPr>
            <w:r w:rsidRPr="007A64D3">
              <w:rPr>
                <w:rFonts w:hint="eastAsia"/>
                <w:sz w:val="21"/>
                <w:szCs w:val="21"/>
              </w:rPr>
              <w:t>観察</w:t>
            </w:r>
          </w:p>
          <w:p w14:paraId="2785C6FE" w14:textId="77777777" w:rsidR="00F84389" w:rsidRPr="007A64D3" w:rsidRDefault="00F84389" w:rsidP="00F84389">
            <w:pPr>
              <w:snapToGrid w:val="0"/>
              <w:jc w:val="left"/>
              <w:rPr>
                <w:sz w:val="21"/>
                <w:szCs w:val="21"/>
              </w:rPr>
            </w:pPr>
            <w:r w:rsidRPr="007A64D3">
              <w:rPr>
                <w:rFonts w:hint="eastAsia"/>
                <w:sz w:val="21"/>
                <w:szCs w:val="21"/>
              </w:rPr>
              <w:t>ワークシート</w:t>
            </w:r>
          </w:p>
        </w:tc>
      </w:tr>
      <w:tr w:rsidR="00F84389" w:rsidRPr="004F13DC" w14:paraId="27B8CAB0" w14:textId="77777777" w:rsidTr="00DD553E">
        <w:tc>
          <w:tcPr>
            <w:tcW w:w="390" w:type="dxa"/>
            <w:vMerge/>
          </w:tcPr>
          <w:p w14:paraId="0E9CD811" w14:textId="77777777" w:rsidR="00F84389" w:rsidRPr="007A64D3" w:rsidRDefault="00F84389" w:rsidP="00F84389">
            <w:pPr>
              <w:snapToGrid w:val="0"/>
              <w:jc w:val="left"/>
              <w:rPr>
                <w:rFonts w:asciiTheme="minorEastAsia" w:hAnsiTheme="minorEastAsia"/>
                <w:sz w:val="21"/>
                <w:szCs w:val="21"/>
              </w:rPr>
            </w:pPr>
          </w:p>
        </w:tc>
        <w:tc>
          <w:tcPr>
            <w:tcW w:w="567" w:type="dxa"/>
          </w:tcPr>
          <w:p w14:paraId="3219BD1F" w14:textId="77777777" w:rsidR="00F84389" w:rsidRPr="007A64D3" w:rsidRDefault="00F84389" w:rsidP="00592ADB">
            <w:pPr>
              <w:snapToGrid w:val="0"/>
              <w:jc w:val="center"/>
              <w:rPr>
                <w:rFonts w:asciiTheme="minorEastAsia" w:hAnsiTheme="minorEastAsia"/>
                <w:sz w:val="21"/>
                <w:szCs w:val="21"/>
              </w:rPr>
            </w:pPr>
            <w:r w:rsidRPr="007A64D3">
              <w:rPr>
                <w:rFonts w:asciiTheme="minorEastAsia" w:hAnsiTheme="minorEastAsia" w:hint="eastAsia"/>
                <w:sz w:val="21"/>
                <w:szCs w:val="21"/>
              </w:rPr>
              <w:t>10</w:t>
            </w:r>
          </w:p>
        </w:tc>
        <w:tc>
          <w:tcPr>
            <w:tcW w:w="3262" w:type="dxa"/>
          </w:tcPr>
          <w:p w14:paraId="207929E7" w14:textId="77777777" w:rsidR="00F84389" w:rsidRPr="007A64D3" w:rsidRDefault="00F84389" w:rsidP="00111D40">
            <w:pPr>
              <w:snapToGrid w:val="0"/>
              <w:rPr>
                <w:rFonts w:asciiTheme="minorEastAsia" w:hAnsiTheme="minorEastAsia"/>
                <w:sz w:val="21"/>
                <w:szCs w:val="21"/>
              </w:rPr>
            </w:pPr>
            <w:r w:rsidRPr="007A64D3">
              <w:rPr>
                <w:rFonts w:asciiTheme="minorEastAsia" w:hAnsiTheme="minorEastAsia" w:hint="eastAsia"/>
                <w:sz w:val="21"/>
                <w:szCs w:val="21"/>
              </w:rPr>
              <w:t>大きな政府と小さな政府のどちらがよいのか考える。</w:t>
            </w:r>
          </w:p>
        </w:tc>
        <w:tc>
          <w:tcPr>
            <w:tcW w:w="709" w:type="dxa"/>
          </w:tcPr>
          <w:p w14:paraId="63493C03" w14:textId="08B0A5E4" w:rsidR="00F84389" w:rsidRPr="007A64D3" w:rsidRDefault="006E1AE1" w:rsidP="006E1AE1">
            <w:pPr>
              <w:snapToGrid w:val="0"/>
              <w:ind w:firstLineChars="50" w:firstLine="105"/>
              <w:rPr>
                <w:rFonts w:asciiTheme="minorEastAsia" w:hAnsiTheme="minorEastAsia"/>
                <w:sz w:val="21"/>
                <w:szCs w:val="21"/>
              </w:rPr>
            </w:pPr>
            <w:r>
              <w:rPr>
                <w:rFonts w:asciiTheme="minorEastAsia" w:hAnsiTheme="minorEastAsia" w:hint="eastAsia"/>
                <w:sz w:val="21"/>
                <w:szCs w:val="21"/>
              </w:rPr>
              <w:t>◯</w:t>
            </w:r>
          </w:p>
        </w:tc>
        <w:tc>
          <w:tcPr>
            <w:tcW w:w="709" w:type="dxa"/>
          </w:tcPr>
          <w:p w14:paraId="0B9028AB" w14:textId="3D857B3F" w:rsidR="00F84389" w:rsidRPr="007A64D3" w:rsidRDefault="006E1AE1"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8" w:type="dxa"/>
          </w:tcPr>
          <w:p w14:paraId="3474D8FA" w14:textId="77777777" w:rsidR="00F84389" w:rsidRPr="007A64D3" w:rsidRDefault="00F84389" w:rsidP="00F84389">
            <w:pPr>
              <w:snapToGrid w:val="0"/>
              <w:jc w:val="center"/>
              <w:rPr>
                <w:rFonts w:asciiTheme="minorEastAsia" w:hAnsiTheme="minorEastAsia"/>
                <w:sz w:val="21"/>
                <w:szCs w:val="21"/>
              </w:rPr>
            </w:pPr>
          </w:p>
        </w:tc>
        <w:tc>
          <w:tcPr>
            <w:tcW w:w="3148" w:type="dxa"/>
          </w:tcPr>
          <w:p w14:paraId="39951092" w14:textId="267C0E3D" w:rsidR="002138E0" w:rsidRDefault="00C02EA7" w:rsidP="00592ADB">
            <w:pPr>
              <w:snapToGrid w:val="0"/>
              <w:rPr>
                <w:rFonts w:asciiTheme="minorEastAsia" w:hAnsiTheme="minorEastAsia"/>
                <w:sz w:val="21"/>
                <w:szCs w:val="21"/>
              </w:rPr>
            </w:pPr>
            <w:r>
              <w:rPr>
                <w:rFonts w:asciiTheme="minorEastAsia" w:hAnsiTheme="minorEastAsia"/>
                <w:sz w:val="21"/>
                <w:szCs w:val="21"/>
              </w:rPr>
              <w:t>内閣の</w:t>
            </w:r>
            <w:r w:rsidR="002138E0">
              <w:rPr>
                <w:rFonts w:asciiTheme="minorEastAsia" w:hAnsiTheme="minorEastAsia"/>
                <w:sz w:val="21"/>
                <w:szCs w:val="21"/>
              </w:rPr>
              <w:t>働きの変化の中で，行政改革や規制緩和の動きが進むことについて理解している。</w:t>
            </w:r>
            <w:r w:rsidR="002138E0" w:rsidRPr="002138E0">
              <w:rPr>
                <w:rFonts w:asciiTheme="minorEastAsia" w:hAnsiTheme="minorEastAsia" w:hint="eastAsia"/>
                <w:sz w:val="21"/>
                <w:szCs w:val="21"/>
              </w:rPr>
              <w:t>【ア</w:t>
            </w:r>
            <w:r w:rsidR="002138E0" w:rsidRPr="002138E0">
              <w:rPr>
                <w:rFonts w:asciiTheme="minorEastAsia" w:hAnsiTheme="minorEastAsia"/>
                <w:sz w:val="21"/>
                <w:szCs w:val="21"/>
              </w:rPr>
              <w:t>−</w:t>
            </w:r>
            <w:r w:rsidR="002138E0" w:rsidRPr="002138E0">
              <w:rPr>
                <w:rFonts w:asciiTheme="minorEastAsia" w:hAnsiTheme="minorEastAsia" w:hint="eastAsia"/>
                <w:sz w:val="21"/>
                <w:szCs w:val="21"/>
              </w:rPr>
              <w:t>①】</w:t>
            </w:r>
          </w:p>
          <w:p w14:paraId="01B4B2C9" w14:textId="1592E3A3" w:rsidR="00F84389" w:rsidRPr="007A64D3" w:rsidRDefault="00F84389" w:rsidP="00592ADB">
            <w:pPr>
              <w:snapToGrid w:val="0"/>
              <w:rPr>
                <w:rFonts w:asciiTheme="minorEastAsia" w:hAnsiTheme="minorEastAsia"/>
                <w:sz w:val="21"/>
                <w:szCs w:val="21"/>
              </w:rPr>
            </w:pPr>
            <w:r w:rsidRPr="007A64D3">
              <w:rPr>
                <w:rFonts w:asciiTheme="minorEastAsia" w:hAnsiTheme="minorEastAsia" w:hint="eastAsia"/>
                <w:sz w:val="21"/>
                <w:szCs w:val="21"/>
              </w:rPr>
              <w:t>対立と合意，効率と公正に着目して，民主政治の推進と国民の政治参加との関連について多面的・多角的に考察，構想し表現している。【イ−①】</w:t>
            </w:r>
          </w:p>
        </w:tc>
        <w:tc>
          <w:tcPr>
            <w:tcW w:w="1530" w:type="dxa"/>
          </w:tcPr>
          <w:p w14:paraId="0C3B72D5"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5FB1167E"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ワークシート</w:t>
            </w:r>
          </w:p>
        </w:tc>
      </w:tr>
      <w:tr w:rsidR="00F84389" w:rsidRPr="004F13DC" w14:paraId="28DA2E28" w14:textId="77777777" w:rsidTr="00DD553E">
        <w:tc>
          <w:tcPr>
            <w:tcW w:w="390" w:type="dxa"/>
            <w:vMerge/>
          </w:tcPr>
          <w:p w14:paraId="77449435" w14:textId="77777777" w:rsidR="00F84389" w:rsidRPr="007A64D3" w:rsidRDefault="00F84389" w:rsidP="00F84389">
            <w:pPr>
              <w:snapToGrid w:val="0"/>
              <w:jc w:val="left"/>
              <w:rPr>
                <w:rFonts w:asciiTheme="minorEastAsia" w:hAnsiTheme="minorEastAsia"/>
                <w:sz w:val="21"/>
                <w:szCs w:val="21"/>
              </w:rPr>
            </w:pPr>
          </w:p>
        </w:tc>
        <w:tc>
          <w:tcPr>
            <w:tcW w:w="567" w:type="dxa"/>
          </w:tcPr>
          <w:p w14:paraId="1CF6A007" w14:textId="77777777" w:rsidR="00F84389" w:rsidRPr="007A64D3" w:rsidRDefault="00F84389" w:rsidP="00592ADB">
            <w:pPr>
              <w:snapToGrid w:val="0"/>
              <w:jc w:val="center"/>
              <w:rPr>
                <w:rFonts w:asciiTheme="minorEastAsia" w:hAnsiTheme="minorEastAsia"/>
                <w:sz w:val="21"/>
                <w:szCs w:val="21"/>
              </w:rPr>
            </w:pPr>
            <w:r w:rsidRPr="007A64D3">
              <w:rPr>
                <w:rFonts w:asciiTheme="minorEastAsia" w:hAnsiTheme="minorEastAsia" w:hint="eastAsia"/>
                <w:sz w:val="21"/>
                <w:szCs w:val="21"/>
              </w:rPr>
              <w:t>11</w:t>
            </w:r>
          </w:p>
        </w:tc>
        <w:tc>
          <w:tcPr>
            <w:tcW w:w="3262" w:type="dxa"/>
          </w:tcPr>
          <w:p w14:paraId="3C66003D" w14:textId="77777777" w:rsidR="00F84389" w:rsidRPr="007A64D3" w:rsidRDefault="00F84389" w:rsidP="00111D40">
            <w:pPr>
              <w:snapToGrid w:val="0"/>
              <w:rPr>
                <w:rFonts w:asciiTheme="minorEastAsia" w:hAnsiTheme="minorEastAsia"/>
                <w:sz w:val="21"/>
                <w:szCs w:val="21"/>
              </w:rPr>
            </w:pPr>
            <w:r w:rsidRPr="007A64D3">
              <w:rPr>
                <w:rFonts w:asciiTheme="minorEastAsia" w:hAnsiTheme="minorEastAsia" w:hint="eastAsia"/>
                <w:sz w:val="21"/>
                <w:szCs w:val="21"/>
              </w:rPr>
              <w:t>裁判所の仕組みと働きを理解する。</w:t>
            </w:r>
          </w:p>
        </w:tc>
        <w:tc>
          <w:tcPr>
            <w:tcW w:w="709" w:type="dxa"/>
          </w:tcPr>
          <w:p w14:paraId="3023F9E1" w14:textId="19ED0128" w:rsidR="00F84389" w:rsidRPr="007A64D3" w:rsidRDefault="00FD4CCE"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6F35FEC8" w14:textId="77777777" w:rsidR="00F84389" w:rsidRPr="007A64D3" w:rsidRDefault="00F84389" w:rsidP="00F84389">
            <w:pPr>
              <w:snapToGrid w:val="0"/>
              <w:jc w:val="center"/>
              <w:rPr>
                <w:rFonts w:asciiTheme="minorEastAsia" w:hAnsiTheme="minorEastAsia"/>
                <w:sz w:val="21"/>
                <w:szCs w:val="21"/>
              </w:rPr>
            </w:pPr>
          </w:p>
        </w:tc>
        <w:tc>
          <w:tcPr>
            <w:tcW w:w="708" w:type="dxa"/>
          </w:tcPr>
          <w:p w14:paraId="057C3AE4" w14:textId="77777777" w:rsidR="00F84389" w:rsidRPr="007A64D3" w:rsidRDefault="00F84389" w:rsidP="00F84389">
            <w:pPr>
              <w:snapToGrid w:val="0"/>
              <w:jc w:val="center"/>
              <w:rPr>
                <w:rFonts w:asciiTheme="minorEastAsia" w:hAnsiTheme="minorEastAsia"/>
                <w:sz w:val="21"/>
                <w:szCs w:val="21"/>
              </w:rPr>
            </w:pPr>
          </w:p>
        </w:tc>
        <w:tc>
          <w:tcPr>
            <w:tcW w:w="3148" w:type="dxa"/>
          </w:tcPr>
          <w:p w14:paraId="09EBF69A" w14:textId="77777777" w:rsidR="00F84389" w:rsidRPr="007A64D3" w:rsidRDefault="00F84389" w:rsidP="00592ADB">
            <w:pPr>
              <w:snapToGrid w:val="0"/>
              <w:rPr>
                <w:rFonts w:asciiTheme="minorEastAsia" w:hAnsiTheme="minorEastAsia"/>
                <w:sz w:val="21"/>
                <w:szCs w:val="21"/>
              </w:rPr>
            </w:pPr>
            <w:r w:rsidRPr="007A64D3">
              <w:rPr>
                <w:rFonts w:asciiTheme="minorEastAsia" w:hAnsiTheme="minorEastAsia" w:hint="eastAsia"/>
                <w:sz w:val="21"/>
                <w:szCs w:val="21"/>
              </w:rPr>
              <w:t>三審制を採用するなど裁判所の仕組みと働きを理解している。【ア−①】</w:t>
            </w:r>
          </w:p>
        </w:tc>
        <w:tc>
          <w:tcPr>
            <w:tcW w:w="1530" w:type="dxa"/>
          </w:tcPr>
          <w:p w14:paraId="3C602725"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4FCA8EEE"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ワークシート</w:t>
            </w:r>
          </w:p>
        </w:tc>
      </w:tr>
      <w:tr w:rsidR="00F84389" w:rsidRPr="004F13DC" w14:paraId="3ED08E42" w14:textId="77777777" w:rsidTr="00DD553E">
        <w:tc>
          <w:tcPr>
            <w:tcW w:w="390" w:type="dxa"/>
            <w:vMerge/>
          </w:tcPr>
          <w:p w14:paraId="55298B5F" w14:textId="77777777" w:rsidR="00F84389" w:rsidRPr="007A64D3" w:rsidRDefault="00F84389" w:rsidP="00F84389">
            <w:pPr>
              <w:snapToGrid w:val="0"/>
              <w:jc w:val="left"/>
              <w:rPr>
                <w:rFonts w:asciiTheme="minorEastAsia" w:hAnsiTheme="minorEastAsia"/>
                <w:sz w:val="21"/>
                <w:szCs w:val="21"/>
              </w:rPr>
            </w:pPr>
          </w:p>
        </w:tc>
        <w:tc>
          <w:tcPr>
            <w:tcW w:w="567" w:type="dxa"/>
          </w:tcPr>
          <w:p w14:paraId="35D4A95C" w14:textId="77777777" w:rsidR="00F84389" w:rsidRPr="007A64D3" w:rsidRDefault="00F84389" w:rsidP="00592ADB">
            <w:pPr>
              <w:snapToGrid w:val="0"/>
              <w:jc w:val="center"/>
              <w:rPr>
                <w:rFonts w:asciiTheme="minorEastAsia" w:hAnsiTheme="minorEastAsia"/>
                <w:sz w:val="21"/>
                <w:szCs w:val="21"/>
              </w:rPr>
            </w:pPr>
            <w:r w:rsidRPr="007A64D3">
              <w:rPr>
                <w:rFonts w:asciiTheme="minorEastAsia" w:hAnsiTheme="minorEastAsia" w:hint="eastAsia"/>
                <w:sz w:val="21"/>
                <w:szCs w:val="21"/>
              </w:rPr>
              <w:t>12</w:t>
            </w:r>
          </w:p>
        </w:tc>
        <w:tc>
          <w:tcPr>
            <w:tcW w:w="3262" w:type="dxa"/>
          </w:tcPr>
          <w:p w14:paraId="3A71ECD6" w14:textId="77777777" w:rsidR="00F84389" w:rsidRPr="007A64D3" w:rsidRDefault="00F84389" w:rsidP="00111D40">
            <w:pPr>
              <w:snapToGrid w:val="0"/>
              <w:rPr>
                <w:rFonts w:asciiTheme="minorEastAsia" w:hAnsiTheme="minorEastAsia"/>
                <w:sz w:val="21"/>
                <w:szCs w:val="21"/>
              </w:rPr>
            </w:pPr>
            <w:r w:rsidRPr="007A64D3">
              <w:rPr>
                <w:rFonts w:asciiTheme="minorEastAsia" w:hAnsiTheme="minorEastAsia" w:hint="eastAsia"/>
                <w:sz w:val="21"/>
                <w:szCs w:val="21"/>
              </w:rPr>
              <w:t>裁判によって守られている人権について，裁判の種類を調べることを通して理解する。</w:t>
            </w:r>
          </w:p>
        </w:tc>
        <w:tc>
          <w:tcPr>
            <w:tcW w:w="709" w:type="dxa"/>
          </w:tcPr>
          <w:p w14:paraId="3F97B358" w14:textId="0DD04173" w:rsidR="00F84389" w:rsidRPr="007A64D3" w:rsidRDefault="00FD4CCE"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39C81C7F" w14:textId="77777777" w:rsidR="00F84389" w:rsidRPr="007A64D3" w:rsidRDefault="00F84389" w:rsidP="00F84389">
            <w:pPr>
              <w:snapToGrid w:val="0"/>
              <w:jc w:val="center"/>
              <w:rPr>
                <w:rFonts w:asciiTheme="minorEastAsia" w:hAnsiTheme="minorEastAsia"/>
                <w:sz w:val="21"/>
                <w:szCs w:val="21"/>
              </w:rPr>
            </w:pPr>
          </w:p>
        </w:tc>
        <w:tc>
          <w:tcPr>
            <w:tcW w:w="708" w:type="dxa"/>
          </w:tcPr>
          <w:p w14:paraId="4CFA12B2" w14:textId="77777777" w:rsidR="00F84389" w:rsidRPr="007A64D3" w:rsidRDefault="00F84389" w:rsidP="00F84389">
            <w:pPr>
              <w:snapToGrid w:val="0"/>
              <w:jc w:val="center"/>
              <w:rPr>
                <w:rFonts w:asciiTheme="minorEastAsia" w:hAnsiTheme="minorEastAsia"/>
                <w:sz w:val="21"/>
                <w:szCs w:val="21"/>
              </w:rPr>
            </w:pPr>
          </w:p>
        </w:tc>
        <w:tc>
          <w:tcPr>
            <w:tcW w:w="3148" w:type="dxa"/>
          </w:tcPr>
          <w:p w14:paraId="30AC1959" w14:textId="77777777" w:rsidR="00F84389" w:rsidRPr="007A64D3" w:rsidRDefault="00F84389" w:rsidP="00592ADB">
            <w:pPr>
              <w:snapToGrid w:val="0"/>
              <w:rPr>
                <w:rFonts w:asciiTheme="minorEastAsia" w:hAnsiTheme="minorEastAsia"/>
                <w:sz w:val="21"/>
                <w:szCs w:val="21"/>
              </w:rPr>
            </w:pPr>
            <w:r w:rsidRPr="007A64D3">
              <w:rPr>
                <w:rFonts w:asciiTheme="minorEastAsia" w:hAnsiTheme="minorEastAsia" w:hint="eastAsia"/>
                <w:sz w:val="21"/>
                <w:szCs w:val="21"/>
              </w:rPr>
              <w:t>国民の権利を守り，社会の秩序を維持するために，法に基づく公正な裁判の保障があることについて理解している。【ア−③】</w:t>
            </w:r>
          </w:p>
        </w:tc>
        <w:tc>
          <w:tcPr>
            <w:tcW w:w="1530" w:type="dxa"/>
          </w:tcPr>
          <w:p w14:paraId="55552746"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ワークシート</w:t>
            </w:r>
          </w:p>
        </w:tc>
      </w:tr>
      <w:tr w:rsidR="00F84389" w:rsidRPr="004F13DC" w14:paraId="3B2C2953" w14:textId="77777777" w:rsidTr="00DD553E">
        <w:tc>
          <w:tcPr>
            <w:tcW w:w="390" w:type="dxa"/>
            <w:vMerge/>
          </w:tcPr>
          <w:p w14:paraId="61EE4E0B" w14:textId="77777777" w:rsidR="00F84389" w:rsidRPr="007A64D3" w:rsidRDefault="00F84389" w:rsidP="00F84389">
            <w:pPr>
              <w:snapToGrid w:val="0"/>
              <w:jc w:val="left"/>
              <w:rPr>
                <w:rFonts w:asciiTheme="minorEastAsia" w:hAnsiTheme="minorEastAsia"/>
                <w:sz w:val="21"/>
                <w:szCs w:val="21"/>
              </w:rPr>
            </w:pPr>
          </w:p>
        </w:tc>
        <w:tc>
          <w:tcPr>
            <w:tcW w:w="567" w:type="dxa"/>
          </w:tcPr>
          <w:p w14:paraId="0E34F48F" w14:textId="77777777" w:rsidR="00F84389" w:rsidRPr="007A64D3" w:rsidRDefault="00F84389" w:rsidP="00592ADB">
            <w:pPr>
              <w:snapToGrid w:val="0"/>
              <w:jc w:val="center"/>
              <w:rPr>
                <w:rFonts w:asciiTheme="minorEastAsia" w:hAnsiTheme="minorEastAsia"/>
                <w:sz w:val="21"/>
                <w:szCs w:val="21"/>
              </w:rPr>
            </w:pPr>
            <w:r w:rsidRPr="007A64D3">
              <w:rPr>
                <w:rFonts w:asciiTheme="minorEastAsia" w:hAnsiTheme="minorEastAsia" w:hint="eastAsia"/>
                <w:sz w:val="21"/>
                <w:szCs w:val="21"/>
              </w:rPr>
              <w:t>13</w:t>
            </w:r>
          </w:p>
        </w:tc>
        <w:tc>
          <w:tcPr>
            <w:tcW w:w="3262" w:type="dxa"/>
          </w:tcPr>
          <w:p w14:paraId="2096CF65" w14:textId="77777777" w:rsidR="00F84389" w:rsidRPr="007A64D3" w:rsidRDefault="00F84389" w:rsidP="00111D40">
            <w:pPr>
              <w:snapToGrid w:val="0"/>
              <w:rPr>
                <w:rFonts w:asciiTheme="minorEastAsia" w:hAnsiTheme="minorEastAsia"/>
                <w:sz w:val="21"/>
                <w:szCs w:val="21"/>
              </w:rPr>
            </w:pPr>
            <w:r w:rsidRPr="007A64D3">
              <w:rPr>
                <w:rFonts w:asciiTheme="minorEastAsia" w:hAnsiTheme="minorEastAsia" w:hint="eastAsia"/>
                <w:sz w:val="21"/>
                <w:szCs w:val="21"/>
              </w:rPr>
              <w:t>裁判員制度に関心を持ち，模擬裁判を行う。</w:t>
            </w:r>
          </w:p>
        </w:tc>
        <w:tc>
          <w:tcPr>
            <w:tcW w:w="709" w:type="dxa"/>
          </w:tcPr>
          <w:p w14:paraId="549F0711" w14:textId="0CC27606" w:rsidR="00F84389" w:rsidRPr="007A64D3" w:rsidRDefault="006E1AE1"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73DF0BE9" w14:textId="77777777" w:rsidR="00F84389" w:rsidRPr="007A64D3" w:rsidRDefault="00F84389" w:rsidP="00F84389">
            <w:pPr>
              <w:snapToGrid w:val="0"/>
              <w:jc w:val="center"/>
              <w:rPr>
                <w:rFonts w:asciiTheme="minorEastAsia" w:hAnsiTheme="minorEastAsia"/>
                <w:sz w:val="21"/>
                <w:szCs w:val="21"/>
              </w:rPr>
            </w:pPr>
          </w:p>
        </w:tc>
        <w:tc>
          <w:tcPr>
            <w:tcW w:w="708" w:type="dxa"/>
          </w:tcPr>
          <w:p w14:paraId="4ED8E9B2" w14:textId="77777777" w:rsidR="00F84389" w:rsidRPr="007A64D3" w:rsidRDefault="00F84389" w:rsidP="00F84389">
            <w:pPr>
              <w:snapToGrid w:val="0"/>
              <w:jc w:val="center"/>
              <w:rPr>
                <w:rFonts w:asciiTheme="minorEastAsia" w:hAnsiTheme="minorEastAsia"/>
                <w:sz w:val="21"/>
                <w:szCs w:val="21"/>
              </w:rPr>
            </w:pPr>
            <w:r w:rsidRPr="007A64D3">
              <w:rPr>
                <w:rFonts w:asciiTheme="minorEastAsia" w:hAnsiTheme="minorEastAsia" w:hint="eastAsia"/>
                <w:sz w:val="21"/>
                <w:szCs w:val="21"/>
              </w:rPr>
              <w:t>◯</w:t>
            </w:r>
          </w:p>
        </w:tc>
        <w:tc>
          <w:tcPr>
            <w:tcW w:w="3148" w:type="dxa"/>
          </w:tcPr>
          <w:p w14:paraId="6DDB7EB1" w14:textId="0DD90073" w:rsidR="00BF1063" w:rsidRDefault="002138E0" w:rsidP="00111D40">
            <w:pPr>
              <w:snapToGrid w:val="0"/>
              <w:rPr>
                <w:rFonts w:asciiTheme="minorEastAsia" w:hAnsiTheme="minorEastAsia"/>
                <w:sz w:val="21"/>
                <w:szCs w:val="21"/>
              </w:rPr>
            </w:pPr>
            <w:r>
              <w:rPr>
                <w:rFonts w:asciiTheme="minorEastAsia" w:hAnsiTheme="minorEastAsia"/>
                <w:sz w:val="21"/>
                <w:szCs w:val="21"/>
              </w:rPr>
              <w:t>模擬裁判を通して，</w:t>
            </w:r>
            <w:r w:rsidR="00E70493" w:rsidRPr="00E70493">
              <w:rPr>
                <w:rFonts w:asciiTheme="minorEastAsia" w:hAnsiTheme="minorEastAsia" w:hint="eastAsia"/>
                <w:sz w:val="21"/>
                <w:szCs w:val="21"/>
              </w:rPr>
              <w:t>国民の権利を守り，社会の秩序を維持するために，法に基づく公正な裁判の保障があること</w:t>
            </w:r>
            <w:r w:rsidR="00E70493">
              <w:rPr>
                <w:rFonts w:asciiTheme="minorEastAsia" w:hAnsiTheme="minorEastAsia" w:hint="eastAsia"/>
                <w:sz w:val="21"/>
                <w:szCs w:val="21"/>
              </w:rPr>
              <w:t>を体験的に</w:t>
            </w:r>
            <w:r w:rsidR="00E70493">
              <w:rPr>
                <w:rFonts w:asciiTheme="minorEastAsia" w:hAnsiTheme="minorEastAsia"/>
                <w:sz w:val="21"/>
                <w:szCs w:val="21"/>
              </w:rPr>
              <w:t>理解している。</w:t>
            </w:r>
            <w:r w:rsidR="00E70493" w:rsidRPr="00E70493">
              <w:rPr>
                <w:rFonts w:asciiTheme="minorEastAsia" w:hAnsiTheme="minorEastAsia" w:hint="eastAsia"/>
                <w:sz w:val="21"/>
                <w:szCs w:val="21"/>
              </w:rPr>
              <w:t>【ア</w:t>
            </w:r>
            <w:r w:rsidR="00E70493" w:rsidRPr="00E70493">
              <w:rPr>
                <w:rFonts w:asciiTheme="minorEastAsia" w:hAnsiTheme="minorEastAsia"/>
                <w:sz w:val="21"/>
                <w:szCs w:val="21"/>
              </w:rPr>
              <w:t>−</w:t>
            </w:r>
            <w:r w:rsidR="00E70493" w:rsidRPr="00E70493">
              <w:rPr>
                <w:rFonts w:asciiTheme="minorEastAsia" w:hAnsiTheme="minorEastAsia" w:hint="eastAsia"/>
                <w:sz w:val="21"/>
                <w:szCs w:val="21"/>
              </w:rPr>
              <w:t>③】</w:t>
            </w:r>
          </w:p>
          <w:p w14:paraId="728A3BD6" w14:textId="05AD8BDE" w:rsidR="00F84389" w:rsidRPr="007A64D3" w:rsidRDefault="00F84389" w:rsidP="00111D40">
            <w:pPr>
              <w:snapToGrid w:val="0"/>
              <w:rPr>
                <w:rFonts w:asciiTheme="minorEastAsia" w:hAnsiTheme="minorEastAsia"/>
                <w:sz w:val="21"/>
                <w:szCs w:val="21"/>
              </w:rPr>
            </w:pPr>
            <w:r w:rsidRPr="007A64D3">
              <w:rPr>
                <w:rFonts w:asciiTheme="minorEastAsia" w:hAnsiTheme="minorEastAsia" w:hint="eastAsia"/>
                <w:sz w:val="21"/>
                <w:szCs w:val="21"/>
              </w:rPr>
              <w:t>民主政治と政治参加について</w:t>
            </w:r>
            <w:r w:rsidRPr="007A64D3">
              <w:rPr>
                <w:rFonts w:asciiTheme="minorEastAsia" w:hAnsiTheme="minorEastAsia"/>
                <w:sz w:val="21"/>
                <w:szCs w:val="21"/>
              </w:rPr>
              <w:t xml:space="preserve">, </w:t>
            </w:r>
            <w:r w:rsidRPr="007A64D3">
              <w:rPr>
                <w:rFonts w:asciiTheme="minorEastAsia" w:hAnsiTheme="minorEastAsia" w:hint="eastAsia"/>
                <w:sz w:val="21"/>
                <w:szCs w:val="21"/>
              </w:rPr>
              <w:t>現代社会に見られる課題の解決を視野に主体的に社会に関ろうとしている。【ウ−①】</w:t>
            </w:r>
          </w:p>
        </w:tc>
        <w:tc>
          <w:tcPr>
            <w:tcW w:w="1530" w:type="dxa"/>
          </w:tcPr>
          <w:p w14:paraId="3C266958"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28A41E53"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学びの足跡</w:t>
            </w:r>
          </w:p>
        </w:tc>
      </w:tr>
      <w:tr w:rsidR="00F84389" w:rsidRPr="004F13DC" w14:paraId="034CE237" w14:textId="77777777" w:rsidTr="00DD553E">
        <w:tc>
          <w:tcPr>
            <w:tcW w:w="390" w:type="dxa"/>
            <w:vMerge/>
          </w:tcPr>
          <w:p w14:paraId="283A2075" w14:textId="77777777" w:rsidR="00F84389" w:rsidRPr="007A64D3" w:rsidRDefault="00F84389" w:rsidP="00F84389">
            <w:pPr>
              <w:snapToGrid w:val="0"/>
              <w:jc w:val="left"/>
              <w:rPr>
                <w:rFonts w:asciiTheme="minorEastAsia" w:hAnsiTheme="minorEastAsia"/>
                <w:sz w:val="21"/>
                <w:szCs w:val="21"/>
              </w:rPr>
            </w:pPr>
          </w:p>
        </w:tc>
        <w:tc>
          <w:tcPr>
            <w:tcW w:w="567" w:type="dxa"/>
          </w:tcPr>
          <w:p w14:paraId="58FBF109" w14:textId="77777777" w:rsidR="00F84389" w:rsidRPr="007A64D3" w:rsidRDefault="00F84389" w:rsidP="00592ADB">
            <w:pPr>
              <w:snapToGrid w:val="0"/>
              <w:jc w:val="center"/>
              <w:rPr>
                <w:rFonts w:asciiTheme="minorEastAsia" w:hAnsiTheme="minorEastAsia"/>
                <w:sz w:val="21"/>
                <w:szCs w:val="21"/>
              </w:rPr>
            </w:pPr>
            <w:r w:rsidRPr="007A64D3">
              <w:rPr>
                <w:rFonts w:asciiTheme="minorEastAsia" w:hAnsiTheme="minorEastAsia" w:hint="eastAsia"/>
                <w:sz w:val="21"/>
                <w:szCs w:val="21"/>
              </w:rPr>
              <w:t>14</w:t>
            </w:r>
          </w:p>
        </w:tc>
        <w:tc>
          <w:tcPr>
            <w:tcW w:w="3262" w:type="dxa"/>
          </w:tcPr>
          <w:p w14:paraId="545AB984" w14:textId="7C99D2C2" w:rsidR="00F84389" w:rsidRPr="007A64D3" w:rsidRDefault="00F84389" w:rsidP="00111D40">
            <w:pPr>
              <w:snapToGrid w:val="0"/>
              <w:rPr>
                <w:rFonts w:asciiTheme="minorEastAsia" w:hAnsiTheme="minorEastAsia"/>
                <w:sz w:val="21"/>
                <w:szCs w:val="21"/>
              </w:rPr>
            </w:pPr>
            <w:r w:rsidRPr="007A64D3">
              <w:rPr>
                <w:rFonts w:asciiTheme="minorEastAsia" w:hAnsiTheme="minorEastAsia" w:hint="eastAsia"/>
                <w:sz w:val="21"/>
                <w:szCs w:val="21"/>
              </w:rPr>
              <w:t>国会・内閣・裁判所の三権の関係を理解する。</w:t>
            </w:r>
          </w:p>
        </w:tc>
        <w:tc>
          <w:tcPr>
            <w:tcW w:w="709" w:type="dxa"/>
          </w:tcPr>
          <w:p w14:paraId="378BCF3A" w14:textId="2925B4B7" w:rsidR="00F84389" w:rsidRPr="007A64D3" w:rsidRDefault="001844E1"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0999A87C" w14:textId="77777777" w:rsidR="00F84389" w:rsidRPr="007A64D3" w:rsidRDefault="00F84389" w:rsidP="00F84389">
            <w:pPr>
              <w:snapToGrid w:val="0"/>
              <w:jc w:val="center"/>
              <w:rPr>
                <w:rFonts w:asciiTheme="minorEastAsia" w:hAnsiTheme="minorEastAsia"/>
                <w:sz w:val="21"/>
                <w:szCs w:val="21"/>
              </w:rPr>
            </w:pPr>
          </w:p>
        </w:tc>
        <w:tc>
          <w:tcPr>
            <w:tcW w:w="708" w:type="dxa"/>
          </w:tcPr>
          <w:p w14:paraId="66E14A4D" w14:textId="77777777" w:rsidR="00F84389" w:rsidRPr="007A64D3" w:rsidRDefault="00F84389" w:rsidP="00F84389">
            <w:pPr>
              <w:snapToGrid w:val="0"/>
              <w:jc w:val="center"/>
              <w:rPr>
                <w:rFonts w:asciiTheme="minorEastAsia" w:hAnsiTheme="minorEastAsia"/>
                <w:sz w:val="21"/>
                <w:szCs w:val="21"/>
              </w:rPr>
            </w:pPr>
          </w:p>
        </w:tc>
        <w:tc>
          <w:tcPr>
            <w:tcW w:w="3148" w:type="dxa"/>
          </w:tcPr>
          <w:p w14:paraId="6BEC6115" w14:textId="77777777" w:rsidR="00F84389" w:rsidRPr="007A64D3" w:rsidRDefault="00F84389" w:rsidP="00111D40">
            <w:pPr>
              <w:snapToGrid w:val="0"/>
              <w:rPr>
                <w:rFonts w:asciiTheme="minorEastAsia" w:hAnsiTheme="minorEastAsia"/>
                <w:sz w:val="21"/>
                <w:szCs w:val="21"/>
              </w:rPr>
            </w:pPr>
            <w:r w:rsidRPr="007A64D3">
              <w:rPr>
                <w:rFonts w:asciiTheme="minorEastAsia" w:hAnsiTheme="minorEastAsia" w:hint="eastAsia"/>
                <w:sz w:val="21"/>
                <w:szCs w:val="21"/>
              </w:rPr>
              <w:t>三権が互いに抑制し合い，均衡を保つことで国民の人権を守っていることを理解している。【ア−①】</w:t>
            </w:r>
          </w:p>
        </w:tc>
        <w:tc>
          <w:tcPr>
            <w:tcW w:w="1530" w:type="dxa"/>
          </w:tcPr>
          <w:p w14:paraId="66555F28"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74307D89"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ワークシート</w:t>
            </w:r>
          </w:p>
        </w:tc>
      </w:tr>
      <w:tr w:rsidR="00F84389" w:rsidRPr="004F13DC" w14:paraId="32AEB79E" w14:textId="77777777" w:rsidTr="00DD553E">
        <w:tc>
          <w:tcPr>
            <w:tcW w:w="390" w:type="dxa"/>
            <w:vMerge/>
          </w:tcPr>
          <w:p w14:paraId="378F0BC2" w14:textId="77777777" w:rsidR="00F84389" w:rsidRPr="007A64D3" w:rsidRDefault="00F84389" w:rsidP="00F84389">
            <w:pPr>
              <w:snapToGrid w:val="0"/>
              <w:jc w:val="left"/>
              <w:rPr>
                <w:rFonts w:asciiTheme="minorEastAsia" w:hAnsiTheme="minorEastAsia"/>
                <w:sz w:val="21"/>
                <w:szCs w:val="21"/>
              </w:rPr>
            </w:pPr>
          </w:p>
        </w:tc>
        <w:tc>
          <w:tcPr>
            <w:tcW w:w="567" w:type="dxa"/>
          </w:tcPr>
          <w:p w14:paraId="05C2D8AA" w14:textId="4C75C4C3" w:rsidR="00F84389" w:rsidRPr="007A64D3" w:rsidRDefault="00942ADC" w:rsidP="00592ADB">
            <w:pPr>
              <w:snapToGrid w:val="0"/>
              <w:jc w:val="center"/>
              <w:rPr>
                <w:rFonts w:asciiTheme="minorEastAsia" w:hAnsiTheme="minorEastAsia"/>
                <w:sz w:val="21"/>
                <w:szCs w:val="21"/>
              </w:rPr>
            </w:pPr>
            <w:r>
              <w:rPr>
                <w:noProof/>
              </w:rPr>
              <mc:AlternateContent>
                <mc:Choice Requires="wps">
                  <w:drawing>
                    <wp:anchor distT="45720" distB="45720" distL="114300" distR="114300" simplePos="0" relativeHeight="251707904" behindDoc="0" locked="0" layoutInCell="1" allowOverlap="1" wp14:anchorId="5E465EE1" wp14:editId="21A12A0F">
                      <wp:simplePos x="0" y="0"/>
                      <wp:positionH relativeFrom="column">
                        <wp:posOffset>221302</wp:posOffset>
                      </wp:positionH>
                      <wp:positionV relativeFrom="paragraph">
                        <wp:posOffset>2607471</wp:posOffset>
                      </wp:positionV>
                      <wp:extent cx="6387152" cy="1630908"/>
                      <wp:effectExtent l="0" t="0" r="13970" b="266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152" cy="1630908"/>
                              </a:xfrm>
                              <a:prstGeom prst="rect">
                                <a:avLst/>
                              </a:prstGeom>
                              <a:solidFill>
                                <a:srgbClr val="FFFFFF"/>
                              </a:solidFill>
                              <a:ln w="12700">
                                <a:solidFill>
                                  <a:srgbClr val="000000"/>
                                </a:solidFill>
                                <a:miter lim="800000"/>
                                <a:headEnd/>
                                <a:tailEnd/>
                              </a:ln>
                            </wps:spPr>
                            <wps:txbx>
                              <w:txbxContent>
                                <w:p w14:paraId="4705CEEF" w14:textId="77777777" w:rsidR="00E1588A" w:rsidRPr="00C17D78" w:rsidRDefault="00E1588A" w:rsidP="00111D40">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4E62DE36" w14:textId="568230FE" w:rsidR="00E1588A" w:rsidRDefault="00E1588A" w:rsidP="00111D40">
                                  <w:pPr>
                                    <w:spacing w:line="260" w:lineRule="exact"/>
                                    <w:ind w:firstLineChars="100" w:firstLine="210"/>
                                    <w:rPr>
                                      <w:rFonts w:asciiTheme="majorEastAsia" w:eastAsiaTheme="majorEastAsia" w:hAnsiTheme="majorEastAsia"/>
                                      <w:b/>
                                      <w:sz w:val="21"/>
                                      <w:szCs w:val="21"/>
                                    </w:rPr>
                                  </w:pPr>
                                  <w:r w:rsidRPr="00DE4BFF">
                                    <w:rPr>
                                      <w:rFonts w:asciiTheme="majorEastAsia" w:eastAsiaTheme="majorEastAsia" w:hAnsiTheme="majorEastAsia"/>
                                      <w:bCs/>
                                      <w:sz w:val="21"/>
                                      <w:szCs w:val="21"/>
                                    </w:rPr>
                                    <w:t>日本では国会が「立法権」</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内閣が「行政権」</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裁判所が「司法権」を持っている。権力を３つの機関に分けてそれぞれで仕事を行う中で</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互いに抑制し合</w:t>
                                  </w:r>
                                  <w:r>
                                    <w:rPr>
                                      <w:rFonts w:asciiTheme="majorEastAsia" w:eastAsiaTheme="majorEastAsia" w:hAnsiTheme="majorEastAsia" w:hint="eastAsia"/>
                                      <w:bCs/>
                                      <w:sz w:val="21"/>
                                      <w:szCs w:val="21"/>
                                    </w:rPr>
                                    <w:t>い，</w:t>
                                  </w:r>
                                  <w:r w:rsidRPr="00DE4BFF">
                                    <w:rPr>
                                      <w:rFonts w:asciiTheme="majorEastAsia" w:eastAsiaTheme="majorEastAsia" w:hAnsiTheme="majorEastAsia"/>
                                      <w:bCs/>
                                      <w:sz w:val="21"/>
                                      <w:szCs w:val="21"/>
                                    </w:rPr>
                                    <w:t>バランスを保つことで</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行き過ぎを防ぎ</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私たちの権利</w:t>
                                  </w:r>
                                  <w:r>
                                    <w:rPr>
                                      <w:rFonts w:asciiTheme="majorEastAsia" w:eastAsiaTheme="majorEastAsia" w:hAnsiTheme="majorEastAsia"/>
                                      <w:bCs/>
                                      <w:sz w:val="21"/>
                                      <w:szCs w:val="21"/>
                                    </w:rPr>
                                    <w:t>を</w:t>
                                  </w:r>
                                  <w:r w:rsidRPr="00DE4BFF">
                                    <w:rPr>
                                      <w:rFonts w:asciiTheme="majorEastAsia" w:eastAsiaTheme="majorEastAsia" w:hAnsiTheme="majorEastAsia"/>
                                      <w:bCs/>
                                      <w:sz w:val="21"/>
                                      <w:szCs w:val="21"/>
                                    </w:rPr>
                                    <w:t>守っている。そして私たちは国会議員を選挙で選んだり，世論をぶつけて政策の良し悪しを指摘したり，最高裁判所の裁判長として問題がないかを審査したりしてそれぞれの権力を</w:t>
                                  </w:r>
                                  <w:r>
                                    <w:rPr>
                                      <w:rFonts w:asciiTheme="majorEastAsia" w:eastAsiaTheme="majorEastAsia" w:hAnsiTheme="majorEastAsia"/>
                                      <w:bCs/>
                                      <w:sz w:val="21"/>
                                      <w:szCs w:val="21"/>
                                    </w:rPr>
                                    <w:t>中心になって</w:t>
                                  </w:r>
                                  <w:r w:rsidRPr="00DE4BFF">
                                    <w:rPr>
                                      <w:rFonts w:asciiTheme="majorEastAsia" w:eastAsiaTheme="majorEastAsia" w:hAnsiTheme="majorEastAsia"/>
                                      <w:bCs/>
                                      <w:sz w:val="21"/>
                                      <w:szCs w:val="21"/>
                                    </w:rPr>
                                    <w:t>動かしている。このように主権者として</w:t>
                                  </w:r>
                                  <w:r>
                                    <w:rPr>
                                      <w:rFonts w:asciiTheme="majorEastAsia" w:eastAsiaTheme="majorEastAsia" w:hAnsiTheme="majorEastAsia"/>
                                      <w:bCs/>
                                      <w:sz w:val="21"/>
                                      <w:szCs w:val="21"/>
                                    </w:rPr>
                                    <w:t>政治に参加する権利</w:t>
                                  </w:r>
                                  <w:r w:rsidRPr="00DE4BFF">
                                    <w:rPr>
                                      <w:rFonts w:asciiTheme="majorEastAsia" w:eastAsiaTheme="majorEastAsia" w:hAnsiTheme="majorEastAsia"/>
                                      <w:bCs/>
                                      <w:sz w:val="21"/>
                                      <w:szCs w:val="21"/>
                                    </w:rPr>
                                    <w:t>はあるが，このことを知らなかったり，放棄</w:t>
                                  </w:r>
                                  <w:r>
                                    <w:rPr>
                                      <w:rFonts w:asciiTheme="majorEastAsia" w:eastAsiaTheme="majorEastAsia" w:hAnsiTheme="majorEastAsia"/>
                                      <w:bCs/>
                                      <w:sz w:val="21"/>
                                      <w:szCs w:val="21"/>
                                    </w:rPr>
                                    <w:t>したりすることがあ</w:t>
                                  </w:r>
                                  <w:r w:rsidRPr="00DE4BFF">
                                    <w:rPr>
                                      <w:rFonts w:asciiTheme="majorEastAsia" w:eastAsiaTheme="majorEastAsia" w:hAnsiTheme="majorEastAsia"/>
                                      <w:bCs/>
                                      <w:sz w:val="21"/>
                                      <w:szCs w:val="21"/>
                                    </w:rPr>
                                    <w:t>れば</w:t>
                                  </w:r>
                                  <w:r>
                                    <w:rPr>
                                      <w:rFonts w:asciiTheme="majorEastAsia" w:eastAsiaTheme="majorEastAsia" w:hAnsiTheme="majorEastAsia"/>
                                      <w:bCs/>
                                      <w:sz w:val="21"/>
                                      <w:szCs w:val="21"/>
                                    </w:rPr>
                                    <w:t>自由や平等が侵害される恐れがあって</w:t>
                                  </w:r>
                                  <w:r w:rsidRPr="00DE4BFF">
                                    <w:rPr>
                                      <w:rFonts w:asciiTheme="majorEastAsia" w:eastAsiaTheme="majorEastAsia" w:hAnsiTheme="majorEastAsia"/>
                                      <w:bCs/>
                                      <w:sz w:val="21"/>
                                      <w:szCs w:val="21"/>
                                    </w:rPr>
                                    <w:t>生きづらい社会になってしまうので，</w:t>
                                  </w:r>
                                  <w:r>
                                    <w:rPr>
                                      <w:rFonts w:asciiTheme="majorEastAsia" w:eastAsiaTheme="majorEastAsia" w:hAnsiTheme="majorEastAsia"/>
                                      <w:bCs/>
                                      <w:sz w:val="21"/>
                                      <w:szCs w:val="21"/>
                                    </w:rPr>
                                    <w:t>責任を持って選挙に行き，任せたいと思える立候補者に投票すること，世の中で起きている問題に対して自分の考えを持つことに努めるべきである。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65EE1" id="テキスト ボックス 16" o:spid="_x0000_s1039" type="#_x0000_t202" style="position:absolute;left:0;text-align:left;margin-left:17.45pt;margin-top:205.3pt;width:502.95pt;height:128.4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" strokeweight="1pt">
                      <v:textbox>
                        <w:txbxContent>
                          <w:p w14:paraId="4705CEEF" w14:textId="77777777" w:rsidR="00E1588A" w:rsidRPr="00C17D78" w:rsidRDefault="00E1588A" w:rsidP="00111D40">
                            <w:pPr>
                              <w:spacing w:line="2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4E62DE36" w14:textId="568230FE" w:rsidR="00E1588A" w:rsidRDefault="00E1588A" w:rsidP="00111D40">
                            <w:pPr>
                              <w:spacing w:line="260" w:lineRule="exact"/>
                              <w:ind w:firstLineChars="100" w:firstLine="210"/>
                              <w:rPr>
                                <w:rFonts w:asciiTheme="majorEastAsia" w:eastAsiaTheme="majorEastAsia" w:hAnsiTheme="majorEastAsia"/>
                                <w:b/>
                                <w:sz w:val="21"/>
                                <w:szCs w:val="21"/>
                              </w:rPr>
                            </w:pPr>
                            <w:r w:rsidRPr="00DE4BFF">
                              <w:rPr>
                                <w:rFonts w:asciiTheme="majorEastAsia" w:eastAsiaTheme="majorEastAsia" w:hAnsiTheme="majorEastAsia"/>
                                <w:bCs/>
                                <w:sz w:val="21"/>
                                <w:szCs w:val="21"/>
                              </w:rPr>
                              <w:t>日本では国会が「立法権」</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内閣が「行政権」</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裁判所が「司法権」を持っている。権力を３つの機関に分けてそれぞれで仕事を行う中で</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互いに抑制し合</w:t>
                            </w:r>
                            <w:r>
                              <w:rPr>
                                <w:rFonts w:asciiTheme="majorEastAsia" w:eastAsiaTheme="majorEastAsia" w:hAnsiTheme="majorEastAsia" w:hint="eastAsia"/>
                                <w:bCs/>
                                <w:sz w:val="21"/>
                                <w:szCs w:val="21"/>
                              </w:rPr>
                              <w:t>い，</w:t>
                            </w:r>
                            <w:r w:rsidRPr="00DE4BFF">
                              <w:rPr>
                                <w:rFonts w:asciiTheme="majorEastAsia" w:eastAsiaTheme="majorEastAsia" w:hAnsiTheme="majorEastAsia"/>
                                <w:bCs/>
                                <w:sz w:val="21"/>
                                <w:szCs w:val="21"/>
                              </w:rPr>
                              <w:t>バランスを保つことで</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行き過ぎを防ぎ</w:t>
                            </w:r>
                            <w:r>
                              <w:rPr>
                                <w:rFonts w:asciiTheme="majorEastAsia" w:eastAsiaTheme="majorEastAsia" w:hAnsiTheme="majorEastAsia" w:hint="eastAsia"/>
                                <w:bCs/>
                                <w:sz w:val="21"/>
                                <w:szCs w:val="21"/>
                              </w:rPr>
                              <w:t>，</w:t>
                            </w:r>
                            <w:r w:rsidRPr="00DE4BFF">
                              <w:rPr>
                                <w:rFonts w:asciiTheme="majorEastAsia" w:eastAsiaTheme="majorEastAsia" w:hAnsiTheme="majorEastAsia"/>
                                <w:bCs/>
                                <w:sz w:val="21"/>
                                <w:szCs w:val="21"/>
                              </w:rPr>
                              <w:t>私たちの権利</w:t>
                            </w:r>
                            <w:r>
                              <w:rPr>
                                <w:rFonts w:asciiTheme="majorEastAsia" w:eastAsiaTheme="majorEastAsia" w:hAnsiTheme="majorEastAsia"/>
                                <w:bCs/>
                                <w:sz w:val="21"/>
                                <w:szCs w:val="21"/>
                              </w:rPr>
                              <w:t>を</w:t>
                            </w:r>
                            <w:r w:rsidRPr="00DE4BFF">
                              <w:rPr>
                                <w:rFonts w:asciiTheme="majorEastAsia" w:eastAsiaTheme="majorEastAsia" w:hAnsiTheme="majorEastAsia"/>
                                <w:bCs/>
                                <w:sz w:val="21"/>
                                <w:szCs w:val="21"/>
                              </w:rPr>
                              <w:t>守っている。そして私たちは国会議員を選挙で選んだり，世論をぶつけて政策の良し悪しを指摘したり，最高裁判所の裁判長として問題がないかを審査したりしてそれぞれの権力を</w:t>
                            </w:r>
                            <w:r>
                              <w:rPr>
                                <w:rFonts w:asciiTheme="majorEastAsia" w:eastAsiaTheme="majorEastAsia" w:hAnsiTheme="majorEastAsia"/>
                                <w:bCs/>
                                <w:sz w:val="21"/>
                                <w:szCs w:val="21"/>
                              </w:rPr>
                              <w:t>中心になって</w:t>
                            </w:r>
                            <w:r w:rsidRPr="00DE4BFF">
                              <w:rPr>
                                <w:rFonts w:asciiTheme="majorEastAsia" w:eastAsiaTheme="majorEastAsia" w:hAnsiTheme="majorEastAsia"/>
                                <w:bCs/>
                                <w:sz w:val="21"/>
                                <w:szCs w:val="21"/>
                              </w:rPr>
                              <w:t>動かしている。このように主権者として</w:t>
                            </w:r>
                            <w:r>
                              <w:rPr>
                                <w:rFonts w:asciiTheme="majorEastAsia" w:eastAsiaTheme="majorEastAsia" w:hAnsiTheme="majorEastAsia"/>
                                <w:bCs/>
                                <w:sz w:val="21"/>
                                <w:szCs w:val="21"/>
                              </w:rPr>
                              <w:t>政治に参加する権利</w:t>
                            </w:r>
                            <w:r w:rsidRPr="00DE4BFF">
                              <w:rPr>
                                <w:rFonts w:asciiTheme="majorEastAsia" w:eastAsiaTheme="majorEastAsia" w:hAnsiTheme="majorEastAsia"/>
                                <w:bCs/>
                                <w:sz w:val="21"/>
                                <w:szCs w:val="21"/>
                              </w:rPr>
                              <w:t>はあるが，このことを知らなかったり，放棄</w:t>
                            </w:r>
                            <w:r>
                              <w:rPr>
                                <w:rFonts w:asciiTheme="majorEastAsia" w:eastAsiaTheme="majorEastAsia" w:hAnsiTheme="majorEastAsia"/>
                                <w:bCs/>
                                <w:sz w:val="21"/>
                                <w:szCs w:val="21"/>
                              </w:rPr>
                              <w:t>したりすることがあ</w:t>
                            </w:r>
                            <w:r w:rsidRPr="00DE4BFF">
                              <w:rPr>
                                <w:rFonts w:asciiTheme="majorEastAsia" w:eastAsiaTheme="majorEastAsia" w:hAnsiTheme="majorEastAsia"/>
                                <w:bCs/>
                                <w:sz w:val="21"/>
                                <w:szCs w:val="21"/>
                              </w:rPr>
                              <w:t>れば</w:t>
                            </w:r>
                            <w:r>
                              <w:rPr>
                                <w:rFonts w:asciiTheme="majorEastAsia" w:eastAsiaTheme="majorEastAsia" w:hAnsiTheme="majorEastAsia"/>
                                <w:bCs/>
                                <w:sz w:val="21"/>
                                <w:szCs w:val="21"/>
                              </w:rPr>
                              <w:t>自由や平等が侵害される恐れがあって</w:t>
                            </w:r>
                            <w:r w:rsidRPr="00DE4BFF">
                              <w:rPr>
                                <w:rFonts w:asciiTheme="majorEastAsia" w:eastAsiaTheme="majorEastAsia" w:hAnsiTheme="majorEastAsia"/>
                                <w:bCs/>
                                <w:sz w:val="21"/>
                                <w:szCs w:val="21"/>
                              </w:rPr>
                              <w:t>生きづらい社会になってしまうので，</w:t>
                            </w:r>
                            <w:r>
                              <w:rPr>
                                <w:rFonts w:asciiTheme="majorEastAsia" w:eastAsiaTheme="majorEastAsia" w:hAnsiTheme="majorEastAsia"/>
                                <w:bCs/>
                                <w:sz w:val="21"/>
                                <w:szCs w:val="21"/>
                              </w:rPr>
                              <w:t>責任を持って選挙に行き，任せたいと思える立候補者に投票すること，世の中で起きている問題に対して自分の考えを持つことに努めるべきである。</w:t>
                            </w:r>
                          </w:p>
                        </w:txbxContent>
                      </v:textbox>
                    </v:shape>
                  </w:pict>
                </mc:Fallback>
              </mc:AlternateContent>
            </w:r>
            <w:r w:rsidR="00F84389" w:rsidRPr="007A64D3">
              <w:rPr>
                <w:rFonts w:asciiTheme="minorEastAsia" w:hAnsiTheme="minorEastAsia"/>
                <w:sz w:val="21"/>
                <w:szCs w:val="21"/>
              </w:rPr>
              <w:t>15</w:t>
            </w:r>
          </w:p>
        </w:tc>
        <w:tc>
          <w:tcPr>
            <w:tcW w:w="3262" w:type="dxa"/>
          </w:tcPr>
          <w:p w14:paraId="1EFEAB4E" w14:textId="4A1AFD6A" w:rsidR="00F84389" w:rsidRPr="007A64D3" w:rsidRDefault="00DE1E75" w:rsidP="00111D40">
            <w:pPr>
              <w:snapToGrid w:val="0"/>
              <w:rPr>
                <w:rFonts w:asciiTheme="minorEastAsia" w:hAnsiTheme="minorEastAsia"/>
                <w:sz w:val="21"/>
                <w:szCs w:val="21"/>
              </w:rPr>
            </w:pPr>
            <w:r>
              <w:rPr>
                <w:rFonts w:asciiTheme="minorEastAsia" w:hAnsiTheme="minorEastAsia" w:hint="eastAsia"/>
                <w:sz w:val="21"/>
                <w:szCs w:val="21"/>
              </w:rPr>
              <w:t>小単元を貫く問い</w:t>
            </w:r>
            <w:r w:rsidR="00F84389" w:rsidRPr="007A64D3">
              <w:rPr>
                <w:rFonts w:asciiTheme="minorEastAsia" w:hAnsiTheme="minorEastAsia" w:hint="eastAsia"/>
                <w:sz w:val="21"/>
                <w:szCs w:val="21"/>
              </w:rPr>
              <w:t>について，自分なりにまとめる。</w:t>
            </w:r>
          </w:p>
        </w:tc>
        <w:tc>
          <w:tcPr>
            <w:tcW w:w="709" w:type="dxa"/>
          </w:tcPr>
          <w:p w14:paraId="2AFE95FF" w14:textId="38CAC8EF" w:rsidR="00F84389" w:rsidRPr="007A64D3" w:rsidRDefault="006E1AE1"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03CD1622" w14:textId="0B91FF01" w:rsidR="00F84389" w:rsidRPr="007A64D3" w:rsidRDefault="006E1AE1"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8" w:type="dxa"/>
          </w:tcPr>
          <w:p w14:paraId="6DD6B632" w14:textId="1C80C3F8" w:rsidR="00F84389" w:rsidRPr="007A64D3" w:rsidRDefault="00F84389" w:rsidP="00F84389">
            <w:pPr>
              <w:snapToGrid w:val="0"/>
              <w:jc w:val="center"/>
              <w:rPr>
                <w:rFonts w:asciiTheme="minorEastAsia" w:hAnsiTheme="minorEastAsia"/>
                <w:sz w:val="21"/>
                <w:szCs w:val="21"/>
              </w:rPr>
            </w:pPr>
          </w:p>
        </w:tc>
        <w:tc>
          <w:tcPr>
            <w:tcW w:w="3148" w:type="dxa"/>
          </w:tcPr>
          <w:p w14:paraId="22EF1D92" w14:textId="6BC4BD10" w:rsidR="00E70493" w:rsidRPr="00E70493" w:rsidRDefault="00E70493" w:rsidP="00111D40">
            <w:pPr>
              <w:snapToGrid w:val="0"/>
              <w:rPr>
                <w:rFonts w:asciiTheme="minorEastAsia" w:hAnsiTheme="minorEastAsia"/>
                <w:sz w:val="21"/>
                <w:szCs w:val="21"/>
              </w:rPr>
            </w:pPr>
            <w:r w:rsidRPr="00E70493">
              <w:rPr>
                <w:rFonts w:asciiTheme="minorEastAsia" w:hAnsiTheme="minorEastAsia" w:hint="eastAsia"/>
                <w:sz w:val="21"/>
                <w:szCs w:val="21"/>
              </w:rPr>
              <w:t>我が国の民主政治の仕組みのあらまし</w:t>
            </w:r>
            <w:r>
              <w:rPr>
                <w:rFonts w:asciiTheme="minorEastAsia" w:hAnsiTheme="minorEastAsia" w:hint="eastAsia"/>
                <w:sz w:val="21"/>
                <w:szCs w:val="21"/>
              </w:rPr>
              <w:t>を理解している。</w:t>
            </w:r>
          </w:p>
          <w:p w14:paraId="6DBE97BC" w14:textId="270E61F8" w:rsidR="00E70493" w:rsidRDefault="00E70493" w:rsidP="00111D40">
            <w:pPr>
              <w:snapToGrid w:val="0"/>
              <w:rPr>
                <w:rFonts w:asciiTheme="minorEastAsia" w:hAnsiTheme="minorEastAsia"/>
                <w:sz w:val="21"/>
                <w:szCs w:val="21"/>
              </w:rPr>
            </w:pPr>
            <w:r w:rsidRPr="00E70493">
              <w:rPr>
                <w:rFonts w:asciiTheme="minorEastAsia" w:hAnsiTheme="minorEastAsia" w:hint="eastAsia"/>
                <w:sz w:val="21"/>
                <w:szCs w:val="21"/>
              </w:rPr>
              <w:t>【ア</w:t>
            </w:r>
            <w:r w:rsidRPr="00E70493">
              <w:rPr>
                <w:rFonts w:asciiTheme="minorEastAsia" w:hAnsiTheme="minorEastAsia"/>
                <w:sz w:val="21"/>
                <w:szCs w:val="21"/>
              </w:rPr>
              <w:t>−</w:t>
            </w:r>
            <w:r w:rsidRPr="00E70493">
              <w:rPr>
                <w:rFonts w:asciiTheme="minorEastAsia" w:hAnsiTheme="minorEastAsia" w:hint="eastAsia"/>
                <w:sz w:val="21"/>
                <w:szCs w:val="21"/>
              </w:rPr>
              <w:t>①】</w:t>
            </w:r>
          </w:p>
          <w:p w14:paraId="34371D25" w14:textId="13F9B5C2" w:rsidR="00BF1063" w:rsidRDefault="00E70493" w:rsidP="00111D40">
            <w:pPr>
              <w:snapToGrid w:val="0"/>
              <w:rPr>
                <w:rFonts w:asciiTheme="minorEastAsia" w:hAnsiTheme="minorEastAsia"/>
                <w:sz w:val="21"/>
                <w:szCs w:val="21"/>
              </w:rPr>
            </w:pPr>
            <w:r w:rsidRPr="00E70493">
              <w:rPr>
                <w:rFonts w:asciiTheme="minorEastAsia" w:hAnsiTheme="minorEastAsia" w:hint="eastAsia"/>
                <w:sz w:val="21"/>
                <w:szCs w:val="21"/>
              </w:rPr>
              <w:t>国民の権利を守り，社会の秩序を維持するために，法に基づく公正な裁判の保障があることについて理解している。</w:t>
            </w:r>
          </w:p>
          <w:p w14:paraId="796EA044" w14:textId="73153D75" w:rsidR="00BF1063" w:rsidRDefault="00E70493" w:rsidP="00111D40">
            <w:pPr>
              <w:snapToGrid w:val="0"/>
              <w:rPr>
                <w:rFonts w:asciiTheme="minorEastAsia" w:hAnsiTheme="minorEastAsia"/>
                <w:sz w:val="21"/>
                <w:szCs w:val="21"/>
              </w:rPr>
            </w:pPr>
            <w:r w:rsidRPr="00E70493">
              <w:rPr>
                <w:rFonts w:asciiTheme="minorEastAsia" w:hAnsiTheme="minorEastAsia" w:hint="eastAsia"/>
                <w:sz w:val="21"/>
                <w:szCs w:val="21"/>
              </w:rPr>
              <w:t>【ア</w:t>
            </w:r>
            <w:r w:rsidRPr="00E70493">
              <w:rPr>
                <w:rFonts w:asciiTheme="minorEastAsia" w:hAnsiTheme="minorEastAsia"/>
                <w:sz w:val="21"/>
                <w:szCs w:val="21"/>
              </w:rPr>
              <w:t>−</w:t>
            </w:r>
            <w:r w:rsidR="00F86C62">
              <w:rPr>
                <w:rFonts w:asciiTheme="minorEastAsia" w:hAnsiTheme="minorEastAsia" w:hint="eastAsia"/>
                <w:sz w:val="21"/>
                <w:szCs w:val="21"/>
              </w:rPr>
              <w:t>③】</w:t>
            </w:r>
          </w:p>
          <w:p w14:paraId="0512A2ED" w14:textId="563990A3" w:rsidR="00F84389" w:rsidRDefault="00F84389" w:rsidP="00111D40">
            <w:pPr>
              <w:snapToGrid w:val="0"/>
              <w:rPr>
                <w:rFonts w:asciiTheme="minorEastAsia" w:hAnsiTheme="minorEastAsia"/>
                <w:sz w:val="21"/>
                <w:szCs w:val="21"/>
              </w:rPr>
            </w:pPr>
            <w:r w:rsidRPr="007A64D3">
              <w:rPr>
                <w:rFonts w:asciiTheme="minorEastAsia" w:hAnsiTheme="minorEastAsia" w:hint="eastAsia"/>
                <w:sz w:val="21"/>
                <w:szCs w:val="21"/>
              </w:rPr>
              <w:t>個人の尊重と法の支配，民主主義などに着目して，民主政治の推進と，公正な世論の形成，選挙など国民の政治参加との関連について多面的・多角的に考察，構想し表現している。【イ</w:t>
            </w:r>
            <w:r w:rsidRPr="007A64D3">
              <w:rPr>
                <w:rFonts w:asciiTheme="minorEastAsia" w:hAnsiTheme="minorEastAsia"/>
                <w:sz w:val="21"/>
                <w:szCs w:val="21"/>
              </w:rPr>
              <w:t>−</w:t>
            </w:r>
            <w:r w:rsidRPr="007A64D3">
              <w:rPr>
                <w:rFonts w:asciiTheme="minorEastAsia" w:hAnsiTheme="minorEastAsia" w:hint="eastAsia"/>
                <w:sz w:val="21"/>
                <w:szCs w:val="21"/>
              </w:rPr>
              <w:t>①】</w:t>
            </w:r>
          </w:p>
          <w:p w14:paraId="59C7C5B5" w14:textId="244E7B03" w:rsidR="00C17D78" w:rsidRDefault="00C17D78" w:rsidP="00111D40">
            <w:pPr>
              <w:snapToGrid w:val="0"/>
              <w:rPr>
                <w:rFonts w:asciiTheme="minorEastAsia" w:hAnsiTheme="minorEastAsia"/>
                <w:sz w:val="21"/>
                <w:szCs w:val="21"/>
              </w:rPr>
            </w:pPr>
          </w:p>
          <w:p w14:paraId="5F1D218B" w14:textId="7B9CA8C9" w:rsidR="00C17D78" w:rsidRDefault="00C17D78" w:rsidP="00111D40">
            <w:pPr>
              <w:snapToGrid w:val="0"/>
              <w:rPr>
                <w:rFonts w:asciiTheme="minorEastAsia" w:hAnsiTheme="minorEastAsia"/>
                <w:sz w:val="21"/>
                <w:szCs w:val="21"/>
              </w:rPr>
            </w:pPr>
          </w:p>
          <w:p w14:paraId="44041850" w14:textId="6C25811D" w:rsidR="00C17D78" w:rsidRDefault="00C17D78" w:rsidP="00111D40">
            <w:pPr>
              <w:snapToGrid w:val="0"/>
              <w:rPr>
                <w:rFonts w:asciiTheme="minorEastAsia" w:hAnsiTheme="minorEastAsia"/>
                <w:sz w:val="21"/>
                <w:szCs w:val="21"/>
              </w:rPr>
            </w:pPr>
          </w:p>
          <w:p w14:paraId="75D71D62" w14:textId="588F2F83" w:rsidR="00C17D78" w:rsidRDefault="00C17D78" w:rsidP="00111D40">
            <w:pPr>
              <w:snapToGrid w:val="0"/>
              <w:rPr>
                <w:rFonts w:asciiTheme="minorEastAsia" w:hAnsiTheme="minorEastAsia"/>
                <w:sz w:val="21"/>
                <w:szCs w:val="21"/>
              </w:rPr>
            </w:pPr>
          </w:p>
          <w:p w14:paraId="081E989F" w14:textId="18D1D20C" w:rsidR="00C17D78" w:rsidRDefault="00C17D78" w:rsidP="00111D40">
            <w:pPr>
              <w:snapToGrid w:val="0"/>
              <w:rPr>
                <w:rFonts w:asciiTheme="minorEastAsia" w:hAnsiTheme="minorEastAsia"/>
                <w:sz w:val="21"/>
                <w:szCs w:val="21"/>
              </w:rPr>
            </w:pPr>
          </w:p>
          <w:p w14:paraId="4473D85F" w14:textId="2B408F54" w:rsidR="00C17D78" w:rsidRDefault="00C17D78" w:rsidP="00111D40">
            <w:pPr>
              <w:snapToGrid w:val="0"/>
              <w:rPr>
                <w:rFonts w:asciiTheme="minorEastAsia" w:hAnsiTheme="minorEastAsia"/>
                <w:sz w:val="21"/>
                <w:szCs w:val="21"/>
              </w:rPr>
            </w:pPr>
          </w:p>
          <w:p w14:paraId="66C742AF" w14:textId="0E8E3C01" w:rsidR="00C17D78" w:rsidRDefault="00C17D78" w:rsidP="00111D40">
            <w:pPr>
              <w:snapToGrid w:val="0"/>
              <w:rPr>
                <w:rFonts w:asciiTheme="minorEastAsia" w:hAnsiTheme="minorEastAsia"/>
                <w:sz w:val="21"/>
                <w:szCs w:val="21"/>
              </w:rPr>
            </w:pPr>
          </w:p>
          <w:p w14:paraId="54B465FE" w14:textId="6529B3DF" w:rsidR="00C17D78" w:rsidRDefault="00C17D78" w:rsidP="00111D40">
            <w:pPr>
              <w:snapToGrid w:val="0"/>
              <w:rPr>
                <w:rFonts w:asciiTheme="minorEastAsia" w:hAnsiTheme="minorEastAsia"/>
                <w:sz w:val="21"/>
                <w:szCs w:val="21"/>
              </w:rPr>
            </w:pPr>
          </w:p>
          <w:p w14:paraId="3E3FEF42" w14:textId="77777777" w:rsidR="00E13D68" w:rsidRDefault="00E13D68" w:rsidP="00111D40">
            <w:pPr>
              <w:snapToGrid w:val="0"/>
              <w:rPr>
                <w:rFonts w:asciiTheme="minorEastAsia" w:hAnsiTheme="minorEastAsia"/>
                <w:sz w:val="21"/>
                <w:szCs w:val="21"/>
              </w:rPr>
            </w:pPr>
          </w:p>
          <w:p w14:paraId="61187D92" w14:textId="668D5685" w:rsidR="00DE4BFF" w:rsidRPr="007A64D3" w:rsidRDefault="00DE4BFF" w:rsidP="00111D40">
            <w:pPr>
              <w:snapToGrid w:val="0"/>
              <w:rPr>
                <w:rFonts w:asciiTheme="minorEastAsia" w:hAnsiTheme="minorEastAsia"/>
                <w:sz w:val="21"/>
                <w:szCs w:val="21"/>
              </w:rPr>
            </w:pPr>
          </w:p>
        </w:tc>
        <w:tc>
          <w:tcPr>
            <w:tcW w:w="1530" w:type="dxa"/>
          </w:tcPr>
          <w:p w14:paraId="039628FA" w14:textId="77777777" w:rsidR="00F84389" w:rsidRPr="007A64D3" w:rsidRDefault="00F84389"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tc>
      </w:tr>
      <w:tr w:rsidR="002A64D5" w:rsidRPr="004F13DC" w14:paraId="26300829" w14:textId="77777777" w:rsidTr="00DD553E">
        <w:tc>
          <w:tcPr>
            <w:tcW w:w="390" w:type="dxa"/>
            <w:vMerge w:val="restart"/>
          </w:tcPr>
          <w:p w14:paraId="73C6F619" w14:textId="77777777" w:rsidR="002A64D5" w:rsidRPr="007A64D3" w:rsidRDefault="002A64D5" w:rsidP="00F84389">
            <w:pPr>
              <w:snapToGrid w:val="0"/>
              <w:jc w:val="left"/>
              <w:rPr>
                <w:rFonts w:asciiTheme="minorEastAsia" w:hAnsiTheme="minorEastAsia"/>
                <w:sz w:val="21"/>
                <w:szCs w:val="21"/>
              </w:rPr>
            </w:pPr>
            <w:r w:rsidRPr="007A64D3">
              <w:rPr>
                <w:rFonts w:asciiTheme="minorEastAsia" w:hAnsiTheme="minorEastAsia" w:hint="eastAsia"/>
                <w:sz w:val="21"/>
                <w:szCs w:val="21"/>
              </w:rPr>
              <w:t>第四次</w:t>
            </w:r>
          </w:p>
          <w:p w14:paraId="32DC04C9" w14:textId="70E58288" w:rsidR="002A64D5" w:rsidRPr="007A64D3" w:rsidRDefault="00942ADC" w:rsidP="00F84389">
            <w:pPr>
              <w:snapToGrid w:val="0"/>
              <w:jc w:val="left"/>
              <w:rPr>
                <w:rFonts w:asciiTheme="minorEastAsia" w:hAnsiTheme="minorEastAsia"/>
                <w:sz w:val="21"/>
                <w:szCs w:val="21"/>
              </w:rPr>
            </w:pPr>
            <w:r>
              <w:rPr>
                <w:noProof/>
              </w:rPr>
              <mc:AlternateContent>
                <mc:Choice Requires="wps">
                  <w:drawing>
                    <wp:anchor distT="0" distB="0" distL="114300" distR="114300" simplePos="0" relativeHeight="251699712" behindDoc="1" locked="0" layoutInCell="1" allowOverlap="1" wp14:anchorId="3E2597E2" wp14:editId="03EE8809">
                      <wp:simplePos x="0" y="0"/>
                      <wp:positionH relativeFrom="column">
                        <wp:posOffset>-65405</wp:posOffset>
                      </wp:positionH>
                      <wp:positionV relativeFrom="paragraph">
                        <wp:posOffset>133985</wp:posOffset>
                      </wp:positionV>
                      <wp:extent cx="236855" cy="592455"/>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855" cy="59245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D6B7A" id="正方形/長方形 15" o:spid="_x0000_s1026" style="position:absolute;left:0;text-align:left;margin-left:-5.15pt;margin-top:10.55pt;width:18.65pt;height:46.6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" fillcolor="window" strokecolor="windowText" strokeweight="1pt">
                      <v:path arrowok="t"/>
                    </v:rect>
                  </w:pict>
                </mc:Fallback>
              </mc:AlternateContent>
            </w:r>
          </w:p>
          <w:p w14:paraId="3DB0557B" w14:textId="4262A339" w:rsidR="002A64D5" w:rsidRPr="00E56C50" w:rsidRDefault="00E56C50" w:rsidP="00F84389">
            <w:pPr>
              <w:snapToGrid w:val="0"/>
              <w:jc w:val="left"/>
              <w:rPr>
                <w:rFonts w:asciiTheme="majorEastAsia" w:eastAsiaTheme="majorEastAsia" w:hAnsiTheme="majorEastAsia"/>
                <w:b/>
                <w:sz w:val="21"/>
                <w:szCs w:val="21"/>
              </w:rPr>
            </w:pPr>
            <w:r w:rsidRPr="00E56C50">
              <w:rPr>
                <w:rFonts w:asciiTheme="majorEastAsia" w:eastAsiaTheme="majorEastAsia" w:hAnsiTheme="majorEastAsia" w:hint="eastAsia"/>
                <w:b/>
                <w:sz w:val="21"/>
                <w:szCs w:val="21"/>
              </w:rPr>
              <w:t>深める</w:t>
            </w:r>
          </w:p>
          <w:p w14:paraId="30CC2DF2" w14:textId="77777777" w:rsidR="002A64D5" w:rsidRPr="00E56C50" w:rsidRDefault="002A64D5" w:rsidP="00F84389">
            <w:pPr>
              <w:snapToGrid w:val="0"/>
              <w:jc w:val="left"/>
              <w:rPr>
                <w:rFonts w:asciiTheme="majorEastAsia" w:eastAsiaTheme="majorEastAsia" w:hAnsiTheme="majorEastAsia"/>
                <w:b/>
                <w:sz w:val="21"/>
                <w:szCs w:val="21"/>
              </w:rPr>
            </w:pPr>
          </w:p>
          <w:p w14:paraId="240B63B9" w14:textId="77777777" w:rsidR="002A64D5" w:rsidRPr="007A64D3" w:rsidRDefault="002A64D5" w:rsidP="00F84389">
            <w:pPr>
              <w:snapToGrid w:val="0"/>
              <w:jc w:val="left"/>
              <w:rPr>
                <w:rFonts w:asciiTheme="minorEastAsia" w:hAnsiTheme="minorEastAsia"/>
                <w:sz w:val="21"/>
                <w:szCs w:val="21"/>
              </w:rPr>
            </w:pPr>
          </w:p>
        </w:tc>
        <w:tc>
          <w:tcPr>
            <w:tcW w:w="567" w:type="dxa"/>
          </w:tcPr>
          <w:p w14:paraId="63FD7CA2" w14:textId="42E2C249" w:rsidR="002A64D5" w:rsidRPr="007A64D3" w:rsidRDefault="00942ADC" w:rsidP="0011300F">
            <w:pPr>
              <w:snapToGrid w:val="0"/>
              <w:jc w:val="center"/>
              <w:rPr>
                <w:rFonts w:asciiTheme="minorEastAsia" w:hAnsiTheme="minorEastAsia"/>
                <w:sz w:val="21"/>
                <w:szCs w:val="21"/>
              </w:rPr>
            </w:pPr>
            <w:r>
              <w:rPr>
                <w:noProof/>
              </w:rPr>
              <mc:AlternateContent>
                <mc:Choice Requires="wps">
                  <w:drawing>
                    <wp:anchor distT="45720" distB="45720" distL="114300" distR="114300" simplePos="0" relativeHeight="251689472" behindDoc="0" locked="0" layoutInCell="1" allowOverlap="1" wp14:anchorId="377841F3" wp14:editId="7F03766A">
                      <wp:simplePos x="0" y="0"/>
                      <wp:positionH relativeFrom="column">
                        <wp:posOffset>237490</wp:posOffset>
                      </wp:positionH>
                      <wp:positionV relativeFrom="paragraph">
                        <wp:posOffset>1905</wp:posOffset>
                      </wp:positionV>
                      <wp:extent cx="5604510" cy="60960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609600"/>
                              </a:xfrm>
                              <a:prstGeom prst="rect">
                                <a:avLst/>
                              </a:prstGeom>
                              <a:solidFill>
                                <a:srgbClr val="FFFFFF"/>
                              </a:solidFill>
                              <a:ln w="12700">
                                <a:solidFill>
                                  <a:srgbClr val="000000"/>
                                </a:solidFill>
                                <a:miter lim="800000"/>
                                <a:headEnd/>
                                <a:tailEnd/>
                              </a:ln>
                            </wps:spPr>
                            <wps:txbx>
                              <w:txbxContent>
                                <w:p w14:paraId="16498C3B" w14:textId="65362C57" w:rsidR="00E1588A" w:rsidRPr="00093AA4" w:rsidRDefault="00E1588A" w:rsidP="00C57289">
                                  <w:pPr>
                                    <w:rPr>
                                      <w:rFonts w:asciiTheme="majorEastAsia" w:eastAsiaTheme="majorEastAsia" w:hAnsiTheme="majorEastAsia"/>
                                      <w:b/>
                                    </w:rPr>
                                  </w:pPr>
                                  <w:r w:rsidRPr="00093AA4">
                                    <w:rPr>
                                      <w:rFonts w:asciiTheme="majorEastAsia" w:eastAsiaTheme="majorEastAsia" w:hAnsiTheme="majorEastAsia" w:hint="eastAsia"/>
                                      <w:b/>
                                    </w:rPr>
                                    <w:t>【小単元を貫く問い】社会の課題を解決するために，</w:t>
                                  </w:r>
                                  <w:r>
                                    <w:rPr>
                                      <w:rFonts w:asciiTheme="majorEastAsia" w:eastAsiaTheme="majorEastAsia" w:hAnsiTheme="majorEastAsia" w:hint="eastAsia"/>
                                      <w:b/>
                                    </w:rPr>
                                    <w:t>私たちは</w:t>
                                  </w:r>
                                  <w:r w:rsidRPr="00093AA4">
                                    <w:rPr>
                                      <w:rFonts w:asciiTheme="majorEastAsia" w:eastAsiaTheme="majorEastAsia" w:hAnsiTheme="majorEastAsia" w:hint="eastAsia"/>
                                      <w:b/>
                                    </w:rPr>
                                    <w:t>どのように地方の政治に関わるべきなのだろう。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841F3" id="テキスト ボックス 14" o:spid="_x0000_s1040" type="#_x0000_t202" style="position:absolute;left:0;text-align:left;margin-left:18.7pt;margin-top:.15pt;width:441.3pt;height:48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" strokeweight="1pt">
                      <v:textbox>
                        <w:txbxContent>
                          <w:p w14:paraId="16498C3B" w14:textId="65362C57" w:rsidR="00E1588A" w:rsidRPr="00093AA4" w:rsidRDefault="00E1588A" w:rsidP="00C57289">
                            <w:pPr>
                              <w:rPr>
                                <w:rFonts w:asciiTheme="majorEastAsia" w:eastAsiaTheme="majorEastAsia" w:hAnsiTheme="majorEastAsia"/>
                                <w:b/>
                              </w:rPr>
                            </w:pPr>
                            <w:r w:rsidRPr="00093AA4">
                              <w:rPr>
                                <w:rFonts w:asciiTheme="majorEastAsia" w:eastAsiaTheme="majorEastAsia" w:hAnsiTheme="majorEastAsia" w:hint="eastAsia"/>
                                <w:b/>
                              </w:rPr>
                              <w:t>【小単元を貫く問い】社会の課題を解決するために，</w:t>
                            </w:r>
                            <w:r>
                              <w:rPr>
                                <w:rFonts w:asciiTheme="majorEastAsia" w:eastAsiaTheme="majorEastAsia" w:hAnsiTheme="majorEastAsia" w:hint="eastAsia"/>
                                <w:b/>
                              </w:rPr>
                              <w:t>私たちは</w:t>
                            </w:r>
                            <w:r w:rsidRPr="00093AA4">
                              <w:rPr>
                                <w:rFonts w:asciiTheme="majorEastAsia" w:eastAsiaTheme="majorEastAsia" w:hAnsiTheme="majorEastAsia" w:hint="eastAsia"/>
                                <w:b/>
                              </w:rPr>
                              <w:t>どのように地方の政治に関わるべきなのだろう。</w:t>
                            </w:r>
                          </w:p>
                        </w:txbxContent>
                      </v:textbox>
                    </v:shape>
                  </w:pict>
                </mc:Fallback>
              </mc:AlternateContent>
            </w:r>
            <w:r w:rsidR="002A64D5" w:rsidRPr="007A64D3">
              <w:rPr>
                <w:rFonts w:asciiTheme="minorEastAsia" w:hAnsiTheme="minorEastAsia" w:hint="eastAsia"/>
                <w:sz w:val="21"/>
                <w:szCs w:val="21"/>
              </w:rPr>
              <w:t>16</w:t>
            </w:r>
          </w:p>
        </w:tc>
        <w:tc>
          <w:tcPr>
            <w:tcW w:w="3262" w:type="dxa"/>
          </w:tcPr>
          <w:p w14:paraId="7D66453C" w14:textId="55910607" w:rsidR="00C57289" w:rsidRDefault="00C57289" w:rsidP="0011300F">
            <w:pPr>
              <w:snapToGrid w:val="0"/>
              <w:rPr>
                <w:rFonts w:asciiTheme="minorEastAsia" w:hAnsiTheme="minorEastAsia"/>
                <w:sz w:val="21"/>
                <w:szCs w:val="21"/>
              </w:rPr>
            </w:pPr>
          </w:p>
          <w:p w14:paraId="277F7ECD" w14:textId="38BD921D" w:rsidR="00C57289" w:rsidRDefault="00C57289" w:rsidP="0011300F">
            <w:pPr>
              <w:snapToGrid w:val="0"/>
              <w:rPr>
                <w:rFonts w:asciiTheme="minorEastAsia" w:hAnsiTheme="minorEastAsia"/>
                <w:sz w:val="21"/>
                <w:szCs w:val="21"/>
              </w:rPr>
            </w:pPr>
          </w:p>
          <w:p w14:paraId="124959D2" w14:textId="77777777" w:rsidR="00C57289" w:rsidRDefault="00C57289" w:rsidP="0011300F">
            <w:pPr>
              <w:snapToGrid w:val="0"/>
              <w:rPr>
                <w:rFonts w:asciiTheme="minorEastAsia" w:hAnsiTheme="minorEastAsia"/>
                <w:sz w:val="21"/>
                <w:szCs w:val="21"/>
              </w:rPr>
            </w:pPr>
          </w:p>
          <w:p w14:paraId="788F3B05" w14:textId="77777777" w:rsidR="00C57289" w:rsidRDefault="00C57289" w:rsidP="0011300F">
            <w:pPr>
              <w:snapToGrid w:val="0"/>
              <w:rPr>
                <w:rFonts w:asciiTheme="minorEastAsia" w:hAnsiTheme="minorEastAsia"/>
                <w:sz w:val="21"/>
                <w:szCs w:val="21"/>
              </w:rPr>
            </w:pPr>
          </w:p>
          <w:p w14:paraId="0EA3372F" w14:textId="64284941" w:rsidR="002A64D5" w:rsidRPr="007A64D3" w:rsidRDefault="002A64D5" w:rsidP="0011300F">
            <w:pPr>
              <w:snapToGrid w:val="0"/>
              <w:rPr>
                <w:rFonts w:asciiTheme="minorEastAsia" w:hAnsiTheme="minorEastAsia"/>
                <w:sz w:val="21"/>
                <w:szCs w:val="21"/>
              </w:rPr>
            </w:pPr>
            <w:r w:rsidRPr="007A64D3">
              <w:rPr>
                <w:rFonts w:asciiTheme="minorEastAsia" w:hAnsiTheme="minorEastAsia" w:hint="eastAsia"/>
                <w:sz w:val="21"/>
                <w:szCs w:val="21"/>
              </w:rPr>
              <w:t>地方自治の考え方と仕組みを理解する。</w:t>
            </w:r>
          </w:p>
        </w:tc>
        <w:tc>
          <w:tcPr>
            <w:tcW w:w="709" w:type="dxa"/>
          </w:tcPr>
          <w:p w14:paraId="64F84B7E" w14:textId="77777777" w:rsidR="00C57289" w:rsidRDefault="00C57289" w:rsidP="00F84389">
            <w:pPr>
              <w:snapToGrid w:val="0"/>
              <w:jc w:val="center"/>
              <w:rPr>
                <w:rFonts w:asciiTheme="minorEastAsia" w:hAnsiTheme="minorEastAsia"/>
                <w:sz w:val="21"/>
                <w:szCs w:val="21"/>
              </w:rPr>
            </w:pPr>
          </w:p>
          <w:p w14:paraId="62FE7E83" w14:textId="77777777" w:rsidR="00C57289" w:rsidRDefault="00C57289" w:rsidP="00C57289">
            <w:pPr>
              <w:snapToGrid w:val="0"/>
              <w:jc w:val="center"/>
              <w:rPr>
                <w:rFonts w:asciiTheme="minorEastAsia" w:hAnsiTheme="minorEastAsia"/>
                <w:sz w:val="21"/>
                <w:szCs w:val="21"/>
              </w:rPr>
            </w:pPr>
          </w:p>
          <w:p w14:paraId="68561B5F" w14:textId="77777777" w:rsidR="00C57289" w:rsidRDefault="00C57289" w:rsidP="00C57289">
            <w:pPr>
              <w:snapToGrid w:val="0"/>
              <w:jc w:val="center"/>
              <w:rPr>
                <w:rFonts w:asciiTheme="minorEastAsia" w:hAnsiTheme="minorEastAsia"/>
                <w:sz w:val="21"/>
                <w:szCs w:val="21"/>
              </w:rPr>
            </w:pPr>
          </w:p>
          <w:p w14:paraId="6E3426CC" w14:textId="77777777" w:rsidR="00C57289" w:rsidRPr="007A1BEA" w:rsidRDefault="00C57289" w:rsidP="007A1BEA">
            <w:pPr>
              <w:snapToGrid w:val="0"/>
              <w:rPr>
                <w:rFonts w:asciiTheme="minorEastAsia" w:hAnsiTheme="minorEastAsia"/>
                <w:sz w:val="21"/>
                <w:szCs w:val="21"/>
              </w:rPr>
            </w:pPr>
          </w:p>
          <w:p w14:paraId="2688C1DE" w14:textId="0888410C" w:rsidR="002A64D5" w:rsidRPr="007A64D3" w:rsidRDefault="002A64D5" w:rsidP="00C572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5248326E" w14:textId="599087AF" w:rsidR="002A64D5" w:rsidRDefault="002A64D5" w:rsidP="00F84389">
            <w:pPr>
              <w:snapToGrid w:val="0"/>
              <w:jc w:val="center"/>
              <w:rPr>
                <w:rFonts w:asciiTheme="minorEastAsia" w:hAnsiTheme="minorEastAsia"/>
                <w:sz w:val="21"/>
                <w:szCs w:val="21"/>
              </w:rPr>
            </w:pPr>
          </w:p>
          <w:p w14:paraId="06104161" w14:textId="77777777" w:rsidR="00C57289" w:rsidRDefault="00C57289" w:rsidP="00F84389">
            <w:pPr>
              <w:snapToGrid w:val="0"/>
              <w:jc w:val="center"/>
              <w:rPr>
                <w:rFonts w:asciiTheme="minorEastAsia" w:hAnsiTheme="minorEastAsia"/>
                <w:sz w:val="21"/>
                <w:szCs w:val="21"/>
              </w:rPr>
            </w:pPr>
          </w:p>
          <w:p w14:paraId="41EE650E" w14:textId="77777777" w:rsidR="00C57289" w:rsidRDefault="00C57289" w:rsidP="00F84389">
            <w:pPr>
              <w:snapToGrid w:val="0"/>
              <w:jc w:val="center"/>
              <w:rPr>
                <w:rFonts w:asciiTheme="minorEastAsia" w:hAnsiTheme="minorEastAsia"/>
                <w:sz w:val="21"/>
                <w:szCs w:val="21"/>
              </w:rPr>
            </w:pPr>
          </w:p>
          <w:p w14:paraId="48E39A47" w14:textId="77777777" w:rsidR="00C57289" w:rsidRDefault="00C57289" w:rsidP="00F84389">
            <w:pPr>
              <w:snapToGrid w:val="0"/>
              <w:jc w:val="center"/>
              <w:rPr>
                <w:rFonts w:asciiTheme="minorEastAsia" w:hAnsiTheme="minorEastAsia"/>
                <w:sz w:val="21"/>
                <w:szCs w:val="21"/>
              </w:rPr>
            </w:pPr>
          </w:p>
          <w:p w14:paraId="167F4419" w14:textId="77777777" w:rsidR="00C57289" w:rsidRDefault="00C57289" w:rsidP="00F84389">
            <w:pPr>
              <w:snapToGrid w:val="0"/>
              <w:jc w:val="center"/>
              <w:rPr>
                <w:rFonts w:asciiTheme="minorEastAsia" w:hAnsiTheme="minorEastAsia"/>
                <w:sz w:val="21"/>
                <w:szCs w:val="21"/>
              </w:rPr>
            </w:pPr>
          </w:p>
          <w:p w14:paraId="6782398A" w14:textId="5EA26165" w:rsidR="00C57289" w:rsidRPr="007A64D3" w:rsidRDefault="00C57289" w:rsidP="00F84389">
            <w:pPr>
              <w:snapToGrid w:val="0"/>
              <w:jc w:val="center"/>
              <w:rPr>
                <w:rFonts w:asciiTheme="minorEastAsia" w:hAnsiTheme="minorEastAsia"/>
                <w:sz w:val="21"/>
                <w:szCs w:val="21"/>
              </w:rPr>
            </w:pPr>
          </w:p>
        </w:tc>
        <w:tc>
          <w:tcPr>
            <w:tcW w:w="708" w:type="dxa"/>
          </w:tcPr>
          <w:p w14:paraId="3E72733D" w14:textId="77777777" w:rsidR="002A64D5" w:rsidRDefault="002A64D5" w:rsidP="00F84389">
            <w:pPr>
              <w:snapToGrid w:val="0"/>
              <w:jc w:val="center"/>
              <w:rPr>
                <w:rFonts w:asciiTheme="minorEastAsia" w:hAnsiTheme="minorEastAsia"/>
                <w:sz w:val="21"/>
                <w:szCs w:val="21"/>
              </w:rPr>
            </w:pPr>
          </w:p>
          <w:p w14:paraId="09EE9DC3" w14:textId="77777777" w:rsidR="00C57289" w:rsidRDefault="00C57289" w:rsidP="00F84389">
            <w:pPr>
              <w:snapToGrid w:val="0"/>
              <w:jc w:val="center"/>
              <w:rPr>
                <w:rFonts w:asciiTheme="minorEastAsia" w:hAnsiTheme="minorEastAsia"/>
                <w:sz w:val="21"/>
                <w:szCs w:val="21"/>
              </w:rPr>
            </w:pPr>
          </w:p>
          <w:p w14:paraId="4B13FC4E" w14:textId="77777777" w:rsidR="00C57289" w:rsidRDefault="00C57289" w:rsidP="00F84389">
            <w:pPr>
              <w:snapToGrid w:val="0"/>
              <w:jc w:val="center"/>
              <w:rPr>
                <w:rFonts w:asciiTheme="minorEastAsia" w:hAnsiTheme="minorEastAsia"/>
                <w:sz w:val="21"/>
                <w:szCs w:val="21"/>
              </w:rPr>
            </w:pPr>
          </w:p>
          <w:p w14:paraId="500B4473" w14:textId="77777777" w:rsidR="00C57289" w:rsidRDefault="00C57289" w:rsidP="00F84389">
            <w:pPr>
              <w:snapToGrid w:val="0"/>
              <w:jc w:val="center"/>
              <w:rPr>
                <w:rFonts w:asciiTheme="minorEastAsia" w:hAnsiTheme="minorEastAsia"/>
                <w:sz w:val="21"/>
                <w:szCs w:val="21"/>
              </w:rPr>
            </w:pPr>
          </w:p>
          <w:p w14:paraId="5276017C" w14:textId="77777777" w:rsidR="00C57289" w:rsidRDefault="00C57289" w:rsidP="00F84389">
            <w:pPr>
              <w:snapToGrid w:val="0"/>
              <w:jc w:val="center"/>
              <w:rPr>
                <w:rFonts w:asciiTheme="minorEastAsia" w:hAnsiTheme="minorEastAsia"/>
                <w:sz w:val="21"/>
                <w:szCs w:val="21"/>
              </w:rPr>
            </w:pPr>
          </w:p>
          <w:p w14:paraId="09E63F73" w14:textId="5B4DCB1D" w:rsidR="00C57289" w:rsidRPr="007A64D3" w:rsidRDefault="00C57289" w:rsidP="00F84389">
            <w:pPr>
              <w:snapToGrid w:val="0"/>
              <w:jc w:val="center"/>
              <w:rPr>
                <w:rFonts w:asciiTheme="minorEastAsia" w:hAnsiTheme="minorEastAsia"/>
                <w:sz w:val="21"/>
                <w:szCs w:val="21"/>
              </w:rPr>
            </w:pPr>
          </w:p>
        </w:tc>
        <w:tc>
          <w:tcPr>
            <w:tcW w:w="3148" w:type="dxa"/>
          </w:tcPr>
          <w:p w14:paraId="3B65DFBE" w14:textId="77777777" w:rsidR="00C57289" w:rsidRDefault="00C57289" w:rsidP="0011300F">
            <w:pPr>
              <w:snapToGrid w:val="0"/>
              <w:rPr>
                <w:rFonts w:asciiTheme="minorEastAsia" w:hAnsiTheme="minorEastAsia"/>
                <w:sz w:val="21"/>
                <w:szCs w:val="21"/>
              </w:rPr>
            </w:pPr>
          </w:p>
          <w:p w14:paraId="53D0DE68" w14:textId="77777777" w:rsidR="00C57289" w:rsidRDefault="00C57289" w:rsidP="0011300F">
            <w:pPr>
              <w:snapToGrid w:val="0"/>
              <w:rPr>
                <w:rFonts w:asciiTheme="minorEastAsia" w:hAnsiTheme="minorEastAsia"/>
                <w:sz w:val="21"/>
                <w:szCs w:val="21"/>
              </w:rPr>
            </w:pPr>
          </w:p>
          <w:p w14:paraId="52C2FBD4" w14:textId="77777777" w:rsidR="00C57289" w:rsidRDefault="00C57289" w:rsidP="0011300F">
            <w:pPr>
              <w:snapToGrid w:val="0"/>
              <w:rPr>
                <w:rFonts w:asciiTheme="minorEastAsia" w:hAnsiTheme="minorEastAsia"/>
                <w:sz w:val="21"/>
                <w:szCs w:val="21"/>
              </w:rPr>
            </w:pPr>
          </w:p>
          <w:p w14:paraId="00412B89" w14:textId="77777777" w:rsidR="00C57289" w:rsidRDefault="00C57289" w:rsidP="0011300F">
            <w:pPr>
              <w:snapToGrid w:val="0"/>
              <w:rPr>
                <w:rFonts w:asciiTheme="minorEastAsia" w:hAnsiTheme="minorEastAsia"/>
                <w:sz w:val="21"/>
                <w:szCs w:val="21"/>
              </w:rPr>
            </w:pPr>
          </w:p>
          <w:p w14:paraId="611CC9DC" w14:textId="5DBEEAC3" w:rsidR="002A64D5" w:rsidRPr="007A64D3" w:rsidRDefault="002A64D5" w:rsidP="0011300F">
            <w:pPr>
              <w:snapToGrid w:val="0"/>
              <w:rPr>
                <w:rFonts w:asciiTheme="minorEastAsia" w:hAnsiTheme="minorEastAsia"/>
                <w:sz w:val="21"/>
                <w:szCs w:val="21"/>
              </w:rPr>
            </w:pPr>
            <w:r w:rsidRPr="007A64D3">
              <w:rPr>
                <w:rFonts w:asciiTheme="minorEastAsia" w:hAnsiTheme="minorEastAsia" w:hint="eastAsia"/>
                <w:sz w:val="21"/>
                <w:szCs w:val="21"/>
              </w:rPr>
              <w:t>住民自治を基本とした地方自治の考え方や仕組みを理解している。【ア−④】</w:t>
            </w:r>
          </w:p>
        </w:tc>
        <w:tc>
          <w:tcPr>
            <w:tcW w:w="1530" w:type="dxa"/>
          </w:tcPr>
          <w:p w14:paraId="4C0EF287" w14:textId="77777777" w:rsidR="00C57289" w:rsidRDefault="00C57289" w:rsidP="00F84389">
            <w:pPr>
              <w:snapToGrid w:val="0"/>
              <w:jc w:val="left"/>
              <w:rPr>
                <w:rFonts w:asciiTheme="minorEastAsia" w:hAnsiTheme="minorEastAsia"/>
                <w:sz w:val="21"/>
                <w:szCs w:val="21"/>
              </w:rPr>
            </w:pPr>
          </w:p>
          <w:p w14:paraId="2C4F0442" w14:textId="77777777" w:rsidR="00C57289" w:rsidRDefault="00C57289" w:rsidP="00F84389">
            <w:pPr>
              <w:snapToGrid w:val="0"/>
              <w:jc w:val="left"/>
              <w:rPr>
                <w:rFonts w:asciiTheme="minorEastAsia" w:hAnsiTheme="minorEastAsia"/>
                <w:sz w:val="21"/>
                <w:szCs w:val="21"/>
              </w:rPr>
            </w:pPr>
          </w:p>
          <w:p w14:paraId="6E9D6F0B" w14:textId="77777777" w:rsidR="00C57289" w:rsidRDefault="00C57289" w:rsidP="00F84389">
            <w:pPr>
              <w:snapToGrid w:val="0"/>
              <w:jc w:val="left"/>
              <w:rPr>
                <w:rFonts w:asciiTheme="minorEastAsia" w:hAnsiTheme="minorEastAsia"/>
                <w:sz w:val="21"/>
                <w:szCs w:val="21"/>
              </w:rPr>
            </w:pPr>
          </w:p>
          <w:p w14:paraId="7FE4FEEE" w14:textId="77777777" w:rsidR="00C57289" w:rsidRDefault="00C57289" w:rsidP="00F84389">
            <w:pPr>
              <w:snapToGrid w:val="0"/>
              <w:jc w:val="left"/>
              <w:rPr>
                <w:rFonts w:asciiTheme="minorEastAsia" w:hAnsiTheme="minorEastAsia"/>
                <w:sz w:val="21"/>
                <w:szCs w:val="21"/>
              </w:rPr>
            </w:pPr>
          </w:p>
          <w:p w14:paraId="2878E7C5" w14:textId="28B9EDD0" w:rsidR="002A64D5" w:rsidRPr="007A64D3" w:rsidRDefault="002A64D5"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41604B28" w14:textId="77777777" w:rsidR="002A64D5" w:rsidRPr="007A64D3" w:rsidRDefault="002A64D5" w:rsidP="00F84389">
            <w:pPr>
              <w:snapToGrid w:val="0"/>
              <w:jc w:val="left"/>
              <w:rPr>
                <w:rFonts w:asciiTheme="minorEastAsia" w:hAnsiTheme="minorEastAsia"/>
                <w:sz w:val="21"/>
                <w:szCs w:val="21"/>
              </w:rPr>
            </w:pPr>
            <w:r w:rsidRPr="007A64D3">
              <w:rPr>
                <w:rFonts w:asciiTheme="minorEastAsia" w:hAnsiTheme="minorEastAsia" w:hint="eastAsia"/>
                <w:sz w:val="21"/>
                <w:szCs w:val="21"/>
              </w:rPr>
              <w:t>ワークシート</w:t>
            </w:r>
          </w:p>
        </w:tc>
      </w:tr>
      <w:tr w:rsidR="002A64D5" w:rsidRPr="004F13DC" w14:paraId="603C798E" w14:textId="77777777" w:rsidTr="00DD553E">
        <w:tc>
          <w:tcPr>
            <w:tcW w:w="390" w:type="dxa"/>
            <w:vMerge/>
          </w:tcPr>
          <w:p w14:paraId="1BB5E370" w14:textId="77777777" w:rsidR="002A64D5" w:rsidRPr="007A64D3" w:rsidRDefault="002A64D5" w:rsidP="00F84389">
            <w:pPr>
              <w:snapToGrid w:val="0"/>
              <w:jc w:val="left"/>
              <w:rPr>
                <w:rFonts w:asciiTheme="minorEastAsia" w:hAnsiTheme="minorEastAsia"/>
                <w:sz w:val="21"/>
                <w:szCs w:val="21"/>
              </w:rPr>
            </w:pPr>
          </w:p>
        </w:tc>
        <w:tc>
          <w:tcPr>
            <w:tcW w:w="567" w:type="dxa"/>
          </w:tcPr>
          <w:p w14:paraId="2BE311A9" w14:textId="77777777" w:rsidR="002A64D5" w:rsidRPr="007A64D3" w:rsidRDefault="002A64D5" w:rsidP="0011300F">
            <w:pPr>
              <w:snapToGrid w:val="0"/>
              <w:jc w:val="center"/>
              <w:rPr>
                <w:rFonts w:asciiTheme="minorEastAsia" w:hAnsiTheme="minorEastAsia"/>
                <w:sz w:val="21"/>
                <w:szCs w:val="21"/>
              </w:rPr>
            </w:pPr>
            <w:r w:rsidRPr="007A64D3">
              <w:rPr>
                <w:rFonts w:asciiTheme="minorEastAsia" w:hAnsiTheme="minorEastAsia" w:hint="eastAsia"/>
                <w:sz w:val="21"/>
                <w:szCs w:val="21"/>
              </w:rPr>
              <w:t>17</w:t>
            </w:r>
          </w:p>
        </w:tc>
        <w:tc>
          <w:tcPr>
            <w:tcW w:w="3262" w:type="dxa"/>
          </w:tcPr>
          <w:p w14:paraId="41294F4B" w14:textId="77777777" w:rsidR="002A64D5" w:rsidRPr="007A64D3" w:rsidRDefault="002A64D5" w:rsidP="0011300F">
            <w:pPr>
              <w:snapToGrid w:val="0"/>
              <w:rPr>
                <w:rFonts w:asciiTheme="minorEastAsia" w:hAnsiTheme="minorEastAsia"/>
                <w:sz w:val="21"/>
                <w:szCs w:val="21"/>
              </w:rPr>
            </w:pPr>
            <w:r w:rsidRPr="007A64D3">
              <w:rPr>
                <w:rFonts w:asciiTheme="minorEastAsia" w:hAnsiTheme="minorEastAsia" w:hint="eastAsia"/>
                <w:sz w:val="21"/>
                <w:szCs w:val="21"/>
              </w:rPr>
              <w:t>地方財政の財源と変化を理解する。</w:t>
            </w:r>
          </w:p>
        </w:tc>
        <w:tc>
          <w:tcPr>
            <w:tcW w:w="709" w:type="dxa"/>
          </w:tcPr>
          <w:p w14:paraId="68D3D459" w14:textId="0087C31A" w:rsidR="002A64D5" w:rsidRPr="007A64D3" w:rsidRDefault="002A64D5"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21864DF3" w14:textId="77777777" w:rsidR="002A64D5" w:rsidRPr="007A64D3" w:rsidRDefault="002A64D5" w:rsidP="00F84389">
            <w:pPr>
              <w:snapToGrid w:val="0"/>
              <w:jc w:val="center"/>
              <w:rPr>
                <w:rFonts w:asciiTheme="minorEastAsia" w:hAnsiTheme="minorEastAsia"/>
                <w:sz w:val="21"/>
                <w:szCs w:val="21"/>
              </w:rPr>
            </w:pPr>
          </w:p>
        </w:tc>
        <w:tc>
          <w:tcPr>
            <w:tcW w:w="708" w:type="dxa"/>
          </w:tcPr>
          <w:p w14:paraId="3869212B" w14:textId="77777777" w:rsidR="002A64D5" w:rsidRPr="007A64D3" w:rsidRDefault="002A64D5" w:rsidP="00F84389">
            <w:pPr>
              <w:snapToGrid w:val="0"/>
              <w:jc w:val="center"/>
              <w:rPr>
                <w:rFonts w:asciiTheme="minorEastAsia" w:hAnsiTheme="minorEastAsia"/>
                <w:sz w:val="21"/>
                <w:szCs w:val="21"/>
              </w:rPr>
            </w:pPr>
          </w:p>
        </w:tc>
        <w:tc>
          <w:tcPr>
            <w:tcW w:w="3148" w:type="dxa"/>
          </w:tcPr>
          <w:p w14:paraId="342A49CF" w14:textId="3D81B940" w:rsidR="002A64D5" w:rsidRPr="007A64D3" w:rsidRDefault="002A64D5" w:rsidP="0011300F">
            <w:pPr>
              <w:snapToGrid w:val="0"/>
              <w:rPr>
                <w:rFonts w:asciiTheme="minorEastAsia" w:hAnsiTheme="minorEastAsia"/>
                <w:sz w:val="21"/>
                <w:szCs w:val="21"/>
              </w:rPr>
            </w:pPr>
            <w:r w:rsidRPr="007A64D3">
              <w:rPr>
                <w:rFonts w:asciiTheme="minorEastAsia" w:hAnsiTheme="minorEastAsia" w:hint="eastAsia"/>
                <w:sz w:val="21"/>
                <w:szCs w:val="21"/>
              </w:rPr>
              <w:t>地方財政の財源やその</w:t>
            </w:r>
            <w:r w:rsidRPr="007A64D3">
              <w:rPr>
                <w:rFonts w:asciiTheme="minorEastAsia" w:hAnsiTheme="minorEastAsia"/>
                <w:sz w:val="21"/>
                <w:szCs w:val="21"/>
              </w:rPr>
              <w:t>変化</w:t>
            </w:r>
            <w:r w:rsidRPr="007A64D3">
              <w:rPr>
                <w:rFonts w:asciiTheme="minorEastAsia" w:hAnsiTheme="minorEastAsia" w:hint="eastAsia"/>
                <w:sz w:val="21"/>
                <w:szCs w:val="21"/>
              </w:rPr>
              <w:t>を諸資料</w:t>
            </w:r>
            <w:r w:rsidR="009C602E">
              <w:rPr>
                <w:rFonts w:asciiTheme="minorEastAsia" w:hAnsiTheme="minorEastAsia" w:hint="eastAsia"/>
                <w:sz w:val="21"/>
                <w:szCs w:val="21"/>
              </w:rPr>
              <w:t>から</w:t>
            </w:r>
            <w:r w:rsidRPr="007A64D3">
              <w:rPr>
                <w:rFonts w:asciiTheme="minorEastAsia" w:hAnsiTheme="minorEastAsia" w:hint="eastAsia"/>
                <w:sz w:val="21"/>
                <w:szCs w:val="21"/>
              </w:rPr>
              <w:t>読み取ることを通して理解している。【ア−④】</w:t>
            </w:r>
          </w:p>
        </w:tc>
        <w:tc>
          <w:tcPr>
            <w:tcW w:w="1530" w:type="dxa"/>
          </w:tcPr>
          <w:p w14:paraId="555E6636" w14:textId="77777777" w:rsidR="002A64D5" w:rsidRPr="007A64D3" w:rsidRDefault="002A64D5"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2184018E" w14:textId="77777777" w:rsidR="002A64D5" w:rsidRPr="007A64D3" w:rsidRDefault="002A64D5" w:rsidP="00F84389">
            <w:pPr>
              <w:snapToGrid w:val="0"/>
              <w:jc w:val="left"/>
              <w:rPr>
                <w:rFonts w:asciiTheme="minorEastAsia" w:hAnsiTheme="minorEastAsia"/>
                <w:sz w:val="21"/>
                <w:szCs w:val="21"/>
              </w:rPr>
            </w:pPr>
            <w:r w:rsidRPr="007A64D3">
              <w:rPr>
                <w:rFonts w:asciiTheme="minorEastAsia" w:hAnsiTheme="minorEastAsia" w:hint="eastAsia"/>
                <w:sz w:val="21"/>
                <w:szCs w:val="21"/>
              </w:rPr>
              <w:t>ワークシート</w:t>
            </w:r>
          </w:p>
        </w:tc>
      </w:tr>
      <w:tr w:rsidR="002A64D5" w:rsidRPr="004F13DC" w14:paraId="743689FF" w14:textId="77777777" w:rsidTr="00DD553E">
        <w:trPr>
          <w:trHeight w:val="1504"/>
        </w:trPr>
        <w:tc>
          <w:tcPr>
            <w:tcW w:w="390" w:type="dxa"/>
            <w:vMerge/>
          </w:tcPr>
          <w:p w14:paraId="0B1015AE" w14:textId="77777777" w:rsidR="002A64D5" w:rsidRPr="007A64D3" w:rsidRDefault="002A64D5" w:rsidP="00F84389">
            <w:pPr>
              <w:snapToGrid w:val="0"/>
              <w:jc w:val="left"/>
              <w:rPr>
                <w:rFonts w:asciiTheme="minorEastAsia" w:hAnsiTheme="minorEastAsia"/>
                <w:sz w:val="21"/>
                <w:szCs w:val="21"/>
              </w:rPr>
            </w:pPr>
          </w:p>
        </w:tc>
        <w:tc>
          <w:tcPr>
            <w:tcW w:w="567" w:type="dxa"/>
          </w:tcPr>
          <w:p w14:paraId="031C6691" w14:textId="62842E38" w:rsidR="002A64D5" w:rsidRPr="007A64D3" w:rsidRDefault="002A64D5" w:rsidP="0011300F">
            <w:pPr>
              <w:snapToGrid w:val="0"/>
              <w:jc w:val="center"/>
              <w:rPr>
                <w:rFonts w:asciiTheme="minorEastAsia" w:hAnsiTheme="minorEastAsia"/>
                <w:sz w:val="21"/>
                <w:szCs w:val="21"/>
              </w:rPr>
            </w:pPr>
            <w:r w:rsidRPr="007A64D3">
              <w:rPr>
                <w:rFonts w:asciiTheme="minorEastAsia" w:hAnsiTheme="minorEastAsia" w:hint="eastAsia"/>
                <w:sz w:val="21"/>
                <w:szCs w:val="21"/>
              </w:rPr>
              <w:t>18</w:t>
            </w:r>
          </w:p>
        </w:tc>
        <w:tc>
          <w:tcPr>
            <w:tcW w:w="3262" w:type="dxa"/>
          </w:tcPr>
          <w:p w14:paraId="73977E8C" w14:textId="029FDE51" w:rsidR="002A64D5" w:rsidRPr="007A64D3" w:rsidRDefault="0084469B" w:rsidP="0011300F">
            <w:pPr>
              <w:snapToGrid w:val="0"/>
              <w:rPr>
                <w:rFonts w:asciiTheme="minorEastAsia" w:hAnsiTheme="minorEastAsia"/>
                <w:sz w:val="21"/>
                <w:szCs w:val="21"/>
              </w:rPr>
            </w:pPr>
            <w:r>
              <w:rPr>
                <w:rFonts w:asciiTheme="minorEastAsia" w:hAnsiTheme="minorEastAsia" w:hint="eastAsia"/>
                <w:sz w:val="21"/>
                <w:szCs w:val="21"/>
              </w:rPr>
              <w:t>小単元を貫く問い</w:t>
            </w:r>
            <w:r w:rsidR="002A64D5" w:rsidRPr="007A64D3">
              <w:rPr>
                <w:rFonts w:asciiTheme="minorEastAsia" w:hAnsiTheme="minorEastAsia" w:hint="eastAsia"/>
                <w:sz w:val="21"/>
                <w:szCs w:val="21"/>
              </w:rPr>
              <w:t>について，自分なりにまとめる。</w:t>
            </w:r>
          </w:p>
        </w:tc>
        <w:tc>
          <w:tcPr>
            <w:tcW w:w="709" w:type="dxa"/>
          </w:tcPr>
          <w:p w14:paraId="15DEB1B5" w14:textId="72E68589" w:rsidR="002A64D5" w:rsidRPr="007A64D3" w:rsidRDefault="002A64D5"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9" w:type="dxa"/>
          </w:tcPr>
          <w:p w14:paraId="1B542614" w14:textId="3814763C" w:rsidR="002A64D5" w:rsidRPr="007A64D3" w:rsidRDefault="002A64D5"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8" w:type="dxa"/>
          </w:tcPr>
          <w:p w14:paraId="06457F06" w14:textId="0DF08684" w:rsidR="002A64D5" w:rsidRPr="007A64D3" w:rsidRDefault="002A64D5" w:rsidP="00F84389">
            <w:pPr>
              <w:snapToGrid w:val="0"/>
              <w:jc w:val="center"/>
              <w:rPr>
                <w:rFonts w:asciiTheme="minorEastAsia" w:hAnsiTheme="minorEastAsia"/>
                <w:sz w:val="21"/>
                <w:szCs w:val="21"/>
              </w:rPr>
            </w:pPr>
          </w:p>
        </w:tc>
        <w:tc>
          <w:tcPr>
            <w:tcW w:w="3148" w:type="dxa"/>
          </w:tcPr>
          <w:p w14:paraId="22EEA4DA" w14:textId="4C3F5210" w:rsidR="00BF1063" w:rsidRDefault="00E6309F" w:rsidP="0011300F">
            <w:pPr>
              <w:snapToGrid w:val="0"/>
              <w:rPr>
                <w:rFonts w:asciiTheme="minorEastAsia" w:hAnsiTheme="minorEastAsia"/>
                <w:sz w:val="21"/>
                <w:szCs w:val="21"/>
              </w:rPr>
            </w:pPr>
            <w:r w:rsidRPr="00E6309F">
              <w:rPr>
                <w:rFonts w:asciiTheme="minorEastAsia" w:hAnsiTheme="minorEastAsia" w:hint="eastAsia"/>
                <w:sz w:val="21"/>
                <w:szCs w:val="21"/>
              </w:rPr>
              <w:t>住民自治を基本とした地方自治の考え方や仕組み，地方財政の財源やその変化を理解している。【ア</w:t>
            </w:r>
            <w:r w:rsidRPr="00E6309F">
              <w:rPr>
                <w:rFonts w:asciiTheme="minorEastAsia" w:hAnsiTheme="minorEastAsia"/>
                <w:sz w:val="21"/>
                <w:szCs w:val="21"/>
              </w:rPr>
              <w:t>−</w:t>
            </w:r>
            <w:r w:rsidRPr="00E6309F">
              <w:rPr>
                <w:rFonts w:asciiTheme="minorEastAsia" w:hAnsiTheme="minorEastAsia" w:hint="eastAsia"/>
                <w:sz w:val="21"/>
                <w:szCs w:val="21"/>
              </w:rPr>
              <w:t>④】</w:t>
            </w:r>
          </w:p>
          <w:p w14:paraId="71E45FB2" w14:textId="00AE197C" w:rsidR="00E13D68" w:rsidRDefault="002A64D5" w:rsidP="0011300F">
            <w:pPr>
              <w:snapToGrid w:val="0"/>
              <w:rPr>
                <w:rFonts w:asciiTheme="minorEastAsia" w:hAnsiTheme="minorEastAsia"/>
                <w:sz w:val="21"/>
                <w:szCs w:val="21"/>
              </w:rPr>
            </w:pPr>
            <w:r w:rsidRPr="007A64D3">
              <w:rPr>
                <w:rFonts w:asciiTheme="minorEastAsia" w:hAnsiTheme="minorEastAsia" w:hint="eastAsia"/>
                <w:sz w:val="21"/>
                <w:szCs w:val="21"/>
              </w:rPr>
              <w:t>個人の尊重と法の支配，民主主義などに着目して，民主政治の推進と，公正な世論の形</w:t>
            </w:r>
            <w:r w:rsidRPr="007A64D3">
              <w:rPr>
                <w:rFonts w:asciiTheme="minorEastAsia" w:hAnsiTheme="minorEastAsia" w:hint="eastAsia"/>
                <w:sz w:val="21"/>
                <w:szCs w:val="21"/>
              </w:rPr>
              <w:lastRenderedPageBreak/>
              <w:t>成，選挙など国民の政治参加との関連について多面的・多</w:t>
            </w:r>
            <w:r w:rsidR="002A43CB">
              <w:rPr>
                <w:noProof/>
              </w:rPr>
              <mc:AlternateContent>
                <mc:Choice Requires="wps">
                  <w:drawing>
                    <wp:anchor distT="45720" distB="45720" distL="114300" distR="114300" simplePos="0" relativeHeight="251709952" behindDoc="0" locked="0" layoutInCell="1" allowOverlap="1" wp14:anchorId="2C3D3951" wp14:editId="5B4F88AE">
                      <wp:simplePos x="0" y="0"/>
                      <wp:positionH relativeFrom="column">
                        <wp:posOffset>-3586232</wp:posOffset>
                      </wp:positionH>
                      <wp:positionV relativeFrom="paragraph">
                        <wp:posOffset>730692</wp:posOffset>
                      </wp:positionV>
                      <wp:extent cx="6408752" cy="1645920"/>
                      <wp:effectExtent l="0" t="0" r="11430" b="114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2" cy="1645920"/>
                              </a:xfrm>
                              <a:prstGeom prst="rect">
                                <a:avLst/>
                              </a:prstGeom>
                              <a:solidFill>
                                <a:srgbClr val="FFFFFF"/>
                              </a:solidFill>
                              <a:ln w="12700">
                                <a:solidFill>
                                  <a:srgbClr val="000000"/>
                                </a:solidFill>
                                <a:miter lim="800000"/>
                                <a:headEnd/>
                                <a:tailEnd/>
                              </a:ln>
                            </wps:spPr>
                            <wps:txbx>
                              <w:txbxContent>
                                <w:p w14:paraId="16FE4C97" w14:textId="77777777" w:rsidR="00E1588A" w:rsidRPr="00C17D78" w:rsidRDefault="00E1588A" w:rsidP="00E13D68">
                                  <w:pPr>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04A53F5E" w14:textId="42BDEB60" w:rsidR="00E1588A" w:rsidRPr="007A1BEA" w:rsidRDefault="00E1588A" w:rsidP="002A43CB">
                                  <w:pPr>
                                    <w:ind w:firstLineChars="100" w:firstLine="220"/>
                                    <w:rPr>
                                      <w:rFonts w:asciiTheme="majorEastAsia" w:eastAsiaTheme="majorEastAsia" w:hAnsiTheme="majorEastAsia"/>
                                      <w:bCs/>
                                      <w:sz w:val="22"/>
                                      <w:szCs w:val="22"/>
                                    </w:rPr>
                                  </w:pPr>
                                  <w:r w:rsidRPr="007A1BEA">
                                    <w:rPr>
                                      <w:rFonts w:asciiTheme="majorEastAsia" w:eastAsiaTheme="majorEastAsia" w:hAnsiTheme="majorEastAsia"/>
                                      <w:bCs/>
                                      <w:sz w:val="22"/>
                                      <w:szCs w:val="22"/>
                                    </w:rPr>
                                    <w:t>地方公共団体が学校や道路の設置，ごみの収集など私たち</w:t>
                                  </w:r>
                                  <w:r>
                                    <w:rPr>
                                      <w:rFonts w:asciiTheme="majorEastAsia" w:eastAsiaTheme="majorEastAsia" w:hAnsiTheme="majorEastAsia" w:hint="eastAsia"/>
                                      <w:bCs/>
                                      <w:sz w:val="22"/>
                                      <w:szCs w:val="22"/>
                                    </w:rPr>
                                    <w:t>の</w:t>
                                  </w:r>
                                  <w:r w:rsidRPr="007A1BEA">
                                    <w:rPr>
                                      <w:rFonts w:asciiTheme="majorEastAsia" w:eastAsiaTheme="majorEastAsia" w:hAnsiTheme="majorEastAsia"/>
                                      <w:bCs/>
                                      <w:sz w:val="22"/>
                                      <w:szCs w:val="22"/>
                                    </w:rPr>
                                    <w:t>生活に密着したことを行っているが，</w:t>
                                  </w:r>
                                  <w:r w:rsidRPr="007A1BEA">
                                    <w:rPr>
                                      <w:rFonts w:asciiTheme="majorEastAsia" w:eastAsiaTheme="majorEastAsia" w:hAnsiTheme="majorEastAsia" w:hint="eastAsia"/>
                                      <w:bCs/>
                                      <w:sz w:val="22"/>
                                      <w:szCs w:val="22"/>
                                    </w:rPr>
                                    <w:t>私たちは18歳になったら</w:t>
                                  </w:r>
                                  <w:r w:rsidRPr="007A1BEA">
                                    <w:rPr>
                                      <w:rFonts w:asciiTheme="majorEastAsia" w:eastAsiaTheme="majorEastAsia" w:hAnsiTheme="majorEastAsia"/>
                                      <w:bCs/>
                                      <w:sz w:val="22"/>
                                      <w:szCs w:val="22"/>
                                    </w:rPr>
                                    <w:t>その長を選挙で選んだり，直接請求権に基づく住民投票で政策に対する意思を表すことができ</w:t>
                                  </w:r>
                                  <w:r w:rsidRPr="007A1BEA">
                                    <w:rPr>
                                      <w:rFonts w:asciiTheme="majorEastAsia" w:eastAsiaTheme="majorEastAsia" w:hAnsiTheme="majorEastAsia" w:hint="eastAsia"/>
                                      <w:bCs/>
                                      <w:sz w:val="22"/>
                                      <w:szCs w:val="22"/>
                                    </w:rPr>
                                    <w:t>たりして</w:t>
                                  </w:r>
                                  <w:r w:rsidRPr="007A1BEA">
                                    <w:rPr>
                                      <w:rFonts w:asciiTheme="majorEastAsia" w:eastAsiaTheme="majorEastAsia" w:hAnsiTheme="majorEastAsia"/>
                                      <w:bCs/>
                                      <w:sz w:val="22"/>
                                      <w:szCs w:val="22"/>
                                    </w:rPr>
                                    <w:t>，自分たち</w:t>
                                  </w:r>
                                  <w:r w:rsidRPr="007A1BEA">
                                    <w:rPr>
                                      <w:rFonts w:asciiTheme="majorEastAsia" w:eastAsiaTheme="majorEastAsia" w:hAnsiTheme="majorEastAsia" w:hint="eastAsia"/>
                                      <w:bCs/>
                                      <w:sz w:val="22"/>
                                      <w:szCs w:val="22"/>
                                    </w:rPr>
                                    <w:t>にとってよりよい町を目指すことができるので</w:t>
                                  </w:r>
                                  <w:r>
                                    <w:rPr>
                                      <w:rFonts w:asciiTheme="majorEastAsia" w:eastAsiaTheme="majorEastAsia" w:hAnsiTheme="majorEastAsia" w:hint="eastAsia"/>
                                      <w:bCs/>
                                      <w:sz w:val="22"/>
                                      <w:szCs w:val="22"/>
                                    </w:rPr>
                                    <w:t>，地域に関心を持って行動していくことが大切である。中学生の間にボランティアに参加したり，地域の課題に目を向けて解決策を考えたりして自分たちの地域を自分たちでつくりあげていくように意識して過ごした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D3951" id="テキスト ボックス 13" o:spid="_x0000_s1041" type="#_x0000_t202" style="position:absolute;left:0;text-align:left;margin-left:-282.4pt;margin-top:57.55pt;width:504.65pt;height:129.6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" strokeweight="1pt">
                      <v:textbox>
                        <w:txbxContent>
                          <w:p w14:paraId="16FE4C97" w14:textId="77777777" w:rsidR="00E1588A" w:rsidRPr="00C17D78" w:rsidRDefault="00E1588A" w:rsidP="00E13D68">
                            <w:pPr>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【小単元を貫く問い（まとめの例）】</w:t>
                            </w:r>
                          </w:p>
                          <w:p w14:paraId="04A53F5E" w14:textId="42BDEB60" w:rsidR="00E1588A" w:rsidRPr="007A1BEA" w:rsidRDefault="00E1588A" w:rsidP="002A43CB">
                            <w:pPr>
                              <w:ind w:firstLineChars="100" w:firstLine="220"/>
                              <w:rPr>
                                <w:rFonts w:asciiTheme="majorEastAsia" w:eastAsiaTheme="majorEastAsia" w:hAnsiTheme="majorEastAsia"/>
                                <w:bCs/>
                                <w:sz w:val="22"/>
                                <w:szCs w:val="22"/>
                              </w:rPr>
                            </w:pPr>
                            <w:r w:rsidRPr="007A1BEA">
                              <w:rPr>
                                <w:rFonts w:asciiTheme="majorEastAsia" w:eastAsiaTheme="majorEastAsia" w:hAnsiTheme="majorEastAsia"/>
                                <w:bCs/>
                                <w:sz w:val="22"/>
                                <w:szCs w:val="22"/>
                              </w:rPr>
                              <w:t>地方公共団体が学校や道路の設置，ごみの収集など私たち</w:t>
                            </w:r>
                            <w:r>
                              <w:rPr>
                                <w:rFonts w:asciiTheme="majorEastAsia" w:eastAsiaTheme="majorEastAsia" w:hAnsiTheme="majorEastAsia" w:hint="eastAsia"/>
                                <w:bCs/>
                                <w:sz w:val="22"/>
                                <w:szCs w:val="22"/>
                              </w:rPr>
                              <w:t>の</w:t>
                            </w:r>
                            <w:r w:rsidRPr="007A1BEA">
                              <w:rPr>
                                <w:rFonts w:asciiTheme="majorEastAsia" w:eastAsiaTheme="majorEastAsia" w:hAnsiTheme="majorEastAsia"/>
                                <w:bCs/>
                                <w:sz w:val="22"/>
                                <w:szCs w:val="22"/>
                              </w:rPr>
                              <w:t>生活に密着したことを行っているが，</w:t>
                            </w:r>
                            <w:r w:rsidRPr="007A1BEA">
                              <w:rPr>
                                <w:rFonts w:asciiTheme="majorEastAsia" w:eastAsiaTheme="majorEastAsia" w:hAnsiTheme="majorEastAsia" w:hint="eastAsia"/>
                                <w:bCs/>
                                <w:sz w:val="22"/>
                                <w:szCs w:val="22"/>
                              </w:rPr>
                              <w:t>私たちは18歳になったら</w:t>
                            </w:r>
                            <w:r w:rsidRPr="007A1BEA">
                              <w:rPr>
                                <w:rFonts w:asciiTheme="majorEastAsia" w:eastAsiaTheme="majorEastAsia" w:hAnsiTheme="majorEastAsia"/>
                                <w:bCs/>
                                <w:sz w:val="22"/>
                                <w:szCs w:val="22"/>
                              </w:rPr>
                              <w:t>その長を選挙で選んだり，直接請求権に基づく住民投票で政策に対する意思を表すことができ</w:t>
                            </w:r>
                            <w:r w:rsidRPr="007A1BEA">
                              <w:rPr>
                                <w:rFonts w:asciiTheme="majorEastAsia" w:eastAsiaTheme="majorEastAsia" w:hAnsiTheme="majorEastAsia" w:hint="eastAsia"/>
                                <w:bCs/>
                                <w:sz w:val="22"/>
                                <w:szCs w:val="22"/>
                              </w:rPr>
                              <w:t>たりして</w:t>
                            </w:r>
                            <w:r w:rsidRPr="007A1BEA">
                              <w:rPr>
                                <w:rFonts w:asciiTheme="majorEastAsia" w:eastAsiaTheme="majorEastAsia" w:hAnsiTheme="majorEastAsia"/>
                                <w:bCs/>
                                <w:sz w:val="22"/>
                                <w:szCs w:val="22"/>
                              </w:rPr>
                              <w:t>，自分たち</w:t>
                            </w:r>
                            <w:r w:rsidRPr="007A1BEA">
                              <w:rPr>
                                <w:rFonts w:asciiTheme="majorEastAsia" w:eastAsiaTheme="majorEastAsia" w:hAnsiTheme="majorEastAsia" w:hint="eastAsia"/>
                                <w:bCs/>
                                <w:sz w:val="22"/>
                                <w:szCs w:val="22"/>
                              </w:rPr>
                              <w:t>にとってよりよい町を目指すことができるので</w:t>
                            </w:r>
                            <w:r>
                              <w:rPr>
                                <w:rFonts w:asciiTheme="majorEastAsia" w:eastAsiaTheme="majorEastAsia" w:hAnsiTheme="majorEastAsia" w:hint="eastAsia"/>
                                <w:bCs/>
                                <w:sz w:val="22"/>
                                <w:szCs w:val="22"/>
                              </w:rPr>
                              <w:t>，地域に関心を持って行動していくことが大切である。中学生の間にボランティアに参加したり，地域の課題に目を向けて解決策を考えたりして自分たちの地域を自分たちでつくりあげていくように意識して過ごしたい。</w:t>
                            </w:r>
                          </w:p>
                        </w:txbxContent>
                      </v:textbox>
                    </v:shape>
                  </w:pict>
                </mc:Fallback>
              </mc:AlternateContent>
            </w:r>
            <w:r w:rsidRPr="007A64D3">
              <w:rPr>
                <w:rFonts w:asciiTheme="minorEastAsia" w:hAnsiTheme="minorEastAsia" w:hint="eastAsia"/>
                <w:sz w:val="21"/>
                <w:szCs w:val="21"/>
              </w:rPr>
              <w:t>角的に考察，構想し表現している。【イ−①】</w:t>
            </w:r>
          </w:p>
          <w:p w14:paraId="31FEAA9B" w14:textId="59BEA646" w:rsidR="00DE4BFF" w:rsidRDefault="00DE4BFF" w:rsidP="0011300F">
            <w:pPr>
              <w:snapToGrid w:val="0"/>
              <w:rPr>
                <w:rFonts w:asciiTheme="minorEastAsia" w:hAnsiTheme="minorEastAsia"/>
                <w:sz w:val="21"/>
                <w:szCs w:val="21"/>
              </w:rPr>
            </w:pPr>
          </w:p>
          <w:p w14:paraId="5E5ABC5F" w14:textId="35A98738" w:rsidR="00CA3EA7" w:rsidRDefault="00CA3EA7" w:rsidP="0011300F">
            <w:pPr>
              <w:snapToGrid w:val="0"/>
              <w:rPr>
                <w:rFonts w:asciiTheme="minorEastAsia" w:hAnsiTheme="minorEastAsia"/>
                <w:sz w:val="21"/>
                <w:szCs w:val="21"/>
              </w:rPr>
            </w:pPr>
          </w:p>
          <w:p w14:paraId="4A8FC7A2" w14:textId="7F3BA617" w:rsidR="00CA3EA7" w:rsidRDefault="00CA3EA7" w:rsidP="0011300F">
            <w:pPr>
              <w:snapToGrid w:val="0"/>
              <w:rPr>
                <w:rFonts w:asciiTheme="minorEastAsia" w:hAnsiTheme="minorEastAsia"/>
                <w:sz w:val="21"/>
                <w:szCs w:val="21"/>
              </w:rPr>
            </w:pPr>
          </w:p>
          <w:p w14:paraId="6F91B4BE" w14:textId="1D27C802" w:rsidR="0045226F" w:rsidRDefault="0045226F" w:rsidP="0011300F">
            <w:pPr>
              <w:snapToGrid w:val="0"/>
              <w:rPr>
                <w:rFonts w:asciiTheme="minorEastAsia" w:hAnsiTheme="minorEastAsia"/>
                <w:sz w:val="21"/>
                <w:szCs w:val="21"/>
              </w:rPr>
            </w:pPr>
          </w:p>
          <w:p w14:paraId="1B841026" w14:textId="4709D778" w:rsidR="00E13D68" w:rsidRDefault="00E13D68" w:rsidP="0011300F">
            <w:pPr>
              <w:snapToGrid w:val="0"/>
              <w:rPr>
                <w:rFonts w:asciiTheme="minorEastAsia" w:hAnsiTheme="minorEastAsia"/>
                <w:sz w:val="21"/>
                <w:szCs w:val="21"/>
              </w:rPr>
            </w:pPr>
          </w:p>
          <w:p w14:paraId="364D7C71" w14:textId="77777777" w:rsidR="00E13D68" w:rsidRDefault="00E13D68" w:rsidP="0011300F">
            <w:pPr>
              <w:snapToGrid w:val="0"/>
              <w:rPr>
                <w:rFonts w:asciiTheme="minorEastAsia" w:hAnsiTheme="minorEastAsia"/>
                <w:sz w:val="21"/>
                <w:szCs w:val="21"/>
              </w:rPr>
            </w:pPr>
          </w:p>
          <w:p w14:paraId="3A27769E" w14:textId="77777777" w:rsidR="00E13D68" w:rsidRDefault="00E13D68" w:rsidP="0011300F">
            <w:pPr>
              <w:snapToGrid w:val="0"/>
              <w:rPr>
                <w:rFonts w:asciiTheme="minorEastAsia" w:hAnsiTheme="minorEastAsia"/>
                <w:sz w:val="21"/>
                <w:szCs w:val="21"/>
              </w:rPr>
            </w:pPr>
          </w:p>
          <w:p w14:paraId="795D3D6F" w14:textId="77777777" w:rsidR="00E13D68" w:rsidRDefault="00E13D68" w:rsidP="0011300F">
            <w:pPr>
              <w:snapToGrid w:val="0"/>
              <w:rPr>
                <w:rFonts w:asciiTheme="minorEastAsia" w:hAnsiTheme="minorEastAsia"/>
                <w:sz w:val="21"/>
                <w:szCs w:val="21"/>
              </w:rPr>
            </w:pPr>
          </w:p>
          <w:p w14:paraId="7F2BC068" w14:textId="77777777" w:rsidR="00CA3EA7" w:rsidRDefault="00CA3EA7" w:rsidP="0011300F">
            <w:pPr>
              <w:snapToGrid w:val="0"/>
              <w:rPr>
                <w:rFonts w:asciiTheme="minorEastAsia" w:hAnsiTheme="minorEastAsia"/>
                <w:sz w:val="21"/>
                <w:szCs w:val="21"/>
              </w:rPr>
            </w:pPr>
          </w:p>
          <w:p w14:paraId="3326ADAC" w14:textId="53353A0C" w:rsidR="00CA3EA7" w:rsidRPr="007A64D3" w:rsidRDefault="00CA3EA7" w:rsidP="0011300F">
            <w:pPr>
              <w:snapToGrid w:val="0"/>
              <w:rPr>
                <w:rFonts w:asciiTheme="minorEastAsia" w:hAnsiTheme="minorEastAsia"/>
                <w:sz w:val="21"/>
                <w:szCs w:val="21"/>
              </w:rPr>
            </w:pPr>
          </w:p>
        </w:tc>
        <w:tc>
          <w:tcPr>
            <w:tcW w:w="1530" w:type="dxa"/>
          </w:tcPr>
          <w:p w14:paraId="6DE16491" w14:textId="77777777" w:rsidR="002A64D5" w:rsidRPr="007A64D3" w:rsidRDefault="002A64D5" w:rsidP="00F84389">
            <w:pPr>
              <w:snapToGrid w:val="0"/>
              <w:jc w:val="left"/>
              <w:rPr>
                <w:rFonts w:asciiTheme="minorEastAsia" w:hAnsiTheme="minorEastAsia"/>
                <w:sz w:val="21"/>
                <w:szCs w:val="21"/>
              </w:rPr>
            </w:pPr>
            <w:r w:rsidRPr="007A64D3">
              <w:rPr>
                <w:rFonts w:asciiTheme="minorEastAsia" w:hAnsiTheme="minorEastAsia" w:hint="eastAsia"/>
                <w:sz w:val="21"/>
                <w:szCs w:val="21"/>
              </w:rPr>
              <w:lastRenderedPageBreak/>
              <w:t>観察</w:t>
            </w:r>
          </w:p>
          <w:p w14:paraId="7ADBFAA5" w14:textId="77777777" w:rsidR="002A64D5" w:rsidRPr="007A64D3" w:rsidRDefault="002A64D5" w:rsidP="00F84389">
            <w:pPr>
              <w:snapToGrid w:val="0"/>
              <w:jc w:val="left"/>
              <w:rPr>
                <w:rFonts w:asciiTheme="minorEastAsia" w:hAnsiTheme="minorEastAsia"/>
                <w:sz w:val="21"/>
                <w:szCs w:val="21"/>
              </w:rPr>
            </w:pPr>
            <w:r w:rsidRPr="007A64D3">
              <w:rPr>
                <w:rFonts w:asciiTheme="minorEastAsia" w:hAnsiTheme="minorEastAsia" w:hint="eastAsia"/>
                <w:sz w:val="21"/>
                <w:szCs w:val="21"/>
              </w:rPr>
              <w:t>学びの足跡</w:t>
            </w:r>
          </w:p>
          <w:p w14:paraId="642B8267" w14:textId="77777777" w:rsidR="002A64D5" w:rsidRPr="007A64D3" w:rsidRDefault="002A64D5" w:rsidP="00F84389">
            <w:pPr>
              <w:snapToGrid w:val="0"/>
              <w:jc w:val="left"/>
              <w:rPr>
                <w:rFonts w:asciiTheme="minorEastAsia" w:hAnsiTheme="minorEastAsia"/>
                <w:sz w:val="21"/>
                <w:szCs w:val="21"/>
              </w:rPr>
            </w:pPr>
          </w:p>
        </w:tc>
      </w:tr>
      <w:tr w:rsidR="00A04127" w:rsidRPr="004F13DC" w14:paraId="0C0CAA8C" w14:textId="77777777" w:rsidTr="00DD553E">
        <w:tc>
          <w:tcPr>
            <w:tcW w:w="390" w:type="dxa"/>
            <w:vMerge w:val="restart"/>
          </w:tcPr>
          <w:p w14:paraId="54C5CE64" w14:textId="78E59605" w:rsidR="00A04127" w:rsidRDefault="00A04127" w:rsidP="00F84389">
            <w:pPr>
              <w:snapToGrid w:val="0"/>
              <w:jc w:val="left"/>
              <w:rPr>
                <w:rFonts w:asciiTheme="minorEastAsia" w:hAnsiTheme="minorEastAsia"/>
                <w:sz w:val="21"/>
                <w:szCs w:val="21"/>
              </w:rPr>
            </w:pPr>
            <w:r>
              <w:rPr>
                <w:rFonts w:asciiTheme="minorEastAsia" w:hAnsiTheme="minorEastAsia" w:hint="eastAsia"/>
                <w:sz w:val="21"/>
                <w:szCs w:val="21"/>
              </w:rPr>
              <w:t>第五次</w:t>
            </w:r>
          </w:p>
          <w:p w14:paraId="5EFD90C7" w14:textId="38D7930E" w:rsidR="00A04127" w:rsidRDefault="00A04127" w:rsidP="00F84389">
            <w:pPr>
              <w:snapToGrid w:val="0"/>
              <w:jc w:val="left"/>
              <w:rPr>
                <w:rFonts w:asciiTheme="minorEastAsia" w:hAnsiTheme="minorEastAsia"/>
                <w:sz w:val="21"/>
                <w:szCs w:val="21"/>
              </w:rPr>
            </w:pPr>
            <w:r>
              <w:rPr>
                <w:noProof/>
              </w:rPr>
              <mc:AlternateContent>
                <mc:Choice Requires="wps">
                  <w:drawing>
                    <wp:anchor distT="0" distB="0" distL="114300" distR="114300" simplePos="0" relativeHeight="251734528" behindDoc="1" locked="0" layoutInCell="1" allowOverlap="1" wp14:anchorId="4B4B9269" wp14:editId="68379EE5">
                      <wp:simplePos x="0" y="0"/>
                      <wp:positionH relativeFrom="column">
                        <wp:posOffset>-69850</wp:posOffset>
                      </wp:positionH>
                      <wp:positionV relativeFrom="paragraph">
                        <wp:posOffset>163195</wp:posOffset>
                      </wp:positionV>
                      <wp:extent cx="257175" cy="736600"/>
                      <wp:effectExtent l="0" t="0" r="9525"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366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D3838" id="正方形/長方形 12" o:spid="_x0000_s1026" style="position:absolute;left:0;text-align:left;margin-left:-5.5pt;margin-top:12.85pt;width:20.25pt;height:58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" fillcolor="window" strokecolor="windowText" strokeweight="1pt">
                      <v:path arrowok="t"/>
                    </v:rect>
                  </w:pict>
                </mc:Fallback>
              </mc:AlternateContent>
            </w:r>
          </w:p>
          <w:p w14:paraId="357F5A18" w14:textId="5237265F" w:rsidR="00A04127" w:rsidRPr="00E56C50" w:rsidRDefault="00A04127" w:rsidP="00F84389">
            <w:pPr>
              <w:snapToGrid w:val="0"/>
              <w:jc w:val="left"/>
              <w:rPr>
                <w:rFonts w:asciiTheme="majorEastAsia" w:eastAsiaTheme="majorEastAsia" w:hAnsiTheme="majorEastAsia"/>
                <w:b/>
                <w:sz w:val="21"/>
                <w:szCs w:val="21"/>
              </w:rPr>
            </w:pPr>
            <w:r>
              <w:rPr>
                <w:rFonts w:asciiTheme="majorEastAsia" w:eastAsiaTheme="majorEastAsia" w:hAnsiTheme="majorEastAsia" w:hint="eastAsia"/>
                <w:b/>
                <w:sz w:val="21"/>
                <w:szCs w:val="21"/>
              </w:rPr>
              <w:t>活用する</w:t>
            </w:r>
          </w:p>
        </w:tc>
        <w:tc>
          <w:tcPr>
            <w:tcW w:w="567" w:type="dxa"/>
          </w:tcPr>
          <w:p w14:paraId="71B0260E" w14:textId="2DF56A4E" w:rsidR="00A04127" w:rsidRPr="007A64D3" w:rsidRDefault="00A04127" w:rsidP="00F84389">
            <w:pPr>
              <w:snapToGrid w:val="0"/>
              <w:jc w:val="left"/>
              <w:rPr>
                <w:rFonts w:asciiTheme="minorEastAsia" w:hAnsiTheme="minorEastAsia"/>
                <w:sz w:val="21"/>
                <w:szCs w:val="21"/>
              </w:rPr>
            </w:pPr>
            <w:r>
              <w:rPr>
                <w:noProof/>
              </w:rPr>
              <mc:AlternateContent>
                <mc:Choice Requires="wps">
                  <w:drawing>
                    <wp:anchor distT="45720" distB="45720" distL="114300" distR="114300" simplePos="0" relativeHeight="251733504" behindDoc="0" locked="0" layoutInCell="1" allowOverlap="1" wp14:anchorId="7B205152" wp14:editId="12D966B0">
                      <wp:simplePos x="0" y="0"/>
                      <wp:positionH relativeFrom="column">
                        <wp:posOffset>179291</wp:posOffset>
                      </wp:positionH>
                      <wp:positionV relativeFrom="paragraph">
                        <wp:posOffset>115984</wp:posOffset>
                      </wp:positionV>
                      <wp:extent cx="5604510" cy="564543"/>
                      <wp:effectExtent l="0" t="0" r="15240" b="260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564543"/>
                              </a:xfrm>
                              <a:prstGeom prst="rect">
                                <a:avLst/>
                              </a:prstGeom>
                              <a:solidFill>
                                <a:srgbClr val="FFFFFF"/>
                              </a:solidFill>
                              <a:ln w="12700">
                                <a:solidFill>
                                  <a:srgbClr val="000000"/>
                                </a:solidFill>
                                <a:miter lim="800000"/>
                                <a:headEnd/>
                                <a:tailEnd/>
                              </a:ln>
                            </wps:spPr>
                            <wps:txbx>
                              <w:txbxContent>
                                <w:p w14:paraId="3EA6BCFB" w14:textId="2D4D849D" w:rsidR="00E1588A" w:rsidRPr="00BE0BF8" w:rsidRDefault="00E1588A" w:rsidP="0064475D">
                                  <w:pPr>
                                    <w:rPr>
                                      <w:rFonts w:asciiTheme="majorEastAsia" w:eastAsiaTheme="majorEastAsia" w:hAnsiTheme="majorEastAsia"/>
                                      <w:b/>
                                    </w:rPr>
                                  </w:pPr>
                                  <w:r w:rsidRPr="00BE0BF8">
                                    <w:rPr>
                                      <w:rFonts w:asciiTheme="majorEastAsia" w:eastAsiaTheme="majorEastAsia" w:hAnsiTheme="majorEastAsia" w:hint="eastAsia"/>
                                      <w:b/>
                                    </w:rPr>
                                    <w:t>【小単元を貫く問い】よりよい</w:t>
                                  </w:r>
                                  <w:r>
                                    <w:rPr>
                                      <w:rFonts w:asciiTheme="majorEastAsia" w:eastAsiaTheme="majorEastAsia" w:hAnsiTheme="majorEastAsia" w:hint="eastAsia"/>
                                      <w:b/>
                                    </w:rPr>
                                    <w:t>町（福山市）</w:t>
                                  </w:r>
                                  <w:r w:rsidRPr="00BE0BF8">
                                    <w:rPr>
                                      <w:rFonts w:asciiTheme="majorEastAsia" w:eastAsiaTheme="majorEastAsia" w:hAnsiTheme="majorEastAsia" w:hint="eastAsia"/>
                                      <w:b/>
                                    </w:rPr>
                                    <w:t>に</w:t>
                                  </w:r>
                                  <w:r>
                                    <w:rPr>
                                      <w:rFonts w:asciiTheme="majorEastAsia" w:eastAsiaTheme="majorEastAsia" w:hAnsiTheme="majorEastAsia" w:hint="eastAsia"/>
                                      <w:b/>
                                    </w:rPr>
                                    <w:t>な</w:t>
                                  </w:r>
                                  <w:r w:rsidRPr="00BE0BF8">
                                    <w:rPr>
                                      <w:rFonts w:asciiTheme="majorEastAsia" w:eastAsiaTheme="majorEastAsia" w:hAnsiTheme="majorEastAsia" w:hint="eastAsia"/>
                                      <w:b/>
                                    </w:rPr>
                                    <w:t>るために，どのような政策や歳出のあり方が必要になるだろう。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05152" id="テキスト ボックス 11" o:spid="_x0000_s1042" type="#_x0000_t202" style="position:absolute;margin-left:14.1pt;margin-top:9.15pt;width:441.3pt;height:44.4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" strokeweight="1pt">
                      <v:textbox>
                        <w:txbxContent>
                          <w:p w14:paraId="3EA6BCFB" w14:textId="2D4D849D" w:rsidR="00E1588A" w:rsidRPr="00BE0BF8" w:rsidRDefault="00E1588A" w:rsidP="0064475D">
                            <w:pPr>
                              <w:rPr>
                                <w:rFonts w:asciiTheme="majorEastAsia" w:eastAsiaTheme="majorEastAsia" w:hAnsiTheme="majorEastAsia"/>
                                <w:b/>
                              </w:rPr>
                            </w:pPr>
                            <w:r w:rsidRPr="00BE0BF8">
                              <w:rPr>
                                <w:rFonts w:asciiTheme="majorEastAsia" w:eastAsiaTheme="majorEastAsia" w:hAnsiTheme="majorEastAsia" w:hint="eastAsia"/>
                                <w:b/>
                              </w:rPr>
                              <w:t>【小単元を貫く問い】よりよい</w:t>
                            </w:r>
                            <w:r>
                              <w:rPr>
                                <w:rFonts w:asciiTheme="majorEastAsia" w:eastAsiaTheme="majorEastAsia" w:hAnsiTheme="majorEastAsia" w:hint="eastAsia"/>
                                <w:b/>
                              </w:rPr>
                              <w:t>町（福山市）</w:t>
                            </w:r>
                            <w:r w:rsidRPr="00BE0BF8">
                              <w:rPr>
                                <w:rFonts w:asciiTheme="majorEastAsia" w:eastAsiaTheme="majorEastAsia" w:hAnsiTheme="majorEastAsia" w:hint="eastAsia"/>
                                <w:b/>
                              </w:rPr>
                              <w:t>に</w:t>
                            </w:r>
                            <w:r>
                              <w:rPr>
                                <w:rFonts w:asciiTheme="majorEastAsia" w:eastAsiaTheme="majorEastAsia" w:hAnsiTheme="majorEastAsia" w:hint="eastAsia"/>
                                <w:b/>
                              </w:rPr>
                              <w:t>な</w:t>
                            </w:r>
                            <w:r w:rsidRPr="00BE0BF8">
                              <w:rPr>
                                <w:rFonts w:asciiTheme="majorEastAsia" w:eastAsiaTheme="majorEastAsia" w:hAnsiTheme="majorEastAsia" w:hint="eastAsia"/>
                                <w:b/>
                              </w:rPr>
                              <w:t>るために，どのような政策や歳出のあり方が必要になるだろう。</w:t>
                            </w:r>
                          </w:p>
                        </w:txbxContent>
                      </v:textbox>
                    </v:shape>
                  </w:pict>
                </mc:Fallback>
              </mc:AlternateContent>
            </w:r>
            <w:r>
              <w:rPr>
                <w:rFonts w:asciiTheme="minorEastAsia" w:hAnsiTheme="minorEastAsia" w:hint="eastAsia"/>
                <w:sz w:val="21"/>
                <w:szCs w:val="21"/>
              </w:rPr>
              <w:t>19</w:t>
            </w:r>
          </w:p>
        </w:tc>
        <w:tc>
          <w:tcPr>
            <w:tcW w:w="3262" w:type="dxa"/>
          </w:tcPr>
          <w:p w14:paraId="2FED49EE" w14:textId="3A28256A" w:rsidR="00A04127" w:rsidRDefault="00A04127" w:rsidP="00F84389">
            <w:pPr>
              <w:snapToGrid w:val="0"/>
              <w:rPr>
                <w:rFonts w:asciiTheme="minorEastAsia" w:hAnsiTheme="minorEastAsia" w:cs="Courier"/>
                <w:sz w:val="21"/>
                <w:szCs w:val="21"/>
              </w:rPr>
            </w:pPr>
          </w:p>
          <w:p w14:paraId="733686AA" w14:textId="016408D9" w:rsidR="00A04127" w:rsidRDefault="00A04127" w:rsidP="00F84389">
            <w:pPr>
              <w:snapToGrid w:val="0"/>
              <w:rPr>
                <w:rFonts w:asciiTheme="minorEastAsia" w:hAnsiTheme="minorEastAsia" w:cs="Courier"/>
                <w:sz w:val="21"/>
                <w:szCs w:val="21"/>
              </w:rPr>
            </w:pPr>
          </w:p>
          <w:p w14:paraId="6E8632EA" w14:textId="77777777" w:rsidR="00A04127" w:rsidRDefault="00A04127" w:rsidP="00F84389">
            <w:pPr>
              <w:snapToGrid w:val="0"/>
              <w:rPr>
                <w:rFonts w:asciiTheme="minorEastAsia" w:hAnsiTheme="minorEastAsia" w:cs="Courier"/>
                <w:sz w:val="21"/>
                <w:szCs w:val="21"/>
              </w:rPr>
            </w:pPr>
          </w:p>
          <w:p w14:paraId="2000D53C" w14:textId="77777777" w:rsidR="00A04127" w:rsidRDefault="00A04127" w:rsidP="00F84389">
            <w:pPr>
              <w:snapToGrid w:val="0"/>
              <w:rPr>
                <w:rFonts w:asciiTheme="minorEastAsia" w:hAnsiTheme="minorEastAsia" w:cs="Courier"/>
                <w:sz w:val="21"/>
                <w:szCs w:val="21"/>
              </w:rPr>
            </w:pPr>
          </w:p>
          <w:p w14:paraId="0DB0D10A" w14:textId="339146CF" w:rsidR="00A04127" w:rsidRPr="007A64D3" w:rsidRDefault="00A04127" w:rsidP="00F84389">
            <w:pPr>
              <w:snapToGrid w:val="0"/>
              <w:rPr>
                <w:rFonts w:asciiTheme="minorEastAsia" w:hAnsiTheme="minorEastAsia"/>
                <w:sz w:val="21"/>
                <w:szCs w:val="21"/>
              </w:rPr>
            </w:pPr>
            <w:r w:rsidRPr="007A64D3">
              <w:rPr>
                <w:rFonts w:asciiTheme="minorEastAsia" w:hAnsiTheme="minorEastAsia" w:cs="Courier" w:hint="eastAsia"/>
                <w:sz w:val="21"/>
                <w:szCs w:val="21"/>
              </w:rPr>
              <w:t>グループで優先する課題を協議</w:t>
            </w:r>
            <w:r>
              <w:rPr>
                <w:rFonts w:asciiTheme="minorEastAsia" w:hAnsiTheme="minorEastAsia" w:cs="Courier" w:hint="eastAsia"/>
                <w:sz w:val="21"/>
                <w:szCs w:val="21"/>
              </w:rPr>
              <w:t>する。また，その</w:t>
            </w:r>
            <w:r w:rsidRPr="007A64D3">
              <w:rPr>
                <w:rFonts w:asciiTheme="minorEastAsia" w:hAnsiTheme="minorEastAsia" w:cs="Courier" w:hint="eastAsia"/>
                <w:sz w:val="21"/>
                <w:szCs w:val="21"/>
              </w:rPr>
              <w:t>課題を解決するために必要な</w:t>
            </w:r>
            <w:r w:rsidRPr="007A64D3">
              <w:rPr>
                <w:rFonts w:asciiTheme="minorEastAsia" w:hAnsiTheme="minorEastAsia" w:hint="eastAsia"/>
                <w:sz w:val="21"/>
                <w:szCs w:val="21"/>
              </w:rPr>
              <w:t>政策や歳出のあり方を検討</w:t>
            </w:r>
            <w:r>
              <w:rPr>
                <w:rFonts w:asciiTheme="minorEastAsia" w:hAnsiTheme="minorEastAsia" w:hint="eastAsia"/>
                <w:sz w:val="21"/>
                <w:szCs w:val="21"/>
              </w:rPr>
              <w:t>し，提案方法を考える。</w:t>
            </w:r>
          </w:p>
        </w:tc>
        <w:tc>
          <w:tcPr>
            <w:tcW w:w="709" w:type="dxa"/>
          </w:tcPr>
          <w:p w14:paraId="53501A1D" w14:textId="77777777" w:rsidR="00A04127" w:rsidRPr="007A64D3" w:rsidRDefault="00A04127" w:rsidP="00F84389">
            <w:pPr>
              <w:snapToGrid w:val="0"/>
              <w:jc w:val="center"/>
              <w:rPr>
                <w:rFonts w:asciiTheme="minorEastAsia" w:hAnsiTheme="minorEastAsia"/>
                <w:sz w:val="21"/>
                <w:szCs w:val="21"/>
              </w:rPr>
            </w:pPr>
          </w:p>
        </w:tc>
        <w:tc>
          <w:tcPr>
            <w:tcW w:w="709" w:type="dxa"/>
          </w:tcPr>
          <w:p w14:paraId="5C667690" w14:textId="77777777" w:rsidR="00A04127" w:rsidRDefault="00A04127" w:rsidP="00F84389">
            <w:pPr>
              <w:snapToGrid w:val="0"/>
              <w:jc w:val="center"/>
              <w:rPr>
                <w:rFonts w:asciiTheme="minorEastAsia" w:hAnsiTheme="minorEastAsia"/>
                <w:sz w:val="21"/>
                <w:szCs w:val="21"/>
              </w:rPr>
            </w:pPr>
          </w:p>
          <w:p w14:paraId="5316B0B0" w14:textId="5672D182" w:rsidR="00A04127" w:rsidRDefault="00A04127" w:rsidP="00F84389">
            <w:pPr>
              <w:snapToGrid w:val="0"/>
              <w:jc w:val="center"/>
              <w:rPr>
                <w:rFonts w:asciiTheme="minorEastAsia" w:hAnsiTheme="minorEastAsia"/>
                <w:sz w:val="21"/>
                <w:szCs w:val="21"/>
              </w:rPr>
            </w:pPr>
          </w:p>
          <w:p w14:paraId="0DDC4E82" w14:textId="77777777" w:rsidR="00A04127" w:rsidRDefault="00A04127" w:rsidP="00F84389">
            <w:pPr>
              <w:snapToGrid w:val="0"/>
              <w:jc w:val="center"/>
              <w:rPr>
                <w:rFonts w:asciiTheme="minorEastAsia" w:hAnsiTheme="minorEastAsia"/>
                <w:sz w:val="21"/>
                <w:szCs w:val="21"/>
              </w:rPr>
            </w:pPr>
          </w:p>
          <w:p w14:paraId="01B81825" w14:textId="77777777" w:rsidR="00A04127" w:rsidRDefault="00A04127" w:rsidP="00F84389">
            <w:pPr>
              <w:snapToGrid w:val="0"/>
              <w:jc w:val="center"/>
              <w:rPr>
                <w:rFonts w:asciiTheme="minorEastAsia" w:hAnsiTheme="minorEastAsia"/>
                <w:sz w:val="21"/>
                <w:szCs w:val="21"/>
              </w:rPr>
            </w:pPr>
          </w:p>
          <w:p w14:paraId="4306AE31" w14:textId="725DE6C1" w:rsidR="00A04127" w:rsidRPr="007A64D3" w:rsidRDefault="00A04127"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8" w:type="dxa"/>
          </w:tcPr>
          <w:p w14:paraId="424D46B3" w14:textId="77777777" w:rsidR="00A04127" w:rsidRDefault="00A04127" w:rsidP="00F84389">
            <w:pPr>
              <w:snapToGrid w:val="0"/>
              <w:jc w:val="center"/>
              <w:rPr>
                <w:rFonts w:asciiTheme="minorEastAsia" w:hAnsiTheme="minorEastAsia"/>
                <w:sz w:val="21"/>
                <w:szCs w:val="21"/>
              </w:rPr>
            </w:pPr>
          </w:p>
          <w:p w14:paraId="2EEFE58D" w14:textId="77777777" w:rsidR="00A04127" w:rsidRDefault="00A04127" w:rsidP="00F84389">
            <w:pPr>
              <w:snapToGrid w:val="0"/>
              <w:jc w:val="center"/>
              <w:rPr>
                <w:rFonts w:asciiTheme="minorEastAsia" w:hAnsiTheme="minorEastAsia"/>
                <w:sz w:val="21"/>
                <w:szCs w:val="21"/>
              </w:rPr>
            </w:pPr>
          </w:p>
          <w:p w14:paraId="4EDC641C" w14:textId="77777777" w:rsidR="00A04127" w:rsidRDefault="00A04127" w:rsidP="00F84389">
            <w:pPr>
              <w:snapToGrid w:val="0"/>
              <w:jc w:val="center"/>
              <w:rPr>
                <w:rFonts w:asciiTheme="minorEastAsia" w:hAnsiTheme="minorEastAsia"/>
                <w:sz w:val="21"/>
                <w:szCs w:val="21"/>
              </w:rPr>
            </w:pPr>
          </w:p>
          <w:p w14:paraId="3712CBAC" w14:textId="77777777" w:rsidR="00A04127" w:rsidRDefault="00A04127" w:rsidP="00F84389">
            <w:pPr>
              <w:snapToGrid w:val="0"/>
              <w:jc w:val="center"/>
              <w:rPr>
                <w:rFonts w:asciiTheme="minorEastAsia" w:hAnsiTheme="minorEastAsia"/>
                <w:sz w:val="21"/>
                <w:szCs w:val="21"/>
              </w:rPr>
            </w:pPr>
          </w:p>
          <w:p w14:paraId="7255579A" w14:textId="68B5A042" w:rsidR="00A04127" w:rsidRPr="007A64D3" w:rsidRDefault="00A04127"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3148" w:type="dxa"/>
          </w:tcPr>
          <w:p w14:paraId="16B1F3B4" w14:textId="77777777" w:rsidR="00A04127" w:rsidRDefault="00A04127" w:rsidP="00F84389">
            <w:pPr>
              <w:snapToGrid w:val="0"/>
              <w:rPr>
                <w:rFonts w:asciiTheme="minorEastAsia" w:hAnsiTheme="minorEastAsia"/>
                <w:sz w:val="21"/>
                <w:szCs w:val="21"/>
              </w:rPr>
            </w:pPr>
          </w:p>
          <w:p w14:paraId="5AB183A8" w14:textId="57BC8261" w:rsidR="00A04127" w:rsidRDefault="00A04127" w:rsidP="00F84389">
            <w:pPr>
              <w:snapToGrid w:val="0"/>
              <w:rPr>
                <w:rFonts w:asciiTheme="minorEastAsia" w:hAnsiTheme="minorEastAsia"/>
                <w:sz w:val="21"/>
                <w:szCs w:val="21"/>
              </w:rPr>
            </w:pPr>
            <w:r>
              <w:rPr>
                <w:rFonts w:asciiTheme="minorEastAsia" w:hAnsiTheme="minorEastAsia"/>
                <w:sz w:val="21"/>
                <w:szCs w:val="21"/>
              </w:rPr>
              <w:br/>
            </w:r>
          </w:p>
          <w:p w14:paraId="0602263E" w14:textId="77777777" w:rsidR="00A04127" w:rsidRDefault="00A04127" w:rsidP="00F84389">
            <w:pPr>
              <w:snapToGrid w:val="0"/>
              <w:rPr>
                <w:rFonts w:asciiTheme="minorEastAsia" w:hAnsiTheme="minorEastAsia"/>
                <w:sz w:val="21"/>
                <w:szCs w:val="21"/>
              </w:rPr>
            </w:pPr>
          </w:p>
          <w:p w14:paraId="36AE1C96" w14:textId="060589BD" w:rsidR="00A04127" w:rsidRDefault="00A04127" w:rsidP="009C602E">
            <w:pPr>
              <w:snapToGrid w:val="0"/>
              <w:rPr>
                <w:rFonts w:asciiTheme="minorEastAsia" w:hAnsiTheme="minorEastAsia"/>
                <w:sz w:val="21"/>
                <w:szCs w:val="21"/>
              </w:rPr>
            </w:pPr>
            <w:r>
              <w:rPr>
                <w:rFonts w:asciiTheme="minorEastAsia" w:hAnsiTheme="minorEastAsia" w:hint="eastAsia"/>
                <w:sz w:val="21"/>
                <w:szCs w:val="21"/>
              </w:rPr>
              <w:t>よりよい</w:t>
            </w:r>
            <w:r w:rsidRPr="007A64D3">
              <w:rPr>
                <w:rFonts w:asciiTheme="minorEastAsia" w:hAnsiTheme="minorEastAsia" w:hint="eastAsia"/>
                <w:sz w:val="21"/>
                <w:szCs w:val="21"/>
              </w:rPr>
              <w:t>町</w:t>
            </w:r>
            <w:r w:rsidRPr="007A64D3">
              <w:rPr>
                <w:rFonts w:asciiTheme="minorEastAsia" w:hAnsiTheme="minorEastAsia"/>
                <w:sz w:val="21"/>
                <w:szCs w:val="21"/>
              </w:rPr>
              <w:t>をつくるため</w:t>
            </w:r>
            <w:r w:rsidRPr="007A64D3">
              <w:rPr>
                <w:rFonts w:asciiTheme="minorEastAsia" w:hAnsiTheme="minorEastAsia" w:hint="eastAsia"/>
                <w:sz w:val="21"/>
                <w:szCs w:val="21"/>
              </w:rPr>
              <w:t>に必要な歳出のうち，課題の解決につながる項目を見直したり，政策</w:t>
            </w:r>
            <w:r w:rsidRPr="007A64D3">
              <w:rPr>
                <w:rFonts w:asciiTheme="minorEastAsia" w:hAnsiTheme="minorEastAsia"/>
                <w:sz w:val="21"/>
                <w:szCs w:val="21"/>
              </w:rPr>
              <w:t>ついて</w:t>
            </w:r>
            <w:r w:rsidRPr="007A64D3">
              <w:rPr>
                <w:rFonts w:asciiTheme="minorEastAsia" w:hAnsiTheme="minorEastAsia" w:hint="eastAsia"/>
                <w:sz w:val="21"/>
                <w:szCs w:val="21"/>
              </w:rPr>
              <w:t>様々な</w:t>
            </w:r>
            <w:r w:rsidRPr="007A64D3">
              <w:rPr>
                <w:rFonts w:asciiTheme="minorEastAsia" w:hAnsiTheme="minorEastAsia"/>
                <w:sz w:val="21"/>
                <w:szCs w:val="21"/>
              </w:rPr>
              <w:t>側面や立場から多面的・多角的に考察</w:t>
            </w:r>
            <w:r w:rsidRPr="007A64D3">
              <w:rPr>
                <w:rFonts w:asciiTheme="minorEastAsia" w:hAnsiTheme="minorEastAsia" w:hint="eastAsia"/>
                <w:sz w:val="21"/>
                <w:szCs w:val="21"/>
              </w:rPr>
              <w:t>したりして，</w:t>
            </w:r>
            <w:r w:rsidRPr="007A64D3">
              <w:rPr>
                <w:rFonts w:asciiTheme="minorEastAsia" w:hAnsiTheme="minorEastAsia"/>
                <w:sz w:val="21"/>
                <w:szCs w:val="21"/>
              </w:rPr>
              <w:t>その過程や結果を適切</w:t>
            </w:r>
            <w:r w:rsidRPr="007A64D3">
              <w:rPr>
                <w:rFonts w:asciiTheme="minorEastAsia" w:hAnsiTheme="minorEastAsia" w:hint="eastAsia"/>
                <w:sz w:val="21"/>
                <w:szCs w:val="21"/>
              </w:rPr>
              <w:t>に表現している</w:t>
            </w:r>
            <w:r w:rsidRPr="007A64D3">
              <w:rPr>
                <w:rFonts w:asciiTheme="minorEastAsia" w:hAnsiTheme="minorEastAsia"/>
                <w:sz w:val="21"/>
                <w:szCs w:val="21"/>
              </w:rPr>
              <w:t>。</w:t>
            </w:r>
            <w:r w:rsidRPr="007A64D3">
              <w:rPr>
                <w:rFonts w:asciiTheme="minorEastAsia" w:hAnsiTheme="minorEastAsia" w:hint="eastAsia"/>
                <w:sz w:val="21"/>
                <w:szCs w:val="21"/>
              </w:rPr>
              <w:t>【イ−②】</w:t>
            </w:r>
          </w:p>
          <w:p w14:paraId="00E67C0B" w14:textId="487E7728" w:rsidR="00A04127" w:rsidRPr="007A64D3" w:rsidRDefault="00A04127" w:rsidP="009C602E">
            <w:pPr>
              <w:snapToGrid w:val="0"/>
              <w:rPr>
                <w:rFonts w:asciiTheme="minorEastAsia" w:hAnsiTheme="minorEastAsia"/>
                <w:sz w:val="21"/>
                <w:szCs w:val="21"/>
              </w:rPr>
            </w:pPr>
            <w:r>
              <w:rPr>
                <w:rFonts w:asciiTheme="minorEastAsia" w:hAnsiTheme="minorEastAsia" w:hint="eastAsia"/>
                <w:sz w:val="21"/>
                <w:szCs w:val="21"/>
              </w:rPr>
              <w:t>よりよい</w:t>
            </w:r>
            <w:r w:rsidRPr="007A64D3">
              <w:rPr>
                <w:rFonts w:asciiTheme="minorEastAsia" w:hAnsiTheme="minorEastAsia" w:hint="eastAsia"/>
                <w:sz w:val="21"/>
                <w:szCs w:val="21"/>
              </w:rPr>
              <w:t>町をつくることに関心を持ち，そのために必要な政策や歳出のあり方について，他者の意見に共感・批判して主体的に追究しようとしている。【ウ−②】</w:t>
            </w:r>
          </w:p>
        </w:tc>
        <w:tc>
          <w:tcPr>
            <w:tcW w:w="1530" w:type="dxa"/>
          </w:tcPr>
          <w:p w14:paraId="06123A41" w14:textId="77777777" w:rsidR="00A04127" w:rsidRDefault="00A04127" w:rsidP="00F84389">
            <w:pPr>
              <w:snapToGrid w:val="0"/>
              <w:jc w:val="left"/>
              <w:rPr>
                <w:rFonts w:asciiTheme="minorEastAsia" w:hAnsiTheme="minorEastAsia"/>
                <w:sz w:val="21"/>
                <w:szCs w:val="21"/>
              </w:rPr>
            </w:pPr>
          </w:p>
          <w:p w14:paraId="46F95133" w14:textId="75E2A312" w:rsidR="00A04127" w:rsidRDefault="00A04127" w:rsidP="00F84389">
            <w:pPr>
              <w:snapToGrid w:val="0"/>
              <w:jc w:val="left"/>
              <w:rPr>
                <w:rFonts w:asciiTheme="minorEastAsia" w:hAnsiTheme="minorEastAsia"/>
                <w:sz w:val="21"/>
                <w:szCs w:val="21"/>
              </w:rPr>
            </w:pPr>
          </w:p>
          <w:p w14:paraId="1296CF98" w14:textId="0F090BE1" w:rsidR="00A04127" w:rsidRDefault="00A04127" w:rsidP="00F84389">
            <w:pPr>
              <w:snapToGrid w:val="0"/>
              <w:jc w:val="left"/>
              <w:rPr>
                <w:rFonts w:asciiTheme="minorEastAsia" w:hAnsiTheme="minorEastAsia"/>
                <w:sz w:val="21"/>
                <w:szCs w:val="21"/>
              </w:rPr>
            </w:pPr>
          </w:p>
          <w:p w14:paraId="69196DBC" w14:textId="0F93AB94" w:rsidR="00A04127" w:rsidRDefault="00A04127" w:rsidP="00F84389">
            <w:pPr>
              <w:snapToGrid w:val="0"/>
              <w:jc w:val="left"/>
              <w:rPr>
                <w:rFonts w:asciiTheme="minorEastAsia" w:hAnsiTheme="minorEastAsia"/>
                <w:sz w:val="21"/>
                <w:szCs w:val="21"/>
              </w:rPr>
            </w:pPr>
          </w:p>
          <w:p w14:paraId="2531566A" w14:textId="19F2D184"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7E85755A"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スライド</w:t>
            </w:r>
          </w:p>
          <w:p w14:paraId="60F40264"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学びの足跡</w:t>
            </w:r>
          </w:p>
        </w:tc>
      </w:tr>
      <w:tr w:rsidR="00A04127" w:rsidRPr="004F13DC" w14:paraId="27D432C1" w14:textId="77777777" w:rsidTr="0011300F">
        <w:tc>
          <w:tcPr>
            <w:tcW w:w="390" w:type="dxa"/>
            <w:vMerge/>
          </w:tcPr>
          <w:p w14:paraId="5CF765C5" w14:textId="77777777" w:rsidR="00A04127" w:rsidRPr="007A64D3" w:rsidRDefault="00A04127" w:rsidP="00F84389">
            <w:pPr>
              <w:snapToGrid w:val="0"/>
              <w:jc w:val="left"/>
              <w:rPr>
                <w:rFonts w:asciiTheme="minorEastAsia" w:hAnsiTheme="minorEastAsia"/>
                <w:sz w:val="21"/>
                <w:szCs w:val="21"/>
              </w:rPr>
            </w:pPr>
          </w:p>
        </w:tc>
        <w:tc>
          <w:tcPr>
            <w:tcW w:w="567" w:type="dxa"/>
            <w:tcBorders>
              <w:bottom w:val="single" w:sz="6" w:space="0" w:color="auto"/>
            </w:tcBorders>
          </w:tcPr>
          <w:p w14:paraId="1A081727" w14:textId="14F9ED24" w:rsidR="00A04127" w:rsidRPr="007A64D3" w:rsidRDefault="00A04127" w:rsidP="00F84389">
            <w:pPr>
              <w:snapToGrid w:val="0"/>
              <w:jc w:val="left"/>
              <w:rPr>
                <w:rFonts w:asciiTheme="minorEastAsia" w:hAnsiTheme="minorEastAsia"/>
                <w:sz w:val="21"/>
                <w:szCs w:val="21"/>
              </w:rPr>
            </w:pPr>
            <w:r>
              <w:rPr>
                <w:rFonts w:asciiTheme="minorEastAsia" w:hAnsiTheme="minorEastAsia" w:hint="eastAsia"/>
                <w:sz w:val="21"/>
                <w:szCs w:val="21"/>
              </w:rPr>
              <w:t>20</w:t>
            </w:r>
          </w:p>
        </w:tc>
        <w:tc>
          <w:tcPr>
            <w:tcW w:w="3262" w:type="dxa"/>
            <w:tcBorders>
              <w:bottom w:val="single" w:sz="6" w:space="0" w:color="auto"/>
            </w:tcBorders>
          </w:tcPr>
          <w:p w14:paraId="132FA58F" w14:textId="08A116B1" w:rsidR="00A04127" w:rsidRPr="007A64D3" w:rsidRDefault="00A04127" w:rsidP="00F84389">
            <w:pPr>
              <w:snapToGrid w:val="0"/>
              <w:rPr>
                <w:rFonts w:asciiTheme="minorEastAsia" w:hAnsiTheme="minorEastAsia" w:cs="Courier"/>
                <w:sz w:val="21"/>
                <w:szCs w:val="21"/>
              </w:rPr>
            </w:pPr>
            <w:r w:rsidRPr="007A64D3">
              <w:rPr>
                <w:rFonts w:asciiTheme="minorEastAsia" w:hAnsiTheme="minorEastAsia" w:cs="Courier" w:hint="eastAsia"/>
                <w:sz w:val="21"/>
                <w:szCs w:val="21"/>
              </w:rPr>
              <w:t>グループで課題を解決するために，必要な</w:t>
            </w:r>
            <w:r w:rsidRPr="007A64D3">
              <w:rPr>
                <w:rFonts w:asciiTheme="minorEastAsia" w:hAnsiTheme="minorEastAsia" w:hint="eastAsia"/>
                <w:sz w:val="21"/>
                <w:szCs w:val="21"/>
              </w:rPr>
              <w:t>政策と歳出のあり方を提案する</w:t>
            </w:r>
            <w:r w:rsidRPr="007A64D3">
              <w:rPr>
                <w:rFonts w:asciiTheme="minorEastAsia" w:hAnsiTheme="minorEastAsia"/>
                <w:sz w:val="21"/>
                <w:szCs w:val="21"/>
              </w:rPr>
              <w:t>。</w:t>
            </w:r>
          </w:p>
        </w:tc>
        <w:tc>
          <w:tcPr>
            <w:tcW w:w="709" w:type="dxa"/>
            <w:tcBorders>
              <w:bottom w:val="single" w:sz="6" w:space="0" w:color="auto"/>
            </w:tcBorders>
          </w:tcPr>
          <w:p w14:paraId="25EF1340" w14:textId="77777777" w:rsidR="00A04127" w:rsidRPr="007A64D3" w:rsidRDefault="00A04127" w:rsidP="00F84389">
            <w:pPr>
              <w:snapToGrid w:val="0"/>
              <w:jc w:val="center"/>
              <w:rPr>
                <w:rFonts w:asciiTheme="minorEastAsia" w:hAnsiTheme="minorEastAsia"/>
                <w:sz w:val="21"/>
                <w:szCs w:val="21"/>
              </w:rPr>
            </w:pPr>
          </w:p>
        </w:tc>
        <w:tc>
          <w:tcPr>
            <w:tcW w:w="709" w:type="dxa"/>
            <w:tcBorders>
              <w:bottom w:val="single" w:sz="6" w:space="0" w:color="auto"/>
            </w:tcBorders>
          </w:tcPr>
          <w:p w14:paraId="5FC24FD8" w14:textId="74B9C190" w:rsidR="00A04127" w:rsidRPr="007A64D3" w:rsidRDefault="00A04127"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8" w:type="dxa"/>
            <w:tcBorders>
              <w:bottom w:val="single" w:sz="6" w:space="0" w:color="auto"/>
            </w:tcBorders>
          </w:tcPr>
          <w:p w14:paraId="3C7E0A41" w14:textId="46454C08" w:rsidR="00A04127" w:rsidRPr="007A64D3" w:rsidRDefault="00A04127" w:rsidP="00F84389">
            <w:pPr>
              <w:snapToGrid w:val="0"/>
              <w:jc w:val="center"/>
              <w:rPr>
                <w:rFonts w:asciiTheme="minorEastAsia" w:hAnsiTheme="minorEastAsia"/>
                <w:sz w:val="21"/>
                <w:szCs w:val="21"/>
              </w:rPr>
            </w:pPr>
          </w:p>
        </w:tc>
        <w:tc>
          <w:tcPr>
            <w:tcW w:w="3148" w:type="dxa"/>
            <w:tcBorders>
              <w:bottom w:val="single" w:sz="6" w:space="0" w:color="auto"/>
            </w:tcBorders>
          </w:tcPr>
          <w:p w14:paraId="4DF575BF" w14:textId="6867D507" w:rsidR="00A04127" w:rsidRPr="007A64D3" w:rsidRDefault="00A04127" w:rsidP="00A04127">
            <w:pPr>
              <w:snapToGrid w:val="0"/>
              <w:rPr>
                <w:rFonts w:asciiTheme="minorEastAsia" w:hAnsiTheme="minorEastAsia"/>
                <w:sz w:val="21"/>
                <w:szCs w:val="21"/>
              </w:rPr>
            </w:pPr>
            <w:r>
              <w:rPr>
                <w:rFonts w:asciiTheme="minorEastAsia" w:hAnsiTheme="minorEastAsia" w:hint="eastAsia"/>
                <w:sz w:val="21"/>
                <w:szCs w:val="21"/>
              </w:rPr>
              <w:t>よりよい</w:t>
            </w:r>
            <w:r w:rsidRPr="007A64D3">
              <w:rPr>
                <w:rFonts w:asciiTheme="minorEastAsia" w:hAnsiTheme="minorEastAsia" w:hint="eastAsia"/>
                <w:sz w:val="21"/>
                <w:szCs w:val="21"/>
              </w:rPr>
              <w:t>町</w:t>
            </w:r>
            <w:r w:rsidRPr="007A64D3">
              <w:rPr>
                <w:rFonts w:asciiTheme="minorEastAsia" w:hAnsiTheme="minorEastAsia"/>
                <w:sz w:val="21"/>
                <w:szCs w:val="21"/>
              </w:rPr>
              <w:t>をつくるため</w:t>
            </w:r>
            <w:r w:rsidRPr="007A64D3">
              <w:rPr>
                <w:rFonts w:asciiTheme="minorEastAsia" w:hAnsiTheme="minorEastAsia" w:hint="eastAsia"/>
                <w:sz w:val="21"/>
                <w:szCs w:val="21"/>
              </w:rPr>
              <w:t>に必要な</w:t>
            </w:r>
            <w:r w:rsidRPr="007A64D3">
              <w:rPr>
                <w:rFonts w:asciiTheme="minorEastAsia" w:hAnsiTheme="minorEastAsia"/>
                <w:sz w:val="21"/>
                <w:szCs w:val="21"/>
              </w:rPr>
              <w:t>政策</w:t>
            </w:r>
            <w:r w:rsidRPr="007A64D3">
              <w:rPr>
                <w:rFonts w:asciiTheme="minorEastAsia" w:hAnsiTheme="minorEastAsia" w:hint="eastAsia"/>
                <w:sz w:val="21"/>
                <w:szCs w:val="21"/>
              </w:rPr>
              <w:t>や歳出のあり方</w:t>
            </w:r>
            <w:r w:rsidRPr="007A64D3">
              <w:rPr>
                <w:rFonts w:asciiTheme="minorEastAsia" w:hAnsiTheme="minorEastAsia"/>
                <w:sz w:val="21"/>
                <w:szCs w:val="21"/>
              </w:rPr>
              <w:t>について</w:t>
            </w:r>
            <w:r w:rsidRPr="007A64D3">
              <w:rPr>
                <w:rFonts w:asciiTheme="minorEastAsia" w:hAnsiTheme="minorEastAsia" w:hint="eastAsia"/>
                <w:sz w:val="21"/>
                <w:szCs w:val="21"/>
              </w:rPr>
              <w:t>，様々な</w:t>
            </w:r>
            <w:r w:rsidRPr="007A64D3">
              <w:rPr>
                <w:rFonts w:asciiTheme="minorEastAsia" w:hAnsiTheme="minorEastAsia"/>
                <w:sz w:val="21"/>
                <w:szCs w:val="21"/>
              </w:rPr>
              <w:t>側面や立場から多面的・多角的に考察し</w:t>
            </w:r>
            <w:r w:rsidRPr="007A64D3">
              <w:rPr>
                <w:rFonts w:asciiTheme="minorEastAsia" w:hAnsiTheme="minorEastAsia" w:hint="eastAsia"/>
                <w:sz w:val="21"/>
                <w:szCs w:val="21"/>
              </w:rPr>
              <w:t>，</w:t>
            </w:r>
            <w:r w:rsidRPr="007A64D3">
              <w:rPr>
                <w:rFonts w:asciiTheme="minorEastAsia" w:hAnsiTheme="minorEastAsia"/>
                <w:sz w:val="21"/>
                <w:szCs w:val="21"/>
              </w:rPr>
              <w:t>その過程や結果を</w:t>
            </w:r>
            <w:r w:rsidRPr="007A64D3">
              <w:rPr>
                <w:rFonts w:asciiTheme="minorEastAsia" w:hAnsiTheme="minorEastAsia" w:hint="eastAsia"/>
                <w:sz w:val="21"/>
                <w:szCs w:val="21"/>
              </w:rPr>
              <w:t>分かりやすく説明し</w:t>
            </w:r>
            <w:r w:rsidRPr="007A64D3">
              <w:rPr>
                <w:rFonts w:asciiTheme="minorEastAsia" w:hAnsiTheme="minorEastAsia"/>
                <w:sz w:val="21"/>
                <w:szCs w:val="21"/>
              </w:rPr>
              <w:t>ている。</w:t>
            </w:r>
            <w:r w:rsidRPr="007A64D3">
              <w:rPr>
                <w:rFonts w:asciiTheme="minorEastAsia" w:hAnsiTheme="minorEastAsia" w:hint="eastAsia"/>
                <w:sz w:val="21"/>
                <w:szCs w:val="21"/>
              </w:rPr>
              <w:t>【イ−②】</w:t>
            </w:r>
          </w:p>
        </w:tc>
        <w:tc>
          <w:tcPr>
            <w:tcW w:w="1530" w:type="dxa"/>
            <w:tcBorders>
              <w:bottom w:val="single" w:sz="6" w:space="0" w:color="auto"/>
            </w:tcBorders>
          </w:tcPr>
          <w:p w14:paraId="5CB2EFE2"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34D66DA9" w14:textId="40B8DA7F" w:rsidR="00A04127"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ワークシート</w:t>
            </w:r>
          </w:p>
          <w:p w14:paraId="57A9A697" w14:textId="55B8FD33"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スライド</w:t>
            </w:r>
          </w:p>
          <w:p w14:paraId="2268C181"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学びの足跡</w:t>
            </w:r>
          </w:p>
        </w:tc>
      </w:tr>
      <w:tr w:rsidR="00A04127" w:rsidRPr="004F13DC" w14:paraId="49B2CB45" w14:textId="77777777" w:rsidTr="0011300F">
        <w:tc>
          <w:tcPr>
            <w:tcW w:w="390" w:type="dxa"/>
            <w:vMerge/>
            <w:tcBorders>
              <w:right w:val="single" w:sz="6" w:space="0" w:color="auto"/>
            </w:tcBorders>
          </w:tcPr>
          <w:p w14:paraId="12ABD522" w14:textId="77777777" w:rsidR="00A04127" w:rsidRPr="007A64D3" w:rsidRDefault="00A04127" w:rsidP="00F84389">
            <w:pPr>
              <w:snapToGrid w:val="0"/>
              <w:jc w:val="left"/>
              <w:rPr>
                <w:rFonts w:asciiTheme="minorEastAsia" w:hAnsiTheme="minorEastAsia"/>
                <w:sz w:val="21"/>
                <w:szCs w:val="21"/>
              </w:rPr>
            </w:pPr>
          </w:p>
        </w:tc>
        <w:tc>
          <w:tcPr>
            <w:tcW w:w="567" w:type="dxa"/>
            <w:tcBorders>
              <w:top w:val="single" w:sz="6" w:space="0" w:color="auto"/>
              <w:left w:val="single" w:sz="6" w:space="0" w:color="auto"/>
              <w:bottom w:val="single" w:sz="6" w:space="0" w:color="auto"/>
              <w:right w:val="single" w:sz="6" w:space="0" w:color="auto"/>
            </w:tcBorders>
          </w:tcPr>
          <w:p w14:paraId="651C239C" w14:textId="6F5597FA" w:rsidR="00A04127" w:rsidRPr="007A64D3" w:rsidRDefault="00A04127" w:rsidP="00F84389">
            <w:pPr>
              <w:snapToGrid w:val="0"/>
              <w:jc w:val="left"/>
              <w:rPr>
                <w:rFonts w:asciiTheme="minorEastAsia" w:hAnsiTheme="minorEastAsia"/>
                <w:sz w:val="21"/>
                <w:szCs w:val="21"/>
              </w:rPr>
            </w:pPr>
            <w:r>
              <w:rPr>
                <w:rFonts w:asciiTheme="minorEastAsia" w:hAnsiTheme="minorEastAsia" w:hint="eastAsia"/>
                <w:sz w:val="21"/>
                <w:szCs w:val="21"/>
              </w:rPr>
              <w:t>21</w:t>
            </w:r>
          </w:p>
        </w:tc>
        <w:tc>
          <w:tcPr>
            <w:tcW w:w="3262" w:type="dxa"/>
            <w:tcBorders>
              <w:top w:val="single" w:sz="6" w:space="0" w:color="auto"/>
              <w:left w:val="single" w:sz="6" w:space="0" w:color="auto"/>
              <w:bottom w:val="single" w:sz="6" w:space="0" w:color="auto"/>
              <w:right w:val="single" w:sz="6" w:space="0" w:color="auto"/>
            </w:tcBorders>
          </w:tcPr>
          <w:p w14:paraId="038F0299" w14:textId="11A4E2D7" w:rsidR="00A04127" w:rsidRPr="007A64D3" w:rsidRDefault="00A04127" w:rsidP="00F84389">
            <w:pPr>
              <w:snapToGrid w:val="0"/>
              <w:rPr>
                <w:rFonts w:asciiTheme="minorEastAsia" w:hAnsiTheme="minorEastAsia"/>
                <w:sz w:val="21"/>
                <w:szCs w:val="21"/>
              </w:rPr>
            </w:pPr>
            <w:r w:rsidRPr="007A64D3">
              <w:rPr>
                <w:rFonts w:asciiTheme="minorEastAsia" w:hAnsiTheme="minorEastAsia" w:cs="Courier" w:hint="eastAsia"/>
                <w:sz w:val="21"/>
                <w:szCs w:val="21"/>
              </w:rPr>
              <w:t>グループで</w:t>
            </w:r>
            <w:r w:rsidRPr="007A64D3">
              <w:rPr>
                <w:rFonts w:asciiTheme="minorEastAsia" w:hAnsiTheme="minorEastAsia" w:hint="eastAsia"/>
                <w:sz w:val="21"/>
                <w:szCs w:val="21"/>
              </w:rPr>
              <w:t>政策や歳出のあり方を</w:t>
            </w:r>
            <w:r>
              <w:rPr>
                <w:rFonts w:asciiTheme="minorEastAsia" w:hAnsiTheme="minorEastAsia" w:hint="eastAsia"/>
                <w:sz w:val="21"/>
                <w:szCs w:val="21"/>
              </w:rPr>
              <w:t>再検討</w:t>
            </w:r>
            <w:r w:rsidRPr="007A64D3">
              <w:rPr>
                <w:rFonts w:asciiTheme="minorEastAsia" w:hAnsiTheme="minorEastAsia" w:hint="eastAsia"/>
                <w:sz w:val="21"/>
                <w:szCs w:val="21"/>
              </w:rPr>
              <w:t>する。</w:t>
            </w:r>
          </w:p>
          <w:p w14:paraId="7606F7F7" w14:textId="29052BE3" w:rsidR="00A04127" w:rsidRPr="007A64D3" w:rsidRDefault="00A04127" w:rsidP="00F84389">
            <w:pPr>
              <w:snapToGrid w:val="0"/>
              <w:rPr>
                <w:rFonts w:asciiTheme="minorEastAsia" w:hAnsiTheme="minorEastAsia"/>
                <w:sz w:val="21"/>
                <w:szCs w:val="21"/>
              </w:rPr>
            </w:pPr>
            <w:r w:rsidRPr="007A64D3">
              <w:rPr>
                <w:rFonts w:asciiTheme="minorEastAsia" w:hAnsiTheme="minorEastAsia" w:hint="eastAsia"/>
                <w:sz w:val="21"/>
                <w:szCs w:val="21"/>
              </w:rPr>
              <w:t>【本時】</w:t>
            </w:r>
          </w:p>
        </w:tc>
        <w:tc>
          <w:tcPr>
            <w:tcW w:w="709" w:type="dxa"/>
            <w:tcBorders>
              <w:top w:val="single" w:sz="6" w:space="0" w:color="auto"/>
              <w:left w:val="single" w:sz="6" w:space="0" w:color="auto"/>
              <w:bottom w:val="single" w:sz="6" w:space="0" w:color="auto"/>
              <w:right w:val="single" w:sz="6" w:space="0" w:color="auto"/>
            </w:tcBorders>
          </w:tcPr>
          <w:p w14:paraId="0463B0A0" w14:textId="4FBC6934" w:rsidR="00A04127" w:rsidRPr="007A64D3" w:rsidRDefault="00A04127" w:rsidP="00F84389">
            <w:pPr>
              <w:snapToGrid w:val="0"/>
              <w:jc w:val="center"/>
              <w:rPr>
                <w:rFonts w:asciiTheme="minorEastAsia" w:hAnsiTheme="minorEastAsia"/>
                <w:sz w:val="21"/>
                <w:szCs w:val="21"/>
              </w:rPr>
            </w:pPr>
          </w:p>
        </w:tc>
        <w:tc>
          <w:tcPr>
            <w:tcW w:w="709" w:type="dxa"/>
            <w:tcBorders>
              <w:top w:val="single" w:sz="6" w:space="0" w:color="auto"/>
              <w:left w:val="single" w:sz="6" w:space="0" w:color="auto"/>
              <w:bottom w:val="single" w:sz="6" w:space="0" w:color="auto"/>
              <w:right w:val="single" w:sz="6" w:space="0" w:color="auto"/>
            </w:tcBorders>
          </w:tcPr>
          <w:p w14:paraId="7F7BA132" w14:textId="5AAB2850" w:rsidR="00A04127" w:rsidRPr="007A64D3" w:rsidRDefault="00A04127"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8" w:type="dxa"/>
            <w:tcBorders>
              <w:top w:val="single" w:sz="6" w:space="0" w:color="auto"/>
              <w:left w:val="single" w:sz="6" w:space="0" w:color="auto"/>
              <w:bottom w:val="single" w:sz="6" w:space="0" w:color="auto"/>
              <w:right w:val="single" w:sz="6" w:space="0" w:color="auto"/>
            </w:tcBorders>
          </w:tcPr>
          <w:p w14:paraId="44E3E869" w14:textId="69888A88" w:rsidR="00A04127" w:rsidRPr="007A64D3" w:rsidRDefault="00A04127" w:rsidP="00F84389">
            <w:pPr>
              <w:snapToGrid w:val="0"/>
              <w:jc w:val="center"/>
              <w:rPr>
                <w:rFonts w:asciiTheme="minorEastAsia" w:hAnsiTheme="minorEastAsia"/>
                <w:sz w:val="21"/>
                <w:szCs w:val="21"/>
              </w:rPr>
            </w:pPr>
          </w:p>
        </w:tc>
        <w:tc>
          <w:tcPr>
            <w:tcW w:w="3148" w:type="dxa"/>
            <w:tcBorders>
              <w:top w:val="single" w:sz="6" w:space="0" w:color="auto"/>
              <w:left w:val="single" w:sz="6" w:space="0" w:color="auto"/>
              <w:bottom w:val="single" w:sz="6" w:space="0" w:color="auto"/>
              <w:right w:val="single" w:sz="6" w:space="0" w:color="auto"/>
            </w:tcBorders>
          </w:tcPr>
          <w:p w14:paraId="22FA6916" w14:textId="4BF74E6D" w:rsidR="00A04127" w:rsidRPr="007A64D3" w:rsidRDefault="00A04127" w:rsidP="00A04127">
            <w:pPr>
              <w:snapToGrid w:val="0"/>
              <w:rPr>
                <w:rFonts w:asciiTheme="minorEastAsia" w:hAnsiTheme="minorEastAsia"/>
                <w:sz w:val="21"/>
                <w:szCs w:val="21"/>
              </w:rPr>
            </w:pPr>
            <w:r>
              <w:rPr>
                <w:rFonts w:asciiTheme="minorEastAsia" w:hAnsiTheme="minorEastAsia" w:hint="eastAsia"/>
                <w:sz w:val="21"/>
                <w:szCs w:val="21"/>
              </w:rPr>
              <w:t>よりよ</w:t>
            </w:r>
            <w:r w:rsidRPr="007A64D3">
              <w:rPr>
                <w:rFonts w:asciiTheme="minorEastAsia" w:hAnsiTheme="minorEastAsia" w:hint="eastAsia"/>
                <w:sz w:val="21"/>
                <w:szCs w:val="21"/>
              </w:rPr>
              <w:t>い町</w:t>
            </w:r>
            <w:r w:rsidRPr="007A64D3">
              <w:rPr>
                <w:rFonts w:asciiTheme="minorEastAsia" w:hAnsiTheme="minorEastAsia"/>
                <w:sz w:val="21"/>
                <w:szCs w:val="21"/>
              </w:rPr>
              <w:t>をつくるため</w:t>
            </w:r>
            <w:r w:rsidRPr="007A64D3">
              <w:rPr>
                <w:rFonts w:asciiTheme="minorEastAsia" w:hAnsiTheme="minorEastAsia" w:hint="eastAsia"/>
                <w:sz w:val="21"/>
                <w:szCs w:val="21"/>
              </w:rPr>
              <w:t>に必要な</w:t>
            </w:r>
            <w:r w:rsidRPr="007A64D3">
              <w:rPr>
                <w:rFonts w:asciiTheme="minorEastAsia" w:hAnsiTheme="minorEastAsia"/>
                <w:sz w:val="21"/>
                <w:szCs w:val="21"/>
              </w:rPr>
              <w:t>政策</w:t>
            </w:r>
            <w:r w:rsidRPr="007A64D3">
              <w:rPr>
                <w:rFonts w:asciiTheme="minorEastAsia" w:hAnsiTheme="minorEastAsia" w:hint="eastAsia"/>
                <w:sz w:val="21"/>
                <w:szCs w:val="21"/>
              </w:rPr>
              <w:t>や歳出のあり方</w:t>
            </w:r>
            <w:r w:rsidRPr="007A64D3">
              <w:rPr>
                <w:rFonts w:asciiTheme="minorEastAsia" w:hAnsiTheme="minorEastAsia"/>
                <w:sz w:val="21"/>
                <w:szCs w:val="21"/>
              </w:rPr>
              <w:t>について</w:t>
            </w:r>
            <w:r w:rsidRPr="007A64D3">
              <w:rPr>
                <w:rFonts w:asciiTheme="minorEastAsia" w:hAnsiTheme="minorEastAsia" w:hint="eastAsia"/>
                <w:sz w:val="21"/>
                <w:szCs w:val="21"/>
              </w:rPr>
              <w:t>，様々な</w:t>
            </w:r>
            <w:r w:rsidRPr="007A64D3">
              <w:rPr>
                <w:rFonts w:asciiTheme="minorEastAsia" w:hAnsiTheme="minorEastAsia"/>
                <w:sz w:val="21"/>
                <w:szCs w:val="21"/>
              </w:rPr>
              <w:t>側面や立場から多面的・多角的</w:t>
            </w:r>
            <w:r w:rsidRPr="007A64D3">
              <w:rPr>
                <w:rFonts w:asciiTheme="minorEastAsia" w:hAnsiTheme="minorEastAsia" w:hint="eastAsia"/>
                <w:sz w:val="21"/>
                <w:szCs w:val="21"/>
              </w:rPr>
              <w:t>に再考</w:t>
            </w:r>
            <w:r w:rsidRPr="007A64D3">
              <w:rPr>
                <w:rFonts w:asciiTheme="minorEastAsia" w:hAnsiTheme="minorEastAsia"/>
                <w:sz w:val="21"/>
                <w:szCs w:val="21"/>
              </w:rPr>
              <w:t>し</w:t>
            </w:r>
            <w:r w:rsidRPr="007A64D3">
              <w:rPr>
                <w:rFonts w:asciiTheme="minorEastAsia" w:hAnsiTheme="minorEastAsia" w:hint="eastAsia"/>
                <w:sz w:val="21"/>
                <w:szCs w:val="21"/>
              </w:rPr>
              <w:t>，</w:t>
            </w:r>
            <w:r w:rsidRPr="007A64D3">
              <w:rPr>
                <w:rFonts w:asciiTheme="minorEastAsia" w:hAnsiTheme="minorEastAsia"/>
                <w:sz w:val="21"/>
                <w:szCs w:val="21"/>
              </w:rPr>
              <w:t>その過程や結果を適切に表現している。</w:t>
            </w:r>
            <w:r w:rsidRPr="007A64D3">
              <w:rPr>
                <w:rFonts w:asciiTheme="minorEastAsia" w:hAnsiTheme="minorEastAsia" w:hint="eastAsia"/>
                <w:sz w:val="21"/>
                <w:szCs w:val="21"/>
              </w:rPr>
              <w:t>【イ−②】</w:t>
            </w:r>
          </w:p>
        </w:tc>
        <w:tc>
          <w:tcPr>
            <w:tcW w:w="1530" w:type="dxa"/>
            <w:tcBorders>
              <w:top w:val="single" w:sz="6" w:space="0" w:color="auto"/>
              <w:left w:val="single" w:sz="6" w:space="0" w:color="auto"/>
              <w:bottom w:val="single" w:sz="6" w:space="0" w:color="auto"/>
              <w:right w:val="single" w:sz="6" w:space="0" w:color="auto"/>
            </w:tcBorders>
          </w:tcPr>
          <w:p w14:paraId="7B9E2510"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7D00E03A"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ワークシート</w:t>
            </w:r>
          </w:p>
          <w:p w14:paraId="25A7165F"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スライド</w:t>
            </w:r>
          </w:p>
          <w:p w14:paraId="1611F363"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学びの足跡</w:t>
            </w:r>
          </w:p>
        </w:tc>
      </w:tr>
      <w:tr w:rsidR="00A04127" w:rsidRPr="004F13DC" w14:paraId="5EFFE9A7" w14:textId="77777777" w:rsidTr="002A43CB">
        <w:trPr>
          <w:trHeight w:val="1650"/>
        </w:trPr>
        <w:tc>
          <w:tcPr>
            <w:tcW w:w="390" w:type="dxa"/>
            <w:vMerge/>
          </w:tcPr>
          <w:p w14:paraId="6B2CF9A5" w14:textId="5F223EED" w:rsidR="00A04127" w:rsidRPr="007A64D3" w:rsidRDefault="00A04127" w:rsidP="00F84389">
            <w:pPr>
              <w:snapToGrid w:val="0"/>
              <w:jc w:val="left"/>
              <w:rPr>
                <w:rFonts w:asciiTheme="minorEastAsia" w:hAnsiTheme="minorEastAsia"/>
                <w:sz w:val="21"/>
                <w:szCs w:val="21"/>
              </w:rPr>
            </w:pPr>
          </w:p>
        </w:tc>
        <w:tc>
          <w:tcPr>
            <w:tcW w:w="567" w:type="dxa"/>
            <w:tcBorders>
              <w:top w:val="single" w:sz="6" w:space="0" w:color="auto"/>
              <w:bottom w:val="single" w:sz="6" w:space="0" w:color="auto"/>
            </w:tcBorders>
          </w:tcPr>
          <w:p w14:paraId="61019AA3" w14:textId="77777777" w:rsidR="00A04127" w:rsidRDefault="00A04127" w:rsidP="00F84389">
            <w:pPr>
              <w:snapToGrid w:val="0"/>
              <w:jc w:val="left"/>
              <w:rPr>
                <w:rFonts w:asciiTheme="minorEastAsia" w:hAnsiTheme="minorEastAsia"/>
                <w:sz w:val="21"/>
                <w:szCs w:val="21"/>
              </w:rPr>
            </w:pPr>
            <w:r>
              <w:rPr>
                <w:rFonts w:asciiTheme="minorEastAsia" w:hAnsiTheme="minorEastAsia" w:hint="eastAsia"/>
                <w:sz w:val="21"/>
                <w:szCs w:val="21"/>
              </w:rPr>
              <w:t>22</w:t>
            </w:r>
          </w:p>
          <w:p w14:paraId="43F447C2" w14:textId="77777777" w:rsidR="00A04127" w:rsidRDefault="00A04127" w:rsidP="00F84389">
            <w:pPr>
              <w:snapToGrid w:val="0"/>
              <w:jc w:val="left"/>
              <w:rPr>
                <w:rFonts w:asciiTheme="minorEastAsia" w:hAnsiTheme="minorEastAsia"/>
                <w:sz w:val="21"/>
                <w:szCs w:val="21"/>
              </w:rPr>
            </w:pPr>
          </w:p>
          <w:p w14:paraId="614CF0AB" w14:textId="77777777" w:rsidR="00A04127" w:rsidRDefault="00A04127" w:rsidP="00F84389">
            <w:pPr>
              <w:snapToGrid w:val="0"/>
              <w:jc w:val="left"/>
              <w:rPr>
                <w:rFonts w:asciiTheme="minorEastAsia" w:hAnsiTheme="minorEastAsia"/>
                <w:sz w:val="21"/>
                <w:szCs w:val="21"/>
              </w:rPr>
            </w:pPr>
          </w:p>
          <w:p w14:paraId="75D03974" w14:textId="7AFC6CF7" w:rsidR="00A04127" w:rsidRDefault="00A04127" w:rsidP="00F84389">
            <w:pPr>
              <w:snapToGrid w:val="0"/>
              <w:jc w:val="left"/>
              <w:rPr>
                <w:rFonts w:asciiTheme="minorEastAsia" w:hAnsiTheme="minorEastAsia"/>
                <w:sz w:val="21"/>
                <w:szCs w:val="21"/>
              </w:rPr>
            </w:pPr>
          </w:p>
          <w:p w14:paraId="40ED475A" w14:textId="77777777" w:rsidR="00A04127" w:rsidRDefault="00A04127" w:rsidP="00F84389">
            <w:pPr>
              <w:snapToGrid w:val="0"/>
              <w:jc w:val="left"/>
              <w:rPr>
                <w:rFonts w:asciiTheme="minorEastAsia" w:hAnsiTheme="minorEastAsia"/>
                <w:sz w:val="21"/>
                <w:szCs w:val="21"/>
              </w:rPr>
            </w:pPr>
          </w:p>
          <w:p w14:paraId="37721824" w14:textId="73F5B354" w:rsidR="00A04127" w:rsidRPr="007A64D3" w:rsidRDefault="00A04127" w:rsidP="00F84389">
            <w:pPr>
              <w:snapToGrid w:val="0"/>
              <w:jc w:val="left"/>
              <w:rPr>
                <w:rFonts w:asciiTheme="minorEastAsia" w:hAnsiTheme="minorEastAsia"/>
                <w:sz w:val="21"/>
                <w:szCs w:val="21"/>
              </w:rPr>
            </w:pPr>
          </w:p>
        </w:tc>
        <w:tc>
          <w:tcPr>
            <w:tcW w:w="3262" w:type="dxa"/>
            <w:tcBorders>
              <w:top w:val="single" w:sz="6" w:space="0" w:color="auto"/>
            </w:tcBorders>
          </w:tcPr>
          <w:p w14:paraId="2E70BAA6" w14:textId="77777777" w:rsidR="00A04127" w:rsidRDefault="00A04127" w:rsidP="00F84389">
            <w:pPr>
              <w:snapToGrid w:val="0"/>
              <w:rPr>
                <w:rFonts w:asciiTheme="minorEastAsia" w:hAnsiTheme="minorEastAsia"/>
                <w:sz w:val="21"/>
                <w:szCs w:val="21"/>
              </w:rPr>
            </w:pPr>
            <w:r w:rsidRPr="007A64D3">
              <w:rPr>
                <w:rFonts w:asciiTheme="minorEastAsia" w:hAnsiTheme="minorEastAsia" w:cs="Courier" w:hint="eastAsia"/>
                <w:sz w:val="21"/>
                <w:szCs w:val="21"/>
              </w:rPr>
              <w:t>グループで課題を解決するための，</w:t>
            </w:r>
            <w:r w:rsidRPr="007A64D3">
              <w:rPr>
                <w:rFonts w:asciiTheme="minorEastAsia" w:hAnsiTheme="minorEastAsia" w:hint="eastAsia"/>
                <w:sz w:val="21"/>
                <w:szCs w:val="21"/>
              </w:rPr>
              <w:t>政策や</w:t>
            </w:r>
            <w:r w:rsidRPr="007A64D3">
              <w:rPr>
                <w:rFonts w:hint="eastAsia"/>
                <w:sz w:val="21"/>
                <w:szCs w:val="21"/>
              </w:rPr>
              <w:t>歳出のあり方</w:t>
            </w:r>
            <w:r w:rsidRPr="007A64D3">
              <w:rPr>
                <w:rFonts w:asciiTheme="minorEastAsia" w:hAnsiTheme="minorEastAsia" w:hint="eastAsia"/>
                <w:sz w:val="21"/>
                <w:szCs w:val="21"/>
              </w:rPr>
              <w:t>を再提案する</w:t>
            </w:r>
            <w:r w:rsidRPr="007A64D3">
              <w:rPr>
                <w:rFonts w:asciiTheme="minorEastAsia" w:hAnsiTheme="minorEastAsia"/>
                <w:sz w:val="21"/>
                <w:szCs w:val="21"/>
              </w:rPr>
              <w:t>。</w:t>
            </w:r>
          </w:p>
          <w:p w14:paraId="37600DC1" w14:textId="77777777" w:rsidR="00A04127" w:rsidRDefault="00A04127" w:rsidP="00F84389">
            <w:pPr>
              <w:snapToGrid w:val="0"/>
              <w:rPr>
                <w:rFonts w:asciiTheme="minorEastAsia" w:hAnsiTheme="minorEastAsia"/>
                <w:sz w:val="21"/>
                <w:szCs w:val="21"/>
              </w:rPr>
            </w:pPr>
          </w:p>
          <w:p w14:paraId="40D5D52B" w14:textId="77777777" w:rsidR="00A04127" w:rsidRDefault="00A04127" w:rsidP="00F84389">
            <w:pPr>
              <w:snapToGrid w:val="0"/>
              <w:rPr>
                <w:rFonts w:asciiTheme="minorEastAsia" w:hAnsiTheme="minorEastAsia"/>
                <w:sz w:val="21"/>
                <w:szCs w:val="21"/>
              </w:rPr>
            </w:pPr>
          </w:p>
          <w:p w14:paraId="018DCE4D" w14:textId="300EF72D" w:rsidR="00A04127" w:rsidRPr="007A64D3" w:rsidRDefault="00A04127" w:rsidP="00F84389">
            <w:pPr>
              <w:snapToGrid w:val="0"/>
              <w:rPr>
                <w:rFonts w:asciiTheme="minorEastAsia" w:hAnsiTheme="minorEastAsia"/>
                <w:sz w:val="21"/>
                <w:szCs w:val="21"/>
              </w:rPr>
            </w:pPr>
          </w:p>
        </w:tc>
        <w:tc>
          <w:tcPr>
            <w:tcW w:w="709" w:type="dxa"/>
            <w:tcBorders>
              <w:top w:val="single" w:sz="6" w:space="0" w:color="auto"/>
            </w:tcBorders>
          </w:tcPr>
          <w:p w14:paraId="38301433" w14:textId="1F6B11BB" w:rsidR="00A04127" w:rsidRPr="007A64D3" w:rsidRDefault="00A04127" w:rsidP="00F84389">
            <w:pPr>
              <w:snapToGrid w:val="0"/>
              <w:jc w:val="center"/>
              <w:rPr>
                <w:rFonts w:asciiTheme="minorEastAsia" w:hAnsiTheme="minorEastAsia"/>
                <w:sz w:val="21"/>
                <w:szCs w:val="21"/>
              </w:rPr>
            </w:pPr>
          </w:p>
        </w:tc>
        <w:tc>
          <w:tcPr>
            <w:tcW w:w="709" w:type="dxa"/>
            <w:tcBorders>
              <w:top w:val="single" w:sz="6" w:space="0" w:color="auto"/>
            </w:tcBorders>
          </w:tcPr>
          <w:p w14:paraId="727545FB" w14:textId="77777777" w:rsidR="00A04127" w:rsidRDefault="00A04127" w:rsidP="00F84389">
            <w:pPr>
              <w:snapToGrid w:val="0"/>
              <w:jc w:val="center"/>
              <w:rPr>
                <w:rFonts w:asciiTheme="minorEastAsia" w:hAnsiTheme="minorEastAsia"/>
                <w:sz w:val="21"/>
                <w:szCs w:val="21"/>
              </w:rPr>
            </w:pPr>
            <w:r>
              <w:rPr>
                <w:rFonts w:asciiTheme="minorEastAsia" w:hAnsiTheme="minorEastAsia" w:hint="eastAsia"/>
                <w:sz w:val="21"/>
                <w:szCs w:val="21"/>
              </w:rPr>
              <w:t>●</w:t>
            </w:r>
          </w:p>
          <w:p w14:paraId="687B4FA1" w14:textId="77777777" w:rsidR="00A04127" w:rsidRDefault="00A04127" w:rsidP="00F84389">
            <w:pPr>
              <w:snapToGrid w:val="0"/>
              <w:jc w:val="center"/>
              <w:rPr>
                <w:rFonts w:asciiTheme="minorEastAsia" w:hAnsiTheme="minorEastAsia"/>
                <w:sz w:val="21"/>
                <w:szCs w:val="21"/>
              </w:rPr>
            </w:pPr>
          </w:p>
          <w:p w14:paraId="7B6E7727" w14:textId="77777777" w:rsidR="00A04127" w:rsidRDefault="00A04127" w:rsidP="00F84389">
            <w:pPr>
              <w:snapToGrid w:val="0"/>
              <w:jc w:val="center"/>
              <w:rPr>
                <w:rFonts w:asciiTheme="minorEastAsia" w:hAnsiTheme="minorEastAsia"/>
                <w:sz w:val="21"/>
                <w:szCs w:val="21"/>
              </w:rPr>
            </w:pPr>
          </w:p>
          <w:p w14:paraId="7E0A1049" w14:textId="0A20773F" w:rsidR="00A04127" w:rsidRDefault="00A04127" w:rsidP="00F84389">
            <w:pPr>
              <w:snapToGrid w:val="0"/>
              <w:jc w:val="center"/>
              <w:rPr>
                <w:rFonts w:asciiTheme="minorEastAsia" w:hAnsiTheme="minorEastAsia"/>
                <w:sz w:val="21"/>
                <w:szCs w:val="21"/>
              </w:rPr>
            </w:pPr>
          </w:p>
          <w:p w14:paraId="1A8B5E17" w14:textId="77777777" w:rsidR="00A04127" w:rsidRDefault="00A04127" w:rsidP="00F84389">
            <w:pPr>
              <w:snapToGrid w:val="0"/>
              <w:jc w:val="center"/>
              <w:rPr>
                <w:rFonts w:asciiTheme="minorEastAsia" w:hAnsiTheme="minorEastAsia"/>
                <w:sz w:val="21"/>
                <w:szCs w:val="21"/>
              </w:rPr>
            </w:pPr>
          </w:p>
          <w:p w14:paraId="2783B329" w14:textId="08C79C82" w:rsidR="00A04127" w:rsidRPr="007A64D3" w:rsidRDefault="00A04127" w:rsidP="0011300F">
            <w:pPr>
              <w:snapToGrid w:val="0"/>
              <w:rPr>
                <w:rFonts w:asciiTheme="minorEastAsia" w:hAnsiTheme="minorEastAsia"/>
                <w:sz w:val="21"/>
                <w:szCs w:val="21"/>
              </w:rPr>
            </w:pPr>
          </w:p>
        </w:tc>
        <w:tc>
          <w:tcPr>
            <w:tcW w:w="708" w:type="dxa"/>
            <w:tcBorders>
              <w:top w:val="single" w:sz="6" w:space="0" w:color="auto"/>
            </w:tcBorders>
          </w:tcPr>
          <w:p w14:paraId="78B33FBD" w14:textId="77777777" w:rsidR="00A04127" w:rsidRDefault="00A04127" w:rsidP="00F84389">
            <w:pPr>
              <w:snapToGrid w:val="0"/>
              <w:jc w:val="center"/>
              <w:rPr>
                <w:rFonts w:asciiTheme="minorEastAsia" w:hAnsiTheme="minorEastAsia"/>
                <w:sz w:val="21"/>
                <w:szCs w:val="21"/>
              </w:rPr>
            </w:pPr>
          </w:p>
          <w:p w14:paraId="344EEB9F" w14:textId="77777777" w:rsidR="00A04127" w:rsidRDefault="00A04127" w:rsidP="00F84389">
            <w:pPr>
              <w:snapToGrid w:val="0"/>
              <w:jc w:val="center"/>
              <w:rPr>
                <w:rFonts w:asciiTheme="minorEastAsia" w:hAnsiTheme="minorEastAsia"/>
                <w:sz w:val="21"/>
                <w:szCs w:val="21"/>
              </w:rPr>
            </w:pPr>
          </w:p>
          <w:p w14:paraId="0FFF8B22" w14:textId="77777777" w:rsidR="00A04127" w:rsidRDefault="00A04127" w:rsidP="00F84389">
            <w:pPr>
              <w:snapToGrid w:val="0"/>
              <w:jc w:val="center"/>
              <w:rPr>
                <w:rFonts w:asciiTheme="minorEastAsia" w:hAnsiTheme="minorEastAsia"/>
                <w:sz w:val="21"/>
                <w:szCs w:val="21"/>
              </w:rPr>
            </w:pPr>
          </w:p>
          <w:p w14:paraId="05BD3986" w14:textId="77777777" w:rsidR="00A04127" w:rsidRDefault="00A04127" w:rsidP="00F84389">
            <w:pPr>
              <w:snapToGrid w:val="0"/>
              <w:jc w:val="center"/>
              <w:rPr>
                <w:rFonts w:asciiTheme="minorEastAsia" w:hAnsiTheme="minorEastAsia"/>
                <w:sz w:val="21"/>
                <w:szCs w:val="21"/>
              </w:rPr>
            </w:pPr>
          </w:p>
          <w:p w14:paraId="0FE4D29C" w14:textId="77777777" w:rsidR="00A04127" w:rsidRDefault="00A04127" w:rsidP="00F84389">
            <w:pPr>
              <w:snapToGrid w:val="0"/>
              <w:jc w:val="center"/>
              <w:rPr>
                <w:rFonts w:asciiTheme="minorEastAsia" w:hAnsiTheme="minorEastAsia"/>
                <w:sz w:val="21"/>
                <w:szCs w:val="21"/>
              </w:rPr>
            </w:pPr>
          </w:p>
          <w:p w14:paraId="027CE78B" w14:textId="395BAD72" w:rsidR="00A04127" w:rsidRPr="007A64D3" w:rsidRDefault="00A04127" w:rsidP="0011300F">
            <w:pPr>
              <w:snapToGrid w:val="0"/>
              <w:rPr>
                <w:rFonts w:asciiTheme="minorEastAsia" w:hAnsiTheme="minorEastAsia"/>
                <w:sz w:val="21"/>
                <w:szCs w:val="21"/>
              </w:rPr>
            </w:pPr>
          </w:p>
        </w:tc>
        <w:tc>
          <w:tcPr>
            <w:tcW w:w="3148" w:type="dxa"/>
            <w:tcBorders>
              <w:top w:val="single" w:sz="6" w:space="0" w:color="auto"/>
            </w:tcBorders>
          </w:tcPr>
          <w:p w14:paraId="71A5278C" w14:textId="5EFB5BCB" w:rsidR="00A04127" w:rsidRPr="007A64D3" w:rsidRDefault="00A04127" w:rsidP="00A04127">
            <w:pPr>
              <w:snapToGrid w:val="0"/>
              <w:rPr>
                <w:rFonts w:asciiTheme="minorEastAsia" w:hAnsiTheme="minorEastAsia"/>
                <w:sz w:val="21"/>
                <w:szCs w:val="21"/>
              </w:rPr>
            </w:pPr>
            <w:r>
              <w:rPr>
                <w:rFonts w:asciiTheme="minorEastAsia" w:hAnsiTheme="minorEastAsia" w:hint="eastAsia"/>
                <w:sz w:val="21"/>
                <w:szCs w:val="21"/>
              </w:rPr>
              <w:t>よりよい</w:t>
            </w:r>
            <w:r w:rsidRPr="007A64D3">
              <w:rPr>
                <w:rFonts w:asciiTheme="minorEastAsia" w:hAnsiTheme="minorEastAsia" w:hint="eastAsia"/>
                <w:sz w:val="21"/>
                <w:szCs w:val="21"/>
              </w:rPr>
              <w:t>町</w:t>
            </w:r>
            <w:r w:rsidRPr="007A64D3">
              <w:rPr>
                <w:rFonts w:asciiTheme="minorEastAsia" w:hAnsiTheme="minorEastAsia"/>
                <w:sz w:val="21"/>
                <w:szCs w:val="21"/>
              </w:rPr>
              <w:t>をつくるため</w:t>
            </w:r>
            <w:r w:rsidRPr="007A64D3">
              <w:rPr>
                <w:rFonts w:asciiTheme="minorEastAsia" w:hAnsiTheme="minorEastAsia" w:hint="eastAsia"/>
                <w:sz w:val="21"/>
                <w:szCs w:val="21"/>
              </w:rPr>
              <w:t>に必要な</w:t>
            </w:r>
            <w:r w:rsidRPr="007A64D3">
              <w:rPr>
                <w:rFonts w:asciiTheme="minorEastAsia" w:hAnsiTheme="minorEastAsia"/>
                <w:sz w:val="21"/>
                <w:szCs w:val="21"/>
              </w:rPr>
              <w:t>政策</w:t>
            </w:r>
            <w:r w:rsidRPr="007A64D3">
              <w:rPr>
                <w:rFonts w:asciiTheme="minorEastAsia" w:hAnsiTheme="minorEastAsia" w:hint="eastAsia"/>
                <w:sz w:val="21"/>
                <w:szCs w:val="21"/>
              </w:rPr>
              <w:t>や歳出のあり方</w:t>
            </w:r>
            <w:r w:rsidRPr="007A64D3">
              <w:rPr>
                <w:rFonts w:asciiTheme="minorEastAsia" w:hAnsiTheme="minorEastAsia"/>
                <w:sz w:val="21"/>
                <w:szCs w:val="21"/>
              </w:rPr>
              <w:t>について</w:t>
            </w:r>
            <w:r w:rsidRPr="007A64D3">
              <w:rPr>
                <w:rFonts w:asciiTheme="minorEastAsia" w:hAnsiTheme="minorEastAsia" w:hint="eastAsia"/>
                <w:sz w:val="21"/>
                <w:szCs w:val="21"/>
              </w:rPr>
              <w:t>，様々な</w:t>
            </w:r>
            <w:r w:rsidRPr="007A64D3">
              <w:rPr>
                <w:rFonts w:asciiTheme="minorEastAsia" w:hAnsiTheme="minorEastAsia"/>
                <w:sz w:val="21"/>
                <w:szCs w:val="21"/>
              </w:rPr>
              <w:t>側面や立場から多面的・多角的に</w:t>
            </w:r>
            <w:r w:rsidRPr="007A64D3">
              <w:rPr>
                <w:rFonts w:asciiTheme="minorEastAsia" w:hAnsiTheme="minorEastAsia" w:hint="eastAsia"/>
                <w:sz w:val="21"/>
                <w:szCs w:val="21"/>
              </w:rPr>
              <w:t>再考</w:t>
            </w:r>
            <w:r w:rsidRPr="007A64D3">
              <w:rPr>
                <w:rFonts w:asciiTheme="minorEastAsia" w:hAnsiTheme="minorEastAsia"/>
                <w:sz w:val="21"/>
                <w:szCs w:val="21"/>
              </w:rPr>
              <w:t>し</w:t>
            </w:r>
            <w:r w:rsidRPr="007A64D3">
              <w:rPr>
                <w:rFonts w:asciiTheme="minorEastAsia" w:hAnsiTheme="minorEastAsia" w:hint="eastAsia"/>
                <w:sz w:val="21"/>
                <w:szCs w:val="21"/>
              </w:rPr>
              <w:t>，</w:t>
            </w:r>
            <w:r w:rsidRPr="007A64D3">
              <w:rPr>
                <w:rFonts w:asciiTheme="minorEastAsia" w:hAnsiTheme="minorEastAsia"/>
                <w:sz w:val="21"/>
                <w:szCs w:val="21"/>
              </w:rPr>
              <w:t>その過程や結果を適切に表現している。</w:t>
            </w:r>
            <w:r w:rsidRPr="007A64D3">
              <w:rPr>
                <w:rFonts w:asciiTheme="minorEastAsia" w:hAnsiTheme="minorEastAsia" w:hint="eastAsia"/>
                <w:sz w:val="21"/>
                <w:szCs w:val="21"/>
              </w:rPr>
              <w:t>【イ−②】</w:t>
            </w:r>
          </w:p>
        </w:tc>
        <w:tc>
          <w:tcPr>
            <w:tcW w:w="1530" w:type="dxa"/>
            <w:tcBorders>
              <w:top w:val="single" w:sz="6" w:space="0" w:color="auto"/>
            </w:tcBorders>
          </w:tcPr>
          <w:p w14:paraId="67EB0D8C"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3F73B3EA"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スライド</w:t>
            </w:r>
          </w:p>
          <w:p w14:paraId="54C9DBBE" w14:textId="77777777" w:rsidR="00A04127" w:rsidRPr="007A64D3" w:rsidRDefault="00A04127" w:rsidP="00F84389">
            <w:pPr>
              <w:snapToGrid w:val="0"/>
              <w:jc w:val="left"/>
              <w:rPr>
                <w:rFonts w:asciiTheme="minorEastAsia" w:hAnsiTheme="minorEastAsia"/>
                <w:sz w:val="21"/>
                <w:szCs w:val="21"/>
              </w:rPr>
            </w:pPr>
            <w:r w:rsidRPr="007A64D3">
              <w:rPr>
                <w:rFonts w:asciiTheme="minorEastAsia" w:hAnsiTheme="minorEastAsia" w:hint="eastAsia"/>
                <w:sz w:val="21"/>
                <w:szCs w:val="21"/>
              </w:rPr>
              <w:t>学びの足跡</w:t>
            </w:r>
          </w:p>
        </w:tc>
      </w:tr>
      <w:tr w:rsidR="00A04127" w:rsidRPr="004F13DC" w14:paraId="206CA4D7" w14:textId="77777777" w:rsidTr="002A43CB">
        <w:trPr>
          <w:trHeight w:val="1080"/>
        </w:trPr>
        <w:tc>
          <w:tcPr>
            <w:tcW w:w="390" w:type="dxa"/>
            <w:vMerge/>
          </w:tcPr>
          <w:p w14:paraId="07326D51" w14:textId="77777777" w:rsidR="00A04127" w:rsidRPr="007A64D3" w:rsidRDefault="00A04127" w:rsidP="00F84389">
            <w:pPr>
              <w:snapToGrid w:val="0"/>
              <w:jc w:val="left"/>
              <w:rPr>
                <w:rFonts w:asciiTheme="minorEastAsia" w:hAnsiTheme="minorEastAsia"/>
                <w:sz w:val="21"/>
                <w:szCs w:val="21"/>
              </w:rPr>
            </w:pPr>
          </w:p>
        </w:tc>
        <w:tc>
          <w:tcPr>
            <w:tcW w:w="567" w:type="dxa"/>
            <w:tcBorders>
              <w:top w:val="single" w:sz="6" w:space="0" w:color="auto"/>
            </w:tcBorders>
          </w:tcPr>
          <w:p w14:paraId="3498687C" w14:textId="5632BFD2" w:rsidR="00A04127" w:rsidRDefault="002A43CB" w:rsidP="002A43CB">
            <w:pPr>
              <w:snapToGrid w:val="0"/>
              <w:jc w:val="left"/>
              <w:rPr>
                <w:rFonts w:asciiTheme="minorEastAsia" w:hAnsiTheme="minorEastAsia"/>
                <w:sz w:val="21"/>
                <w:szCs w:val="21"/>
              </w:rPr>
            </w:pPr>
            <w:r>
              <w:rPr>
                <w:rFonts w:asciiTheme="minorEastAsia" w:hAnsiTheme="minorEastAsia" w:hint="eastAsia"/>
                <w:sz w:val="21"/>
                <w:szCs w:val="21"/>
              </w:rPr>
              <w:t>23</w:t>
            </w:r>
          </w:p>
        </w:tc>
        <w:tc>
          <w:tcPr>
            <w:tcW w:w="3262" w:type="dxa"/>
            <w:tcBorders>
              <w:top w:val="single" w:sz="4" w:space="0" w:color="auto"/>
            </w:tcBorders>
          </w:tcPr>
          <w:p w14:paraId="55ED2F64" w14:textId="77777777" w:rsidR="00A04127" w:rsidRPr="007A64D3" w:rsidRDefault="00A04127" w:rsidP="00A04127">
            <w:pPr>
              <w:snapToGrid w:val="0"/>
              <w:rPr>
                <w:rFonts w:asciiTheme="minorEastAsia" w:hAnsiTheme="minorEastAsia" w:cs="Courier"/>
                <w:sz w:val="21"/>
                <w:szCs w:val="21"/>
              </w:rPr>
            </w:pPr>
            <w:r>
              <w:rPr>
                <w:rFonts w:asciiTheme="minorEastAsia" w:hAnsiTheme="minorEastAsia" w:hint="eastAsia"/>
                <w:sz w:val="21"/>
                <w:szCs w:val="21"/>
              </w:rPr>
              <w:t>小単元を貫く問いについて，自分なりにまとめる。</w:t>
            </w:r>
          </w:p>
        </w:tc>
        <w:tc>
          <w:tcPr>
            <w:tcW w:w="709" w:type="dxa"/>
            <w:tcBorders>
              <w:top w:val="single" w:sz="4" w:space="0" w:color="auto"/>
            </w:tcBorders>
          </w:tcPr>
          <w:p w14:paraId="07400113" w14:textId="77777777" w:rsidR="00A04127" w:rsidRPr="007A64D3" w:rsidRDefault="00A04127" w:rsidP="00F84389">
            <w:pPr>
              <w:snapToGrid w:val="0"/>
              <w:jc w:val="center"/>
              <w:rPr>
                <w:rFonts w:asciiTheme="minorEastAsia" w:hAnsiTheme="minorEastAsia"/>
                <w:sz w:val="21"/>
                <w:szCs w:val="21"/>
              </w:rPr>
            </w:pPr>
          </w:p>
        </w:tc>
        <w:tc>
          <w:tcPr>
            <w:tcW w:w="709" w:type="dxa"/>
            <w:tcBorders>
              <w:top w:val="single" w:sz="4" w:space="0" w:color="auto"/>
            </w:tcBorders>
          </w:tcPr>
          <w:p w14:paraId="3D75DF0A" w14:textId="77777777" w:rsidR="00A04127" w:rsidRDefault="00A04127" w:rsidP="00A04127">
            <w:pPr>
              <w:snapToGrid w:val="0"/>
              <w:jc w:val="center"/>
              <w:rPr>
                <w:rFonts w:asciiTheme="minorEastAsia" w:hAnsiTheme="minorEastAsia"/>
                <w:sz w:val="21"/>
                <w:szCs w:val="21"/>
              </w:rPr>
            </w:pPr>
            <w:r>
              <w:rPr>
                <w:rFonts w:asciiTheme="minorEastAsia" w:hAnsiTheme="minorEastAsia" w:hint="eastAsia"/>
                <w:sz w:val="21"/>
                <w:szCs w:val="21"/>
              </w:rPr>
              <w:t>○</w:t>
            </w:r>
          </w:p>
        </w:tc>
        <w:tc>
          <w:tcPr>
            <w:tcW w:w="708" w:type="dxa"/>
            <w:tcBorders>
              <w:top w:val="single" w:sz="4" w:space="0" w:color="auto"/>
            </w:tcBorders>
          </w:tcPr>
          <w:p w14:paraId="6DFA51C1" w14:textId="77777777" w:rsidR="00A04127" w:rsidRDefault="00A04127" w:rsidP="00A04127">
            <w:pPr>
              <w:snapToGrid w:val="0"/>
              <w:jc w:val="center"/>
              <w:rPr>
                <w:rFonts w:asciiTheme="minorEastAsia" w:hAnsiTheme="minorEastAsia"/>
                <w:sz w:val="21"/>
                <w:szCs w:val="21"/>
              </w:rPr>
            </w:pPr>
            <w:r>
              <w:rPr>
                <w:rFonts w:asciiTheme="minorEastAsia" w:hAnsiTheme="minorEastAsia" w:hint="eastAsia"/>
                <w:sz w:val="21"/>
                <w:szCs w:val="21"/>
              </w:rPr>
              <w:t>○</w:t>
            </w:r>
          </w:p>
        </w:tc>
        <w:tc>
          <w:tcPr>
            <w:tcW w:w="3148" w:type="dxa"/>
            <w:tcBorders>
              <w:top w:val="single" w:sz="4" w:space="0" w:color="auto"/>
            </w:tcBorders>
          </w:tcPr>
          <w:p w14:paraId="7F7877D9" w14:textId="77777777" w:rsidR="00A04127" w:rsidRDefault="00A04127" w:rsidP="00A04127">
            <w:pPr>
              <w:snapToGrid w:val="0"/>
              <w:rPr>
                <w:rFonts w:asciiTheme="minorEastAsia" w:hAnsiTheme="minorEastAsia"/>
                <w:sz w:val="21"/>
                <w:szCs w:val="21"/>
              </w:rPr>
            </w:pPr>
            <w:r>
              <w:rPr>
                <w:rFonts w:asciiTheme="minorEastAsia" w:hAnsiTheme="minorEastAsia" w:hint="eastAsia"/>
                <w:sz w:val="21"/>
                <w:szCs w:val="21"/>
              </w:rPr>
              <w:t>よりよい</w:t>
            </w:r>
            <w:r w:rsidRPr="007A64D3">
              <w:rPr>
                <w:rFonts w:asciiTheme="minorEastAsia" w:hAnsiTheme="minorEastAsia" w:hint="eastAsia"/>
                <w:sz w:val="21"/>
                <w:szCs w:val="21"/>
              </w:rPr>
              <w:t>町</w:t>
            </w:r>
            <w:r w:rsidRPr="007A64D3">
              <w:rPr>
                <w:rFonts w:asciiTheme="minorEastAsia" w:hAnsiTheme="minorEastAsia"/>
                <w:sz w:val="21"/>
                <w:szCs w:val="21"/>
              </w:rPr>
              <w:t>をつくるため</w:t>
            </w:r>
            <w:r w:rsidRPr="007A64D3">
              <w:rPr>
                <w:rFonts w:asciiTheme="minorEastAsia" w:hAnsiTheme="minorEastAsia" w:hint="eastAsia"/>
                <w:sz w:val="21"/>
                <w:szCs w:val="21"/>
              </w:rPr>
              <w:t>に必要な</w:t>
            </w:r>
            <w:r w:rsidRPr="007A64D3">
              <w:rPr>
                <w:rFonts w:asciiTheme="minorEastAsia" w:hAnsiTheme="minorEastAsia"/>
                <w:sz w:val="21"/>
                <w:szCs w:val="21"/>
              </w:rPr>
              <w:t>政策</w:t>
            </w:r>
            <w:r w:rsidRPr="007A64D3">
              <w:rPr>
                <w:rFonts w:asciiTheme="minorEastAsia" w:hAnsiTheme="minorEastAsia" w:hint="eastAsia"/>
                <w:sz w:val="21"/>
                <w:szCs w:val="21"/>
              </w:rPr>
              <w:t>や歳出のあり方</w:t>
            </w:r>
            <w:r w:rsidRPr="007A64D3">
              <w:rPr>
                <w:rFonts w:asciiTheme="minorEastAsia" w:hAnsiTheme="minorEastAsia"/>
                <w:sz w:val="21"/>
                <w:szCs w:val="21"/>
              </w:rPr>
              <w:t>について</w:t>
            </w:r>
            <w:r w:rsidRPr="007A64D3">
              <w:rPr>
                <w:rFonts w:asciiTheme="minorEastAsia" w:hAnsiTheme="minorEastAsia" w:hint="eastAsia"/>
                <w:sz w:val="21"/>
                <w:szCs w:val="21"/>
              </w:rPr>
              <w:t>，様々な</w:t>
            </w:r>
            <w:r w:rsidRPr="007A64D3">
              <w:rPr>
                <w:rFonts w:asciiTheme="minorEastAsia" w:hAnsiTheme="minorEastAsia"/>
                <w:sz w:val="21"/>
                <w:szCs w:val="21"/>
              </w:rPr>
              <w:t>側面や立場から多面的・多角的に</w:t>
            </w:r>
            <w:r w:rsidRPr="007A64D3">
              <w:rPr>
                <w:rFonts w:asciiTheme="minorEastAsia" w:hAnsiTheme="minorEastAsia" w:hint="eastAsia"/>
                <w:sz w:val="21"/>
                <w:szCs w:val="21"/>
              </w:rPr>
              <w:t>再考</w:t>
            </w:r>
            <w:r w:rsidRPr="007A64D3">
              <w:rPr>
                <w:rFonts w:asciiTheme="minorEastAsia" w:hAnsiTheme="minorEastAsia"/>
                <w:sz w:val="21"/>
                <w:szCs w:val="21"/>
              </w:rPr>
              <w:t>し</w:t>
            </w:r>
            <w:r w:rsidRPr="007A64D3">
              <w:rPr>
                <w:rFonts w:asciiTheme="minorEastAsia" w:hAnsiTheme="minorEastAsia" w:hint="eastAsia"/>
                <w:sz w:val="21"/>
                <w:szCs w:val="21"/>
              </w:rPr>
              <w:t>，</w:t>
            </w:r>
            <w:r w:rsidRPr="007A64D3">
              <w:rPr>
                <w:rFonts w:asciiTheme="minorEastAsia" w:hAnsiTheme="minorEastAsia"/>
                <w:sz w:val="21"/>
                <w:szCs w:val="21"/>
              </w:rPr>
              <w:t>その過程や結果を適切に表現している。</w:t>
            </w:r>
            <w:r w:rsidRPr="007A64D3">
              <w:rPr>
                <w:rFonts w:asciiTheme="minorEastAsia" w:hAnsiTheme="minorEastAsia" w:hint="eastAsia"/>
                <w:sz w:val="21"/>
                <w:szCs w:val="21"/>
              </w:rPr>
              <w:t>【イ−②】</w:t>
            </w:r>
          </w:p>
          <w:p w14:paraId="371F5220" w14:textId="4616ADC2" w:rsidR="00A04127" w:rsidRDefault="00A04127" w:rsidP="00A04127">
            <w:pPr>
              <w:snapToGrid w:val="0"/>
              <w:rPr>
                <w:rFonts w:asciiTheme="minorEastAsia" w:hAnsiTheme="minorEastAsia"/>
                <w:sz w:val="21"/>
                <w:szCs w:val="21"/>
              </w:rPr>
            </w:pPr>
            <w:r w:rsidRPr="00A04127">
              <w:rPr>
                <w:rFonts w:asciiTheme="minorEastAsia" w:hAnsiTheme="minorEastAsia" w:hint="eastAsia"/>
                <w:sz w:val="21"/>
                <w:szCs w:val="21"/>
              </w:rPr>
              <w:lastRenderedPageBreak/>
              <w:t>よりよい町をつくることに関心を持ち，そのために必要な政策や歳出のあり方について，他者の意見に共感・批判して主体的に追究しようとしている。【ウ</w:t>
            </w:r>
            <w:r w:rsidRPr="00A04127">
              <w:rPr>
                <w:rFonts w:asciiTheme="minorEastAsia" w:hAnsiTheme="minorEastAsia"/>
                <w:sz w:val="21"/>
                <w:szCs w:val="21"/>
              </w:rPr>
              <w:t>−</w:t>
            </w:r>
            <w:r w:rsidRPr="00A04127">
              <w:rPr>
                <w:rFonts w:asciiTheme="minorEastAsia" w:hAnsiTheme="minorEastAsia" w:hint="eastAsia"/>
                <w:sz w:val="21"/>
                <w:szCs w:val="21"/>
              </w:rPr>
              <w:t>②】</w:t>
            </w:r>
          </w:p>
        </w:tc>
        <w:tc>
          <w:tcPr>
            <w:tcW w:w="1530" w:type="dxa"/>
            <w:tcBorders>
              <w:top w:val="single" w:sz="4" w:space="0" w:color="auto"/>
            </w:tcBorders>
          </w:tcPr>
          <w:p w14:paraId="10C80B7D" w14:textId="77777777" w:rsidR="004B7B7E" w:rsidRPr="007A64D3" w:rsidRDefault="004B7B7E" w:rsidP="004B7B7E">
            <w:pPr>
              <w:snapToGrid w:val="0"/>
              <w:jc w:val="left"/>
              <w:rPr>
                <w:rFonts w:asciiTheme="minorEastAsia" w:hAnsiTheme="minorEastAsia"/>
                <w:sz w:val="21"/>
                <w:szCs w:val="21"/>
              </w:rPr>
            </w:pPr>
            <w:r w:rsidRPr="007A64D3">
              <w:rPr>
                <w:rFonts w:asciiTheme="minorEastAsia" w:hAnsiTheme="minorEastAsia" w:hint="eastAsia"/>
                <w:sz w:val="21"/>
                <w:szCs w:val="21"/>
              </w:rPr>
              <w:lastRenderedPageBreak/>
              <w:t>観察</w:t>
            </w:r>
          </w:p>
          <w:p w14:paraId="656D8629" w14:textId="77777777" w:rsidR="004B7B7E" w:rsidRPr="007A64D3" w:rsidRDefault="004B7B7E" w:rsidP="004B7B7E">
            <w:pPr>
              <w:snapToGrid w:val="0"/>
              <w:jc w:val="left"/>
              <w:rPr>
                <w:rFonts w:asciiTheme="minorEastAsia" w:hAnsiTheme="minorEastAsia"/>
                <w:sz w:val="21"/>
                <w:szCs w:val="21"/>
              </w:rPr>
            </w:pPr>
            <w:r w:rsidRPr="007A64D3">
              <w:rPr>
                <w:rFonts w:asciiTheme="minorEastAsia" w:hAnsiTheme="minorEastAsia" w:hint="eastAsia"/>
                <w:sz w:val="21"/>
                <w:szCs w:val="21"/>
              </w:rPr>
              <w:t>スライド</w:t>
            </w:r>
          </w:p>
          <w:p w14:paraId="479E5696" w14:textId="35C0C53C" w:rsidR="00A04127" w:rsidRPr="007A64D3" w:rsidRDefault="004B7B7E" w:rsidP="004B7B7E">
            <w:pPr>
              <w:snapToGrid w:val="0"/>
              <w:jc w:val="left"/>
              <w:rPr>
                <w:rFonts w:asciiTheme="minorEastAsia" w:hAnsiTheme="minorEastAsia"/>
                <w:sz w:val="21"/>
                <w:szCs w:val="21"/>
              </w:rPr>
            </w:pPr>
            <w:r w:rsidRPr="007A64D3">
              <w:rPr>
                <w:rFonts w:asciiTheme="minorEastAsia" w:hAnsiTheme="minorEastAsia" w:hint="eastAsia"/>
                <w:sz w:val="21"/>
                <w:szCs w:val="21"/>
              </w:rPr>
              <w:t>学びの足跡</w:t>
            </w:r>
          </w:p>
        </w:tc>
      </w:tr>
      <w:tr w:rsidR="00547661" w:rsidRPr="004F13DC" w14:paraId="7FD99B31" w14:textId="77777777" w:rsidTr="00DD553E">
        <w:tc>
          <w:tcPr>
            <w:tcW w:w="390" w:type="dxa"/>
          </w:tcPr>
          <w:p w14:paraId="1E636C53" w14:textId="5ED8B38B" w:rsidR="00547661" w:rsidRDefault="00547661" w:rsidP="00F84389">
            <w:pPr>
              <w:snapToGrid w:val="0"/>
              <w:jc w:val="left"/>
              <w:rPr>
                <w:rFonts w:asciiTheme="minorEastAsia" w:hAnsiTheme="minorEastAsia"/>
                <w:sz w:val="21"/>
                <w:szCs w:val="21"/>
              </w:rPr>
            </w:pPr>
            <w:r>
              <w:rPr>
                <w:rFonts w:asciiTheme="minorEastAsia" w:hAnsiTheme="minorEastAsia" w:hint="eastAsia"/>
                <w:sz w:val="21"/>
                <w:szCs w:val="21"/>
              </w:rPr>
              <w:t>第六次</w:t>
            </w:r>
          </w:p>
          <w:p w14:paraId="01E5793D" w14:textId="77777777" w:rsidR="0045226F" w:rsidRDefault="0045226F" w:rsidP="00F84389">
            <w:pPr>
              <w:snapToGrid w:val="0"/>
              <w:jc w:val="left"/>
              <w:rPr>
                <w:rFonts w:asciiTheme="majorEastAsia" w:eastAsiaTheme="majorEastAsia" w:hAnsiTheme="majorEastAsia"/>
                <w:b/>
                <w:sz w:val="21"/>
                <w:szCs w:val="21"/>
              </w:rPr>
            </w:pPr>
          </w:p>
          <w:p w14:paraId="1AB39F82" w14:textId="2383C36D" w:rsidR="00E56C50" w:rsidRPr="00E56C50" w:rsidRDefault="00942ADC" w:rsidP="00F84389">
            <w:pPr>
              <w:snapToGrid w:val="0"/>
              <w:jc w:val="left"/>
              <w:rPr>
                <w:rFonts w:asciiTheme="minorEastAsia" w:hAnsiTheme="minorEastAsia"/>
                <w:sz w:val="21"/>
                <w:szCs w:val="21"/>
              </w:rPr>
            </w:pPr>
            <w:r>
              <w:rPr>
                <w:noProof/>
              </w:rPr>
              <mc:AlternateContent>
                <mc:Choice Requires="wps">
                  <w:drawing>
                    <wp:anchor distT="0" distB="0" distL="114300" distR="114300" simplePos="0" relativeHeight="251703808" behindDoc="1" locked="0" layoutInCell="1" allowOverlap="1" wp14:anchorId="183B3607" wp14:editId="5C0AC065">
                      <wp:simplePos x="0" y="0"/>
                      <wp:positionH relativeFrom="column">
                        <wp:posOffset>-69850</wp:posOffset>
                      </wp:positionH>
                      <wp:positionV relativeFrom="paragraph">
                        <wp:posOffset>5080</wp:posOffset>
                      </wp:positionV>
                      <wp:extent cx="247650" cy="6858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685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2E375" id="正方形/長方形 10" o:spid="_x0000_s1026" style="position:absolute;left:0;text-align:left;margin-left:-5.5pt;margin-top:.4pt;width:19.5pt;height:5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" fillcolor="window" strokecolor="windowText" strokeweight="1pt">
                      <v:path arrowok="t"/>
                    </v:rect>
                  </w:pict>
                </mc:Fallback>
              </mc:AlternateContent>
            </w:r>
            <w:r w:rsidR="00E56C50" w:rsidRPr="00E56C50">
              <w:rPr>
                <w:rFonts w:asciiTheme="majorEastAsia" w:eastAsiaTheme="majorEastAsia" w:hAnsiTheme="majorEastAsia" w:hint="eastAsia"/>
                <w:b/>
                <w:sz w:val="21"/>
                <w:szCs w:val="21"/>
              </w:rPr>
              <w:t>まとめる</w:t>
            </w:r>
          </w:p>
        </w:tc>
        <w:tc>
          <w:tcPr>
            <w:tcW w:w="567" w:type="dxa"/>
          </w:tcPr>
          <w:p w14:paraId="77FB1105" w14:textId="53BD2173" w:rsidR="00547661" w:rsidRPr="007A64D3" w:rsidRDefault="00A96247" w:rsidP="00F84389">
            <w:pPr>
              <w:snapToGrid w:val="0"/>
              <w:jc w:val="left"/>
              <w:rPr>
                <w:rFonts w:asciiTheme="minorEastAsia" w:hAnsiTheme="minorEastAsia"/>
                <w:sz w:val="21"/>
                <w:szCs w:val="21"/>
              </w:rPr>
            </w:pPr>
            <w:r>
              <w:rPr>
                <w:rFonts w:asciiTheme="minorEastAsia" w:hAnsiTheme="minorEastAsia" w:hint="eastAsia"/>
                <w:sz w:val="21"/>
                <w:szCs w:val="21"/>
              </w:rPr>
              <w:t>24</w:t>
            </w:r>
          </w:p>
        </w:tc>
        <w:tc>
          <w:tcPr>
            <w:tcW w:w="3262" w:type="dxa"/>
          </w:tcPr>
          <w:p w14:paraId="75C8E200" w14:textId="54A5D4EB" w:rsidR="00547661" w:rsidRPr="007A64D3" w:rsidRDefault="00547661" w:rsidP="00F84389">
            <w:pPr>
              <w:snapToGrid w:val="0"/>
              <w:rPr>
                <w:rFonts w:asciiTheme="minorEastAsia" w:hAnsiTheme="minorEastAsia"/>
                <w:sz w:val="21"/>
                <w:szCs w:val="21"/>
              </w:rPr>
            </w:pPr>
            <w:r w:rsidRPr="007A64D3">
              <w:rPr>
                <w:rFonts w:asciiTheme="minorEastAsia" w:hAnsiTheme="minorEastAsia"/>
                <w:sz w:val="21"/>
                <w:szCs w:val="21"/>
              </w:rPr>
              <w:t>単元</w:t>
            </w:r>
            <w:r w:rsidR="0084469B">
              <w:rPr>
                <w:rFonts w:asciiTheme="minorEastAsia" w:hAnsiTheme="minorEastAsia" w:hint="eastAsia"/>
                <w:sz w:val="21"/>
                <w:szCs w:val="21"/>
              </w:rPr>
              <w:t>を貫く問い</w:t>
            </w:r>
            <w:r w:rsidRPr="007A64D3">
              <w:rPr>
                <w:rFonts w:asciiTheme="minorEastAsia" w:hAnsiTheme="minorEastAsia"/>
                <w:sz w:val="21"/>
                <w:szCs w:val="21"/>
              </w:rPr>
              <w:t>について</w:t>
            </w:r>
            <w:r w:rsidRPr="007A64D3">
              <w:rPr>
                <w:rFonts w:asciiTheme="minorEastAsia" w:hAnsiTheme="minorEastAsia" w:hint="eastAsia"/>
                <w:sz w:val="21"/>
                <w:szCs w:val="21"/>
              </w:rPr>
              <w:t>，これまでの授業を</w:t>
            </w:r>
            <w:r w:rsidRPr="007A64D3">
              <w:rPr>
                <w:rFonts w:asciiTheme="minorEastAsia" w:hAnsiTheme="minorEastAsia"/>
                <w:sz w:val="21"/>
                <w:szCs w:val="21"/>
              </w:rPr>
              <w:t>振</w:t>
            </w:r>
            <w:r w:rsidRPr="007A64D3">
              <w:rPr>
                <w:rFonts w:asciiTheme="minorEastAsia" w:hAnsiTheme="minorEastAsia" w:hint="eastAsia"/>
                <w:sz w:val="21"/>
                <w:szCs w:val="21"/>
              </w:rPr>
              <w:t>り</w:t>
            </w:r>
            <w:r w:rsidRPr="007A64D3">
              <w:rPr>
                <w:rFonts w:asciiTheme="minorEastAsia" w:hAnsiTheme="minorEastAsia"/>
                <w:sz w:val="21"/>
                <w:szCs w:val="21"/>
              </w:rPr>
              <w:t>返り</w:t>
            </w:r>
            <w:r w:rsidRPr="007A64D3">
              <w:rPr>
                <w:rFonts w:asciiTheme="minorEastAsia" w:hAnsiTheme="minorEastAsia" w:hint="eastAsia"/>
                <w:sz w:val="21"/>
                <w:szCs w:val="21"/>
              </w:rPr>
              <w:t>，</w:t>
            </w:r>
            <w:r w:rsidRPr="007A64D3">
              <w:rPr>
                <w:rFonts w:asciiTheme="minorEastAsia" w:hAnsiTheme="minorEastAsia"/>
                <w:sz w:val="21"/>
                <w:szCs w:val="21"/>
              </w:rPr>
              <w:t>自分</w:t>
            </w:r>
            <w:r w:rsidRPr="007A64D3">
              <w:rPr>
                <w:rFonts w:asciiTheme="minorEastAsia" w:hAnsiTheme="minorEastAsia" w:hint="eastAsia"/>
                <w:sz w:val="21"/>
                <w:szCs w:val="21"/>
              </w:rPr>
              <w:t>ができることを含めて</w:t>
            </w:r>
            <w:r w:rsidRPr="007A64D3">
              <w:rPr>
                <w:rFonts w:asciiTheme="minorEastAsia" w:hAnsiTheme="minorEastAsia"/>
                <w:sz w:val="21"/>
                <w:szCs w:val="21"/>
              </w:rPr>
              <w:t>単元のまとめ</w:t>
            </w:r>
            <w:r w:rsidRPr="007A64D3">
              <w:rPr>
                <w:rFonts w:asciiTheme="minorEastAsia" w:hAnsiTheme="minorEastAsia" w:hint="eastAsia"/>
                <w:sz w:val="21"/>
                <w:szCs w:val="21"/>
              </w:rPr>
              <w:t>を行う</w:t>
            </w:r>
            <w:r w:rsidRPr="007A64D3">
              <w:rPr>
                <w:rFonts w:asciiTheme="minorEastAsia" w:hAnsiTheme="minorEastAsia"/>
                <w:sz w:val="21"/>
                <w:szCs w:val="21"/>
              </w:rPr>
              <w:t>。</w:t>
            </w:r>
          </w:p>
          <w:p w14:paraId="08616F72" w14:textId="77777777" w:rsidR="00547661" w:rsidRDefault="00547661" w:rsidP="00F84389">
            <w:pPr>
              <w:snapToGrid w:val="0"/>
              <w:rPr>
                <w:rFonts w:asciiTheme="minorEastAsia" w:hAnsiTheme="minorEastAsia"/>
                <w:sz w:val="21"/>
                <w:szCs w:val="21"/>
              </w:rPr>
            </w:pPr>
          </w:p>
          <w:p w14:paraId="33F03957" w14:textId="62AE59D9" w:rsidR="00BE0BF8" w:rsidRDefault="00BE0BF8" w:rsidP="00F84389">
            <w:pPr>
              <w:snapToGrid w:val="0"/>
              <w:rPr>
                <w:rFonts w:asciiTheme="minorEastAsia" w:hAnsiTheme="minorEastAsia"/>
                <w:sz w:val="21"/>
                <w:szCs w:val="21"/>
              </w:rPr>
            </w:pPr>
          </w:p>
          <w:p w14:paraId="55B9D756" w14:textId="2F799319" w:rsidR="00E56C50" w:rsidRDefault="00E56C50" w:rsidP="00F84389">
            <w:pPr>
              <w:snapToGrid w:val="0"/>
              <w:rPr>
                <w:rFonts w:asciiTheme="minorEastAsia" w:hAnsiTheme="minorEastAsia"/>
                <w:sz w:val="21"/>
                <w:szCs w:val="21"/>
              </w:rPr>
            </w:pPr>
          </w:p>
          <w:p w14:paraId="660CE94A" w14:textId="185EB977" w:rsidR="004956B4" w:rsidRDefault="004956B4" w:rsidP="00F84389">
            <w:pPr>
              <w:snapToGrid w:val="0"/>
              <w:rPr>
                <w:rFonts w:asciiTheme="minorEastAsia" w:hAnsiTheme="minorEastAsia"/>
                <w:sz w:val="21"/>
                <w:szCs w:val="21"/>
              </w:rPr>
            </w:pPr>
          </w:p>
          <w:p w14:paraId="04FDCE32" w14:textId="77777777" w:rsidR="004956B4" w:rsidRDefault="004956B4" w:rsidP="00F84389">
            <w:pPr>
              <w:snapToGrid w:val="0"/>
              <w:rPr>
                <w:rFonts w:asciiTheme="minorEastAsia" w:hAnsiTheme="minorEastAsia"/>
                <w:sz w:val="21"/>
                <w:szCs w:val="21"/>
              </w:rPr>
            </w:pPr>
          </w:p>
          <w:p w14:paraId="034602B5" w14:textId="3AACA600" w:rsidR="00E56C50" w:rsidRDefault="00E56C50" w:rsidP="00F84389">
            <w:pPr>
              <w:snapToGrid w:val="0"/>
              <w:rPr>
                <w:rFonts w:asciiTheme="minorEastAsia" w:hAnsiTheme="minorEastAsia"/>
                <w:sz w:val="21"/>
                <w:szCs w:val="21"/>
              </w:rPr>
            </w:pPr>
          </w:p>
          <w:p w14:paraId="0C691B1B" w14:textId="37418AC3" w:rsidR="00B14067" w:rsidRDefault="00B14067" w:rsidP="00F84389">
            <w:pPr>
              <w:snapToGrid w:val="0"/>
              <w:rPr>
                <w:rFonts w:asciiTheme="minorEastAsia" w:hAnsiTheme="minorEastAsia"/>
                <w:sz w:val="21"/>
                <w:szCs w:val="21"/>
              </w:rPr>
            </w:pPr>
          </w:p>
          <w:p w14:paraId="2E24F136" w14:textId="787A38CF" w:rsidR="00B14067" w:rsidRDefault="002A43CB" w:rsidP="00F84389">
            <w:pPr>
              <w:snapToGrid w:val="0"/>
              <w:rPr>
                <w:rFonts w:asciiTheme="minorEastAsia" w:hAnsiTheme="minorEastAsia"/>
                <w:sz w:val="21"/>
                <w:szCs w:val="21"/>
              </w:rPr>
            </w:pPr>
            <w:r>
              <w:rPr>
                <w:noProof/>
              </w:rPr>
              <mc:AlternateContent>
                <mc:Choice Requires="wps">
                  <w:drawing>
                    <wp:anchor distT="45720" distB="45720" distL="114300" distR="114300" simplePos="0" relativeHeight="251712000" behindDoc="0" locked="0" layoutInCell="1" allowOverlap="1" wp14:anchorId="1DE5A0BD" wp14:editId="2FEF4195">
                      <wp:simplePos x="0" y="0"/>
                      <wp:positionH relativeFrom="column">
                        <wp:posOffset>76924</wp:posOffset>
                      </wp:positionH>
                      <wp:positionV relativeFrom="paragraph">
                        <wp:posOffset>177357</wp:posOffset>
                      </wp:positionV>
                      <wp:extent cx="6174740" cy="2594344"/>
                      <wp:effectExtent l="0" t="0" r="16510" b="158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2594344"/>
                              </a:xfrm>
                              <a:prstGeom prst="rect">
                                <a:avLst/>
                              </a:prstGeom>
                              <a:solidFill>
                                <a:srgbClr val="FFFFFF"/>
                              </a:solidFill>
                              <a:ln w="19050">
                                <a:solidFill>
                                  <a:srgbClr val="000000"/>
                                </a:solidFill>
                                <a:miter lim="800000"/>
                                <a:headEnd/>
                                <a:tailEnd/>
                              </a:ln>
                            </wps:spPr>
                            <wps:txbx>
                              <w:txbxContent>
                                <w:p w14:paraId="15B2A585" w14:textId="6A8CEB1F" w:rsidR="00E1588A" w:rsidRPr="00C17D78" w:rsidRDefault="00E1588A" w:rsidP="0011300F">
                                  <w:pPr>
                                    <w:spacing w:line="30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【単元を貫く問い（まとめの例）】</w:t>
                                  </w:r>
                                </w:p>
                                <w:p w14:paraId="08EFE404" w14:textId="77777777" w:rsidR="00E1588A" w:rsidRDefault="00E1588A" w:rsidP="0011300F">
                                  <w:pPr>
                                    <w:spacing w:line="300" w:lineRule="exact"/>
                                    <w:ind w:left="210" w:hangingChars="100" w:hanging="210"/>
                                    <w:rPr>
                                      <w:rFonts w:asciiTheme="majorEastAsia" w:eastAsiaTheme="majorEastAsia" w:hAnsiTheme="majorEastAsia"/>
                                      <w:bCs/>
                                      <w:sz w:val="21"/>
                                      <w:szCs w:val="21"/>
                                    </w:rPr>
                                  </w:pPr>
                                  <w:r w:rsidRPr="0060414B">
                                    <w:rPr>
                                      <w:rFonts w:asciiTheme="majorEastAsia" w:eastAsiaTheme="majorEastAsia" w:hAnsiTheme="majorEastAsia" w:hint="eastAsia"/>
                                      <w:bCs/>
                                      <w:sz w:val="21"/>
                                      <w:szCs w:val="21"/>
                                    </w:rPr>
                                    <w:t>・私達の意見が政治により多く反映されることが基本になる。私達ができることはまず福</w:t>
                                  </w:r>
                                  <w:r>
                                    <w:rPr>
                                      <w:rFonts w:asciiTheme="majorEastAsia" w:eastAsiaTheme="majorEastAsia" w:hAnsiTheme="majorEastAsia"/>
                                      <w:bCs/>
                                      <w:sz w:val="21"/>
                                      <w:szCs w:val="21"/>
                                    </w:rPr>
                                    <w:t>山市</w:t>
                                  </w:r>
                                  <w:r w:rsidRPr="0060414B">
                                    <w:rPr>
                                      <w:rFonts w:asciiTheme="majorEastAsia" w:eastAsiaTheme="majorEastAsia" w:hAnsiTheme="majorEastAsia" w:hint="eastAsia"/>
                                      <w:bCs/>
                                      <w:sz w:val="21"/>
                                      <w:szCs w:val="21"/>
                                    </w:rPr>
                                    <w:t>の政治について知ること，18歳になったら選挙に行くことである。私達が政治に積</w:t>
                                  </w:r>
                                  <w:r>
                                    <w:rPr>
                                      <w:rFonts w:asciiTheme="majorEastAsia" w:eastAsiaTheme="majorEastAsia" w:hAnsiTheme="majorEastAsia"/>
                                      <w:bCs/>
                                      <w:sz w:val="21"/>
                                      <w:szCs w:val="21"/>
                                    </w:rPr>
                                    <w:t>極</w:t>
                                  </w:r>
                                  <w:r w:rsidRPr="0060414B">
                                    <w:rPr>
                                      <w:rFonts w:asciiTheme="majorEastAsia" w:eastAsiaTheme="majorEastAsia" w:hAnsiTheme="majorEastAsia" w:hint="eastAsia"/>
                                      <w:bCs/>
                                      <w:sz w:val="21"/>
                                      <w:szCs w:val="21"/>
                                    </w:rPr>
                                    <w:t>的に参加することも福山市が住みやすくなるための鍵だと考えた。</w:t>
                                  </w:r>
                                </w:p>
                                <w:p w14:paraId="5598CC13" w14:textId="54B0C040" w:rsidR="00E1588A" w:rsidRPr="0060414B" w:rsidRDefault="00E1588A" w:rsidP="0011300F">
                                  <w:pPr>
                                    <w:spacing w:line="300" w:lineRule="exact"/>
                                    <w:ind w:left="210" w:hangingChars="100" w:hanging="210"/>
                                    <w:rPr>
                                      <w:rFonts w:asciiTheme="majorEastAsia" w:eastAsiaTheme="majorEastAsia" w:hAnsiTheme="majorEastAsia"/>
                                      <w:bCs/>
                                      <w:sz w:val="21"/>
                                      <w:szCs w:val="21"/>
                                    </w:rPr>
                                  </w:pPr>
                                  <w:r w:rsidRPr="0060414B">
                                    <w:rPr>
                                      <w:rFonts w:asciiTheme="majorEastAsia" w:eastAsiaTheme="majorEastAsia" w:hAnsiTheme="majorEastAsia" w:hint="eastAsia"/>
                                      <w:bCs/>
                                      <w:sz w:val="21"/>
                                      <w:szCs w:val="21"/>
                                    </w:rPr>
                                    <w:t>・主権である私達国民（住民）が住む地域がよりよくなるように地方公共団体に提案</w:t>
                                  </w:r>
                                  <w:r>
                                    <w:rPr>
                                      <w:rFonts w:asciiTheme="majorEastAsia" w:eastAsiaTheme="majorEastAsia" w:hAnsiTheme="majorEastAsia" w:hint="eastAsia"/>
                                      <w:bCs/>
                                      <w:sz w:val="21"/>
                                      <w:szCs w:val="21"/>
                                    </w:rPr>
                                    <w:t>する</w:t>
                                  </w:r>
                                  <w:r w:rsidRPr="0060414B">
                                    <w:rPr>
                                      <w:rFonts w:asciiTheme="majorEastAsia" w:eastAsiaTheme="majorEastAsia" w:hAnsiTheme="majorEastAsia" w:hint="eastAsia"/>
                                      <w:bCs/>
                                      <w:sz w:val="21"/>
                                      <w:szCs w:val="21"/>
                                    </w:rPr>
                                    <w:t>ためには，まず自分たちの住む地域の現状を調べていいところや課</w:t>
                                  </w:r>
                                  <w:r>
                                    <w:rPr>
                                      <w:rFonts w:asciiTheme="majorEastAsia" w:eastAsiaTheme="majorEastAsia" w:hAnsiTheme="majorEastAsia" w:hint="eastAsia"/>
                                      <w:bCs/>
                                      <w:sz w:val="21"/>
                                      <w:szCs w:val="21"/>
                                    </w:rPr>
                                    <w:t>題を把握す</w:t>
                                  </w:r>
                                  <w:r w:rsidRPr="0060414B">
                                    <w:rPr>
                                      <w:rFonts w:asciiTheme="majorEastAsia" w:eastAsiaTheme="majorEastAsia" w:hAnsiTheme="majorEastAsia" w:hint="eastAsia"/>
                                      <w:bCs/>
                                      <w:sz w:val="21"/>
                                      <w:szCs w:val="21"/>
                                    </w:rPr>
                                    <w:t>ることが大切</w:t>
                                  </w:r>
                                  <w:r>
                                    <w:rPr>
                                      <w:rFonts w:asciiTheme="majorEastAsia" w:eastAsiaTheme="majorEastAsia" w:hAnsiTheme="majorEastAsia" w:hint="eastAsia"/>
                                      <w:bCs/>
                                      <w:sz w:val="21"/>
                                      <w:szCs w:val="21"/>
                                    </w:rPr>
                                    <w:t>である。</w:t>
                                  </w:r>
                                </w:p>
                                <w:p w14:paraId="6011111B" w14:textId="0C41A7E0" w:rsidR="00E1588A" w:rsidRPr="0060414B" w:rsidRDefault="00E1588A" w:rsidP="0011300F">
                                  <w:pPr>
                                    <w:spacing w:line="300" w:lineRule="exact"/>
                                    <w:ind w:left="210" w:hangingChars="100" w:hanging="210"/>
                                    <w:rPr>
                                      <w:rFonts w:asciiTheme="majorEastAsia" w:eastAsiaTheme="majorEastAsia" w:hAnsiTheme="majorEastAsia"/>
                                      <w:bCs/>
                                      <w:sz w:val="21"/>
                                      <w:szCs w:val="21"/>
                                    </w:rPr>
                                  </w:pPr>
                                  <w:r w:rsidRPr="0060414B">
                                    <w:rPr>
                                      <w:rFonts w:asciiTheme="majorEastAsia" w:eastAsiaTheme="majorEastAsia" w:hAnsiTheme="majorEastAsia" w:hint="eastAsia"/>
                                      <w:bCs/>
                                      <w:sz w:val="21"/>
                                      <w:szCs w:val="21"/>
                                    </w:rPr>
                                    <w:t>・国の重要事を決める機関は，国民の意見を大切にして事柄を決めていき，私達国民</w:t>
                                  </w:r>
                                  <w:r>
                                    <w:rPr>
                                      <w:rFonts w:asciiTheme="majorEastAsia" w:eastAsiaTheme="majorEastAsia" w:hAnsiTheme="majorEastAsia" w:hint="eastAsia"/>
                                      <w:bCs/>
                                      <w:sz w:val="21"/>
                                      <w:szCs w:val="21"/>
                                    </w:rPr>
                                    <w:t>は身</w:t>
                                  </w:r>
                                  <w:r w:rsidRPr="0060414B">
                                    <w:rPr>
                                      <w:rFonts w:asciiTheme="majorEastAsia" w:eastAsiaTheme="majorEastAsia" w:hAnsiTheme="majorEastAsia" w:hint="eastAsia"/>
                                      <w:bCs/>
                                      <w:sz w:val="21"/>
                                      <w:szCs w:val="21"/>
                                    </w:rPr>
                                    <w:t>近なものから日本の政治について知っていき，選挙やボランティア活動などに</w:t>
                                  </w:r>
                                  <w:r>
                                    <w:rPr>
                                      <w:rFonts w:asciiTheme="majorEastAsia" w:eastAsiaTheme="majorEastAsia" w:hAnsiTheme="majorEastAsia" w:hint="eastAsia"/>
                                      <w:bCs/>
                                      <w:sz w:val="21"/>
                                      <w:szCs w:val="21"/>
                                    </w:rPr>
                                    <w:t>積極的に</w:t>
                                  </w:r>
                                  <w:r w:rsidRPr="0060414B">
                                    <w:rPr>
                                      <w:rFonts w:asciiTheme="majorEastAsia" w:eastAsiaTheme="majorEastAsia" w:hAnsiTheme="majorEastAsia" w:hint="eastAsia"/>
                                      <w:bCs/>
                                      <w:sz w:val="21"/>
                                      <w:szCs w:val="21"/>
                                    </w:rPr>
                                    <w:t>参加する習慣をつけるべきである。また裁判員制度ができたことで，主権者である国民の意見が取り入れられるので，選ばれたら責任を持って務めるべきである。</w:t>
                                  </w:r>
                                </w:p>
                                <w:p w14:paraId="0E99565C" w14:textId="2D439CAE" w:rsidR="00E1588A" w:rsidRPr="0060414B" w:rsidRDefault="00E1588A" w:rsidP="0011300F">
                                  <w:pPr>
                                    <w:spacing w:line="300" w:lineRule="exact"/>
                                    <w:ind w:left="210" w:hangingChars="100" w:hanging="210"/>
                                    <w:rPr>
                                      <w:rFonts w:asciiTheme="majorEastAsia" w:eastAsiaTheme="majorEastAsia" w:hAnsiTheme="majorEastAsia"/>
                                      <w:bCs/>
                                      <w:sz w:val="21"/>
                                      <w:szCs w:val="21"/>
                                    </w:rPr>
                                  </w:pPr>
                                  <w:r w:rsidRPr="0060414B">
                                    <w:rPr>
                                      <w:rFonts w:asciiTheme="majorEastAsia" w:eastAsiaTheme="majorEastAsia" w:hAnsiTheme="majorEastAsia" w:hint="eastAsia"/>
                                      <w:bCs/>
                                      <w:sz w:val="21"/>
                                      <w:szCs w:val="21"/>
                                    </w:rPr>
                                    <w:t>・国も同じだけど，まずは住んでいる市や町の活動を調べて知ったり，ボランティア活動</w:t>
                                  </w:r>
                                  <w:r>
                                    <w:rPr>
                                      <w:rFonts w:asciiTheme="majorEastAsia" w:eastAsiaTheme="majorEastAsia" w:hAnsiTheme="majorEastAsia"/>
                                      <w:bCs/>
                                      <w:sz w:val="21"/>
                                      <w:szCs w:val="21"/>
                                    </w:rPr>
                                    <w:t>に</w:t>
                                  </w:r>
                                  <w:r w:rsidRPr="0060414B">
                                    <w:rPr>
                                      <w:rFonts w:asciiTheme="majorEastAsia" w:eastAsiaTheme="majorEastAsia" w:hAnsiTheme="majorEastAsia" w:hint="eastAsia"/>
                                      <w:bCs/>
                                      <w:sz w:val="21"/>
                                      <w:szCs w:val="21"/>
                                    </w:rPr>
                                    <w:t>参加してみたりすることが大切で，若者から高齢者まで幅広い世代のことを</w:t>
                                  </w:r>
                                  <w:r>
                                    <w:rPr>
                                      <w:rFonts w:asciiTheme="majorEastAsia" w:eastAsiaTheme="majorEastAsia" w:hAnsiTheme="majorEastAsia" w:hint="eastAsia"/>
                                      <w:bCs/>
                                      <w:sz w:val="21"/>
                                      <w:szCs w:val="21"/>
                                    </w:rPr>
                                    <w:t>考えなが</w:t>
                                  </w:r>
                                  <w:r w:rsidRPr="0060414B">
                                    <w:rPr>
                                      <w:rFonts w:asciiTheme="majorEastAsia" w:eastAsiaTheme="majorEastAsia" w:hAnsiTheme="majorEastAsia" w:hint="eastAsia"/>
                                      <w:bCs/>
                                      <w:sz w:val="21"/>
                                      <w:szCs w:val="21"/>
                                    </w:rPr>
                                    <w:t>ら福山市民として私</w:t>
                                  </w:r>
                                  <w:r>
                                    <w:rPr>
                                      <w:rFonts w:asciiTheme="majorEastAsia" w:eastAsiaTheme="majorEastAsia" w:hAnsiTheme="majorEastAsia" w:hint="eastAsia"/>
                                      <w:bCs/>
                                      <w:sz w:val="21"/>
                                      <w:szCs w:val="21"/>
                                    </w:rPr>
                                    <w:t>達</w:t>
                                  </w:r>
                                  <w:r w:rsidRPr="0060414B">
                                    <w:rPr>
                                      <w:rFonts w:asciiTheme="majorEastAsia" w:eastAsiaTheme="majorEastAsia" w:hAnsiTheme="majorEastAsia" w:hint="eastAsia"/>
                                      <w:bCs/>
                                      <w:sz w:val="21"/>
                                      <w:szCs w:val="21"/>
                                    </w:rPr>
                                    <w:t>が意見を出して行動していかないといけない。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E5A0BD" id="Text Box 6" o:spid="_x0000_s1043" type="#_x0000_t202" style="position:absolute;left:0;text-align:left;margin-left:6.05pt;margin-top:13.95pt;width:486.2pt;height:204.3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" strokeweight="1.5pt">
                      <v:textbox>
                        <w:txbxContent>
                          <w:p w14:paraId="15B2A585" w14:textId="6A8CEB1F" w:rsidR="00E1588A" w:rsidRPr="00C17D78" w:rsidRDefault="00E1588A" w:rsidP="0011300F">
                            <w:pPr>
                              <w:spacing w:line="30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【単元を貫く問い（まとめの例）】</w:t>
                            </w:r>
                          </w:p>
                          <w:p w14:paraId="08EFE404" w14:textId="77777777" w:rsidR="00E1588A" w:rsidRDefault="00E1588A" w:rsidP="0011300F">
                            <w:pPr>
                              <w:spacing w:line="300" w:lineRule="exact"/>
                              <w:ind w:left="210" w:hangingChars="100" w:hanging="210"/>
                              <w:rPr>
                                <w:rFonts w:asciiTheme="majorEastAsia" w:eastAsiaTheme="majorEastAsia" w:hAnsiTheme="majorEastAsia"/>
                                <w:bCs/>
                                <w:sz w:val="21"/>
                                <w:szCs w:val="21"/>
                              </w:rPr>
                            </w:pPr>
                            <w:r w:rsidRPr="0060414B">
                              <w:rPr>
                                <w:rFonts w:asciiTheme="majorEastAsia" w:eastAsiaTheme="majorEastAsia" w:hAnsiTheme="majorEastAsia" w:hint="eastAsia"/>
                                <w:bCs/>
                                <w:sz w:val="21"/>
                                <w:szCs w:val="21"/>
                              </w:rPr>
                              <w:t>・私達の意見が政治により多く反映されることが基本になる。私達ができることはまず福</w:t>
                            </w:r>
                            <w:r>
                              <w:rPr>
                                <w:rFonts w:asciiTheme="majorEastAsia" w:eastAsiaTheme="majorEastAsia" w:hAnsiTheme="majorEastAsia"/>
                                <w:bCs/>
                                <w:sz w:val="21"/>
                                <w:szCs w:val="21"/>
                              </w:rPr>
                              <w:t>山市</w:t>
                            </w:r>
                            <w:r w:rsidRPr="0060414B">
                              <w:rPr>
                                <w:rFonts w:asciiTheme="majorEastAsia" w:eastAsiaTheme="majorEastAsia" w:hAnsiTheme="majorEastAsia" w:hint="eastAsia"/>
                                <w:bCs/>
                                <w:sz w:val="21"/>
                                <w:szCs w:val="21"/>
                              </w:rPr>
                              <w:t>の政治について知ること，18歳になったら選挙に行くことである。私達が政治に積</w:t>
                            </w:r>
                            <w:r>
                              <w:rPr>
                                <w:rFonts w:asciiTheme="majorEastAsia" w:eastAsiaTheme="majorEastAsia" w:hAnsiTheme="majorEastAsia"/>
                                <w:bCs/>
                                <w:sz w:val="21"/>
                                <w:szCs w:val="21"/>
                              </w:rPr>
                              <w:t>極</w:t>
                            </w:r>
                            <w:r w:rsidRPr="0060414B">
                              <w:rPr>
                                <w:rFonts w:asciiTheme="majorEastAsia" w:eastAsiaTheme="majorEastAsia" w:hAnsiTheme="majorEastAsia" w:hint="eastAsia"/>
                                <w:bCs/>
                                <w:sz w:val="21"/>
                                <w:szCs w:val="21"/>
                              </w:rPr>
                              <w:t>的に参加することも福山市が住みやすくなるための鍵だと考えた。</w:t>
                            </w:r>
                          </w:p>
                          <w:p w14:paraId="5598CC13" w14:textId="54B0C040" w:rsidR="00E1588A" w:rsidRPr="0060414B" w:rsidRDefault="00E1588A" w:rsidP="0011300F">
                            <w:pPr>
                              <w:spacing w:line="300" w:lineRule="exact"/>
                              <w:ind w:left="210" w:hangingChars="100" w:hanging="210"/>
                              <w:rPr>
                                <w:rFonts w:asciiTheme="majorEastAsia" w:eastAsiaTheme="majorEastAsia" w:hAnsiTheme="majorEastAsia"/>
                                <w:bCs/>
                                <w:sz w:val="21"/>
                                <w:szCs w:val="21"/>
                              </w:rPr>
                            </w:pPr>
                            <w:r w:rsidRPr="0060414B">
                              <w:rPr>
                                <w:rFonts w:asciiTheme="majorEastAsia" w:eastAsiaTheme="majorEastAsia" w:hAnsiTheme="majorEastAsia" w:hint="eastAsia"/>
                                <w:bCs/>
                                <w:sz w:val="21"/>
                                <w:szCs w:val="21"/>
                              </w:rPr>
                              <w:t>・主権である私達国民（住民）が住む地域がよりよくなるように地方公共団体に提案</w:t>
                            </w:r>
                            <w:r>
                              <w:rPr>
                                <w:rFonts w:asciiTheme="majorEastAsia" w:eastAsiaTheme="majorEastAsia" w:hAnsiTheme="majorEastAsia" w:hint="eastAsia"/>
                                <w:bCs/>
                                <w:sz w:val="21"/>
                                <w:szCs w:val="21"/>
                              </w:rPr>
                              <w:t>する</w:t>
                            </w:r>
                            <w:r w:rsidRPr="0060414B">
                              <w:rPr>
                                <w:rFonts w:asciiTheme="majorEastAsia" w:eastAsiaTheme="majorEastAsia" w:hAnsiTheme="majorEastAsia" w:hint="eastAsia"/>
                                <w:bCs/>
                                <w:sz w:val="21"/>
                                <w:szCs w:val="21"/>
                              </w:rPr>
                              <w:t>ためには，まず自分たちの住む地域の現状を調べていいところや課</w:t>
                            </w:r>
                            <w:r>
                              <w:rPr>
                                <w:rFonts w:asciiTheme="majorEastAsia" w:eastAsiaTheme="majorEastAsia" w:hAnsiTheme="majorEastAsia" w:hint="eastAsia"/>
                                <w:bCs/>
                                <w:sz w:val="21"/>
                                <w:szCs w:val="21"/>
                              </w:rPr>
                              <w:t>題を把握す</w:t>
                            </w:r>
                            <w:r w:rsidRPr="0060414B">
                              <w:rPr>
                                <w:rFonts w:asciiTheme="majorEastAsia" w:eastAsiaTheme="majorEastAsia" w:hAnsiTheme="majorEastAsia" w:hint="eastAsia"/>
                                <w:bCs/>
                                <w:sz w:val="21"/>
                                <w:szCs w:val="21"/>
                              </w:rPr>
                              <w:t>ることが大切</w:t>
                            </w:r>
                            <w:r>
                              <w:rPr>
                                <w:rFonts w:asciiTheme="majorEastAsia" w:eastAsiaTheme="majorEastAsia" w:hAnsiTheme="majorEastAsia" w:hint="eastAsia"/>
                                <w:bCs/>
                                <w:sz w:val="21"/>
                                <w:szCs w:val="21"/>
                              </w:rPr>
                              <w:t>である。</w:t>
                            </w:r>
                          </w:p>
                          <w:p w14:paraId="6011111B" w14:textId="0C41A7E0" w:rsidR="00E1588A" w:rsidRPr="0060414B" w:rsidRDefault="00E1588A" w:rsidP="0011300F">
                            <w:pPr>
                              <w:spacing w:line="300" w:lineRule="exact"/>
                              <w:ind w:left="210" w:hangingChars="100" w:hanging="210"/>
                              <w:rPr>
                                <w:rFonts w:asciiTheme="majorEastAsia" w:eastAsiaTheme="majorEastAsia" w:hAnsiTheme="majorEastAsia"/>
                                <w:bCs/>
                                <w:sz w:val="21"/>
                                <w:szCs w:val="21"/>
                              </w:rPr>
                            </w:pPr>
                            <w:r w:rsidRPr="0060414B">
                              <w:rPr>
                                <w:rFonts w:asciiTheme="majorEastAsia" w:eastAsiaTheme="majorEastAsia" w:hAnsiTheme="majorEastAsia" w:hint="eastAsia"/>
                                <w:bCs/>
                                <w:sz w:val="21"/>
                                <w:szCs w:val="21"/>
                              </w:rPr>
                              <w:t>・国の重要事を決める機関は，国民の意見を大切にして事柄を決めていき，私達国民</w:t>
                            </w:r>
                            <w:r>
                              <w:rPr>
                                <w:rFonts w:asciiTheme="majorEastAsia" w:eastAsiaTheme="majorEastAsia" w:hAnsiTheme="majorEastAsia" w:hint="eastAsia"/>
                                <w:bCs/>
                                <w:sz w:val="21"/>
                                <w:szCs w:val="21"/>
                              </w:rPr>
                              <w:t>は身</w:t>
                            </w:r>
                            <w:r w:rsidRPr="0060414B">
                              <w:rPr>
                                <w:rFonts w:asciiTheme="majorEastAsia" w:eastAsiaTheme="majorEastAsia" w:hAnsiTheme="majorEastAsia" w:hint="eastAsia"/>
                                <w:bCs/>
                                <w:sz w:val="21"/>
                                <w:szCs w:val="21"/>
                              </w:rPr>
                              <w:t>近なものから日本の政治について知っていき，選挙やボランティア活動などに</w:t>
                            </w:r>
                            <w:r>
                              <w:rPr>
                                <w:rFonts w:asciiTheme="majorEastAsia" w:eastAsiaTheme="majorEastAsia" w:hAnsiTheme="majorEastAsia" w:hint="eastAsia"/>
                                <w:bCs/>
                                <w:sz w:val="21"/>
                                <w:szCs w:val="21"/>
                              </w:rPr>
                              <w:t>積極的に</w:t>
                            </w:r>
                            <w:r w:rsidRPr="0060414B">
                              <w:rPr>
                                <w:rFonts w:asciiTheme="majorEastAsia" w:eastAsiaTheme="majorEastAsia" w:hAnsiTheme="majorEastAsia" w:hint="eastAsia"/>
                                <w:bCs/>
                                <w:sz w:val="21"/>
                                <w:szCs w:val="21"/>
                              </w:rPr>
                              <w:t>参加する習慣をつけるべきである。また裁判員制度ができたことで，主権者である国民の意見が取り入れられるので，選ばれたら責任を持って務めるべきである。</w:t>
                            </w:r>
                          </w:p>
                          <w:p w14:paraId="0E99565C" w14:textId="2D439CAE" w:rsidR="00E1588A" w:rsidRPr="0060414B" w:rsidRDefault="00E1588A" w:rsidP="0011300F">
                            <w:pPr>
                              <w:spacing w:line="300" w:lineRule="exact"/>
                              <w:ind w:left="210" w:hangingChars="100" w:hanging="210"/>
                              <w:rPr>
                                <w:rFonts w:asciiTheme="majorEastAsia" w:eastAsiaTheme="majorEastAsia" w:hAnsiTheme="majorEastAsia"/>
                                <w:bCs/>
                                <w:sz w:val="21"/>
                                <w:szCs w:val="21"/>
                              </w:rPr>
                            </w:pPr>
                            <w:r w:rsidRPr="0060414B">
                              <w:rPr>
                                <w:rFonts w:asciiTheme="majorEastAsia" w:eastAsiaTheme="majorEastAsia" w:hAnsiTheme="majorEastAsia" w:hint="eastAsia"/>
                                <w:bCs/>
                                <w:sz w:val="21"/>
                                <w:szCs w:val="21"/>
                              </w:rPr>
                              <w:t>・国も同じだけど，まずは住んでいる市や町の活動を調べて知ったり，ボランティア活動</w:t>
                            </w:r>
                            <w:r>
                              <w:rPr>
                                <w:rFonts w:asciiTheme="majorEastAsia" w:eastAsiaTheme="majorEastAsia" w:hAnsiTheme="majorEastAsia"/>
                                <w:bCs/>
                                <w:sz w:val="21"/>
                                <w:szCs w:val="21"/>
                              </w:rPr>
                              <w:t>に</w:t>
                            </w:r>
                            <w:r w:rsidRPr="0060414B">
                              <w:rPr>
                                <w:rFonts w:asciiTheme="majorEastAsia" w:eastAsiaTheme="majorEastAsia" w:hAnsiTheme="majorEastAsia" w:hint="eastAsia"/>
                                <w:bCs/>
                                <w:sz w:val="21"/>
                                <w:szCs w:val="21"/>
                              </w:rPr>
                              <w:t>参加してみたりすることが大切で，若者から高齢者まで幅広い世代のことを</w:t>
                            </w:r>
                            <w:r>
                              <w:rPr>
                                <w:rFonts w:asciiTheme="majorEastAsia" w:eastAsiaTheme="majorEastAsia" w:hAnsiTheme="majorEastAsia" w:hint="eastAsia"/>
                                <w:bCs/>
                                <w:sz w:val="21"/>
                                <w:szCs w:val="21"/>
                              </w:rPr>
                              <w:t>考えなが</w:t>
                            </w:r>
                            <w:r w:rsidRPr="0060414B">
                              <w:rPr>
                                <w:rFonts w:asciiTheme="majorEastAsia" w:eastAsiaTheme="majorEastAsia" w:hAnsiTheme="majorEastAsia" w:hint="eastAsia"/>
                                <w:bCs/>
                                <w:sz w:val="21"/>
                                <w:szCs w:val="21"/>
                              </w:rPr>
                              <w:t>ら福山市民として私</w:t>
                            </w:r>
                            <w:r>
                              <w:rPr>
                                <w:rFonts w:asciiTheme="majorEastAsia" w:eastAsiaTheme="majorEastAsia" w:hAnsiTheme="majorEastAsia" w:hint="eastAsia"/>
                                <w:bCs/>
                                <w:sz w:val="21"/>
                                <w:szCs w:val="21"/>
                              </w:rPr>
                              <w:t>達</w:t>
                            </w:r>
                            <w:r w:rsidRPr="0060414B">
                              <w:rPr>
                                <w:rFonts w:asciiTheme="majorEastAsia" w:eastAsiaTheme="majorEastAsia" w:hAnsiTheme="majorEastAsia" w:hint="eastAsia"/>
                                <w:bCs/>
                                <w:sz w:val="21"/>
                                <w:szCs w:val="21"/>
                              </w:rPr>
                              <w:t>が意見を出して行動していかないといけない。</w:t>
                            </w:r>
                          </w:p>
                        </w:txbxContent>
                      </v:textbox>
                    </v:shape>
                  </w:pict>
                </mc:Fallback>
              </mc:AlternateContent>
            </w:r>
          </w:p>
          <w:p w14:paraId="32019063" w14:textId="2FEB7F2A" w:rsidR="00B14067" w:rsidRDefault="00B14067" w:rsidP="00F84389">
            <w:pPr>
              <w:snapToGrid w:val="0"/>
              <w:rPr>
                <w:rFonts w:asciiTheme="minorEastAsia" w:hAnsiTheme="minorEastAsia"/>
                <w:sz w:val="21"/>
                <w:szCs w:val="21"/>
              </w:rPr>
            </w:pPr>
          </w:p>
          <w:p w14:paraId="68DB693B" w14:textId="08D4B6A2" w:rsidR="00B14067" w:rsidRDefault="00B14067" w:rsidP="00F84389">
            <w:pPr>
              <w:snapToGrid w:val="0"/>
              <w:rPr>
                <w:rFonts w:asciiTheme="minorEastAsia" w:hAnsiTheme="minorEastAsia"/>
                <w:sz w:val="21"/>
                <w:szCs w:val="21"/>
              </w:rPr>
            </w:pPr>
          </w:p>
          <w:p w14:paraId="57FC9406" w14:textId="019F4694" w:rsidR="00B14067" w:rsidRDefault="00B14067" w:rsidP="00F84389">
            <w:pPr>
              <w:snapToGrid w:val="0"/>
              <w:rPr>
                <w:rFonts w:asciiTheme="minorEastAsia" w:hAnsiTheme="minorEastAsia"/>
                <w:sz w:val="21"/>
                <w:szCs w:val="21"/>
              </w:rPr>
            </w:pPr>
          </w:p>
          <w:p w14:paraId="23C385EB" w14:textId="1EF5425E" w:rsidR="00E56C50" w:rsidRDefault="00E56C50" w:rsidP="00F84389">
            <w:pPr>
              <w:snapToGrid w:val="0"/>
              <w:rPr>
                <w:rFonts w:asciiTheme="minorEastAsia" w:hAnsiTheme="minorEastAsia"/>
                <w:sz w:val="21"/>
                <w:szCs w:val="21"/>
              </w:rPr>
            </w:pPr>
          </w:p>
          <w:p w14:paraId="41FFDA41" w14:textId="1AEF6B0E" w:rsidR="00E56C50" w:rsidRDefault="00E56C50" w:rsidP="00F84389">
            <w:pPr>
              <w:snapToGrid w:val="0"/>
              <w:rPr>
                <w:rFonts w:asciiTheme="minorEastAsia" w:hAnsiTheme="minorEastAsia"/>
                <w:sz w:val="21"/>
                <w:szCs w:val="21"/>
              </w:rPr>
            </w:pPr>
          </w:p>
          <w:p w14:paraId="11A9354F" w14:textId="74E7A872" w:rsidR="006E0368" w:rsidRDefault="006E0368" w:rsidP="00F84389">
            <w:pPr>
              <w:snapToGrid w:val="0"/>
              <w:rPr>
                <w:rFonts w:asciiTheme="minorEastAsia" w:hAnsiTheme="minorEastAsia"/>
                <w:sz w:val="21"/>
                <w:szCs w:val="21"/>
              </w:rPr>
            </w:pPr>
          </w:p>
          <w:p w14:paraId="6D35E65A" w14:textId="1228C84D" w:rsidR="006E0368" w:rsidRDefault="006E0368" w:rsidP="00F84389">
            <w:pPr>
              <w:snapToGrid w:val="0"/>
              <w:rPr>
                <w:rFonts w:asciiTheme="minorEastAsia" w:hAnsiTheme="minorEastAsia"/>
                <w:sz w:val="21"/>
                <w:szCs w:val="21"/>
              </w:rPr>
            </w:pPr>
          </w:p>
          <w:p w14:paraId="007C9C67" w14:textId="6C92B8ED" w:rsidR="006E0368" w:rsidRDefault="006E0368" w:rsidP="00F84389">
            <w:pPr>
              <w:snapToGrid w:val="0"/>
              <w:rPr>
                <w:rFonts w:asciiTheme="minorEastAsia" w:hAnsiTheme="minorEastAsia"/>
                <w:sz w:val="21"/>
                <w:szCs w:val="21"/>
              </w:rPr>
            </w:pPr>
          </w:p>
          <w:p w14:paraId="6353FCF2" w14:textId="281BB3A5" w:rsidR="006E0368" w:rsidRDefault="006E0368" w:rsidP="00F84389">
            <w:pPr>
              <w:snapToGrid w:val="0"/>
              <w:rPr>
                <w:rFonts w:asciiTheme="minorEastAsia" w:hAnsiTheme="minorEastAsia"/>
                <w:sz w:val="21"/>
                <w:szCs w:val="21"/>
              </w:rPr>
            </w:pPr>
          </w:p>
          <w:p w14:paraId="49C791B7" w14:textId="4E4AFADC" w:rsidR="006E0368" w:rsidRDefault="006E0368" w:rsidP="00F84389">
            <w:pPr>
              <w:snapToGrid w:val="0"/>
              <w:rPr>
                <w:rFonts w:asciiTheme="minorEastAsia" w:hAnsiTheme="minorEastAsia"/>
                <w:sz w:val="21"/>
                <w:szCs w:val="21"/>
              </w:rPr>
            </w:pPr>
          </w:p>
          <w:p w14:paraId="5F571AC6" w14:textId="77777777" w:rsidR="00BE0BF8" w:rsidRDefault="00BE0BF8" w:rsidP="00F84389">
            <w:pPr>
              <w:snapToGrid w:val="0"/>
              <w:rPr>
                <w:rFonts w:asciiTheme="minorEastAsia" w:hAnsiTheme="minorEastAsia"/>
                <w:sz w:val="21"/>
                <w:szCs w:val="21"/>
              </w:rPr>
            </w:pPr>
          </w:p>
          <w:p w14:paraId="5D53FFAC" w14:textId="04DE90BA" w:rsidR="004956B4" w:rsidRDefault="004956B4" w:rsidP="00F84389">
            <w:pPr>
              <w:snapToGrid w:val="0"/>
              <w:rPr>
                <w:rFonts w:asciiTheme="minorEastAsia" w:hAnsiTheme="minorEastAsia"/>
                <w:sz w:val="21"/>
                <w:szCs w:val="21"/>
              </w:rPr>
            </w:pPr>
          </w:p>
          <w:p w14:paraId="3F0379BB" w14:textId="77777777" w:rsidR="004956B4" w:rsidRDefault="004956B4" w:rsidP="00F84389">
            <w:pPr>
              <w:snapToGrid w:val="0"/>
              <w:rPr>
                <w:rFonts w:asciiTheme="minorEastAsia" w:hAnsiTheme="minorEastAsia"/>
                <w:sz w:val="21"/>
                <w:szCs w:val="21"/>
              </w:rPr>
            </w:pPr>
          </w:p>
          <w:p w14:paraId="59B112AC" w14:textId="77777777" w:rsidR="004956B4" w:rsidRDefault="004956B4" w:rsidP="00F84389">
            <w:pPr>
              <w:snapToGrid w:val="0"/>
              <w:rPr>
                <w:rFonts w:asciiTheme="minorEastAsia" w:hAnsiTheme="minorEastAsia"/>
                <w:sz w:val="21"/>
                <w:szCs w:val="21"/>
              </w:rPr>
            </w:pPr>
          </w:p>
          <w:p w14:paraId="4929B8B4" w14:textId="77777777" w:rsidR="004956B4" w:rsidRDefault="004956B4" w:rsidP="00F84389">
            <w:pPr>
              <w:snapToGrid w:val="0"/>
              <w:rPr>
                <w:rFonts w:asciiTheme="minorEastAsia" w:hAnsiTheme="minorEastAsia"/>
                <w:sz w:val="21"/>
                <w:szCs w:val="21"/>
              </w:rPr>
            </w:pPr>
          </w:p>
          <w:p w14:paraId="158FB7D5" w14:textId="77777777" w:rsidR="004956B4" w:rsidRDefault="004956B4" w:rsidP="00F84389">
            <w:pPr>
              <w:snapToGrid w:val="0"/>
              <w:rPr>
                <w:rFonts w:asciiTheme="minorEastAsia" w:hAnsiTheme="minorEastAsia"/>
                <w:sz w:val="21"/>
                <w:szCs w:val="21"/>
              </w:rPr>
            </w:pPr>
          </w:p>
          <w:p w14:paraId="6F78089D" w14:textId="050998E4" w:rsidR="00CA3EA7" w:rsidRDefault="00CA3EA7" w:rsidP="00F84389">
            <w:pPr>
              <w:snapToGrid w:val="0"/>
              <w:rPr>
                <w:rFonts w:asciiTheme="minorEastAsia" w:hAnsiTheme="minorEastAsia"/>
                <w:sz w:val="21"/>
                <w:szCs w:val="21"/>
              </w:rPr>
            </w:pPr>
          </w:p>
          <w:p w14:paraId="7C830063" w14:textId="77777777" w:rsidR="00CA3EA7" w:rsidRDefault="00CA3EA7" w:rsidP="00F84389">
            <w:pPr>
              <w:snapToGrid w:val="0"/>
              <w:rPr>
                <w:rFonts w:asciiTheme="minorEastAsia" w:hAnsiTheme="minorEastAsia"/>
                <w:sz w:val="21"/>
                <w:szCs w:val="21"/>
              </w:rPr>
            </w:pPr>
          </w:p>
          <w:p w14:paraId="0EA40ED2" w14:textId="6A653164" w:rsidR="00CA3EA7" w:rsidRDefault="00CA3EA7" w:rsidP="00F84389">
            <w:pPr>
              <w:snapToGrid w:val="0"/>
              <w:rPr>
                <w:rFonts w:asciiTheme="minorEastAsia" w:hAnsiTheme="minorEastAsia"/>
                <w:sz w:val="21"/>
                <w:szCs w:val="21"/>
              </w:rPr>
            </w:pPr>
          </w:p>
          <w:p w14:paraId="19B3D73F" w14:textId="074B9BB7" w:rsidR="00CA3EA7" w:rsidRDefault="00CA3EA7" w:rsidP="00F84389">
            <w:pPr>
              <w:snapToGrid w:val="0"/>
              <w:rPr>
                <w:rFonts w:asciiTheme="minorEastAsia" w:hAnsiTheme="minorEastAsia"/>
                <w:sz w:val="21"/>
                <w:szCs w:val="21"/>
              </w:rPr>
            </w:pPr>
          </w:p>
          <w:p w14:paraId="198377EA" w14:textId="28547C83" w:rsidR="00CA3EA7" w:rsidRDefault="00CA3EA7" w:rsidP="00F84389">
            <w:pPr>
              <w:snapToGrid w:val="0"/>
              <w:rPr>
                <w:rFonts w:asciiTheme="minorEastAsia" w:hAnsiTheme="minorEastAsia"/>
                <w:sz w:val="21"/>
                <w:szCs w:val="21"/>
              </w:rPr>
            </w:pPr>
          </w:p>
          <w:p w14:paraId="75E98415" w14:textId="18061322" w:rsidR="00CA3EA7" w:rsidRDefault="00CA3EA7" w:rsidP="00F84389">
            <w:pPr>
              <w:snapToGrid w:val="0"/>
              <w:rPr>
                <w:rFonts w:asciiTheme="minorEastAsia" w:hAnsiTheme="minorEastAsia"/>
                <w:sz w:val="21"/>
                <w:szCs w:val="21"/>
              </w:rPr>
            </w:pPr>
          </w:p>
          <w:p w14:paraId="4AC54407" w14:textId="47BCE779" w:rsidR="00CA3EA7" w:rsidRDefault="00CA3EA7" w:rsidP="00F84389">
            <w:pPr>
              <w:snapToGrid w:val="0"/>
              <w:rPr>
                <w:rFonts w:asciiTheme="minorEastAsia" w:hAnsiTheme="minorEastAsia"/>
                <w:sz w:val="21"/>
                <w:szCs w:val="21"/>
              </w:rPr>
            </w:pPr>
          </w:p>
          <w:p w14:paraId="12EC9894" w14:textId="384F1EF7" w:rsidR="00CA3EA7" w:rsidRDefault="00CA3EA7" w:rsidP="00F84389">
            <w:pPr>
              <w:snapToGrid w:val="0"/>
              <w:rPr>
                <w:rFonts w:asciiTheme="minorEastAsia" w:hAnsiTheme="minorEastAsia"/>
                <w:sz w:val="21"/>
                <w:szCs w:val="21"/>
              </w:rPr>
            </w:pPr>
          </w:p>
          <w:p w14:paraId="1664F734" w14:textId="437FF2F6" w:rsidR="00CA3EA7" w:rsidRDefault="00CA3EA7" w:rsidP="00F84389">
            <w:pPr>
              <w:snapToGrid w:val="0"/>
              <w:rPr>
                <w:rFonts w:asciiTheme="minorEastAsia" w:hAnsiTheme="minorEastAsia"/>
                <w:sz w:val="21"/>
                <w:szCs w:val="21"/>
              </w:rPr>
            </w:pPr>
          </w:p>
          <w:p w14:paraId="67292291" w14:textId="07D95549" w:rsidR="00CA3EA7" w:rsidRDefault="00CA3EA7" w:rsidP="00F84389">
            <w:pPr>
              <w:snapToGrid w:val="0"/>
              <w:rPr>
                <w:rFonts w:asciiTheme="minorEastAsia" w:hAnsiTheme="minorEastAsia"/>
                <w:sz w:val="21"/>
                <w:szCs w:val="21"/>
              </w:rPr>
            </w:pPr>
          </w:p>
          <w:p w14:paraId="5C10163A" w14:textId="56AE8A7C" w:rsidR="00A93EDA" w:rsidRDefault="00A93EDA" w:rsidP="00F84389">
            <w:pPr>
              <w:snapToGrid w:val="0"/>
              <w:rPr>
                <w:rFonts w:asciiTheme="minorEastAsia" w:hAnsiTheme="minorEastAsia"/>
                <w:sz w:val="21"/>
                <w:szCs w:val="21"/>
              </w:rPr>
            </w:pPr>
          </w:p>
          <w:p w14:paraId="7031A501" w14:textId="11196DEB" w:rsidR="00A93EDA" w:rsidRDefault="00A93EDA" w:rsidP="00F84389">
            <w:pPr>
              <w:snapToGrid w:val="0"/>
              <w:rPr>
                <w:rFonts w:asciiTheme="minorEastAsia" w:hAnsiTheme="minorEastAsia"/>
                <w:sz w:val="21"/>
                <w:szCs w:val="21"/>
              </w:rPr>
            </w:pPr>
          </w:p>
          <w:p w14:paraId="55196399" w14:textId="2C39F83A" w:rsidR="00CA3EA7" w:rsidRDefault="00CA3EA7" w:rsidP="00F84389">
            <w:pPr>
              <w:snapToGrid w:val="0"/>
              <w:rPr>
                <w:rFonts w:asciiTheme="minorEastAsia" w:hAnsiTheme="minorEastAsia"/>
                <w:sz w:val="21"/>
                <w:szCs w:val="21"/>
              </w:rPr>
            </w:pPr>
          </w:p>
          <w:p w14:paraId="32A92709" w14:textId="13240F4F" w:rsidR="00CA3EA7" w:rsidRDefault="00CA3EA7" w:rsidP="00F84389">
            <w:pPr>
              <w:snapToGrid w:val="0"/>
              <w:rPr>
                <w:rFonts w:asciiTheme="minorEastAsia" w:hAnsiTheme="minorEastAsia"/>
                <w:sz w:val="21"/>
                <w:szCs w:val="21"/>
              </w:rPr>
            </w:pPr>
          </w:p>
          <w:p w14:paraId="4CF30382" w14:textId="77777777" w:rsidR="00CA3EA7" w:rsidRDefault="00CA3EA7" w:rsidP="00F84389">
            <w:pPr>
              <w:snapToGrid w:val="0"/>
              <w:rPr>
                <w:rFonts w:asciiTheme="minorEastAsia" w:hAnsiTheme="minorEastAsia"/>
                <w:sz w:val="21"/>
                <w:szCs w:val="21"/>
              </w:rPr>
            </w:pPr>
          </w:p>
          <w:p w14:paraId="51DB4C15" w14:textId="77777777" w:rsidR="00CA3EA7" w:rsidRDefault="00CA3EA7" w:rsidP="00F84389">
            <w:pPr>
              <w:snapToGrid w:val="0"/>
              <w:rPr>
                <w:rFonts w:asciiTheme="minorEastAsia" w:hAnsiTheme="minorEastAsia"/>
                <w:sz w:val="21"/>
                <w:szCs w:val="21"/>
              </w:rPr>
            </w:pPr>
          </w:p>
          <w:p w14:paraId="30D97358" w14:textId="77777777" w:rsidR="00CA3EA7" w:rsidRDefault="00CA3EA7" w:rsidP="00F84389">
            <w:pPr>
              <w:snapToGrid w:val="0"/>
              <w:rPr>
                <w:rFonts w:asciiTheme="minorEastAsia" w:hAnsiTheme="minorEastAsia"/>
                <w:sz w:val="21"/>
                <w:szCs w:val="21"/>
              </w:rPr>
            </w:pPr>
          </w:p>
          <w:p w14:paraId="0029A2F0" w14:textId="77777777" w:rsidR="00CA3EA7" w:rsidRDefault="00CA3EA7" w:rsidP="00F84389">
            <w:pPr>
              <w:snapToGrid w:val="0"/>
              <w:rPr>
                <w:rFonts w:asciiTheme="minorEastAsia" w:hAnsiTheme="minorEastAsia"/>
                <w:sz w:val="21"/>
                <w:szCs w:val="21"/>
              </w:rPr>
            </w:pPr>
          </w:p>
          <w:p w14:paraId="72120BA4" w14:textId="77777777" w:rsidR="00CA3EA7" w:rsidRDefault="00CA3EA7" w:rsidP="00F84389">
            <w:pPr>
              <w:snapToGrid w:val="0"/>
              <w:rPr>
                <w:rFonts w:asciiTheme="minorEastAsia" w:hAnsiTheme="minorEastAsia"/>
                <w:sz w:val="21"/>
                <w:szCs w:val="21"/>
              </w:rPr>
            </w:pPr>
          </w:p>
          <w:p w14:paraId="70CE1618" w14:textId="0272E5B2" w:rsidR="00CA3EA7" w:rsidRDefault="00CA3EA7" w:rsidP="00F84389">
            <w:pPr>
              <w:snapToGrid w:val="0"/>
              <w:rPr>
                <w:rFonts w:asciiTheme="minorEastAsia" w:hAnsiTheme="minorEastAsia"/>
                <w:sz w:val="21"/>
                <w:szCs w:val="21"/>
              </w:rPr>
            </w:pPr>
          </w:p>
          <w:p w14:paraId="04FAB9C5" w14:textId="47831AC6" w:rsidR="00CA3EA7" w:rsidRDefault="00CA3EA7" w:rsidP="00F84389">
            <w:pPr>
              <w:snapToGrid w:val="0"/>
              <w:rPr>
                <w:rFonts w:asciiTheme="minorEastAsia" w:hAnsiTheme="minorEastAsia"/>
                <w:sz w:val="21"/>
                <w:szCs w:val="21"/>
              </w:rPr>
            </w:pPr>
          </w:p>
          <w:p w14:paraId="475718A9" w14:textId="77777777" w:rsidR="00CA3EA7" w:rsidRDefault="00CA3EA7" w:rsidP="00F84389">
            <w:pPr>
              <w:snapToGrid w:val="0"/>
              <w:rPr>
                <w:rFonts w:asciiTheme="minorEastAsia" w:hAnsiTheme="minorEastAsia"/>
                <w:sz w:val="21"/>
                <w:szCs w:val="21"/>
              </w:rPr>
            </w:pPr>
          </w:p>
          <w:p w14:paraId="4D202A38" w14:textId="0B97C1E4" w:rsidR="000737A5" w:rsidRDefault="00A93EDA" w:rsidP="00F84389">
            <w:pPr>
              <w:snapToGrid w:val="0"/>
              <w:rPr>
                <w:rFonts w:asciiTheme="minorEastAsia" w:hAnsiTheme="minorEastAsia"/>
                <w:sz w:val="21"/>
                <w:szCs w:val="21"/>
              </w:rPr>
            </w:pPr>
            <w:r>
              <w:rPr>
                <w:rFonts w:asciiTheme="minorEastAsia" w:hAnsiTheme="minorEastAsia"/>
                <w:noProof/>
                <w:sz w:val="21"/>
                <w:szCs w:val="21"/>
              </w:rPr>
              <w:lastRenderedPageBreak/>
              <mc:AlternateContent>
                <mc:Choice Requires="wps">
                  <w:drawing>
                    <wp:anchor distT="45720" distB="45720" distL="114300" distR="114300" simplePos="0" relativeHeight="251716096" behindDoc="0" locked="0" layoutInCell="1" allowOverlap="1" wp14:anchorId="1DE5A0BD" wp14:editId="594FFD92">
                      <wp:simplePos x="0" y="0"/>
                      <wp:positionH relativeFrom="column">
                        <wp:posOffset>17780</wp:posOffset>
                      </wp:positionH>
                      <wp:positionV relativeFrom="paragraph">
                        <wp:posOffset>11734</wp:posOffset>
                      </wp:positionV>
                      <wp:extent cx="6174740" cy="4690745"/>
                      <wp:effectExtent l="0" t="0" r="16510" b="146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4690745"/>
                              </a:xfrm>
                              <a:prstGeom prst="rect">
                                <a:avLst/>
                              </a:prstGeom>
                              <a:solidFill>
                                <a:srgbClr val="FFFFFF"/>
                              </a:solidFill>
                              <a:ln w="12700">
                                <a:solidFill>
                                  <a:srgbClr val="000000"/>
                                </a:solidFill>
                                <a:miter lim="800000"/>
                                <a:headEnd/>
                                <a:tailEnd/>
                              </a:ln>
                            </wps:spPr>
                            <wps:txbx>
                              <w:txbxContent>
                                <w:p w14:paraId="3C8DBB15" w14:textId="3382AB94" w:rsidR="00E1588A" w:rsidRPr="00C17D78" w:rsidRDefault="00E1588A" w:rsidP="00D11E16">
                                  <w:pPr>
                                    <w:spacing w:line="36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【評価問題の解答（例）</w:t>
                                  </w:r>
                                  <w:r w:rsidRPr="00C17D78">
                                    <w:rPr>
                                      <w:rFonts w:asciiTheme="majorEastAsia" w:eastAsiaTheme="majorEastAsia" w:hAnsiTheme="majorEastAsia" w:hint="eastAsia"/>
                                      <w:b/>
                                      <w:sz w:val="22"/>
                                      <w:szCs w:val="22"/>
                                    </w:rPr>
                                    <w:t>】</w:t>
                                  </w:r>
                                </w:p>
                                <w:p w14:paraId="5DE439FD" w14:textId="77777777" w:rsidR="00E1588A" w:rsidRDefault="00E1588A" w:rsidP="00A93EDA">
                                  <w:pPr>
                                    <w:spacing w:line="260" w:lineRule="exact"/>
                                    <w:ind w:leftChars="88" w:left="1078" w:hangingChars="413" w:hanging="867"/>
                                    <w:rPr>
                                      <w:rFonts w:asciiTheme="majorEastAsia" w:eastAsiaTheme="majorEastAsia" w:hAnsiTheme="majorEastAsia"/>
                                      <w:sz w:val="21"/>
                                      <w:szCs w:val="21"/>
                                    </w:rPr>
                                  </w:pPr>
                                  <w:r w:rsidRPr="00ED7897">
                                    <w:rPr>
                                      <w:rFonts w:asciiTheme="majorEastAsia" w:eastAsiaTheme="majorEastAsia" w:hAnsiTheme="majorEastAsia" w:hint="eastAsia"/>
                                      <w:bCs/>
                                      <w:sz w:val="21"/>
                                      <w:szCs w:val="21"/>
                                    </w:rPr>
                                    <w:t>問１</w:t>
                                  </w:r>
                                </w:p>
                                <w:p w14:paraId="67709B37" w14:textId="77777777"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・18歳になったら選挙に参加し，投票することができるので，交通渋滞を解決する公約を掲げる人に投票すればいい。</w:t>
                                  </w:r>
                                </w:p>
                                <w:p w14:paraId="4865A215" w14:textId="77777777"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・解決策を地方公共団体に提案したり，広めてもらったりすればいい。</w:t>
                                  </w:r>
                                </w:p>
                                <w:p w14:paraId="35959959" w14:textId="77777777"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・住民投票を行い，その課題を首長などに伝え，改善に向けて動いてもらう。</w:t>
                                  </w:r>
                                </w:p>
                                <w:p w14:paraId="7D8EB906" w14:textId="77777777"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・署名を集め，条例を作成する動きをつくる。</w:t>
                                  </w:r>
                                </w:p>
                                <w:p w14:paraId="7A2F0E06" w14:textId="675D11CA"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・市民としてインターネットを通じて自転車や徒歩を使うことを勧めていく。</w:t>
                                  </w:r>
                                </w:p>
                                <w:p w14:paraId="78806C70" w14:textId="77777777" w:rsidR="00E1588A" w:rsidRDefault="00E1588A" w:rsidP="00A93EDA">
                                  <w:pPr>
                                    <w:spacing w:line="260" w:lineRule="exact"/>
                                    <w:rPr>
                                      <w:rFonts w:asciiTheme="majorEastAsia" w:eastAsiaTheme="majorEastAsia" w:hAnsiTheme="majorEastAsia"/>
                                      <w:sz w:val="21"/>
                                      <w:szCs w:val="21"/>
                                    </w:rPr>
                                  </w:pPr>
                                </w:p>
                                <w:p w14:paraId="71CD00C4" w14:textId="77777777" w:rsidR="00E1588A" w:rsidRDefault="00E1588A" w:rsidP="00A93EDA">
                                  <w:pPr>
                                    <w:spacing w:line="260" w:lineRule="exact"/>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問２</w:t>
                                  </w:r>
                                </w:p>
                                <w:p w14:paraId="0FF50E84" w14:textId="77777777" w:rsidR="00E1588A" w:rsidRDefault="00E1588A" w:rsidP="00A93EDA">
                                  <w:pPr>
                                    <w:spacing w:line="260" w:lineRule="exact"/>
                                    <w:ind w:leftChars="87" w:left="852" w:hangingChars="306" w:hanging="643"/>
                                    <w:rPr>
                                      <w:rFonts w:asciiTheme="majorEastAsia" w:eastAsiaTheme="majorEastAsia" w:hAnsiTheme="majorEastAsia"/>
                                      <w:sz w:val="21"/>
                                      <w:szCs w:val="21"/>
                                    </w:rPr>
                                  </w:pPr>
                                  <w:r>
                                    <w:rPr>
                                      <w:rFonts w:asciiTheme="majorEastAsia" w:eastAsiaTheme="majorEastAsia" w:hAnsiTheme="majorEastAsia" w:hint="eastAsia"/>
                                      <w:sz w:val="21"/>
                                      <w:szCs w:val="21"/>
                                    </w:rPr>
                                    <w:t>（ア）もともとそこに住んでいる人に立ち退きを求める可能性があり，経済活動の自由を侵害することになる。</w:t>
                                  </w:r>
                                </w:p>
                                <w:p w14:paraId="7E94A5D3" w14:textId="77777777" w:rsidR="00E1588A" w:rsidRDefault="00E1588A" w:rsidP="00A93EDA">
                                  <w:pPr>
                                    <w:spacing w:line="260" w:lineRule="exact"/>
                                    <w:ind w:leftChars="87" w:left="852" w:hangingChars="306" w:hanging="643"/>
                                    <w:rPr>
                                      <w:rFonts w:asciiTheme="majorEastAsia" w:eastAsiaTheme="majorEastAsia" w:hAnsiTheme="majorEastAsia"/>
                                      <w:sz w:val="21"/>
                                      <w:szCs w:val="21"/>
                                    </w:rPr>
                                  </w:pPr>
                                  <w:r>
                                    <w:rPr>
                                      <w:rFonts w:asciiTheme="majorEastAsia" w:eastAsiaTheme="majorEastAsia" w:hAnsiTheme="majorEastAsia" w:hint="eastAsia"/>
                                      <w:sz w:val="21"/>
                                      <w:szCs w:val="21"/>
                                    </w:rPr>
                                    <w:t>（イ）自動車の走行速度が上がり，交通事故が多発する恐れがある。</w:t>
                                  </w:r>
                                </w:p>
                                <w:p w14:paraId="3C61852F" w14:textId="77777777" w:rsidR="00E1588A" w:rsidRDefault="00E1588A" w:rsidP="00A93EDA">
                                  <w:pPr>
                                    <w:spacing w:line="260" w:lineRule="exact"/>
                                    <w:ind w:leftChars="87" w:left="852" w:hangingChars="306" w:hanging="643"/>
                                    <w:rPr>
                                      <w:rFonts w:asciiTheme="majorEastAsia" w:eastAsiaTheme="majorEastAsia" w:hAnsiTheme="majorEastAsia"/>
                                      <w:sz w:val="21"/>
                                      <w:szCs w:val="21"/>
                                    </w:rPr>
                                  </w:pPr>
                                  <w:r>
                                    <w:rPr>
                                      <w:rFonts w:asciiTheme="majorEastAsia" w:eastAsiaTheme="majorEastAsia" w:hAnsiTheme="majorEastAsia" w:hint="eastAsia"/>
                                      <w:sz w:val="21"/>
                                      <w:szCs w:val="21"/>
                                    </w:rPr>
                                    <w:t>（ウ）反対側の車線で交通渋滞が起こる可能性がある。</w:t>
                                  </w:r>
                                </w:p>
                                <w:p w14:paraId="2F07FFBC" w14:textId="043F3611" w:rsidR="00E1588A" w:rsidRDefault="00E1588A" w:rsidP="00A93EDA">
                                  <w:pPr>
                                    <w:spacing w:line="260" w:lineRule="exact"/>
                                    <w:ind w:leftChars="87" w:left="852" w:hangingChars="306" w:hanging="643"/>
                                    <w:rPr>
                                      <w:rFonts w:asciiTheme="majorEastAsia" w:eastAsiaTheme="majorEastAsia" w:hAnsiTheme="majorEastAsia"/>
                                      <w:sz w:val="21"/>
                                      <w:szCs w:val="21"/>
                                    </w:rPr>
                                  </w:pPr>
                                  <w:r>
                                    <w:rPr>
                                      <w:rFonts w:asciiTheme="majorEastAsia" w:eastAsiaTheme="majorEastAsia" w:hAnsiTheme="majorEastAsia" w:hint="eastAsia"/>
                                      <w:sz w:val="21"/>
                                      <w:szCs w:val="21"/>
                                    </w:rPr>
                                    <w:t>（エ）足が不自由な人たちは移動が不便となり，体により負担がかかる。</w:t>
                                  </w:r>
                                </w:p>
                                <w:p w14:paraId="0809E36D" w14:textId="77777777" w:rsidR="00E1588A" w:rsidRPr="007A1215" w:rsidRDefault="00E1588A" w:rsidP="00A93EDA">
                                  <w:pPr>
                                    <w:spacing w:line="260" w:lineRule="exact"/>
                                    <w:ind w:leftChars="87" w:left="852" w:hangingChars="306" w:hanging="643"/>
                                    <w:rPr>
                                      <w:rFonts w:asciiTheme="majorEastAsia" w:eastAsiaTheme="majorEastAsia" w:hAnsiTheme="majorEastAsia"/>
                                      <w:sz w:val="21"/>
                                      <w:szCs w:val="21"/>
                                    </w:rPr>
                                  </w:pPr>
                                </w:p>
                                <w:p w14:paraId="3BFEB994" w14:textId="77777777" w:rsidR="00E1588A" w:rsidRDefault="00E1588A" w:rsidP="00A93EDA">
                                  <w:pPr>
                                    <w:spacing w:line="260" w:lineRule="exact"/>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問３</w:t>
                                  </w:r>
                                </w:p>
                                <w:p w14:paraId="3B76B4AB" w14:textId="77777777" w:rsidR="00E1588A" w:rsidRDefault="00E1588A" w:rsidP="00A93EDA">
                                  <w:pPr>
                                    <w:spacing w:line="260" w:lineRule="exact"/>
                                    <w:ind w:leftChars="88" w:left="421"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・今はコロナの感染者情報を知るために福山市のHPや公式LINEを見る人が多いと思うので，それを活かして「マイルズ」というアプリを紹介したり，渋滞解消の手段について発信するのがよいと思います。</w:t>
                                  </w:r>
                                </w:p>
                                <w:p w14:paraId="62F37AAF" w14:textId="77777777" w:rsidR="00E1588A" w:rsidRDefault="00E1588A" w:rsidP="00A93EDA">
                                  <w:pPr>
                                    <w:spacing w:line="260" w:lineRule="exact"/>
                                    <w:ind w:leftChars="88" w:left="421"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※マイルズとは，自</w:t>
                                  </w:r>
                                  <w:r w:rsidRPr="007A1215">
                                    <w:rPr>
                                      <w:rFonts w:asciiTheme="majorEastAsia" w:eastAsiaTheme="majorEastAsia" w:hAnsiTheme="majorEastAsia" w:hint="eastAsia"/>
                                      <w:sz w:val="21"/>
                                      <w:szCs w:val="21"/>
                                    </w:rPr>
                                    <w:t>動車</w:t>
                                  </w:r>
                                  <w:r>
                                    <w:rPr>
                                      <w:rFonts w:asciiTheme="majorEastAsia" w:eastAsiaTheme="majorEastAsia" w:hAnsiTheme="majorEastAsia" w:hint="eastAsia"/>
                                      <w:sz w:val="21"/>
                                      <w:szCs w:val="21"/>
                                    </w:rPr>
                                    <w:t>，</w:t>
                                  </w:r>
                                  <w:r w:rsidRPr="007A1215">
                                    <w:rPr>
                                      <w:rFonts w:asciiTheme="majorEastAsia" w:eastAsiaTheme="majorEastAsia" w:hAnsiTheme="majorEastAsia" w:hint="eastAsia"/>
                                      <w:sz w:val="21"/>
                                      <w:szCs w:val="21"/>
                                    </w:rPr>
                                    <w:t>電車</w:t>
                                  </w:r>
                                  <w:r>
                                    <w:rPr>
                                      <w:rFonts w:asciiTheme="majorEastAsia" w:eastAsiaTheme="majorEastAsia" w:hAnsiTheme="majorEastAsia" w:hint="eastAsia"/>
                                      <w:sz w:val="21"/>
                                      <w:szCs w:val="21"/>
                                    </w:rPr>
                                    <w:t>，</w:t>
                                  </w:r>
                                  <w:r w:rsidRPr="007A1215">
                                    <w:rPr>
                                      <w:rFonts w:asciiTheme="majorEastAsia" w:eastAsiaTheme="majorEastAsia" w:hAnsiTheme="majorEastAsia" w:hint="eastAsia"/>
                                      <w:sz w:val="21"/>
                                      <w:szCs w:val="21"/>
                                    </w:rPr>
                                    <w:t>自転車</w:t>
                                  </w:r>
                                  <w:r>
                                    <w:rPr>
                                      <w:rFonts w:asciiTheme="majorEastAsia" w:eastAsiaTheme="majorEastAsia" w:hAnsiTheme="majorEastAsia" w:hint="eastAsia"/>
                                      <w:sz w:val="21"/>
                                      <w:szCs w:val="21"/>
                                    </w:rPr>
                                    <w:t>，</w:t>
                                  </w:r>
                                  <w:r w:rsidRPr="007A1215">
                                    <w:rPr>
                                      <w:rFonts w:asciiTheme="majorEastAsia" w:eastAsiaTheme="majorEastAsia" w:hAnsiTheme="majorEastAsia" w:hint="eastAsia"/>
                                      <w:sz w:val="21"/>
                                      <w:szCs w:val="21"/>
                                    </w:rPr>
                                    <w:t>徒歩など全ての移動でマイルを</w:t>
                                  </w:r>
                                  <w:r>
                                    <w:rPr>
                                      <w:rFonts w:asciiTheme="majorEastAsia" w:eastAsiaTheme="majorEastAsia" w:hAnsiTheme="majorEastAsia" w:hint="eastAsia"/>
                                      <w:sz w:val="21"/>
                                      <w:szCs w:val="21"/>
                                    </w:rPr>
                                    <w:t>獲得で</w:t>
                                  </w:r>
                                  <w:r w:rsidRPr="007A1215">
                                    <w:rPr>
                                      <w:rFonts w:asciiTheme="majorEastAsia" w:eastAsiaTheme="majorEastAsia" w:hAnsiTheme="majorEastAsia" w:hint="eastAsia"/>
                                      <w:sz w:val="21"/>
                                      <w:szCs w:val="21"/>
                                    </w:rPr>
                                    <w:t>きるアプリ。貯まったマイルは商品やギフトカードなど交換できる。徒歩や自転車より自動車はマイルが少ない。</w:t>
                                  </w:r>
                                </w:p>
                                <w:p w14:paraId="7753F5E4" w14:textId="77777777" w:rsidR="00E1588A" w:rsidRDefault="00E1588A" w:rsidP="00A93EDA">
                                  <w:pPr>
                                    <w:spacing w:line="260" w:lineRule="exact"/>
                                    <w:ind w:leftChars="88" w:left="421"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・様々な立場や世代の人が集まるので，国道２号の渋滞の現状やエコ通勤のメリットをまとめたポスターを作成し福山市役所や公民館に掲示してもらう。</w:t>
                                  </w:r>
                                </w:p>
                                <w:p w14:paraId="7865B17E" w14:textId="7E0C737F" w:rsidR="00E1588A" w:rsidRPr="007A1215" w:rsidRDefault="00E1588A" w:rsidP="00A93EDA">
                                  <w:pPr>
                                    <w:spacing w:line="260" w:lineRule="exact"/>
                                    <w:ind w:leftChars="88" w:left="421"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・地域で賛成してもらわないと全体で反対される可能性があるので，まずは地域の回覧板を利用して</w:t>
                                  </w:r>
                                  <w:r w:rsidRPr="000121A8">
                                    <w:rPr>
                                      <w:rFonts w:asciiTheme="majorEastAsia" w:eastAsiaTheme="majorEastAsia" w:hAnsiTheme="majorEastAsia" w:hint="eastAsia"/>
                                      <w:sz w:val="21"/>
                                      <w:szCs w:val="21"/>
                                    </w:rPr>
                                    <w:t>国道２号の渋滞の現状</w:t>
                                  </w:r>
                                  <w:r>
                                    <w:rPr>
                                      <w:rFonts w:asciiTheme="majorEastAsia" w:eastAsiaTheme="majorEastAsia" w:hAnsiTheme="majorEastAsia" w:hint="eastAsia"/>
                                      <w:sz w:val="21"/>
                                      <w:szCs w:val="21"/>
                                    </w:rPr>
                                    <w:t>や自分たちの提案をまとめたものを知ってもらう。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5A0BD" id="テキスト ボックス 8" o:spid="_x0000_s1044" type="#_x0000_t202" style="position:absolute;left:0;text-align:left;margin-left:1.4pt;margin-top:.9pt;width:486.2pt;height:369.35pt;z-index:251716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" strokeweight="1pt">
                      <v:textbox>
                        <w:txbxContent>
                          <w:p w14:paraId="3C8DBB15" w14:textId="3382AB94" w:rsidR="00E1588A" w:rsidRPr="00C17D78" w:rsidRDefault="00E1588A" w:rsidP="00D11E16">
                            <w:pPr>
                              <w:spacing w:line="36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【評価問題の解答（例）</w:t>
                            </w:r>
                            <w:r w:rsidRPr="00C17D78">
                              <w:rPr>
                                <w:rFonts w:asciiTheme="majorEastAsia" w:eastAsiaTheme="majorEastAsia" w:hAnsiTheme="majorEastAsia" w:hint="eastAsia"/>
                                <w:b/>
                                <w:sz w:val="22"/>
                                <w:szCs w:val="22"/>
                              </w:rPr>
                              <w:t>】</w:t>
                            </w:r>
                          </w:p>
                          <w:p w14:paraId="5DE439FD" w14:textId="77777777" w:rsidR="00E1588A" w:rsidRDefault="00E1588A" w:rsidP="00A93EDA">
                            <w:pPr>
                              <w:spacing w:line="260" w:lineRule="exact"/>
                              <w:ind w:leftChars="88" w:left="1078" w:hangingChars="413" w:hanging="867"/>
                              <w:rPr>
                                <w:rFonts w:asciiTheme="majorEastAsia" w:eastAsiaTheme="majorEastAsia" w:hAnsiTheme="majorEastAsia"/>
                                <w:sz w:val="21"/>
                                <w:szCs w:val="21"/>
                              </w:rPr>
                            </w:pPr>
                            <w:r w:rsidRPr="00ED7897">
                              <w:rPr>
                                <w:rFonts w:asciiTheme="majorEastAsia" w:eastAsiaTheme="majorEastAsia" w:hAnsiTheme="majorEastAsia" w:hint="eastAsia"/>
                                <w:bCs/>
                                <w:sz w:val="21"/>
                                <w:szCs w:val="21"/>
                              </w:rPr>
                              <w:t>問１</w:t>
                            </w:r>
                          </w:p>
                          <w:p w14:paraId="67709B37" w14:textId="77777777"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・18歳になったら選挙に参加し，投票することができるので，交通渋滞を解決する公約を掲げる人に投票すればいい。</w:t>
                            </w:r>
                          </w:p>
                          <w:p w14:paraId="4865A215" w14:textId="77777777"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・解決策を地方公共団体に提案したり，広めてもらったりすればいい。</w:t>
                            </w:r>
                          </w:p>
                          <w:p w14:paraId="35959959" w14:textId="77777777"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・住民投票を行い，その課題を首長などに伝え，改善に向けて動いてもらう。</w:t>
                            </w:r>
                          </w:p>
                          <w:p w14:paraId="7D8EB906" w14:textId="77777777"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・署名を集め，条例を作成する動きをつくる。</w:t>
                            </w:r>
                          </w:p>
                          <w:p w14:paraId="7A2F0E06" w14:textId="675D11CA" w:rsidR="00E1588A" w:rsidRDefault="00E1588A" w:rsidP="00A93EDA">
                            <w:pPr>
                              <w:spacing w:line="260" w:lineRule="exact"/>
                              <w:ind w:leftChars="88" w:left="434" w:hangingChars="106" w:hanging="223"/>
                              <w:rPr>
                                <w:rFonts w:asciiTheme="majorEastAsia" w:eastAsiaTheme="majorEastAsia" w:hAnsiTheme="majorEastAsia"/>
                                <w:sz w:val="21"/>
                                <w:szCs w:val="21"/>
                              </w:rPr>
                            </w:pPr>
                            <w:r>
                              <w:rPr>
                                <w:rFonts w:asciiTheme="majorEastAsia" w:eastAsiaTheme="majorEastAsia" w:hAnsiTheme="majorEastAsia" w:hint="eastAsia"/>
                                <w:sz w:val="21"/>
                                <w:szCs w:val="21"/>
                              </w:rPr>
                              <w:t>・市民としてインターネットを通じて自転車や徒歩を使うことを勧めていく。</w:t>
                            </w:r>
                          </w:p>
                          <w:p w14:paraId="78806C70" w14:textId="77777777" w:rsidR="00E1588A" w:rsidRDefault="00E1588A" w:rsidP="00A93EDA">
                            <w:pPr>
                              <w:spacing w:line="260" w:lineRule="exact"/>
                              <w:rPr>
                                <w:rFonts w:asciiTheme="majorEastAsia" w:eastAsiaTheme="majorEastAsia" w:hAnsiTheme="majorEastAsia"/>
                                <w:sz w:val="21"/>
                                <w:szCs w:val="21"/>
                              </w:rPr>
                            </w:pPr>
                          </w:p>
                          <w:p w14:paraId="71CD00C4" w14:textId="77777777" w:rsidR="00E1588A" w:rsidRDefault="00E1588A" w:rsidP="00A93EDA">
                            <w:pPr>
                              <w:spacing w:line="260" w:lineRule="exact"/>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問２</w:t>
                            </w:r>
                          </w:p>
                          <w:p w14:paraId="0FF50E84" w14:textId="77777777" w:rsidR="00E1588A" w:rsidRDefault="00E1588A" w:rsidP="00A93EDA">
                            <w:pPr>
                              <w:spacing w:line="260" w:lineRule="exact"/>
                              <w:ind w:leftChars="87" w:left="852" w:hangingChars="306" w:hanging="643"/>
                              <w:rPr>
                                <w:rFonts w:asciiTheme="majorEastAsia" w:eastAsiaTheme="majorEastAsia" w:hAnsiTheme="majorEastAsia"/>
                                <w:sz w:val="21"/>
                                <w:szCs w:val="21"/>
                              </w:rPr>
                            </w:pPr>
                            <w:r>
                              <w:rPr>
                                <w:rFonts w:asciiTheme="majorEastAsia" w:eastAsiaTheme="majorEastAsia" w:hAnsiTheme="majorEastAsia" w:hint="eastAsia"/>
                                <w:sz w:val="21"/>
                                <w:szCs w:val="21"/>
                              </w:rPr>
                              <w:t>（ア）もともとそこに住んでいる人に立ち退きを求める可能性があり，経済活動の自由を侵害することになる。</w:t>
                            </w:r>
                          </w:p>
                          <w:p w14:paraId="7E94A5D3" w14:textId="77777777" w:rsidR="00E1588A" w:rsidRDefault="00E1588A" w:rsidP="00A93EDA">
                            <w:pPr>
                              <w:spacing w:line="260" w:lineRule="exact"/>
                              <w:ind w:leftChars="87" w:left="852" w:hangingChars="306" w:hanging="643"/>
                              <w:rPr>
                                <w:rFonts w:asciiTheme="majorEastAsia" w:eastAsiaTheme="majorEastAsia" w:hAnsiTheme="majorEastAsia"/>
                                <w:sz w:val="21"/>
                                <w:szCs w:val="21"/>
                              </w:rPr>
                            </w:pPr>
                            <w:r>
                              <w:rPr>
                                <w:rFonts w:asciiTheme="majorEastAsia" w:eastAsiaTheme="majorEastAsia" w:hAnsiTheme="majorEastAsia" w:hint="eastAsia"/>
                                <w:sz w:val="21"/>
                                <w:szCs w:val="21"/>
                              </w:rPr>
                              <w:t>（イ）自動車の走行速度が上がり，交通事故が多発する恐れがある。</w:t>
                            </w:r>
                          </w:p>
                          <w:p w14:paraId="3C61852F" w14:textId="77777777" w:rsidR="00E1588A" w:rsidRDefault="00E1588A" w:rsidP="00A93EDA">
                            <w:pPr>
                              <w:spacing w:line="260" w:lineRule="exact"/>
                              <w:ind w:leftChars="87" w:left="852" w:hangingChars="306" w:hanging="643"/>
                              <w:rPr>
                                <w:rFonts w:asciiTheme="majorEastAsia" w:eastAsiaTheme="majorEastAsia" w:hAnsiTheme="majorEastAsia"/>
                                <w:sz w:val="21"/>
                                <w:szCs w:val="21"/>
                              </w:rPr>
                            </w:pPr>
                            <w:r>
                              <w:rPr>
                                <w:rFonts w:asciiTheme="majorEastAsia" w:eastAsiaTheme="majorEastAsia" w:hAnsiTheme="majorEastAsia" w:hint="eastAsia"/>
                                <w:sz w:val="21"/>
                                <w:szCs w:val="21"/>
                              </w:rPr>
                              <w:t>（ウ）反対側の車線で交通渋滞が起こる可能性がある。</w:t>
                            </w:r>
                          </w:p>
                          <w:p w14:paraId="2F07FFBC" w14:textId="043F3611" w:rsidR="00E1588A" w:rsidRDefault="00E1588A" w:rsidP="00A93EDA">
                            <w:pPr>
                              <w:spacing w:line="260" w:lineRule="exact"/>
                              <w:ind w:leftChars="87" w:left="852" w:hangingChars="306" w:hanging="643"/>
                              <w:rPr>
                                <w:rFonts w:asciiTheme="majorEastAsia" w:eastAsiaTheme="majorEastAsia" w:hAnsiTheme="majorEastAsia"/>
                                <w:sz w:val="21"/>
                                <w:szCs w:val="21"/>
                              </w:rPr>
                            </w:pPr>
                            <w:r>
                              <w:rPr>
                                <w:rFonts w:asciiTheme="majorEastAsia" w:eastAsiaTheme="majorEastAsia" w:hAnsiTheme="majorEastAsia" w:hint="eastAsia"/>
                                <w:sz w:val="21"/>
                                <w:szCs w:val="21"/>
                              </w:rPr>
                              <w:t>（エ）足が不自由な人たちは移動が不便となり，体により負担がかかる。</w:t>
                            </w:r>
                          </w:p>
                          <w:p w14:paraId="0809E36D" w14:textId="77777777" w:rsidR="00E1588A" w:rsidRPr="007A1215" w:rsidRDefault="00E1588A" w:rsidP="00A93EDA">
                            <w:pPr>
                              <w:spacing w:line="260" w:lineRule="exact"/>
                              <w:ind w:leftChars="87" w:left="852" w:hangingChars="306" w:hanging="643"/>
                              <w:rPr>
                                <w:rFonts w:asciiTheme="majorEastAsia" w:eastAsiaTheme="majorEastAsia" w:hAnsiTheme="majorEastAsia"/>
                                <w:sz w:val="21"/>
                                <w:szCs w:val="21"/>
                              </w:rPr>
                            </w:pPr>
                          </w:p>
                          <w:p w14:paraId="3BFEB994" w14:textId="77777777" w:rsidR="00E1588A" w:rsidRDefault="00E1588A" w:rsidP="00A93EDA">
                            <w:pPr>
                              <w:spacing w:line="260" w:lineRule="exact"/>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問３</w:t>
                            </w:r>
                          </w:p>
                          <w:p w14:paraId="3B76B4AB" w14:textId="77777777" w:rsidR="00E1588A" w:rsidRDefault="00E1588A" w:rsidP="00A93EDA">
                            <w:pPr>
                              <w:spacing w:line="260" w:lineRule="exact"/>
                              <w:ind w:leftChars="88" w:left="421"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・今はコロナの感染者情報を知るために福山市のHPや公式LINEを見る人が多いと思うので，それを活かして「マイルズ」というアプリを紹介したり，渋滞解消の手段について発信するのがよいと思います。</w:t>
                            </w:r>
                          </w:p>
                          <w:p w14:paraId="62F37AAF" w14:textId="77777777" w:rsidR="00E1588A" w:rsidRDefault="00E1588A" w:rsidP="00A93EDA">
                            <w:pPr>
                              <w:spacing w:line="260" w:lineRule="exact"/>
                              <w:ind w:leftChars="88" w:left="421"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※マイルズとは，自</w:t>
                            </w:r>
                            <w:r w:rsidRPr="007A1215">
                              <w:rPr>
                                <w:rFonts w:asciiTheme="majorEastAsia" w:eastAsiaTheme="majorEastAsia" w:hAnsiTheme="majorEastAsia" w:hint="eastAsia"/>
                                <w:sz w:val="21"/>
                                <w:szCs w:val="21"/>
                              </w:rPr>
                              <w:t>動車</w:t>
                            </w:r>
                            <w:r>
                              <w:rPr>
                                <w:rFonts w:asciiTheme="majorEastAsia" w:eastAsiaTheme="majorEastAsia" w:hAnsiTheme="majorEastAsia" w:hint="eastAsia"/>
                                <w:sz w:val="21"/>
                                <w:szCs w:val="21"/>
                              </w:rPr>
                              <w:t>，</w:t>
                            </w:r>
                            <w:r w:rsidRPr="007A1215">
                              <w:rPr>
                                <w:rFonts w:asciiTheme="majorEastAsia" w:eastAsiaTheme="majorEastAsia" w:hAnsiTheme="majorEastAsia" w:hint="eastAsia"/>
                                <w:sz w:val="21"/>
                                <w:szCs w:val="21"/>
                              </w:rPr>
                              <w:t>電車</w:t>
                            </w:r>
                            <w:r>
                              <w:rPr>
                                <w:rFonts w:asciiTheme="majorEastAsia" w:eastAsiaTheme="majorEastAsia" w:hAnsiTheme="majorEastAsia" w:hint="eastAsia"/>
                                <w:sz w:val="21"/>
                                <w:szCs w:val="21"/>
                              </w:rPr>
                              <w:t>，</w:t>
                            </w:r>
                            <w:r w:rsidRPr="007A1215">
                              <w:rPr>
                                <w:rFonts w:asciiTheme="majorEastAsia" w:eastAsiaTheme="majorEastAsia" w:hAnsiTheme="majorEastAsia" w:hint="eastAsia"/>
                                <w:sz w:val="21"/>
                                <w:szCs w:val="21"/>
                              </w:rPr>
                              <w:t>自転車</w:t>
                            </w:r>
                            <w:r>
                              <w:rPr>
                                <w:rFonts w:asciiTheme="majorEastAsia" w:eastAsiaTheme="majorEastAsia" w:hAnsiTheme="majorEastAsia" w:hint="eastAsia"/>
                                <w:sz w:val="21"/>
                                <w:szCs w:val="21"/>
                              </w:rPr>
                              <w:t>，</w:t>
                            </w:r>
                            <w:r w:rsidRPr="007A1215">
                              <w:rPr>
                                <w:rFonts w:asciiTheme="majorEastAsia" w:eastAsiaTheme="majorEastAsia" w:hAnsiTheme="majorEastAsia" w:hint="eastAsia"/>
                                <w:sz w:val="21"/>
                                <w:szCs w:val="21"/>
                              </w:rPr>
                              <w:t>徒歩など全ての移動でマイルを</w:t>
                            </w:r>
                            <w:r>
                              <w:rPr>
                                <w:rFonts w:asciiTheme="majorEastAsia" w:eastAsiaTheme="majorEastAsia" w:hAnsiTheme="majorEastAsia" w:hint="eastAsia"/>
                                <w:sz w:val="21"/>
                                <w:szCs w:val="21"/>
                              </w:rPr>
                              <w:t>獲得で</w:t>
                            </w:r>
                            <w:r w:rsidRPr="007A1215">
                              <w:rPr>
                                <w:rFonts w:asciiTheme="majorEastAsia" w:eastAsiaTheme="majorEastAsia" w:hAnsiTheme="majorEastAsia" w:hint="eastAsia"/>
                                <w:sz w:val="21"/>
                                <w:szCs w:val="21"/>
                              </w:rPr>
                              <w:t>きるアプリ。貯まったマイルは商品やギフトカードなど交換できる。徒歩や自転車より自動車はマイルが少ない。</w:t>
                            </w:r>
                          </w:p>
                          <w:p w14:paraId="7753F5E4" w14:textId="77777777" w:rsidR="00E1588A" w:rsidRDefault="00E1588A" w:rsidP="00A93EDA">
                            <w:pPr>
                              <w:spacing w:line="260" w:lineRule="exact"/>
                              <w:ind w:leftChars="88" w:left="421"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・様々な立場や世代の人が集まるので，国道２号の渋滞の現状やエコ通勤のメリットをまとめたポスターを作成し福山市役所や公民館に掲示してもらう。</w:t>
                            </w:r>
                          </w:p>
                          <w:p w14:paraId="7865B17E" w14:textId="7E0C737F" w:rsidR="00E1588A" w:rsidRPr="007A1215" w:rsidRDefault="00E1588A" w:rsidP="00A93EDA">
                            <w:pPr>
                              <w:spacing w:line="260" w:lineRule="exact"/>
                              <w:ind w:leftChars="88" w:left="421"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・地域で賛成してもらわないと全体で反対される可能性があるので，まずは地域の回覧板を利用して</w:t>
                            </w:r>
                            <w:r w:rsidRPr="000121A8">
                              <w:rPr>
                                <w:rFonts w:asciiTheme="majorEastAsia" w:eastAsiaTheme="majorEastAsia" w:hAnsiTheme="majorEastAsia" w:hint="eastAsia"/>
                                <w:sz w:val="21"/>
                                <w:szCs w:val="21"/>
                              </w:rPr>
                              <w:t>国道２号の渋滞の現状</w:t>
                            </w:r>
                            <w:r>
                              <w:rPr>
                                <w:rFonts w:asciiTheme="majorEastAsia" w:eastAsiaTheme="majorEastAsia" w:hAnsiTheme="majorEastAsia" w:hint="eastAsia"/>
                                <w:sz w:val="21"/>
                                <w:szCs w:val="21"/>
                              </w:rPr>
                              <w:t>や自分たちの提案をまとめたものを知ってもらう。</w:t>
                            </w:r>
                          </w:p>
                        </w:txbxContent>
                      </v:textbox>
                    </v:shape>
                  </w:pict>
                </mc:Fallback>
              </mc:AlternateContent>
            </w:r>
          </w:p>
          <w:p w14:paraId="5BAB9203" w14:textId="67859AFD" w:rsidR="00CA3EA7" w:rsidRDefault="00CA3EA7" w:rsidP="00F84389">
            <w:pPr>
              <w:snapToGrid w:val="0"/>
              <w:rPr>
                <w:rFonts w:asciiTheme="minorEastAsia" w:hAnsiTheme="minorEastAsia"/>
                <w:sz w:val="21"/>
                <w:szCs w:val="21"/>
              </w:rPr>
            </w:pPr>
          </w:p>
          <w:p w14:paraId="7A5F7F0B" w14:textId="4A126663" w:rsidR="00CA3EA7" w:rsidRDefault="00CA3EA7" w:rsidP="00F84389">
            <w:pPr>
              <w:snapToGrid w:val="0"/>
              <w:rPr>
                <w:rFonts w:asciiTheme="minorEastAsia" w:hAnsiTheme="minorEastAsia"/>
                <w:sz w:val="21"/>
                <w:szCs w:val="21"/>
              </w:rPr>
            </w:pPr>
          </w:p>
          <w:p w14:paraId="732FF69E" w14:textId="22912E19" w:rsidR="00CA3EA7" w:rsidRDefault="00CA3EA7" w:rsidP="00F84389">
            <w:pPr>
              <w:snapToGrid w:val="0"/>
              <w:rPr>
                <w:rFonts w:asciiTheme="minorEastAsia" w:hAnsiTheme="minorEastAsia"/>
                <w:sz w:val="21"/>
                <w:szCs w:val="21"/>
              </w:rPr>
            </w:pPr>
          </w:p>
          <w:p w14:paraId="4868B2F0" w14:textId="3BDC40E5" w:rsidR="00CA3EA7" w:rsidRDefault="00CA3EA7" w:rsidP="00F84389">
            <w:pPr>
              <w:snapToGrid w:val="0"/>
              <w:rPr>
                <w:rFonts w:asciiTheme="minorEastAsia" w:hAnsiTheme="minorEastAsia"/>
                <w:sz w:val="21"/>
                <w:szCs w:val="21"/>
              </w:rPr>
            </w:pPr>
          </w:p>
          <w:p w14:paraId="2CB5C101" w14:textId="5C5B2E58" w:rsidR="00CA3EA7" w:rsidRDefault="00CA3EA7" w:rsidP="00F84389">
            <w:pPr>
              <w:snapToGrid w:val="0"/>
              <w:rPr>
                <w:rFonts w:asciiTheme="minorEastAsia" w:hAnsiTheme="minorEastAsia"/>
                <w:sz w:val="21"/>
                <w:szCs w:val="21"/>
              </w:rPr>
            </w:pPr>
          </w:p>
          <w:p w14:paraId="58BA8463" w14:textId="1C785B8B" w:rsidR="00CA3EA7" w:rsidRDefault="00CA3EA7" w:rsidP="00F84389">
            <w:pPr>
              <w:snapToGrid w:val="0"/>
              <w:rPr>
                <w:rFonts w:asciiTheme="minorEastAsia" w:hAnsiTheme="minorEastAsia"/>
                <w:sz w:val="21"/>
                <w:szCs w:val="21"/>
              </w:rPr>
            </w:pPr>
          </w:p>
          <w:p w14:paraId="695C300B" w14:textId="17FC512F" w:rsidR="00CA3EA7" w:rsidRDefault="00CA3EA7" w:rsidP="00F84389">
            <w:pPr>
              <w:snapToGrid w:val="0"/>
              <w:rPr>
                <w:rFonts w:asciiTheme="minorEastAsia" w:hAnsiTheme="minorEastAsia"/>
                <w:sz w:val="21"/>
                <w:szCs w:val="21"/>
              </w:rPr>
            </w:pPr>
          </w:p>
          <w:p w14:paraId="2F8FB13E" w14:textId="09E835BA" w:rsidR="00CA3EA7" w:rsidRDefault="00CA3EA7" w:rsidP="00F84389">
            <w:pPr>
              <w:snapToGrid w:val="0"/>
              <w:rPr>
                <w:rFonts w:asciiTheme="minorEastAsia" w:hAnsiTheme="minorEastAsia"/>
                <w:sz w:val="21"/>
                <w:szCs w:val="21"/>
              </w:rPr>
            </w:pPr>
          </w:p>
          <w:p w14:paraId="3636A2E4" w14:textId="410C71AD" w:rsidR="00CA3EA7" w:rsidRDefault="00CA3EA7" w:rsidP="00F84389">
            <w:pPr>
              <w:snapToGrid w:val="0"/>
              <w:rPr>
                <w:rFonts w:asciiTheme="minorEastAsia" w:hAnsiTheme="minorEastAsia"/>
                <w:sz w:val="21"/>
                <w:szCs w:val="21"/>
              </w:rPr>
            </w:pPr>
          </w:p>
          <w:p w14:paraId="3A189A61" w14:textId="5CE75A52" w:rsidR="00CA3EA7" w:rsidRDefault="00CA3EA7" w:rsidP="00F84389">
            <w:pPr>
              <w:snapToGrid w:val="0"/>
              <w:rPr>
                <w:rFonts w:asciiTheme="minorEastAsia" w:hAnsiTheme="minorEastAsia"/>
                <w:sz w:val="21"/>
                <w:szCs w:val="21"/>
              </w:rPr>
            </w:pPr>
          </w:p>
          <w:p w14:paraId="3280E8E3" w14:textId="167311ED" w:rsidR="00CA3EA7" w:rsidRDefault="00CA3EA7" w:rsidP="00F84389">
            <w:pPr>
              <w:snapToGrid w:val="0"/>
              <w:rPr>
                <w:rFonts w:asciiTheme="minorEastAsia" w:hAnsiTheme="minorEastAsia"/>
                <w:sz w:val="21"/>
                <w:szCs w:val="21"/>
              </w:rPr>
            </w:pPr>
          </w:p>
          <w:p w14:paraId="5783732F" w14:textId="41FF666B" w:rsidR="00CA3EA7" w:rsidRDefault="00CA3EA7" w:rsidP="00F84389">
            <w:pPr>
              <w:snapToGrid w:val="0"/>
              <w:rPr>
                <w:rFonts w:asciiTheme="minorEastAsia" w:hAnsiTheme="minorEastAsia"/>
                <w:sz w:val="21"/>
                <w:szCs w:val="21"/>
              </w:rPr>
            </w:pPr>
          </w:p>
          <w:p w14:paraId="758EB3F8" w14:textId="7E9B2202" w:rsidR="00CA3EA7" w:rsidRDefault="00CA3EA7" w:rsidP="00F84389">
            <w:pPr>
              <w:snapToGrid w:val="0"/>
              <w:rPr>
                <w:rFonts w:asciiTheme="minorEastAsia" w:hAnsiTheme="minorEastAsia"/>
                <w:sz w:val="21"/>
                <w:szCs w:val="21"/>
              </w:rPr>
            </w:pPr>
          </w:p>
          <w:p w14:paraId="20749CBE" w14:textId="34ADDBCC" w:rsidR="00CA3EA7" w:rsidRDefault="00CA3EA7" w:rsidP="00F84389">
            <w:pPr>
              <w:snapToGrid w:val="0"/>
              <w:rPr>
                <w:rFonts w:asciiTheme="minorEastAsia" w:hAnsiTheme="minorEastAsia"/>
                <w:sz w:val="21"/>
                <w:szCs w:val="21"/>
              </w:rPr>
            </w:pPr>
          </w:p>
          <w:p w14:paraId="0CD5F27C" w14:textId="06C43C91" w:rsidR="00CA3EA7" w:rsidRDefault="00CA3EA7" w:rsidP="00F84389">
            <w:pPr>
              <w:snapToGrid w:val="0"/>
              <w:rPr>
                <w:rFonts w:asciiTheme="minorEastAsia" w:hAnsiTheme="minorEastAsia"/>
                <w:sz w:val="21"/>
                <w:szCs w:val="21"/>
              </w:rPr>
            </w:pPr>
          </w:p>
          <w:p w14:paraId="31543F06" w14:textId="08029370" w:rsidR="00CA3EA7" w:rsidRDefault="00CA3EA7" w:rsidP="00F84389">
            <w:pPr>
              <w:snapToGrid w:val="0"/>
              <w:rPr>
                <w:rFonts w:asciiTheme="minorEastAsia" w:hAnsiTheme="minorEastAsia"/>
                <w:sz w:val="21"/>
                <w:szCs w:val="21"/>
              </w:rPr>
            </w:pPr>
          </w:p>
          <w:p w14:paraId="65DEE363" w14:textId="77777777" w:rsidR="00CA3EA7" w:rsidRDefault="00CA3EA7" w:rsidP="00F84389">
            <w:pPr>
              <w:snapToGrid w:val="0"/>
              <w:rPr>
                <w:rFonts w:asciiTheme="minorEastAsia" w:hAnsiTheme="minorEastAsia"/>
                <w:sz w:val="21"/>
                <w:szCs w:val="21"/>
              </w:rPr>
            </w:pPr>
          </w:p>
          <w:p w14:paraId="22B20B96" w14:textId="77777777" w:rsidR="00CA3EA7" w:rsidRDefault="00CA3EA7" w:rsidP="00F84389">
            <w:pPr>
              <w:snapToGrid w:val="0"/>
              <w:rPr>
                <w:rFonts w:asciiTheme="minorEastAsia" w:hAnsiTheme="minorEastAsia"/>
                <w:sz w:val="21"/>
                <w:szCs w:val="21"/>
              </w:rPr>
            </w:pPr>
          </w:p>
          <w:p w14:paraId="17D85201" w14:textId="06D787DE" w:rsidR="00CA3EA7" w:rsidRDefault="00CA3EA7" w:rsidP="00F84389">
            <w:pPr>
              <w:snapToGrid w:val="0"/>
              <w:rPr>
                <w:rFonts w:asciiTheme="minorEastAsia" w:hAnsiTheme="minorEastAsia"/>
                <w:sz w:val="21"/>
                <w:szCs w:val="21"/>
              </w:rPr>
            </w:pPr>
          </w:p>
          <w:p w14:paraId="760257A6" w14:textId="77777777" w:rsidR="00CA3EA7" w:rsidRDefault="00CA3EA7" w:rsidP="00F84389">
            <w:pPr>
              <w:snapToGrid w:val="0"/>
              <w:rPr>
                <w:rFonts w:asciiTheme="minorEastAsia" w:hAnsiTheme="minorEastAsia"/>
                <w:sz w:val="21"/>
                <w:szCs w:val="21"/>
              </w:rPr>
            </w:pPr>
          </w:p>
          <w:p w14:paraId="6137075A" w14:textId="77777777" w:rsidR="00CA3EA7" w:rsidRDefault="00CA3EA7" w:rsidP="00F84389">
            <w:pPr>
              <w:snapToGrid w:val="0"/>
              <w:rPr>
                <w:rFonts w:asciiTheme="minorEastAsia" w:hAnsiTheme="minorEastAsia"/>
                <w:sz w:val="21"/>
                <w:szCs w:val="21"/>
              </w:rPr>
            </w:pPr>
          </w:p>
          <w:p w14:paraId="0D6B0D31" w14:textId="77777777" w:rsidR="00CA3EA7" w:rsidRDefault="00CA3EA7" w:rsidP="00F84389">
            <w:pPr>
              <w:snapToGrid w:val="0"/>
              <w:rPr>
                <w:rFonts w:asciiTheme="minorEastAsia" w:hAnsiTheme="minorEastAsia"/>
                <w:sz w:val="21"/>
                <w:szCs w:val="21"/>
              </w:rPr>
            </w:pPr>
          </w:p>
          <w:p w14:paraId="2E0C9BF6" w14:textId="77777777" w:rsidR="00CA3EA7" w:rsidRDefault="00CA3EA7" w:rsidP="00F84389">
            <w:pPr>
              <w:snapToGrid w:val="0"/>
              <w:rPr>
                <w:rFonts w:asciiTheme="minorEastAsia" w:hAnsiTheme="minorEastAsia"/>
                <w:sz w:val="21"/>
                <w:szCs w:val="21"/>
              </w:rPr>
            </w:pPr>
          </w:p>
          <w:p w14:paraId="72596F1D" w14:textId="77777777" w:rsidR="00CA3EA7" w:rsidRDefault="00CA3EA7" w:rsidP="00F84389">
            <w:pPr>
              <w:snapToGrid w:val="0"/>
              <w:rPr>
                <w:rFonts w:asciiTheme="minorEastAsia" w:hAnsiTheme="minorEastAsia"/>
                <w:sz w:val="21"/>
                <w:szCs w:val="21"/>
              </w:rPr>
            </w:pPr>
          </w:p>
          <w:p w14:paraId="1F199861" w14:textId="77777777" w:rsidR="00CA3EA7" w:rsidRDefault="00CA3EA7" w:rsidP="00F84389">
            <w:pPr>
              <w:snapToGrid w:val="0"/>
              <w:rPr>
                <w:rFonts w:asciiTheme="minorEastAsia" w:hAnsiTheme="minorEastAsia"/>
                <w:sz w:val="21"/>
                <w:szCs w:val="21"/>
              </w:rPr>
            </w:pPr>
          </w:p>
          <w:p w14:paraId="38EECF03" w14:textId="77777777" w:rsidR="00CA3EA7" w:rsidRDefault="00CA3EA7" w:rsidP="00F84389">
            <w:pPr>
              <w:snapToGrid w:val="0"/>
              <w:rPr>
                <w:rFonts w:asciiTheme="minorEastAsia" w:hAnsiTheme="minorEastAsia"/>
                <w:sz w:val="21"/>
                <w:szCs w:val="21"/>
              </w:rPr>
            </w:pPr>
          </w:p>
          <w:p w14:paraId="5BC5916D" w14:textId="3C888360" w:rsidR="00CA3EA7" w:rsidRPr="007A64D3" w:rsidRDefault="00CA3EA7" w:rsidP="00F84389">
            <w:pPr>
              <w:snapToGrid w:val="0"/>
              <w:rPr>
                <w:rFonts w:asciiTheme="minorEastAsia" w:hAnsiTheme="minorEastAsia"/>
                <w:sz w:val="21"/>
                <w:szCs w:val="21"/>
              </w:rPr>
            </w:pPr>
          </w:p>
        </w:tc>
        <w:tc>
          <w:tcPr>
            <w:tcW w:w="709" w:type="dxa"/>
          </w:tcPr>
          <w:p w14:paraId="4568F397" w14:textId="6F14BB0C" w:rsidR="00547661" w:rsidRPr="007A64D3" w:rsidRDefault="00547661" w:rsidP="00F84389">
            <w:pPr>
              <w:snapToGrid w:val="0"/>
              <w:jc w:val="center"/>
              <w:rPr>
                <w:rFonts w:asciiTheme="minorEastAsia" w:hAnsiTheme="minorEastAsia"/>
                <w:sz w:val="21"/>
                <w:szCs w:val="21"/>
              </w:rPr>
            </w:pPr>
          </w:p>
        </w:tc>
        <w:tc>
          <w:tcPr>
            <w:tcW w:w="709" w:type="dxa"/>
          </w:tcPr>
          <w:p w14:paraId="6655BE65" w14:textId="726D8842" w:rsidR="00547661" w:rsidRPr="007A64D3" w:rsidRDefault="00A04127"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708" w:type="dxa"/>
          </w:tcPr>
          <w:p w14:paraId="02762108" w14:textId="4632D8E1" w:rsidR="00547661" w:rsidRPr="007A64D3" w:rsidRDefault="00A04127" w:rsidP="00F84389">
            <w:pPr>
              <w:snapToGrid w:val="0"/>
              <w:jc w:val="center"/>
              <w:rPr>
                <w:rFonts w:asciiTheme="minorEastAsia" w:hAnsiTheme="minorEastAsia"/>
                <w:sz w:val="21"/>
                <w:szCs w:val="21"/>
              </w:rPr>
            </w:pPr>
            <w:r>
              <w:rPr>
                <w:rFonts w:asciiTheme="minorEastAsia" w:hAnsiTheme="minorEastAsia" w:hint="eastAsia"/>
                <w:sz w:val="21"/>
                <w:szCs w:val="21"/>
              </w:rPr>
              <w:t>○</w:t>
            </w:r>
          </w:p>
        </w:tc>
        <w:tc>
          <w:tcPr>
            <w:tcW w:w="3148" w:type="dxa"/>
          </w:tcPr>
          <w:p w14:paraId="0AD5C116" w14:textId="520C603C" w:rsidR="00D11E16" w:rsidRDefault="00547661" w:rsidP="00F84389">
            <w:pPr>
              <w:snapToGrid w:val="0"/>
              <w:rPr>
                <w:rFonts w:asciiTheme="minorEastAsia" w:hAnsiTheme="minorEastAsia"/>
                <w:sz w:val="21"/>
                <w:szCs w:val="21"/>
              </w:rPr>
            </w:pPr>
            <w:r w:rsidRPr="007A64D3">
              <w:rPr>
                <w:rFonts w:asciiTheme="minorEastAsia" w:hAnsiTheme="minorEastAsia" w:hint="eastAsia"/>
                <w:sz w:val="21"/>
                <w:szCs w:val="21"/>
              </w:rPr>
              <w:t>対立と合意，効率と公正，個人の尊重と法の支配，民主主義などに着目して，民主政治の推進と，公正な世論の形成，選挙など国民の政治参加との関連について多面的・多角的に考察，構想し表現している。【イ−</w:t>
            </w:r>
            <w:r w:rsidR="0060414B">
              <w:rPr>
                <w:rFonts w:asciiTheme="minorEastAsia" w:hAnsiTheme="minorEastAsia" w:hint="eastAsia"/>
                <w:sz w:val="21"/>
                <w:szCs w:val="21"/>
              </w:rPr>
              <w:t>①】</w:t>
            </w:r>
          </w:p>
          <w:p w14:paraId="08DDD872" w14:textId="6835BC0F" w:rsidR="00547661" w:rsidRPr="007A64D3" w:rsidRDefault="00D11E16" w:rsidP="00F84389">
            <w:pPr>
              <w:snapToGrid w:val="0"/>
              <w:rPr>
                <w:rFonts w:asciiTheme="minorEastAsia" w:hAnsiTheme="minorEastAsia"/>
                <w:sz w:val="21"/>
                <w:szCs w:val="21"/>
              </w:rPr>
            </w:pPr>
            <w:r w:rsidRPr="00D11E16">
              <w:rPr>
                <w:rFonts w:hint="eastAsia"/>
                <w:sz w:val="21"/>
                <w:szCs w:val="21"/>
              </w:rPr>
              <w:t>民主政治と政治参加について</w:t>
            </w:r>
            <w:r w:rsidRPr="00D11E16">
              <w:rPr>
                <w:rFonts w:hint="eastAsia"/>
                <w:sz w:val="21"/>
                <w:szCs w:val="21"/>
              </w:rPr>
              <w:t xml:space="preserve">, </w:t>
            </w:r>
            <w:r w:rsidRPr="00D11E16">
              <w:rPr>
                <w:rFonts w:hint="eastAsia"/>
                <w:sz w:val="21"/>
                <w:szCs w:val="21"/>
              </w:rPr>
              <w:t>現代社会に見られる課題の解決を視野に主体的に社会に関ろうとしている。</w:t>
            </w:r>
            <w:r w:rsidRPr="007A64D3">
              <w:rPr>
                <w:rFonts w:hint="eastAsia"/>
                <w:sz w:val="21"/>
                <w:szCs w:val="21"/>
              </w:rPr>
              <w:t>【ウ−</w:t>
            </w:r>
            <w:r>
              <w:rPr>
                <w:rFonts w:hint="eastAsia"/>
                <w:sz w:val="21"/>
                <w:szCs w:val="21"/>
              </w:rPr>
              <w:t>①</w:t>
            </w:r>
            <w:r w:rsidR="00A96247">
              <w:rPr>
                <w:rFonts w:hint="eastAsia"/>
                <w:sz w:val="21"/>
                <w:szCs w:val="21"/>
              </w:rPr>
              <w:t>】</w:t>
            </w:r>
          </w:p>
        </w:tc>
        <w:tc>
          <w:tcPr>
            <w:tcW w:w="1530" w:type="dxa"/>
          </w:tcPr>
          <w:p w14:paraId="41C54B28" w14:textId="77777777" w:rsidR="00547661" w:rsidRPr="007A64D3" w:rsidRDefault="00547661" w:rsidP="00F84389">
            <w:pPr>
              <w:snapToGrid w:val="0"/>
              <w:jc w:val="left"/>
              <w:rPr>
                <w:rFonts w:asciiTheme="minorEastAsia" w:hAnsiTheme="minorEastAsia"/>
                <w:sz w:val="21"/>
                <w:szCs w:val="21"/>
              </w:rPr>
            </w:pPr>
            <w:r w:rsidRPr="007A64D3">
              <w:rPr>
                <w:rFonts w:asciiTheme="minorEastAsia" w:hAnsiTheme="minorEastAsia" w:hint="eastAsia"/>
                <w:sz w:val="21"/>
                <w:szCs w:val="21"/>
              </w:rPr>
              <w:t>観察</w:t>
            </w:r>
          </w:p>
          <w:p w14:paraId="48E121C7" w14:textId="4724B0BB" w:rsidR="00547661" w:rsidRPr="007A64D3" w:rsidRDefault="002A43CB" w:rsidP="00F84389">
            <w:pPr>
              <w:snapToGrid w:val="0"/>
              <w:jc w:val="left"/>
              <w:rPr>
                <w:rFonts w:asciiTheme="minorEastAsia" w:hAnsiTheme="minorEastAsia"/>
                <w:sz w:val="21"/>
                <w:szCs w:val="21"/>
              </w:rPr>
            </w:pPr>
            <w:r>
              <w:rPr>
                <w:noProof/>
              </w:rPr>
              <mc:AlternateContent>
                <mc:Choice Requires="wps">
                  <w:drawing>
                    <wp:anchor distT="45720" distB="45720" distL="114300" distR="114300" simplePos="0" relativeHeight="251715072" behindDoc="0" locked="0" layoutInCell="1" allowOverlap="1" wp14:anchorId="1DE5A0BD" wp14:editId="6ECF0DCD">
                      <wp:simplePos x="0" y="0"/>
                      <wp:positionH relativeFrom="column">
                        <wp:posOffset>-5339080</wp:posOffset>
                      </wp:positionH>
                      <wp:positionV relativeFrom="paragraph">
                        <wp:posOffset>5137785</wp:posOffset>
                      </wp:positionV>
                      <wp:extent cx="6174740" cy="3021330"/>
                      <wp:effectExtent l="0" t="0" r="16510" b="266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3021330"/>
                              </a:xfrm>
                              <a:prstGeom prst="rect">
                                <a:avLst/>
                              </a:prstGeom>
                              <a:solidFill>
                                <a:srgbClr val="FFFFFF"/>
                              </a:solidFill>
                              <a:ln w="12700">
                                <a:solidFill>
                                  <a:srgbClr val="000000"/>
                                </a:solidFill>
                                <a:miter lim="800000"/>
                                <a:headEnd/>
                                <a:tailEnd/>
                              </a:ln>
                            </wps:spPr>
                            <wps:txbx>
                              <w:txbxContent>
                                <w:p w14:paraId="098824A7" w14:textId="3FCEC6BB" w:rsidR="00E1588A" w:rsidRPr="00C17D78" w:rsidRDefault="00E1588A" w:rsidP="00D11E16">
                                  <w:pPr>
                                    <w:spacing w:line="3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評価問題（例）</w:t>
                                  </w:r>
                                  <w:r w:rsidRPr="00C17D78">
                                    <w:rPr>
                                      <w:rFonts w:asciiTheme="majorEastAsia" w:eastAsiaTheme="majorEastAsia" w:hAnsiTheme="majorEastAsia" w:hint="eastAsia"/>
                                      <w:b/>
                                      <w:sz w:val="22"/>
                                      <w:szCs w:val="22"/>
                                    </w:rPr>
                                    <w:t>】</w:t>
                                  </w:r>
                                </w:p>
                                <w:p w14:paraId="555AAE3D" w14:textId="5A05297F" w:rsidR="00E1588A" w:rsidRDefault="00E1588A" w:rsidP="00DC4249">
                                  <w:pPr>
                                    <w:spacing w:line="300" w:lineRule="exact"/>
                                    <w:ind w:leftChars="100" w:left="250" w:hangingChars="5" w:hanging="10"/>
                                    <w:rPr>
                                      <w:rFonts w:asciiTheme="majorEastAsia" w:eastAsiaTheme="majorEastAsia" w:hAnsiTheme="majorEastAsia"/>
                                      <w:bCs/>
                                      <w:sz w:val="21"/>
                                      <w:szCs w:val="21"/>
                                    </w:rPr>
                                  </w:pPr>
                                  <w:r>
                                    <w:rPr>
                                      <w:rFonts w:asciiTheme="majorEastAsia" w:eastAsiaTheme="majorEastAsia" w:hAnsiTheme="majorEastAsia" w:hint="eastAsia"/>
                                      <w:bCs/>
                                      <w:sz w:val="21"/>
                                      <w:szCs w:val="21"/>
                                    </w:rPr>
                                    <w:t>Ａ</w:t>
                                  </w:r>
                                  <w:r w:rsidRPr="00CB4FAD">
                                    <w:rPr>
                                      <w:rFonts w:asciiTheme="majorEastAsia" w:eastAsiaTheme="majorEastAsia" w:hAnsiTheme="majorEastAsia" w:hint="eastAsia"/>
                                      <w:bCs/>
                                      <w:sz w:val="21"/>
                                      <w:szCs w:val="21"/>
                                    </w:rPr>
                                    <w:t>班は実際に自分たちの住むまちに興味をもち,福山市のWEBアンケートから多くの市民が「国道２号には課題がある」と感じていることを知りました。そこで,交通渋滞を解決して町を変えたいと思い,次の解決策（ア）〜（エ）を考えました。</w:t>
                                  </w:r>
                                </w:p>
                                <w:p w14:paraId="2AEA7363" w14:textId="10A642BB" w:rsidR="00E1588A" w:rsidRPr="002D408D" w:rsidRDefault="00E1588A" w:rsidP="00DC4249">
                                  <w:pPr>
                                    <w:spacing w:line="300" w:lineRule="exact"/>
                                    <w:ind w:left="630" w:hangingChars="300" w:hanging="630"/>
                                    <w:rPr>
                                      <w:rFonts w:asciiTheme="majorEastAsia" w:eastAsiaTheme="majorEastAsia" w:hAnsiTheme="majorEastAsia"/>
                                      <w:bCs/>
                                      <w:sz w:val="21"/>
                                      <w:szCs w:val="21"/>
                                    </w:rPr>
                                  </w:pPr>
                                  <w:r w:rsidRPr="002D408D">
                                    <w:rPr>
                                      <w:rFonts w:asciiTheme="majorEastAsia" w:eastAsiaTheme="majorEastAsia" w:hAnsiTheme="majorEastAsia" w:hint="eastAsia"/>
                                      <w:bCs/>
                                      <w:sz w:val="21"/>
                                      <w:szCs w:val="21"/>
                                    </w:rPr>
                                    <w:t xml:space="preserve">（ア） 国道２号のバイパス道路をつくる。　</w:t>
                                  </w:r>
                                </w:p>
                                <w:p w14:paraId="7F596AF6" w14:textId="77777777" w:rsidR="00E1588A" w:rsidRPr="002D408D" w:rsidRDefault="00E1588A" w:rsidP="00DC4249">
                                  <w:pPr>
                                    <w:spacing w:line="300" w:lineRule="exact"/>
                                    <w:ind w:left="630" w:hangingChars="300" w:hanging="630"/>
                                    <w:rPr>
                                      <w:rFonts w:asciiTheme="majorEastAsia" w:eastAsiaTheme="majorEastAsia" w:hAnsiTheme="majorEastAsia"/>
                                      <w:bCs/>
                                      <w:sz w:val="21"/>
                                      <w:szCs w:val="21"/>
                                    </w:rPr>
                                  </w:pPr>
                                  <w:r w:rsidRPr="002D408D">
                                    <w:rPr>
                                      <w:rFonts w:asciiTheme="majorEastAsia" w:eastAsiaTheme="majorEastAsia" w:hAnsiTheme="majorEastAsia" w:hint="eastAsia"/>
                                      <w:bCs/>
                                      <w:sz w:val="21"/>
                                      <w:szCs w:val="21"/>
                                    </w:rPr>
                                    <w:t>（イ） 国道２号の信号の数を減らす。</w:t>
                                  </w:r>
                                </w:p>
                                <w:p w14:paraId="246962F1" w14:textId="77777777" w:rsidR="00E1588A" w:rsidRPr="002D408D" w:rsidRDefault="00E1588A" w:rsidP="00DC4249">
                                  <w:pPr>
                                    <w:spacing w:line="300" w:lineRule="exact"/>
                                    <w:ind w:left="630" w:hangingChars="300" w:hanging="630"/>
                                    <w:rPr>
                                      <w:rFonts w:asciiTheme="majorEastAsia" w:eastAsiaTheme="majorEastAsia" w:hAnsiTheme="majorEastAsia"/>
                                      <w:bCs/>
                                      <w:sz w:val="21"/>
                                      <w:szCs w:val="21"/>
                                    </w:rPr>
                                  </w:pPr>
                                  <w:r w:rsidRPr="002D408D">
                                    <w:rPr>
                                      <w:rFonts w:asciiTheme="majorEastAsia" w:eastAsiaTheme="majorEastAsia" w:hAnsiTheme="majorEastAsia" w:hint="eastAsia"/>
                                      <w:bCs/>
                                      <w:sz w:val="21"/>
                                      <w:szCs w:val="21"/>
                                    </w:rPr>
                                    <w:t>（ウ） 国道２号にリバーシブルレーンを運用する。</w:t>
                                  </w:r>
                                </w:p>
                                <w:p w14:paraId="04D9F6CB" w14:textId="7A058FE3" w:rsidR="00E1588A" w:rsidRDefault="00E1588A" w:rsidP="00DC4249">
                                  <w:pPr>
                                    <w:spacing w:line="300" w:lineRule="exact"/>
                                    <w:ind w:left="630" w:hangingChars="300" w:hanging="630"/>
                                    <w:rPr>
                                      <w:rFonts w:asciiTheme="majorEastAsia" w:eastAsiaTheme="majorEastAsia" w:hAnsiTheme="majorEastAsia"/>
                                      <w:bCs/>
                                      <w:sz w:val="21"/>
                                      <w:szCs w:val="21"/>
                                    </w:rPr>
                                  </w:pPr>
                                  <w:r w:rsidRPr="002D408D">
                                    <w:rPr>
                                      <w:rFonts w:asciiTheme="majorEastAsia" w:eastAsiaTheme="majorEastAsia" w:hAnsiTheme="majorEastAsia" w:hint="eastAsia"/>
                                      <w:bCs/>
                                      <w:sz w:val="21"/>
                                      <w:szCs w:val="21"/>
                                    </w:rPr>
                                    <w:t>（エ） 自動車にたよらず，徒歩や自転車を使うようにする。</w:t>
                                  </w:r>
                                </w:p>
                                <w:p w14:paraId="4B295A81" w14:textId="776A6D32" w:rsidR="00E1588A" w:rsidRPr="00CB4FAD" w:rsidRDefault="00E1588A" w:rsidP="00DC4249">
                                  <w:pPr>
                                    <w:spacing w:line="300" w:lineRule="exact"/>
                                    <w:ind w:leftChars="118" w:left="713" w:hangingChars="205" w:hanging="430"/>
                                    <w:rPr>
                                      <w:rFonts w:asciiTheme="majorEastAsia" w:eastAsiaTheme="majorEastAsia" w:hAnsiTheme="majorEastAsia"/>
                                      <w:bCs/>
                                      <w:sz w:val="21"/>
                                      <w:szCs w:val="21"/>
                                    </w:rPr>
                                  </w:pPr>
                                  <w:r>
                                    <w:rPr>
                                      <w:rFonts w:asciiTheme="majorEastAsia" w:eastAsiaTheme="majorEastAsia" w:hAnsiTheme="majorEastAsia" w:hint="eastAsia"/>
                                      <w:bCs/>
                                      <w:sz w:val="21"/>
                                      <w:szCs w:val="21"/>
                                    </w:rPr>
                                    <w:t>問１　（ア）～（エ）の</w:t>
                                  </w:r>
                                  <w:r w:rsidRPr="00CB4FAD">
                                    <w:rPr>
                                      <w:rFonts w:asciiTheme="majorEastAsia" w:eastAsiaTheme="majorEastAsia" w:hAnsiTheme="majorEastAsia" w:hint="eastAsia"/>
                                      <w:bCs/>
                                      <w:sz w:val="21"/>
                                      <w:szCs w:val="21"/>
                                    </w:rPr>
                                    <w:t>解決策を実現させるためには</w:t>
                                  </w:r>
                                  <w:r w:rsidRPr="00CB4FAD">
                                    <w:rPr>
                                      <w:rFonts w:asciiTheme="majorEastAsia" w:eastAsiaTheme="majorEastAsia" w:hAnsiTheme="majorEastAsia"/>
                                      <w:bCs/>
                                      <w:sz w:val="21"/>
                                      <w:szCs w:val="21"/>
                                    </w:rPr>
                                    <w:t>,</w:t>
                                  </w:r>
                                  <w:r w:rsidRPr="00CB4FAD">
                                    <w:rPr>
                                      <w:rFonts w:asciiTheme="majorEastAsia" w:eastAsiaTheme="majorEastAsia" w:hAnsiTheme="majorEastAsia" w:hint="eastAsia"/>
                                      <w:bCs/>
                                      <w:sz w:val="21"/>
                                      <w:szCs w:val="21"/>
                                    </w:rPr>
                                    <w:t>どのようにすればよいとアドバイスをしますか。政治参加の方法を明らかにして,簡単に説明しなさい。</w:t>
                                  </w:r>
                                </w:p>
                                <w:p w14:paraId="2C58B5E0" w14:textId="48EC0D1A" w:rsidR="00E1588A" w:rsidRPr="00ED7897" w:rsidRDefault="00E1588A" w:rsidP="00DC4249">
                                  <w:pPr>
                                    <w:spacing w:line="300" w:lineRule="exact"/>
                                    <w:ind w:leftChars="118" w:left="713" w:hangingChars="205" w:hanging="430"/>
                                    <w:rPr>
                                      <w:rFonts w:asciiTheme="majorEastAsia" w:eastAsiaTheme="majorEastAsia" w:hAnsiTheme="majorEastAsia"/>
                                      <w:bCs/>
                                      <w:sz w:val="21"/>
                                      <w:szCs w:val="21"/>
                                    </w:rPr>
                                  </w:pPr>
                                  <w:r>
                                    <w:rPr>
                                      <w:rFonts w:asciiTheme="majorEastAsia" w:eastAsiaTheme="majorEastAsia" w:hAnsiTheme="majorEastAsia" w:hint="eastAsia"/>
                                      <w:bCs/>
                                      <w:sz w:val="21"/>
                                      <w:szCs w:val="21"/>
                                    </w:rPr>
                                    <w:t xml:space="preserve">問２　</w:t>
                                  </w:r>
                                  <w:r w:rsidRPr="002D408D">
                                    <w:rPr>
                                      <w:rFonts w:asciiTheme="majorEastAsia" w:eastAsiaTheme="majorEastAsia" w:hAnsiTheme="majorEastAsia" w:hint="eastAsia"/>
                                      <w:bCs/>
                                      <w:sz w:val="21"/>
                                      <w:szCs w:val="21"/>
                                    </w:rPr>
                                    <w:t>（ア）〜（エ）の</w:t>
                                  </w:r>
                                  <w:r>
                                    <w:rPr>
                                      <w:rFonts w:asciiTheme="majorEastAsia" w:eastAsiaTheme="majorEastAsia" w:hAnsiTheme="majorEastAsia" w:hint="eastAsia"/>
                                      <w:bCs/>
                                      <w:sz w:val="21"/>
                                      <w:szCs w:val="21"/>
                                    </w:rPr>
                                    <w:t>解決策の</w:t>
                                  </w:r>
                                  <w:r w:rsidRPr="002D408D">
                                    <w:rPr>
                                      <w:rFonts w:asciiTheme="majorEastAsia" w:eastAsiaTheme="majorEastAsia" w:hAnsiTheme="majorEastAsia" w:hint="eastAsia"/>
                                      <w:bCs/>
                                      <w:sz w:val="21"/>
                                      <w:szCs w:val="21"/>
                                    </w:rPr>
                                    <w:t>うち</w:t>
                                  </w:r>
                                  <w:r w:rsidRPr="002D408D">
                                    <w:rPr>
                                      <w:rFonts w:asciiTheme="majorEastAsia" w:eastAsiaTheme="majorEastAsia" w:hAnsiTheme="majorEastAsia"/>
                                      <w:bCs/>
                                      <w:sz w:val="21"/>
                                      <w:szCs w:val="21"/>
                                    </w:rPr>
                                    <w:t>,</w:t>
                                  </w:r>
                                  <w:r w:rsidRPr="002D408D">
                                    <w:rPr>
                                      <w:rFonts w:asciiTheme="majorEastAsia" w:eastAsiaTheme="majorEastAsia" w:hAnsiTheme="majorEastAsia" w:hint="eastAsia"/>
                                      <w:bCs/>
                                      <w:sz w:val="21"/>
                                      <w:szCs w:val="21"/>
                                    </w:rPr>
                                    <w:t>どれか１つを選び，そのデメリットを簡単に説明しなさい。</w:t>
                                  </w:r>
                                </w:p>
                                <w:p w14:paraId="0543E4A0" w14:textId="65E82797" w:rsidR="00E1588A" w:rsidRPr="002D408D" w:rsidRDefault="00E1588A" w:rsidP="00DC4249">
                                  <w:pPr>
                                    <w:spacing w:line="300" w:lineRule="exact"/>
                                    <w:ind w:leftChars="118" w:left="734" w:hangingChars="205" w:hanging="451"/>
                                    <w:rPr>
                                      <w:rFonts w:asciiTheme="majorEastAsia" w:eastAsiaTheme="majorEastAsia" w:hAnsiTheme="majorEastAsia"/>
                                      <w:bCs/>
                                      <w:sz w:val="22"/>
                                      <w:szCs w:val="22"/>
                                    </w:rPr>
                                  </w:pPr>
                                  <w:r>
                                    <w:rPr>
                                      <w:rFonts w:asciiTheme="majorEastAsia" w:eastAsiaTheme="majorEastAsia" w:hAnsiTheme="majorEastAsia" w:hint="eastAsia"/>
                                      <w:bCs/>
                                      <w:sz w:val="22"/>
                                      <w:szCs w:val="22"/>
                                    </w:rPr>
                                    <w:t xml:space="preserve">問３　</w:t>
                                  </w:r>
                                  <w:r w:rsidRPr="004956B4">
                                    <w:rPr>
                                      <w:rFonts w:asciiTheme="majorEastAsia" w:eastAsiaTheme="majorEastAsia" w:hAnsiTheme="majorEastAsia" w:hint="eastAsia"/>
                                      <w:bCs/>
                                      <w:sz w:val="22"/>
                                      <w:szCs w:val="22"/>
                                    </w:rPr>
                                    <w:t>課題意識から解決策までＡ班の考えに賛成するならば,より多くの世論を動かすために,福山市民に対して,あなたはどのように働きかけますか。発信する手段を明確にして説明しなさい。</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5A0BD" id="テキスト ボックス 7" o:spid="_x0000_s1045" type="#_x0000_t202" style="position:absolute;margin-left:-420.4pt;margin-top:404.55pt;width:486.2pt;height:237.9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" strokeweight="1pt">
                      <v:textbox inset="1mm,1mm,1mm,1mm">
                        <w:txbxContent>
                          <w:p w14:paraId="098824A7" w14:textId="3FCEC6BB" w:rsidR="00E1588A" w:rsidRPr="00C17D78" w:rsidRDefault="00E1588A" w:rsidP="00D11E16">
                            <w:pPr>
                              <w:spacing w:line="360" w:lineRule="exact"/>
                              <w:rPr>
                                <w:rFonts w:asciiTheme="majorEastAsia" w:eastAsiaTheme="majorEastAsia" w:hAnsiTheme="majorEastAsia"/>
                                <w:b/>
                                <w:sz w:val="22"/>
                                <w:szCs w:val="22"/>
                              </w:rPr>
                            </w:pPr>
                            <w:r w:rsidRPr="00C17D78">
                              <w:rPr>
                                <w:rFonts w:asciiTheme="majorEastAsia" w:eastAsiaTheme="majorEastAsia" w:hAnsiTheme="majorEastAsia" w:hint="eastAsia"/>
                                <w:b/>
                                <w:sz w:val="22"/>
                                <w:szCs w:val="22"/>
                              </w:rPr>
                              <w:t>【</w:t>
                            </w:r>
                            <w:r>
                              <w:rPr>
                                <w:rFonts w:asciiTheme="majorEastAsia" w:eastAsiaTheme="majorEastAsia" w:hAnsiTheme="majorEastAsia" w:hint="eastAsia"/>
                                <w:b/>
                                <w:sz w:val="22"/>
                                <w:szCs w:val="22"/>
                              </w:rPr>
                              <w:t>評価問題（例）</w:t>
                            </w:r>
                            <w:r w:rsidRPr="00C17D78">
                              <w:rPr>
                                <w:rFonts w:asciiTheme="majorEastAsia" w:eastAsiaTheme="majorEastAsia" w:hAnsiTheme="majorEastAsia" w:hint="eastAsia"/>
                                <w:b/>
                                <w:sz w:val="22"/>
                                <w:szCs w:val="22"/>
                              </w:rPr>
                              <w:t>】</w:t>
                            </w:r>
                          </w:p>
                          <w:p w14:paraId="555AAE3D" w14:textId="5A05297F" w:rsidR="00E1588A" w:rsidRDefault="00E1588A" w:rsidP="00DC4249">
                            <w:pPr>
                              <w:spacing w:line="300" w:lineRule="exact"/>
                              <w:ind w:leftChars="100" w:left="250" w:hangingChars="5" w:hanging="10"/>
                              <w:rPr>
                                <w:rFonts w:asciiTheme="majorEastAsia" w:eastAsiaTheme="majorEastAsia" w:hAnsiTheme="majorEastAsia"/>
                                <w:bCs/>
                                <w:sz w:val="21"/>
                                <w:szCs w:val="21"/>
                              </w:rPr>
                            </w:pPr>
                            <w:r>
                              <w:rPr>
                                <w:rFonts w:asciiTheme="majorEastAsia" w:eastAsiaTheme="majorEastAsia" w:hAnsiTheme="majorEastAsia" w:hint="eastAsia"/>
                                <w:bCs/>
                                <w:sz w:val="21"/>
                                <w:szCs w:val="21"/>
                              </w:rPr>
                              <w:t>Ａ</w:t>
                            </w:r>
                            <w:r w:rsidRPr="00CB4FAD">
                              <w:rPr>
                                <w:rFonts w:asciiTheme="majorEastAsia" w:eastAsiaTheme="majorEastAsia" w:hAnsiTheme="majorEastAsia" w:hint="eastAsia"/>
                                <w:bCs/>
                                <w:sz w:val="21"/>
                                <w:szCs w:val="21"/>
                              </w:rPr>
                              <w:t>班は実際に自分たちの住むまちに興味をもち,福山市のWEBアンケートから多くの市民が「国道２号には課題がある」と感じていることを知りました。そこで,交通渋滞を解決して町を変えたいと思い,次の解決策（ア）〜（エ）を考えました。</w:t>
                            </w:r>
                          </w:p>
                          <w:p w14:paraId="2AEA7363" w14:textId="10A642BB" w:rsidR="00E1588A" w:rsidRPr="002D408D" w:rsidRDefault="00E1588A" w:rsidP="00DC4249">
                            <w:pPr>
                              <w:spacing w:line="300" w:lineRule="exact"/>
                              <w:ind w:left="630" w:hangingChars="300" w:hanging="630"/>
                              <w:rPr>
                                <w:rFonts w:asciiTheme="majorEastAsia" w:eastAsiaTheme="majorEastAsia" w:hAnsiTheme="majorEastAsia"/>
                                <w:bCs/>
                                <w:sz w:val="21"/>
                                <w:szCs w:val="21"/>
                              </w:rPr>
                            </w:pPr>
                            <w:r w:rsidRPr="002D408D">
                              <w:rPr>
                                <w:rFonts w:asciiTheme="majorEastAsia" w:eastAsiaTheme="majorEastAsia" w:hAnsiTheme="majorEastAsia" w:hint="eastAsia"/>
                                <w:bCs/>
                                <w:sz w:val="21"/>
                                <w:szCs w:val="21"/>
                              </w:rPr>
                              <w:t xml:space="preserve">（ア） 国道２号のバイパス道路をつくる。　</w:t>
                            </w:r>
                          </w:p>
                          <w:p w14:paraId="7F596AF6" w14:textId="77777777" w:rsidR="00E1588A" w:rsidRPr="002D408D" w:rsidRDefault="00E1588A" w:rsidP="00DC4249">
                            <w:pPr>
                              <w:spacing w:line="300" w:lineRule="exact"/>
                              <w:ind w:left="630" w:hangingChars="300" w:hanging="630"/>
                              <w:rPr>
                                <w:rFonts w:asciiTheme="majorEastAsia" w:eastAsiaTheme="majorEastAsia" w:hAnsiTheme="majorEastAsia"/>
                                <w:bCs/>
                                <w:sz w:val="21"/>
                                <w:szCs w:val="21"/>
                              </w:rPr>
                            </w:pPr>
                            <w:r w:rsidRPr="002D408D">
                              <w:rPr>
                                <w:rFonts w:asciiTheme="majorEastAsia" w:eastAsiaTheme="majorEastAsia" w:hAnsiTheme="majorEastAsia" w:hint="eastAsia"/>
                                <w:bCs/>
                                <w:sz w:val="21"/>
                                <w:szCs w:val="21"/>
                              </w:rPr>
                              <w:t>（イ） 国道２号の信号の数を減らす。</w:t>
                            </w:r>
                          </w:p>
                          <w:p w14:paraId="246962F1" w14:textId="77777777" w:rsidR="00E1588A" w:rsidRPr="002D408D" w:rsidRDefault="00E1588A" w:rsidP="00DC4249">
                            <w:pPr>
                              <w:spacing w:line="300" w:lineRule="exact"/>
                              <w:ind w:left="630" w:hangingChars="300" w:hanging="630"/>
                              <w:rPr>
                                <w:rFonts w:asciiTheme="majorEastAsia" w:eastAsiaTheme="majorEastAsia" w:hAnsiTheme="majorEastAsia"/>
                                <w:bCs/>
                                <w:sz w:val="21"/>
                                <w:szCs w:val="21"/>
                              </w:rPr>
                            </w:pPr>
                            <w:r w:rsidRPr="002D408D">
                              <w:rPr>
                                <w:rFonts w:asciiTheme="majorEastAsia" w:eastAsiaTheme="majorEastAsia" w:hAnsiTheme="majorEastAsia" w:hint="eastAsia"/>
                                <w:bCs/>
                                <w:sz w:val="21"/>
                                <w:szCs w:val="21"/>
                              </w:rPr>
                              <w:t>（ウ） 国道２号にリバーシブルレーンを運用する。</w:t>
                            </w:r>
                          </w:p>
                          <w:p w14:paraId="04D9F6CB" w14:textId="7A058FE3" w:rsidR="00E1588A" w:rsidRDefault="00E1588A" w:rsidP="00DC4249">
                            <w:pPr>
                              <w:spacing w:line="300" w:lineRule="exact"/>
                              <w:ind w:left="630" w:hangingChars="300" w:hanging="630"/>
                              <w:rPr>
                                <w:rFonts w:asciiTheme="majorEastAsia" w:eastAsiaTheme="majorEastAsia" w:hAnsiTheme="majorEastAsia"/>
                                <w:bCs/>
                                <w:sz w:val="21"/>
                                <w:szCs w:val="21"/>
                              </w:rPr>
                            </w:pPr>
                            <w:r w:rsidRPr="002D408D">
                              <w:rPr>
                                <w:rFonts w:asciiTheme="majorEastAsia" w:eastAsiaTheme="majorEastAsia" w:hAnsiTheme="majorEastAsia" w:hint="eastAsia"/>
                                <w:bCs/>
                                <w:sz w:val="21"/>
                                <w:szCs w:val="21"/>
                              </w:rPr>
                              <w:t>（エ） 自動車にたよらず，徒歩や自転車を使うようにする。</w:t>
                            </w:r>
                          </w:p>
                          <w:p w14:paraId="4B295A81" w14:textId="776A6D32" w:rsidR="00E1588A" w:rsidRPr="00CB4FAD" w:rsidRDefault="00E1588A" w:rsidP="00DC4249">
                            <w:pPr>
                              <w:spacing w:line="300" w:lineRule="exact"/>
                              <w:ind w:leftChars="118" w:left="713" w:hangingChars="205" w:hanging="430"/>
                              <w:rPr>
                                <w:rFonts w:asciiTheme="majorEastAsia" w:eastAsiaTheme="majorEastAsia" w:hAnsiTheme="majorEastAsia"/>
                                <w:bCs/>
                                <w:sz w:val="21"/>
                                <w:szCs w:val="21"/>
                              </w:rPr>
                            </w:pPr>
                            <w:r>
                              <w:rPr>
                                <w:rFonts w:asciiTheme="majorEastAsia" w:eastAsiaTheme="majorEastAsia" w:hAnsiTheme="majorEastAsia" w:hint="eastAsia"/>
                                <w:bCs/>
                                <w:sz w:val="21"/>
                                <w:szCs w:val="21"/>
                              </w:rPr>
                              <w:t>問１　（ア）～（エ）の</w:t>
                            </w:r>
                            <w:r w:rsidRPr="00CB4FAD">
                              <w:rPr>
                                <w:rFonts w:asciiTheme="majorEastAsia" w:eastAsiaTheme="majorEastAsia" w:hAnsiTheme="majorEastAsia" w:hint="eastAsia"/>
                                <w:bCs/>
                                <w:sz w:val="21"/>
                                <w:szCs w:val="21"/>
                              </w:rPr>
                              <w:t>解決策を実現させるためには</w:t>
                            </w:r>
                            <w:r w:rsidRPr="00CB4FAD">
                              <w:rPr>
                                <w:rFonts w:asciiTheme="majorEastAsia" w:eastAsiaTheme="majorEastAsia" w:hAnsiTheme="majorEastAsia"/>
                                <w:bCs/>
                                <w:sz w:val="21"/>
                                <w:szCs w:val="21"/>
                              </w:rPr>
                              <w:t>,</w:t>
                            </w:r>
                            <w:r w:rsidRPr="00CB4FAD">
                              <w:rPr>
                                <w:rFonts w:asciiTheme="majorEastAsia" w:eastAsiaTheme="majorEastAsia" w:hAnsiTheme="majorEastAsia" w:hint="eastAsia"/>
                                <w:bCs/>
                                <w:sz w:val="21"/>
                                <w:szCs w:val="21"/>
                              </w:rPr>
                              <w:t>どのようにすればよいとアドバイスをしますか。政治参加の方法を明らかにして,簡単に説明しなさい。</w:t>
                            </w:r>
                          </w:p>
                          <w:p w14:paraId="2C58B5E0" w14:textId="48EC0D1A" w:rsidR="00E1588A" w:rsidRPr="00ED7897" w:rsidRDefault="00E1588A" w:rsidP="00DC4249">
                            <w:pPr>
                              <w:spacing w:line="300" w:lineRule="exact"/>
                              <w:ind w:leftChars="118" w:left="713" w:hangingChars="205" w:hanging="430"/>
                              <w:rPr>
                                <w:rFonts w:asciiTheme="majorEastAsia" w:eastAsiaTheme="majorEastAsia" w:hAnsiTheme="majorEastAsia"/>
                                <w:bCs/>
                                <w:sz w:val="21"/>
                                <w:szCs w:val="21"/>
                              </w:rPr>
                            </w:pPr>
                            <w:r>
                              <w:rPr>
                                <w:rFonts w:asciiTheme="majorEastAsia" w:eastAsiaTheme="majorEastAsia" w:hAnsiTheme="majorEastAsia" w:hint="eastAsia"/>
                                <w:bCs/>
                                <w:sz w:val="21"/>
                                <w:szCs w:val="21"/>
                              </w:rPr>
                              <w:t xml:space="preserve">問２　</w:t>
                            </w:r>
                            <w:r w:rsidRPr="002D408D">
                              <w:rPr>
                                <w:rFonts w:asciiTheme="majorEastAsia" w:eastAsiaTheme="majorEastAsia" w:hAnsiTheme="majorEastAsia" w:hint="eastAsia"/>
                                <w:bCs/>
                                <w:sz w:val="21"/>
                                <w:szCs w:val="21"/>
                              </w:rPr>
                              <w:t>（ア）〜（エ）の</w:t>
                            </w:r>
                            <w:r>
                              <w:rPr>
                                <w:rFonts w:asciiTheme="majorEastAsia" w:eastAsiaTheme="majorEastAsia" w:hAnsiTheme="majorEastAsia" w:hint="eastAsia"/>
                                <w:bCs/>
                                <w:sz w:val="21"/>
                                <w:szCs w:val="21"/>
                              </w:rPr>
                              <w:t>解決策の</w:t>
                            </w:r>
                            <w:r w:rsidRPr="002D408D">
                              <w:rPr>
                                <w:rFonts w:asciiTheme="majorEastAsia" w:eastAsiaTheme="majorEastAsia" w:hAnsiTheme="majorEastAsia" w:hint="eastAsia"/>
                                <w:bCs/>
                                <w:sz w:val="21"/>
                                <w:szCs w:val="21"/>
                              </w:rPr>
                              <w:t>うち</w:t>
                            </w:r>
                            <w:r w:rsidRPr="002D408D">
                              <w:rPr>
                                <w:rFonts w:asciiTheme="majorEastAsia" w:eastAsiaTheme="majorEastAsia" w:hAnsiTheme="majorEastAsia"/>
                                <w:bCs/>
                                <w:sz w:val="21"/>
                                <w:szCs w:val="21"/>
                              </w:rPr>
                              <w:t>,</w:t>
                            </w:r>
                            <w:r w:rsidRPr="002D408D">
                              <w:rPr>
                                <w:rFonts w:asciiTheme="majorEastAsia" w:eastAsiaTheme="majorEastAsia" w:hAnsiTheme="majorEastAsia" w:hint="eastAsia"/>
                                <w:bCs/>
                                <w:sz w:val="21"/>
                                <w:szCs w:val="21"/>
                              </w:rPr>
                              <w:t>どれか１つを選び，そのデメリットを簡単に説明しなさい。</w:t>
                            </w:r>
                          </w:p>
                          <w:p w14:paraId="0543E4A0" w14:textId="65E82797" w:rsidR="00E1588A" w:rsidRPr="002D408D" w:rsidRDefault="00E1588A" w:rsidP="00DC4249">
                            <w:pPr>
                              <w:spacing w:line="300" w:lineRule="exact"/>
                              <w:ind w:leftChars="118" w:left="734" w:hangingChars="205" w:hanging="451"/>
                              <w:rPr>
                                <w:rFonts w:asciiTheme="majorEastAsia" w:eastAsiaTheme="majorEastAsia" w:hAnsiTheme="majorEastAsia"/>
                                <w:bCs/>
                                <w:sz w:val="22"/>
                                <w:szCs w:val="22"/>
                              </w:rPr>
                            </w:pPr>
                            <w:r>
                              <w:rPr>
                                <w:rFonts w:asciiTheme="majorEastAsia" w:eastAsiaTheme="majorEastAsia" w:hAnsiTheme="majorEastAsia" w:hint="eastAsia"/>
                                <w:bCs/>
                                <w:sz w:val="22"/>
                                <w:szCs w:val="22"/>
                              </w:rPr>
                              <w:t xml:space="preserve">問３　</w:t>
                            </w:r>
                            <w:r w:rsidRPr="004956B4">
                              <w:rPr>
                                <w:rFonts w:asciiTheme="majorEastAsia" w:eastAsiaTheme="majorEastAsia" w:hAnsiTheme="majorEastAsia" w:hint="eastAsia"/>
                                <w:bCs/>
                                <w:sz w:val="22"/>
                                <w:szCs w:val="22"/>
                              </w:rPr>
                              <w:t>課題意識から解決策までＡ班の考えに賛成するならば,より多くの世論を動かすために,福山市民に対して,あなたはどのように働きかけますか。発信する手段を明確にして説明しなさい。</w:t>
                            </w:r>
                          </w:p>
                        </w:txbxContent>
                      </v:textbox>
                    </v:shape>
                  </w:pict>
                </mc:Fallback>
              </mc:AlternateContent>
            </w:r>
            <w:r w:rsidR="00547661" w:rsidRPr="007A64D3">
              <w:rPr>
                <w:rFonts w:asciiTheme="minorEastAsia" w:hAnsiTheme="minorEastAsia" w:hint="eastAsia"/>
                <w:sz w:val="21"/>
                <w:szCs w:val="21"/>
              </w:rPr>
              <w:t>学びの足跡</w:t>
            </w:r>
          </w:p>
        </w:tc>
      </w:tr>
    </w:tbl>
    <w:p w14:paraId="6C08988A" w14:textId="3C79025F" w:rsidR="000737A5" w:rsidRDefault="000737A5" w:rsidP="00284091">
      <w:pPr>
        <w:rPr>
          <w:rFonts w:asciiTheme="minorEastAsia" w:hAnsiTheme="minorEastAsia"/>
          <w:sz w:val="21"/>
          <w:szCs w:val="21"/>
        </w:rPr>
      </w:pPr>
    </w:p>
    <w:p w14:paraId="1710CE80" w14:textId="77777777" w:rsidR="00A93EDA" w:rsidRDefault="00A93EDA" w:rsidP="00284091">
      <w:pPr>
        <w:rPr>
          <w:rFonts w:asciiTheme="minorEastAsia" w:hAnsiTheme="minorEastAsia"/>
          <w:sz w:val="21"/>
          <w:szCs w:val="21"/>
        </w:rPr>
      </w:pPr>
    </w:p>
    <w:p w14:paraId="56047C1A" w14:textId="77777777" w:rsidR="00A93EDA" w:rsidRDefault="00A93EDA">
      <w:pPr>
        <w:widowControl/>
        <w:jc w:val="left"/>
        <w:rPr>
          <w:rFonts w:asciiTheme="majorEastAsia" w:eastAsiaTheme="majorEastAsia" w:hAnsiTheme="majorEastAsia"/>
          <w:b/>
          <w:sz w:val="32"/>
          <w:szCs w:val="32"/>
        </w:rPr>
      </w:pPr>
      <w:r>
        <w:rPr>
          <w:rFonts w:asciiTheme="majorEastAsia" w:eastAsiaTheme="majorEastAsia" w:hAnsiTheme="majorEastAsia"/>
          <w:b/>
          <w:sz w:val="32"/>
          <w:szCs w:val="32"/>
        </w:rPr>
        <w:br w:type="page"/>
      </w:r>
    </w:p>
    <w:p w14:paraId="4E74D830" w14:textId="2DEF2B21" w:rsidR="004956B4" w:rsidRDefault="00942ADC" w:rsidP="007E41E7">
      <w:pPr>
        <w:jc w:val="center"/>
        <w:rPr>
          <w:rFonts w:asciiTheme="majorEastAsia" w:eastAsiaTheme="majorEastAsia" w:hAnsiTheme="majorEastAsia"/>
          <w:b/>
          <w:sz w:val="32"/>
          <w:szCs w:val="32"/>
        </w:rPr>
      </w:pPr>
      <w:r>
        <w:rPr>
          <w:noProof/>
        </w:rPr>
        <w:lastRenderedPageBreak/>
        <mc:AlternateContent>
          <mc:Choice Requires="wps">
            <w:drawing>
              <wp:inline distT="0" distB="0" distL="0" distR="0" wp14:anchorId="6CBFC046" wp14:editId="160278CE">
                <wp:extent cx="6874510" cy="469127"/>
                <wp:effectExtent l="0" t="0" r="21590" b="26670"/>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4510" cy="469127"/>
                        </a:xfrm>
                        <a:prstGeom prst="rect">
                          <a:avLst/>
                        </a:prstGeom>
                        <a:solidFill>
                          <a:srgbClr val="EEECE1"/>
                        </a:solidFill>
                        <a:ln w="12700" cap="flat" cmpd="sng" algn="ctr">
                          <a:solidFill>
                            <a:sysClr val="windowText" lastClr="000000"/>
                          </a:solidFill>
                          <a:prstDash val="solid"/>
                        </a:ln>
                        <a:effectLst/>
                      </wps:spPr>
                      <wps:txbx>
                        <w:txbxContent>
                          <w:p w14:paraId="44E311C6" w14:textId="30B1B271" w:rsidR="00E1588A" w:rsidRDefault="00E1588A" w:rsidP="00A93EDA">
                            <w:pPr>
                              <w:jc w:val="center"/>
                            </w:pPr>
                            <w:r w:rsidRPr="00EF3907">
                              <w:rPr>
                                <w:rFonts w:asciiTheme="majorEastAsia" w:eastAsiaTheme="majorEastAsia" w:hAnsiTheme="majorEastAsia" w:hint="eastAsia"/>
                                <w:b/>
                                <w:sz w:val="32"/>
                                <w:szCs w:val="32"/>
                              </w:rPr>
                              <w:t>本時の</w:t>
                            </w:r>
                            <w:r>
                              <w:rPr>
                                <w:rFonts w:asciiTheme="majorEastAsia" w:eastAsiaTheme="majorEastAsia" w:hAnsiTheme="majorEastAsia" w:hint="eastAsia"/>
                                <w:b/>
                                <w:sz w:val="32"/>
                                <w:szCs w:val="32"/>
                              </w:rPr>
                              <w:t>学習</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ect w14:anchorId="6CBFC046" id="正方形/長方形 6" o:spid="_x0000_s1046" style="width:541.3pt;height:36.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" fillcolor="#eeece1" strokecolor="windowText" strokeweight="1pt">
                <v:path arrowok="t"/>
                <v:textbox inset=",1mm,,1mm">
                  <w:txbxContent>
                    <w:p w14:paraId="44E311C6" w14:textId="30B1B271" w:rsidR="00E1588A" w:rsidRDefault="00E1588A" w:rsidP="00A93EDA">
                      <w:pPr>
                        <w:jc w:val="center"/>
                      </w:pPr>
                      <w:r w:rsidRPr="00EF3907">
                        <w:rPr>
                          <w:rFonts w:asciiTheme="majorEastAsia" w:eastAsiaTheme="majorEastAsia" w:hAnsiTheme="majorEastAsia" w:hint="eastAsia"/>
                          <w:b/>
                          <w:sz w:val="32"/>
                          <w:szCs w:val="32"/>
                        </w:rPr>
                        <w:t>本時の</w:t>
                      </w:r>
                      <w:r>
                        <w:rPr>
                          <w:rFonts w:asciiTheme="majorEastAsia" w:eastAsiaTheme="majorEastAsia" w:hAnsiTheme="majorEastAsia" w:hint="eastAsia"/>
                          <w:b/>
                          <w:sz w:val="32"/>
                          <w:szCs w:val="32"/>
                        </w:rPr>
                        <w:t>学習</w:t>
                      </w:r>
                    </w:p>
                  </w:txbxContent>
                </v:textbox>
                <w10:anchorlock/>
              </v:rect>
            </w:pict>
          </mc:Fallback>
        </mc:AlternateContent>
      </w:r>
      <w:r w:rsidR="00A93EDA">
        <w:rPr>
          <w:rFonts w:asciiTheme="majorEastAsia" w:eastAsiaTheme="majorEastAsia" w:hAnsiTheme="majorEastAsia"/>
          <w:b/>
          <w:sz w:val="32"/>
          <w:szCs w:val="32"/>
        </w:rPr>
        <w:t xml:space="preserve"> </w:t>
      </w:r>
    </w:p>
    <w:p w14:paraId="129AC15D" w14:textId="004ACEB5" w:rsidR="004B3CB5" w:rsidRPr="004B3CB5" w:rsidRDefault="004B3CB5" w:rsidP="004B3CB5">
      <w:pPr>
        <w:rPr>
          <w:rFonts w:asciiTheme="minorEastAsia" w:hAnsiTheme="minorEastAsia"/>
          <w:bCs/>
          <w:sz w:val="21"/>
          <w:szCs w:val="21"/>
        </w:rPr>
      </w:pPr>
      <w:r>
        <w:rPr>
          <w:rFonts w:asciiTheme="minorEastAsia" w:hAnsiTheme="minorEastAsia" w:hint="eastAsia"/>
          <w:bCs/>
          <w:sz w:val="21"/>
          <w:szCs w:val="21"/>
        </w:rPr>
        <w:t>（１）</w:t>
      </w:r>
      <w:r w:rsidRPr="004B3CB5">
        <w:rPr>
          <w:rFonts w:asciiTheme="minorEastAsia" w:hAnsiTheme="minorEastAsia" w:hint="eastAsia"/>
          <w:bCs/>
          <w:sz w:val="21"/>
          <w:szCs w:val="21"/>
        </w:rPr>
        <w:t xml:space="preserve">本時の目標 </w:t>
      </w:r>
    </w:p>
    <w:p w14:paraId="5230FF7A" w14:textId="69EA444E" w:rsidR="004B3CB5" w:rsidRDefault="004B3CB5" w:rsidP="00A64F4C">
      <w:pPr>
        <w:ind w:firstLineChars="300" w:firstLine="630"/>
        <w:rPr>
          <w:rFonts w:asciiTheme="minorEastAsia" w:hAnsiTheme="minorEastAsia"/>
          <w:bCs/>
          <w:sz w:val="21"/>
          <w:szCs w:val="21"/>
        </w:rPr>
      </w:pPr>
      <w:r w:rsidRPr="004B3CB5">
        <w:rPr>
          <w:rFonts w:asciiTheme="minorEastAsia" w:hAnsiTheme="minorEastAsia" w:hint="eastAsia"/>
          <w:bCs/>
          <w:sz w:val="21"/>
          <w:szCs w:val="21"/>
        </w:rPr>
        <w:t>指摘を踏まえ，よりよい町をつくるために必要な政策や歳出のあり方を再考し，表現することができる。</w:t>
      </w:r>
    </w:p>
    <w:p w14:paraId="7DD89DF6" w14:textId="2028B44E" w:rsidR="00EC6010" w:rsidRPr="004B3CB5" w:rsidRDefault="00EC6010" w:rsidP="00EC6010">
      <w:pPr>
        <w:rPr>
          <w:rFonts w:asciiTheme="minorEastAsia" w:hAnsiTheme="minorEastAsia"/>
          <w:bCs/>
          <w:sz w:val="21"/>
          <w:szCs w:val="21"/>
        </w:rPr>
      </w:pPr>
      <w:r>
        <w:rPr>
          <w:rFonts w:asciiTheme="minorEastAsia" w:hAnsiTheme="minorEastAsia" w:hint="eastAsia"/>
          <w:bCs/>
          <w:sz w:val="21"/>
          <w:szCs w:val="21"/>
        </w:rPr>
        <w:t>（２）</w:t>
      </w:r>
      <w:r w:rsidR="00A64F4C">
        <w:rPr>
          <w:rFonts w:asciiTheme="minorEastAsia" w:hAnsiTheme="minorEastAsia" w:hint="eastAsia"/>
          <w:bCs/>
          <w:sz w:val="21"/>
          <w:szCs w:val="21"/>
        </w:rPr>
        <w:t>本時の学習展開</w:t>
      </w:r>
    </w:p>
    <w:tbl>
      <w:tblPr>
        <w:tblStyle w:val="a4"/>
        <w:tblW w:w="10773" w:type="dxa"/>
        <w:tblInd w:w="108" w:type="dxa"/>
        <w:tblLayout w:type="fixed"/>
        <w:tblLook w:val="04A0" w:firstRow="1" w:lastRow="0" w:firstColumn="1" w:lastColumn="0" w:noHBand="0" w:noVBand="1"/>
      </w:tblPr>
      <w:tblGrid>
        <w:gridCol w:w="2835"/>
        <w:gridCol w:w="3402"/>
        <w:gridCol w:w="2552"/>
        <w:gridCol w:w="1984"/>
      </w:tblGrid>
      <w:tr w:rsidR="005F74B6" w:rsidRPr="00A23467" w14:paraId="040DA2C0" w14:textId="08162D6F" w:rsidTr="0045226F">
        <w:trPr>
          <w:trHeight w:val="389"/>
        </w:trPr>
        <w:tc>
          <w:tcPr>
            <w:tcW w:w="2835" w:type="dxa"/>
            <w:shd w:val="clear" w:color="auto" w:fill="F2F2F2" w:themeFill="background1" w:themeFillShade="F2"/>
          </w:tcPr>
          <w:p w14:paraId="3F4A626A" w14:textId="0184235B" w:rsidR="005F74B6" w:rsidRPr="00F363B2" w:rsidRDefault="005F74B6" w:rsidP="005F74B6">
            <w:pPr>
              <w:jc w:val="center"/>
              <w:rPr>
                <w:rFonts w:asciiTheme="majorEastAsia" w:eastAsiaTheme="majorEastAsia" w:hAnsiTheme="majorEastAsia"/>
                <w:sz w:val="21"/>
                <w:szCs w:val="21"/>
              </w:rPr>
            </w:pPr>
            <w:r w:rsidRPr="00F363B2">
              <w:rPr>
                <w:rFonts w:asciiTheme="majorEastAsia" w:eastAsiaTheme="majorEastAsia" w:hAnsiTheme="majorEastAsia" w:hint="eastAsia"/>
                <w:sz w:val="21"/>
                <w:szCs w:val="21"/>
              </w:rPr>
              <w:t>学習活動</w:t>
            </w:r>
          </w:p>
        </w:tc>
        <w:tc>
          <w:tcPr>
            <w:tcW w:w="3402" w:type="dxa"/>
            <w:shd w:val="clear" w:color="auto" w:fill="F2F2F2" w:themeFill="background1" w:themeFillShade="F2"/>
          </w:tcPr>
          <w:p w14:paraId="5FC2C834" w14:textId="77777777" w:rsidR="005F74B6" w:rsidRPr="00F363B2" w:rsidRDefault="005F74B6" w:rsidP="005D186B">
            <w:pPr>
              <w:jc w:val="center"/>
              <w:rPr>
                <w:rFonts w:asciiTheme="majorEastAsia" w:eastAsiaTheme="majorEastAsia" w:hAnsiTheme="majorEastAsia"/>
                <w:sz w:val="21"/>
                <w:szCs w:val="21"/>
              </w:rPr>
            </w:pPr>
            <w:r w:rsidRPr="00F363B2">
              <w:rPr>
                <w:rFonts w:asciiTheme="majorEastAsia" w:eastAsiaTheme="majorEastAsia" w:hAnsiTheme="majorEastAsia" w:hint="eastAsia"/>
                <w:sz w:val="21"/>
                <w:szCs w:val="21"/>
              </w:rPr>
              <w:t>指導上の留意事項</w:t>
            </w:r>
          </w:p>
          <w:p w14:paraId="23AE47F6" w14:textId="67D0915D" w:rsidR="001B45E8" w:rsidRPr="00F363B2" w:rsidRDefault="001B45E8" w:rsidP="005D186B">
            <w:pPr>
              <w:jc w:val="center"/>
              <w:rPr>
                <w:rFonts w:asciiTheme="majorEastAsia" w:eastAsiaTheme="majorEastAsia" w:hAnsiTheme="majorEastAsia"/>
                <w:sz w:val="21"/>
                <w:szCs w:val="21"/>
              </w:rPr>
            </w:pPr>
            <w:r w:rsidRPr="00E1588A">
              <w:rPr>
                <w:rFonts w:asciiTheme="majorEastAsia" w:eastAsiaTheme="majorEastAsia" w:hAnsiTheme="majorEastAsia" w:hint="eastAsia"/>
                <w:w w:val="60"/>
                <w:kern w:val="0"/>
                <w:sz w:val="21"/>
                <w:szCs w:val="21"/>
                <w:fitText w:val="3150" w:id="-1550624000"/>
              </w:rPr>
              <w:t>（◆「努力を要する」状況と判断した生徒への手立て</w:t>
            </w:r>
            <w:r w:rsidRPr="00E1588A">
              <w:rPr>
                <w:rFonts w:asciiTheme="majorEastAsia" w:eastAsiaTheme="majorEastAsia" w:hAnsiTheme="majorEastAsia" w:hint="eastAsia"/>
                <w:spacing w:val="32"/>
                <w:w w:val="60"/>
                <w:kern w:val="0"/>
                <w:sz w:val="21"/>
                <w:szCs w:val="21"/>
                <w:fitText w:val="3150" w:id="-1550624000"/>
              </w:rPr>
              <w:t>）</w:t>
            </w:r>
          </w:p>
        </w:tc>
        <w:tc>
          <w:tcPr>
            <w:tcW w:w="2552" w:type="dxa"/>
            <w:shd w:val="clear" w:color="auto" w:fill="F2F2F2" w:themeFill="background1" w:themeFillShade="F2"/>
          </w:tcPr>
          <w:p w14:paraId="36009DF3" w14:textId="77777777" w:rsidR="001D245B" w:rsidRPr="00F363B2" w:rsidRDefault="005F74B6" w:rsidP="005D186B">
            <w:pPr>
              <w:jc w:val="center"/>
              <w:rPr>
                <w:rFonts w:asciiTheme="majorEastAsia" w:eastAsiaTheme="majorEastAsia" w:hAnsiTheme="majorEastAsia"/>
                <w:sz w:val="21"/>
                <w:szCs w:val="21"/>
              </w:rPr>
            </w:pPr>
            <w:r w:rsidRPr="00F363B2">
              <w:rPr>
                <w:rFonts w:asciiTheme="majorEastAsia" w:eastAsiaTheme="majorEastAsia" w:hAnsiTheme="majorEastAsia" w:hint="eastAsia"/>
                <w:sz w:val="21"/>
                <w:szCs w:val="21"/>
              </w:rPr>
              <w:t>評価規準</w:t>
            </w:r>
          </w:p>
          <w:p w14:paraId="700B7ED5" w14:textId="03859061" w:rsidR="005F74B6" w:rsidRPr="00F363B2" w:rsidRDefault="005F74B6" w:rsidP="005D186B">
            <w:pPr>
              <w:jc w:val="center"/>
              <w:rPr>
                <w:rFonts w:asciiTheme="majorEastAsia" w:eastAsiaTheme="majorEastAsia" w:hAnsiTheme="majorEastAsia"/>
                <w:sz w:val="21"/>
                <w:szCs w:val="21"/>
              </w:rPr>
            </w:pPr>
            <w:r w:rsidRPr="00F363B2">
              <w:rPr>
                <w:rFonts w:asciiTheme="majorEastAsia" w:eastAsiaTheme="majorEastAsia" w:hAnsiTheme="majorEastAsia" w:hint="eastAsia"/>
                <w:sz w:val="21"/>
                <w:szCs w:val="21"/>
              </w:rPr>
              <w:t>（評価方法）</w:t>
            </w:r>
          </w:p>
        </w:tc>
        <w:tc>
          <w:tcPr>
            <w:tcW w:w="1984" w:type="dxa"/>
            <w:shd w:val="clear" w:color="auto" w:fill="F2F2F2" w:themeFill="background1" w:themeFillShade="F2"/>
          </w:tcPr>
          <w:p w14:paraId="36DD08B3" w14:textId="77777777" w:rsidR="005F74B6" w:rsidRPr="00F363B2" w:rsidRDefault="005F74B6" w:rsidP="005D186B">
            <w:pPr>
              <w:jc w:val="center"/>
              <w:rPr>
                <w:rFonts w:asciiTheme="majorEastAsia" w:eastAsiaTheme="majorEastAsia" w:hAnsiTheme="majorEastAsia"/>
                <w:sz w:val="21"/>
                <w:szCs w:val="21"/>
              </w:rPr>
            </w:pPr>
            <w:r w:rsidRPr="00F363B2">
              <w:rPr>
                <w:rFonts w:asciiTheme="majorEastAsia" w:eastAsiaTheme="majorEastAsia" w:hAnsiTheme="majorEastAsia" w:hint="eastAsia"/>
                <w:sz w:val="21"/>
                <w:szCs w:val="21"/>
              </w:rPr>
              <w:t>ICTの活用</w:t>
            </w:r>
          </w:p>
          <w:p w14:paraId="55D9BAA4" w14:textId="77E13FE3" w:rsidR="001B45E8" w:rsidRPr="00F363B2" w:rsidRDefault="001B45E8" w:rsidP="00A93EDA">
            <w:pPr>
              <w:rPr>
                <w:rFonts w:asciiTheme="majorEastAsia" w:eastAsiaTheme="majorEastAsia" w:hAnsiTheme="majorEastAsia"/>
                <w:sz w:val="21"/>
                <w:szCs w:val="21"/>
              </w:rPr>
            </w:pPr>
            <w:r w:rsidRPr="00E1588A">
              <w:rPr>
                <w:rFonts w:asciiTheme="majorEastAsia" w:eastAsiaTheme="majorEastAsia" w:hAnsiTheme="majorEastAsia" w:hint="eastAsia"/>
                <w:w w:val="56"/>
                <w:kern w:val="0"/>
                <w:sz w:val="21"/>
                <w:szCs w:val="21"/>
                <w:fitText w:val="1785" w:id="-1550624256"/>
              </w:rPr>
              <w:t>（〇：活用方法</w:t>
            </w:r>
            <w:r w:rsidR="001F185D" w:rsidRPr="00E1588A">
              <w:rPr>
                <w:rFonts w:asciiTheme="majorEastAsia" w:eastAsiaTheme="majorEastAsia" w:hAnsiTheme="majorEastAsia" w:hint="eastAsia"/>
                <w:w w:val="56"/>
                <w:kern w:val="0"/>
                <w:sz w:val="21"/>
                <w:szCs w:val="21"/>
                <w:fitText w:val="1785" w:id="-1550624256"/>
              </w:rPr>
              <w:t>，</w:t>
            </w:r>
            <w:r w:rsidRPr="00E1588A">
              <w:rPr>
                <w:rFonts w:asciiTheme="majorEastAsia" w:eastAsiaTheme="majorEastAsia" w:hAnsiTheme="majorEastAsia" w:hint="eastAsia"/>
                <w:w w:val="56"/>
                <w:kern w:val="0"/>
                <w:sz w:val="21"/>
                <w:szCs w:val="21"/>
                <w:fitText w:val="1785" w:id="-1550624256"/>
              </w:rPr>
              <w:t>●：評価方法</w:t>
            </w:r>
            <w:r w:rsidRPr="00E1588A">
              <w:rPr>
                <w:rFonts w:asciiTheme="majorEastAsia" w:eastAsiaTheme="majorEastAsia" w:hAnsiTheme="majorEastAsia" w:hint="eastAsia"/>
                <w:spacing w:val="37"/>
                <w:w w:val="56"/>
                <w:kern w:val="0"/>
                <w:sz w:val="21"/>
                <w:szCs w:val="21"/>
                <w:fitText w:val="1785" w:id="-1550624256"/>
              </w:rPr>
              <w:t>）</w:t>
            </w:r>
          </w:p>
        </w:tc>
      </w:tr>
      <w:tr w:rsidR="007E41E7" w:rsidRPr="00A23467" w14:paraId="3EBEFDD1" w14:textId="77777777" w:rsidTr="00B610E2">
        <w:trPr>
          <w:trHeight w:val="389"/>
        </w:trPr>
        <w:tc>
          <w:tcPr>
            <w:tcW w:w="10773" w:type="dxa"/>
            <w:gridSpan w:val="4"/>
            <w:shd w:val="clear" w:color="auto" w:fill="F2F2F2" w:themeFill="background1" w:themeFillShade="F2"/>
          </w:tcPr>
          <w:p w14:paraId="5312895D" w14:textId="5DFEED77" w:rsidR="007E41E7" w:rsidRPr="00F363B2" w:rsidRDefault="007E41E7" w:rsidP="007E41E7">
            <w:pPr>
              <w:rPr>
                <w:rFonts w:asciiTheme="majorEastAsia" w:eastAsiaTheme="majorEastAsia" w:hAnsiTheme="majorEastAsia"/>
                <w:sz w:val="21"/>
                <w:szCs w:val="21"/>
              </w:rPr>
            </w:pPr>
            <w:r w:rsidRPr="00F363B2">
              <w:rPr>
                <w:rFonts w:asciiTheme="majorEastAsia" w:eastAsiaTheme="majorEastAsia" w:hAnsiTheme="majorEastAsia" w:hint="eastAsia"/>
                <w:sz w:val="21"/>
                <w:szCs w:val="21"/>
              </w:rPr>
              <w:t>１　既習事項の定着度を確認する。</w:t>
            </w:r>
          </w:p>
          <w:p w14:paraId="3A072263" w14:textId="70047481" w:rsidR="007E41E7" w:rsidRPr="00F363B2" w:rsidRDefault="007E41E7" w:rsidP="007E41E7">
            <w:pPr>
              <w:rPr>
                <w:rFonts w:asciiTheme="majorEastAsia" w:eastAsiaTheme="majorEastAsia" w:hAnsiTheme="majorEastAsia" w:cs="Lucida Grande"/>
                <w:sz w:val="21"/>
                <w:szCs w:val="21"/>
              </w:rPr>
            </w:pPr>
            <w:r w:rsidRPr="00F363B2">
              <w:rPr>
                <w:rFonts w:asciiTheme="majorEastAsia" w:eastAsiaTheme="majorEastAsia" w:hAnsiTheme="majorEastAsia" w:cs="Lucida Grande" w:hint="eastAsia"/>
                <w:sz w:val="21"/>
                <w:szCs w:val="21"/>
              </w:rPr>
              <w:t xml:space="preserve">２　</w:t>
            </w:r>
            <w:r w:rsidR="0055648B" w:rsidRPr="00F363B2">
              <w:rPr>
                <w:rFonts w:asciiTheme="majorEastAsia" w:eastAsiaTheme="majorEastAsia" w:hAnsiTheme="majorEastAsia" w:cs="Lucida Grande" w:hint="eastAsia"/>
                <w:sz w:val="21"/>
                <w:szCs w:val="21"/>
              </w:rPr>
              <w:t>前時を振り返り，指摘</w:t>
            </w:r>
            <w:r w:rsidRPr="00F363B2">
              <w:rPr>
                <w:rFonts w:asciiTheme="majorEastAsia" w:eastAsiaTheme="majorEastAsia" w:hAnsiTheme="majorEastAsia" w:cs="Lucida Grande" w:hint="eastAsia"/>
                <w:sz w:val="21"/>
                <w:szCs w:val="21"/>
              </w:rPr>
              <w:t>を確認する。</w:t>
            </w:r>
          </w:p>
        </w:tc>
      </w:tr>
      <w:tr w:rsidR="005F74B6" w:rsidRPr="00A23467" w14:paraId="6D3DCB62" w14:textId="1CD9F737" w:rsidTr="008A4F11">
        <w:trPr>
          <w:trHeight w:val="2122"/>
        </w:trPr>
        <w:tc>
          <w:tcPr>
            <w:tcW w:w="2835" w:type="dxa"/>
          </w:tcPr>
          <w:p w14:paraId="583D7D41" w14:textId="3ADB4D82" w:rsidR="005F74B6" w:rsidRPr="00364476" w:rsidRDefault="00364476" w:rsidP="00364476">
            <w:pPr>
              <w:ind w:left="210" w:hangingChars="100" w:hanging="210"/>
              <w:rPr>
                <w:rFonts w:ascii="Lucida Grande" w:hAnsi="Lucida Grande" w:cs="Lucida Grande"/>
                <w:sz w:val="21"/>
                <w:szCs w:val="21"/>
              </w:rPr>
            </w:pPr>
            <w:r w:rsidRPr="00364476">
              <w:rPr>
                <w:rFonts w:ascii="Lucida Grande" w:hAnsi="Lucida Grande" w:cs="Lucida Grande" w:hint="eastAsia"/>
                <w:sz w:val="21"/>
                <w:szCs w:val="21"/>
              </w:rPr>
              <w:t>・</w:t>
            </w:r>
            <w:r w:rsidR="00B610E2" w:rsidRPr="00364476">
              <w:rPr>
                <w:rFonts w:ascii="Lucida Grande" w:hAnsi="Lucida Grande" w:cs="Lucida Grande" w:hint="eastAsia"/>
                <w:sz w:val="21"/>
                <w:szCs w:val="21"/>
              </w:rPr>
              <w:t>地方自治について穴埋め形式</w:t>
            </w:r>
            <w:r w:rsidR="005F74B6" w:rsidRPr="00364476">
              <w:rPr>
                <w:rFonts w:ascii="Lucida Grande" w:hAnsi="Lucida Grande" w:cs="Lucida Grande" w:hint="eastAsia"/>
                <w:sz w:val="21"/>
                <w:szCs w:val="21"/>
              </w:rPr>
              <w:t>や記述</w:t>
            </w:r>
            <w:r w:rsidR="00B610E2" w:rsidRPr="00364476">
              <w:rPr>
                <w:rFonts w:ascii="Lucida Grande" w:hAnsi="Lucida Grande" w:cs="Lucida Grande" w:hint="eastAsia"/>
                <w:sz w:val="21"/>
                <w:szCs w:val="21"/>
              </w:rPr>
              <w:t>形式</w:t>
            </w:r>
            <w:r w:rsidR="005F74B6" w:rsidRPr="00364476">
              <w:rPr>
                <w:rFonts w:ascii="Lucida Grande" w:hAnsi="Lucida Grande" w:cs="Lucida Grande" w:hint="eastAsia"/>
                <w:sz w:val="21"/>
                <w:szCs w:val="21"/>
              </w:rPr>
              <w:t>など</w:t>
            </w:r>
            <w:r w:rsidR="00B610E2" w:rsidRPr="00364476">
              <w:rPr>
                <w:rFonts w:ascii="Lucida Grande" w:hAnsi="Lucida Grande" w:cs="Lucida Grande" w:hint="eastAsia"/>
                <w:sz w:val="21"/>
                <w:szCs w:val="21"/>
              </w:rPr>
              <w:t>の</w:t>
            </w:r>
            <w:r w:rsidR="005F74B6" w:rsidRPr="00364476">
              <w:rPr>
                <w:rFonts w:ascii="Lucida Grande" w:hAnsi="Lucida Grande" w:cs="Lucida Grande" w:hint="eastAsia"/>
                <w:sz w:val="21"/>
                <w:szCs w:val="21"/>
              </w:rPr>
              <w:t>問題</w:t>
            </w:r>
            <w:r w:rsidR="00474D57">
              <w:rPr>
                <w:rFonts w:ascii="Lucida Grande" w:hAnsi="Lucida Grande" w:cs="Lucida Grande" w:hint="eastAsia"/>
                <w:sz w:val="21"/>
                <w:szCs w:val="21"/>
              </w:rPr>
              <w:t>に</w:t>
            </w:r>
            <w:r w:rsidR="005F74B6" w:rsidRPr="00364476">
              <w:rPr>
                <w:rFonts w:ascii="Lucida Grande" w:hAnsi="Lucida Grande" w:cs="Lucida Grande" w:hint="eastAsia"/>
                <w:sz w:val="21"/>
                <w:szCs w:val="21"/>
              </w:rPr>
              <w:t>取り組む</w:t>
            </w:r>
            <w:r w:rsidR="00B610E2" w:rsidRPr="00364476">
              <w:rPr>
                <w:rFonts w:ascii="Lucida Grande" w:hAnsi="Lucida Grande" w:cs="Lucida Grande" w:hint="eastAsia"/>
                <w:sz w:val="21"/>
                <w:szCs w:val="21"/>
              </w:rPr>
              <w:t>。</w:t>
            </w:r>
          </w:p>
          <w:p w14:paraId="21A8306A" w14:textId="2DACDAA3" w:rsidR="00727EB2" w:rsidRPr="00364476" w:rsidRDefault="00364476" w:rsidP="00364476">
            <w:pPr>
              <w:rPr>
                <w:rFonts w:ascii="Lucida Grande" w:hAnsi="Lucida Grande" w:cs="Lucida Grande"/>
                <w:sz w:val="21"/>
                <w:szCs w:val="21"/>
              </w:rPr>
            </w:pPr>
            <w:r w:rsidRPr="00364476">
              <w:rPr>
                <w:rFonts w:ascii="Lucida Grande" w:hAnsi="Lucida Grande" w:cs="Lucida Grande" w:hint="eastAsia"/>
                <w:sz w:val="21"/>
                <w:szCs w:val="21"/>
              </w:rPr>
              <w:t>・</w:t>
            </w:r>
            <w:r w:rsidR="00727EB2" w:rsidRPr="00364476">
              <w:rPr>
                <w:rFonts w:ascii="Lucida Grande" w:hAnsi="Lucida Grande" w:cs="Lucida Grande" w:hint="eastAsia"/>
                <w:sz w:val="21"/>
                <w:szCs w:val="21"/>
              </w:rPr>
              <w:t>前時</w:t>
            </w:r>
            <w:r w:rsidR="001B45E8" w:rsidRPr="00364476">
              <w:rPr>
                <w:rFonts w:ascii="Lucida Grande" w:hAnsi="Lucida Grande" w:cs="Lucida Grande" w:hint="eastAsia"/>
                <w:sz w:val="21"/>
                <w:szCs w:val="21"/>
              </w:rPr>
              <w:t>を振り返る。</w:t>
            </w:r>
          </w:p>
          <w:p w14:paraId="4CE10D80" w14:textId="618E33AB" w:rsidR="005F74B6" w:rsidRPr="00364476" w:rsidRDefault="005F74B6" w:rsidP="00364476">
            <w:pPr>
              <w:rPr>
                <w:rFonts w:ascii="Lucida Grande" w:hAnsi="Lucida Grande" w:cs="Lucida Grande"/>
                <w:sz w:val="21"/>
                <w:szCs w:val="21"/>
              </w:rPr>
            </w:pPr>
          </w:p>
          <w:p w14:paraId="2761126C" w14:textId="77777777" w:rsidR="00364476" w:rsidRPr="00364476" w:rsidRDefault="00364476" w:rsidP="00364476">
            <w:pPr>
              <w:rPr>
                <w:rFonts w:ascii="Lucida Grande" w:hAnsi="Lucida Grande" w:cs="Lucida Grande"/>
                <w:sz w:val="21"/>
                <w:szCs w:val="21"/>
              </w:rPr>
            </w:pPr>
          </w:p>
          <w:p w14:paraId="6F6C5EED" w14:textId="7E992B5D" w:rsidR="00A64D50" w:rsidRPr="00364476" w:rsidRDefault="00364476" w:rsidP="001F185D">
            <w:pPr>
              <w:ind w:left="210" w:hangingChars="100" w:hanging="210"/>
              <w:rPr>
                <w:rFonts w:ascii="Lucida Grande" w:hAnsi="Lucida Grande" w:cs="Lucida Grande"/>
                <w:sz w:val="21"/>
                <w:szCs w:val="21"/>
              </w:rPr>
            </w:pPr>
            <w:r w:rsidRPr="00364476">
              <w:rPr>
                <w:rFonts w:ascii="Lucida Grande" w:hAnsi="Lucida Grande" w:cs="Lucida Grande" w:hint="eastAsia"/>
                <w:sz w:val="21"/>
                <w:szCs w:val="21"/>
              </w:rPr>
              <w:t>・</w:t>
            </w:r>
            <w:r w:rsidR="00A64D50" w:rsidRPr="00364476">
              <w:rPr>
                <w:rFonts w:ascii="Lucida Grande" w:hAnsi="Lucida Grande" w:cs="Lucida Grande" w:hint="eastAsia"/>
                <w:sz w:val="21"/>
                <w:szCs w:val="21"/>
              </w:rPr>
              <w:t>各グループで自分たちの提案内容に対する指摘を確認する。</w:t>
            </w:r>
          </w:p>
          <w:p w14:paraId="7D51BB01" w14:textId="3ECFBFB3" w:rsidR="00A64D50" w:rsidRPr="00364476" w:rsidRDefault="00A64D50" w:rsidP="00364476">
            <w:pPr>
              <w:rPr>
                <w:rFonts w:ascii="Lucida Grande" w:hAnsi="Lucida Grande" w:cs="Lucida Grande"/>
                <w:sz w:val="21"/>
                <w:szCs w:val="21"/>
              </w:rPr>
            </w:pPr>
          </w:p>
        </w:tc>
        <w:tc>
          <w:tcPr>
            <w:tcW w:w="3402" w:type="dxa"/>
          </w:tcPr>
          <w:p w14:paraId="43801C16" w14:textId="0298BAA7" w:rsidR="005F74B6" w:rsidRPr="00364476" w:rsidRDefault="005F74B6" w:rsidP="00364476">
            <w:pPr>
              <w:rPr>
                <w:sz w:val="21"/>
                <w:szCs w:val="21"/>
              </w:rPr>
            </w:pPr>
            <w:r w:rsidRPr="00364476">
              <w:rPr>
                <w:rFonts w:hint="eastAsia"/>
                <w:sz w:val="21"/>
                <w:szCs w:val="21"/>
              </w:rPr>
              <w:t>問題を作成</w:t>
            </w:r>
            <w:r w:rsidR="00B610E2" w:rsidRPr="00364476">
              <w:rPr>
                <w:rFonts w:hint="eastAsia"/>
                <w:sz w:val="21"/>
                <w:szCs w:val="21"/>
              </w:rPr>
              <w:t>する担当の</w:t>
            </w:r>
            <w:r w:rsidRPr="00364476">
              <w:rPr>
                <w:rFonts w:hint="eastAsia"/>
                <w:sz w:val="21"/>
                <w:szCs w:val="21"/>
              </w:rPr>
              <w:t>グループは</w:t>
            </w:r>
            <w:r w:rsidR="00B610E2" w:rsidRPr="00364476">
              <w:rPr>
                <w:rFonts w:hint="eastAsia"/>
                <w:sz w:val="21"/>
                <w:szCs w:val="21"/>
              </w:rPr>
              <w:t>代表者を決め，授業開始前に</w:t>
            </w:r>
            <w:r w:rsidRPr="00364476">
              <w:rPr>
                <w:rFonts w:hint="eastAsia"/>
                <w:sz w:val="21"/>
                <w:szCs w:val="21"/>
              </w:rPr>
              <w:t>黒板に書</w:t>
            </w:r>
            <w:r w:rsidR="00B610E2" w:rsidRPr="00364476">
              <w:rPr>
                <w:rFonts w:hint="eastAsia"/>
                <w:sz w:val="21"/>
                <w:szCs w:val="21"/>
              </w:rPr>
              <w:t>いておくよう促す。</w:t>
            </w:r>
          </w:p>
          <w:p w14:paraId="341710C8" w14:textId="3C20D0E5" w:rsidR="00727EB2" w:rsidRPr="00364476" w:rsidRDefault="00942ADC" w:rsidP="00364476">
            <w:pPr>
              <w:rPr>
                <w:sz w:val="21"/>
                <w:szCs w:val="21"/>
              </w:rPr>
            </w:pPr>
            <w:r>
              <w:rPr>
                <w:noProof/>
                <w:sz w:val="21"/>
                <w:szCs w:val="21"/>
              </w:rPr>
              <mc:AlternateContent>
                <mc:Choice Requires="wps">
                  <w:drawing>
                    <wp:anchor distT="45720" distB="45720" distL="114300" distR="114300" simplePos="0" relativeHeight="251725312" behindDoc="0" locked="0" layoutInCell="1" allowOverlap="1" wp14:anchorId="7B205152" wp14:editId="1779F10A">
                      <wp:simplePos x="0" y="0"/>
                      <wp:positionH relativeFrom="column">
                        <wp:posOffset>1143000</wp:posOffset>
                      </wp:positionH>
                      <wp:positionV relativeFrom="paragraph">
                        <wp:posOffset>29210</wp:posOffset>
                      </wp:positionV>
                      <wp:extent cx="2600325" cy="466725"/>
                      <wp:effectExtent l="0" t="0"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66725"/>
                              </a:xfrm>
                              <a:prstGeom prst="rect">
                                <a:avLst/>
                              </a:prstGeom>
                              <a:solidFill>
                                <a:srgbClr val="FFFFFF"/>
                              </a:solidFill>
                              <a:ln w="12700">
                                <a:solidFill>
                                  <a:srgbClr val="000000"/>
                                </a:solidFill>
                                <a:miter lim="800000"/>
                                <a:headEnd/>
                                <a:tailEnd/>
                              </a:ln>
                            </wps:spPr>
                            <wps:txbx>
                              <w:txbxContent>
                                <w:p w14:paraId="6E9B19F7" w14:textId="77777777" w:rsidR="00E1588A" w:rsidRPr="006A3B88" w:rsidRDefault="00E1588A" w:rsidP="0018544A">
                                  <w:pPr>
                                    <w:snapToGrid w:val="0"/>
                                    <w:rPr>
                                      <w:rFonts w:asciiTheme="majorEastAsia" w:eastAsiaTheme="majorEastAsia" w:hAnsiTheme="majorEastAsia"/>
                                      <w:b/>
                                      <w:sz w:val="20"/>
                                      <w:szCs w:val="20"/>
                                    </w:rPr>
                                  </w:pPr>
                                  <w:r w:rsidRPr="006A3B88">
                                    <w:rPr>
                                      <w:rFonts w:asciiTheme="majorEastAsia" w:eastAsiaTheme="majorEastAsia" w:hAnsiTheme="majorEastAsia"/>
                                      <w:b/>
                                      <w:sz w:val="20"/>
                                      <w:szCs w:val="20"/>
                                    </w:rPr>
                                    <w:t>自分たちの提案内容を，</w:t>
                                  </w:r>
                                </w:p>
                                <w:p w14:paraId="182A8EBC" w14:textId="5E88205F" w:rsidR="00E1588A" w:rsidRPr="006A3B88" w:rsidRDefault="00E1588A" w:rsidP="0018544A">
                                  <w:pPr>
                                    <w:snapToGrid w:val="0"/>
                                    <w:rPr>
                                      <w:rFonts w:asciiTheme="majorEastAsia" w:eastAsiaTheme="majorEastAsia" w:hAnsiTheme="majorEastAsia"/>
                                      <w:b/>
                                      <w:sz w:val="20"/>
                                      <w:szCs w:val="20"/>
                                    </w:rPr>
                                  </w:pPr>
                                  <w:r w:rsidRPr="006A3B88">
                                    <w:rPr>
                                      <w:rFonts w:asciiTheme="majorEastAsia" w:eastAsiaTheme="majorEastAsia" w:hAnsiTheme="majorEastAsia"/>
                                      <w:b/>
                                      <w:sz w:val="20"/>
                                      <w:szCs w:val="20"/>
                                    </w:rPr>
                                    <w:t>住民はどのように受け止めたのだろう</w:t>
                                  </w:r>
                                  <w:r>
                                    <w:rPr>
                                      <w:rFonts w:asciiTheme="majorEastAsia" w:eastAsiaTheme="majorEastAsia" w:hAnsiTheme="majorEastAsia"/>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05152" id="テキスト ボックス 5" o:spid="_x0000_s1047" type="#_x0000_t202" style="position:absolute;left:0;text-align:left;margin-left:90pt;margin-top:2.3pt;width:204.75pt;height:36.75pt;z-index:251725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" strokeweight="1pt">
                      <v:textbox>
                        <w:txbxContent>
                          <w:p w14:paraId="6E9B19F7" w14:textId="77777777" w:rsidR="00E1588A" w:rsidRPr="006A3B88" w:rsidRDefault="00E1588A" w:rsidP="0018544A">
                            <w:pPr>
                              <w:snapToGrid w:val="0"/>
                              <w:rPr>
                                <w:rFonts w:asciiTheme="majorEastAsia" w:eastAsiaTheme="majorEastAsia" w:hAnsiTheme="majorEastAsia"/>
                                <w:b/>
                                <w:sz w:val="20"/>
                                <w:szCs w:val="20"/>
                              </w:rPr>
                            </w:pPr>
                            <w:r w:rsidRPr="006A3B88">
                              <w:rPr>
                                <w:rFonts w:asciiTheme="majorEastAsia" w:eastAsiaTheme="majorEastAsia" w:hAnsiTheme="majorEastAsia"/>
                                <w:b/>
                                <w:sz w:val="20"/>
                                <w:szCs w:val="20"/>
                              </w:rPr>
                              <w:t>自分たちの提案内容を，</w:t>
                            </w:r>
                          </w:p>
                          <w:p w14:paraId="182A8EBC" w14:textId="5E88205F" w:rsidR="00E1588A" w:rsidRPr="006A3B88" w:rsidRDefault="00E1588A" w:rsidP="0018544A">
                            <w:pPr>
                              <w:snapToGrid w:val="0"/>
                              <w:rPr>
                                <w:rFonts w:asciiTheme="majorEastAsia" w:eastAsiaTheme="majorEastAsia" w:hAnsiTheme="majorEastAsia"/>
                                <w:b/>
                                <w:sz w:val="20"/>
                                <w:szCs w:val="20"/>
                              </w:rPr>
                            </w:pPr>
                            <w:r w:rsidRPr="006A3B88">
                              <w:rPr>
                                <w:rFonts w:asciiTheme="majorEastAsia" w:eastAsiaTheme="majorEastAsia" w:hAnsiTheme="majorEastAsia"/>
                                <w:b/>
                                <w:sz w:val="20"/>
                                <w:szCs w:val="20"/>
                              </w:rPr>
                              <w:t>住民はどのように受け止めたのだろう</w:t>
                            </w:r>
                            <w:r>
                              <w:rPr>
                                <w:rFonts w:asciiTheme="majorEastAsia" w:eastAsiaTheme="majorEastAsia" w:hAnsiTheme="majorEastAsia"/>
                                <w:b/>
                                <w:sz w:val="20"/>
                                <w:szCs w:val="20"/>
                              </w:rPr>
                              <w:t>。</w:t>
                            </w:r>
                          </w:p>
                        </w:txbxContent>
                      </v:textbox>
                    </v:shape>
                  </w:pict>
                </mc:Fallback>
              </mc:AlternateContent>
            </w:r>
          </w:p>
          <w:p w14:paraId="6DA6930E" w14:textId="0620DBAB" w:rsidR="005F74B6" w:rsidRPr="00364476" w:rsidRDefault="005F74B6" w:rsidP="00364476">
            <w:pPr>
              <w:rPr>
                <w:sz w:val="21"/>
                <w:szCs w:val="21"/>
              </w:rPr>
            </w:pPr>
          </w:p>
          <w:p w14:paraId="1B488EB6" w14:textId="4D1ACDC0" w:rsidR="00A64D50" w:rsidRPr="00364476" w:rsidRDefault="00A64D50" w:rsidP="00364476">
            <w:pPr>
              <w:rPr>
                <w:sz w:val="21"/>
                <w:szCs w:val="21"/>
              </w:rPr>
            </w:pPr>
          </w:p>
          <w:p w14:paraId="468604DB" w14:textId="4CE26ED1" w:rsidR="00A64D50" w:rsidRPr="00364476" w:rsidRDefault="00942ADC" w:rsidP="00364476">
            <w:pPr>
              <w:rPr>
                <w:sz w:val="21"/>
                <w:szCs w:val="21"/>
              </w:rPr>
            </w:pPr>
            <w:r>
              <w:rPr>
                <w:noProof/>
                <w:sz w:val="21"/>
                <w:szCs w:val="21"/>
              </w:rPr>
              <mc:AlternateContent>
                <mc:Choice Requires="wps">
                  <w:drawing>
                    <wp:anchor distT="45720" distB="45720" distL="114300" distR="114300" simplePos="0" relativeHeight="251721216" behindDoc="0" locked="0" layoutInCell="1" allowOverlap="1" wp14:anchorId="7B205152" wp14:editId="7B502683">
                      <wp:simplePos x="0" y="0"/>
                      <wp:positionH relativeFrom="column">
                        <wp:posOffset>2057400</wp:posOffset>
                      </wp:positionH>
                      <wp:positionV relativeFrom="paragraph">
                        <wp:posOffset>748665</wp:posOffset>
                      </wp:positionV>
                      <wp:extent cx="2886075" cy="65532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55320"/>
                              </a:xfrm>
                              <a:prstGeom prst="rect">
                                <a:avLst/>
                              </a:prstGeom>
                              <a:solidFill>
                                <a:srgbClr val="FFFFFF"/>
                              </a:solidFill>
                              <a:ln w="12700">
                                <a:solidFill>
                                  <a:srgbClr val="000000"/>
                                </a:solidFill>
                                <a:miter lim="800000"/>
                                <a:headEnd/>
                                <a:tailEnd/>
                              </a:ln>
                            </wps:spPr>
                            <wps:txbx>
                              <w:txbxContent>
                                <w:p w14:paraId="042F1B29" w14:textId="04E9A72A" w:rsidR="00E1588A" w:rsidRPr="00BE0BF8" w:rsidRDefault="00E1588A" w:rsidP="001D245B">
                                  <w:pPr>
                                    <w:rPr>
                                      <w:rFonts w:asciiTheme="majorEastAsia" w:eastAsiaTheme="majorEastAsia" w:hAnsiTheme="majorEastAsia"/>
                                      <w:b/>
                                    </w:rPr>
                                  </w:pPr>
                                  <w:r w:rsidRPr="005F74B6">
                                    <w:rPr>
                                      <w:rFonts w:asciiTheme="majorEastAsia" w:eastAsiaTheme="majorEastAsia" w:hAnsiTheme="majorEastAsia" w:hint="eastAsia"/>
                                      <w:b/>
                                    </w:rPr>
                                    <w:t>よりよい町をつくるために必要な政策や歳出のあり方を再考しよう！！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05152" id="テキスト ボックス 4" o:spid="_x0000_s1048" type="#_x0000_t202" style="position:absolute;left:0;text-align:left;margin-left:162pt;margin-top:58.95pt;width:227.25pt;height:51.6pt;z-index:25172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" strokeweight="1pt">
                      <v:textbox>
                        <w:txbxContent>
                          <w:p w14:paraId="042F1B29" w14:textId="04E9A72A" w:rsidR="00E1588A" w:rsidRPr="00BE0BF8" w:rsidRDefault="00E1588A" w:rsidP="001D245B">
                            <w:pPr>
                              <w:rPr>
                                <w:rFonts w:asciiTheme="majorEastAsia" w:eastAsiaTheme="majorEastAsia" w:hAnsiTheme="majorEastAsia"/>
                                <w:b/>
                              </w:rPr>
                            </w:pPr>
                            <w:r w:rsidRPr="005F74B6">
                              <w:rPr>
                                <w:rFonts w:asciiTheme="majorEastAsia" w:eastAsiaTheme="majorEastAsia" w:hAnsiTheme="majorEastAsia" w:hint="eastAsia"/>
                                <w:b/>
                              </w:rPr>
                              <w:t>よりよい町をつくるために必要な政策や歳出のあり方を再考しよう！！</w:t>
                            </w:r>
                          </w:p>
                        </w:txbxContent>
                      </v:textbox>
                    </v:shape>
                  </w:pict>
                </mc:Fallback>
              </mc:AlternateContent>
            </w:r>
            <w:r w:rsidR="00A64D50" w:rsidRPr="00364476">
              <w:rPr>
                <w:rFonts w:hint="eastAsia"/>
                <w:sz w:val="21"/>
                <w:szCs w:val="21"/>
              </w:rPr>
              <w:t>住民（</w:t>
            </w:r>
            <w:r w:rsidR="0018544A">
              <w:rPr>
                <w:rFonts w:hint="eastAsia"/>
                <w:sz w:val="21"/>
                <w:szCs w:val="21"/>
              </w:rPr>
              <w:t>クラスの生徒，</w:t>
            </w:r>
            <w:r w:rsidR="00A64D50" w:rsidRPr="00364476">
              <w:rPr>
                <w:rFonts w:hint="eastAsia"/>
                <w:sz w:val="21"/>
                <w:szCs w:val="21"/>
              </w:rPr>
              <w:t>保護者や教師</w:t>
            </w:r>
            <w:r w:rsidR="0018544A">
              <w:rPr>
                <w:rFonts w:hint="eastAsia"/>
                <w:sz w:val="21"/>
                <w:szCs w:val="21"/>
              </w:rPr>
              <w:t>，地域の方</w:t>
            </w:r>
            <w:r w:rsidR="00A64D50" w:rsidRPr="00364476">
              <w:rPr>
                <w:rFonts w:hint="eastAsia"/>
                <w:sz w:val="21"/>
                <w:szCs w:val="21"/>
              </w:rPr>
              <w:t>など）からの指摘を用紙</w:t>
            </w:r>
            <w:r w:rsidR="0018544A">
              <w:rPr>
                <w:rFonts w:hint="eastAsia"/>
                <w:sz w:val="21"/>
                <w:szCs w:val="21"/>
              </w:rPr>
              <w:t>１</w:t>
            </w:r>
            <w:r w:rsidR="00A64D50" w:rsidRPr="00364476">
              <w:rPr>
                <w:rFonts w:hint="eastAsia"/>
                <w:sz w:val="21"/>
                <w:szCs w:val="21"/>
              </w:rPr>
              <w:t>枚</w:t>
            </w:r>
            <w:r w:rsidR="0018544A">
              <w:rPr>
                <w:rFonts w:hint="eastAsia"/>
                <w:sz w:val="21"/>
                <w:szCs w:val="21"/>
              </w:rPr>
              <w:t>程度にまとめて</w:t>
            </w:r>
            <w:r w:rsidR="00A64D50" w:rsidRPr="00364476">
              <w:rPr>
                <w:rFonts w:hint="eastAsia"/>
                <w:sz w:val="21"/>
                <w:szCs w:val="21"/>
              </w:rPr>
              <w:t>各グループに渡し，</w:t>
            </w:r>
            <w:r w:rsidR="00364476" w:rsidRPr="00364476">
              <w:rPr>
                <w:rFonts w:hint="eastAsia"/>
                <w:sz w:val="21"/>
                <w:szCs w:val="21"/>
              </w:rPr>
              <w:t>確認させる。</w:t>
            </w:r>
          </w:p>
        </w:tc>
        <w:tc>
          <w:tcPr>
            <w:tcW w:w="2552" w:type="dxa"/>
          </w:tcPr>
          <w:p w14:paraId="1E751296" w14:textId="686D6E11" w:rsidR="005F74B6" w:rsidRPr="00364476" w:rsidRDefault="005F74B6" w:rsidP="00364476">
            <w:pPr>
              <w:rPr>
                <w:sz w:val="21"/>
                <w:szCs w:val="21"/>
              </w:rPr>
            </w:pPr>
          </w:p>
          <w:p w14:paraId="0C56D3D8" w14:textId="3DF13672" w:rsidR="005F74B6" w:rsidRPr="00364476" w:rsidRDefault="005F74B6" w:rsidP="00364476">
            <w:pPr>
              <w:rPr>
                <w:sz w:val="21"/>
                <w:szCs w:val="21"/>
              </w:rPr>
            </w:pPr>
          </w:p>
          <w:p w14:paraId="0E52CC09" w14:textId="6B790C11" w:rsidR="007E41E7" w:rsidRPr="00364476" w:rsidRDefault="007E41E7" w:rsidP="00B93427">
            <w:pPr>
              <w:jc w:val="center"/>
              <w:rPr>
                <w:sz w:val="21"/>
                <w:szCs w:val="21"/>
              </w:rPr>
            </w:pPr>
          </w:p>
          <w:p w14:paraId="7A09C6A7" w14:textId="64C8FE69" w:rsidR="005F74B6" w:rsidRPr="00364476" w:rsidRDefault="005F74B6" w:rsidP="00364476">
            <w:pPr>
              <w:rPr>
                <w:sz w:val="21"/>
                <w:szCs w:val="21"/>
              </w:rPr>
            </w:pPr>
          </w:p>
          <w:p w14:paraId="6416F5EB" w14:textId="77777777" w:rsidR="005F74B6" w:rsidRPr="00364476" w:rsidRDefault="005F74B6" w:rsidP="00364476">
            <w:pPr>
              <w:rPr>
                <w:sz w:val="21"/>
                <w:szCs w:val="21"/>
              </w:rPr>
            </w:pPr>
          </w:p>
          <w:p w14:paraId="5FE51EF2" w14:textId="4FBDFF06" w:rsidR="005F74B6" w:rsidRPr="00364476" w:rsidRDefault="005F74B6" w:rsidP="00364476">
            <w:pPr>
              <w:rPr>
                <w:sz w:val="21"/>
                <w:szCs w:val="21"/>
              </w:rPr>
            </w:pPr>
          </w:p>
          <w:p w14:paraId="73E11D4D" w14:textId="58478D47" w:rsidR="005F74B6" w:rsidRPr="00364476" w:rsidRDefault="00942ADC" w:rsidP="00364476">
            <w:pPr>
              <w:rPr>
                <w:sz w:val="21"/>
                <w:szCs w:val="21"/>
              </w:rPr>
            </w:pPr>
            <w:r>
              <w:rPr>
                <w:noProof/>
                <w:sz w:val="21"/>
                <w:szCs w:val="21"/>
              </w:rPr>
              <mc:AlternateContent>
                <mc:Choice Requires="wps">
                  <w:drawing>
                    <wp:anchor distT="0" distB="0" distL="114300" distR="114300" simplePos="0" relativeHeight="251726336" behindDoc="0" locked="0" layoutInCell="1" allowOverlap="1" wp14:anchorId="51C6A6AC" wp14:editId="362F867F">
                      <wp:simplePos x="0" y="0"/>
                      <wp:positionH relativeFrom="column">
                        <wp:posOffset>363855</wp:posOffset>
                      </wp:positionH>
                      <wp:positionV relativeFrom="paragraph">
                        <wp:posOffset>22860</wp:posOffset>
                      </wp:positionV>
                      <wp:extent cx="171450" cy="847725"/>
                      <wp:effectExtent l="19050" t="7620" r="19050" b="30480"/>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847725"/>
                              </a:xfrm>
                              <a:prstGeom prst="downArrow">
                                <a:avLst>
                                  <a:gd name="adj1" fmla="val 50000"/>
                                  <a:gd name="adj2" fmla="val 123611"/>
                                </a:avLst>
                              </a:prstGeom>
                              <a:solidFill>
                                <a:schemeClr val="tx1">
                                  <a:lumMod val="100000"/>
                                  <a:lumOff val="0"/>
                                </a:schemeClr>
                              </a:solidFill>
                              <a:ln w="12700">
                                <a:solidFill>
                                  <a:schemeClr val="tx1">
                                    <a:lumMod val="100000"/>
                                    <a:lumOff val="0"/>
                                  </a:schemeClr>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252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26" type="#_x0000_t67" style="position:absolute;left:0;text-align:left;margin-left:28.65pt;margin-top:1.8pt;width:13.5pt;height:66.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" fillcolor="black [3213]" strokecolor="black [3213]" strokeweight="1pt">
                      <v:textbox style="layout-flow:vertical-ideographic" inset="5.85pt,.7pt,5.85pt,.7pt"/>
                    </v:shape>
                  </w:pict>
                </mc:Fallback>
              </mc:AlternateContent>
            </w:r>
          </w:p>
          <w:p w14:paraId="1E2E08B0" w14:textId="77777777" w:rsidR="005F74B6" w:rsidRPr="00364476" w:rsidRDefault="005F74B6" w:rsidP="00364476">
            <w:pPr>
              <w:rPr>
                <w:sz w:val="21"/>
                <w:szCs w:val="21"/>
              </w:rPr>
            </w:pPr>
          </w:p>
          <w:p w14:paraId="67100933" w14:textId="6CBBE4FD" w:rsidR="005F74B6" w:rsidRPr="00364476" w:rsidRDefault="005F74B6" w:rsidP="00364476">
            <w:pPr>
              <w:rPr>
                <w:sz w:val="21"/>
                <w:szCs w:val="21"/>
              </w:rPr>
            </w:pPr>
          </w:p>
        </w:tc>
        <w:tc>
          <w:tcPr>
            <w:tcW w:w="1984" w:type="dxa"/>
          </w:tcPr>
          <w:p w14:paraId="7DCD7E88" w14:textId="77777777" w:rsidR="00364476" w:rsidRPr="00364476" w:rsidRDefault="00364476" w:rsidP="00364476">
            <w:pPr>
              <w:rPr>
                <w:rFonts w:asciiTheme="minorEastAsia" w:hAnsiTheme="minorEastAsia"/>
                <w:sz w:val="21"/>
                <w:szCs w:val="21"/>
              </w:rPr>
            </w:pPr>
          </w:p>
          <w:p w14:paraId="687B83D4" w14:textId="77777777" w:rsidR="00364476" w:rsidRPr="00364476" w:rsidRDefault="00364476" w:rsidP="00364476">
            <w:pPr>
              <w:rPr>
                <w:rFonts w:asciiTheme="minorEastAsia" w:hAnsiTheme="minorEastAsia"/>
                <w:sz w:val="21"/>
                <w:szCs w:val="21"/>
              </w:rPr>
            </w:pPr>
          </w:p>
          <w:p w14:paraId="3A0FC8EE" w14:textId="77777777" w:rsidR="00364476" w:rsidRPr="00364476" w:rsidRDefault="00364476" w:rsidP="00364476">
            <w:pPr>
              <w:rPr>
                <w:rFonts w:asciiTheme="minorEastAsia" w:hAnsiTheme="minorEastAsia"/>
                <w:sz w:val="21"/>
                <w:szCs w:val="21"/>
              </w:rPr>
            </w:pPr>
          </w:p>
          <w:p w14:paraId="414FB08D" w14:textId="2FE85F05" w:rsidR="001B45E8" w:rsidRPr="00364476" w:rsidRDefault="001B45E8" w:rsidP="00364476">
            <w:pPr>
              <w:rPr>
                <w:rFonts w:asciiTheme="minorEastAsia" w:hAnsiTheme="minorEastAsia"/>
                <w:sz w:val="21"/>
                <w:szCs w:val="21"/>
              </w:rPr>
            </w:pPr>
            <w:r w:rsidRPr="00364476">
              <w:rPr>
                <w:rFonts w:asciiTheme="minorEastAsia" w:hAnsiTheme="minorEastAsia" w:hint="eastAsia"/>
                <w:sz w:val="21"/>
                <w:szCs w:val="21"/>
              </w:rPr>
              <w:t>○</w:t>
            </w:r>
            <w:r w:rsidR="00364476" w:rsidRPr="00364476">
              <w:rPr>
                <w:rFonts w:asciiTheme="minorEastAsia" w:hAnsiTheme="minorEastAsia" w:hint="eastAsia"/>
                <w:sz w:val="21"/>
                <w:szCs w:val="21"/>
              </w:rPr>
              <w:t>各グループの</w:t>
            </w:r>
            <w:r w:rsidR="00364476">
              <w:rPr>
                <w:rFonts w:asciiTheme="minorEastAsia" w:hAnsiTheme="minorEastAsia" w:hint="eastAsia"/>
                <w:sz w:val="21"/>
                <w:szCs w:val="21"/>
              </w:rPr>
              <w:t>Google</w:t>
            </w:r>
            <w:r w:rsidRPr="00364476">
              <w:rPr>
                <w:rFonts w:asciiTheme="minorEastAsia" w:hAnsiTheme="minorEastAsia" w:hint="eastAsia"/>
                <w:sz w:val="21"/>
                <w:szCs w:val="21"/>
              </w:rPr>
              <w:t>スライドを</w:t>
            </w:r>
            <w:r w:rsidR="00A64D50" w:rsidRPr="00364476">
              <w:rPr>
                <w:rFonts w:asciiTheme="minorEastAsia" w:hAnsiTheme="minorEastAsia" w:hint="eastAsia"/>
                <w:sz w:val="21"/>
                <w:szCs w:val="21"/>
              </w:rPr>
              <w:t>確認する。</w:t>
            </w:r>
          </w:p>
          <w:p w14:paraId="6D4A6092" w14:textId="0A04F591" w:rsidR="00A64D50" w:rsidRPr="00364476" w:rsidRDefault="00364476" w:rsidP="00364476">
            <w:pPr>
              <w:rPr>
                <w:rFonts w:asciiTheme="minorEastAsia" w:hAnsiTheme="minorEastAsia"/>
                <w:sz w:val="21"/>
                <w:szCs w:val="21"/>
              </w:rPr>
            </w:pPr>
            <w:r w:rsidRPr="00364476">
              <w:rPr>
                <w:rFonts w:asciiTheme="minorEastAsia" w:hAnsiTheme="minorEastAsia" w:hint="eastAsia"/>
                <w:sz w:val="21"/>
                <w:szCs w:val="21"/>
              </w:rPr>
              <w:t>○</w:t>
            </w:r>
            <w:r>
              <w:rPr>
                <w:rFonts w:asciiTheme="minorEastAsia" w:hAnsiTheme="minorEastAsia" w:hint="eastAsia"/>
                <w:sz w:val="21"/>
                <w:szCs w:val="21"/>
              </w:rPr>
              <w:t>保護者の指摘をGoogleフォームで確認する。</w:t>
            </w:r>
          </w:p>
          <w:p w14:paraId="70EDBBAA" w14:textId="134A80C8" w:rsidR="00A64D50" w:rsidRPr="00364476" w:rsidRDefault="00A64D50" w:rsidP="00364476">
            <w:pPr>
              <w:rPr>
                <w:rFonts w:asciiTheme="minorEastAsia" w:hAnsiTheme="minorEastAsia"/>
                <w:sz w:val="21"/>
                <w:szCs w:val="21"/>
              </w:rPr>
            </w:pPr>
          </w:p>
        </w:tc>
      </w:tr>
      <w:tr w:rsidR="00B610E2" w:rsidRPr="00A23467" w14:paraId="40E93E3C" w14:textId="77777777" w:rsidTr="00364476">
        <w:trPr>
          <w:trHeight w:val="328"/>
        </w:trPr>
        <w:tc>
          <w:tcPr>
            <w:tcW w:w="10773" w:type="dxa"/>
            <w:gridSpan w:val="4"/>
            <w:shd w:val="clear" w:color="auto" w:fill="F2F2F2" w:themeFill="background1" w:themeFillShade="F2"/>
          </w:tcPr>
          <w:p w14:paraId="74AA3612" w14:textId="6812E68B" w:rsidR="00B610E2" w:rsidRPr="00364476" w:rsidRDefault="00B610E2" w:rsidP="005D186B">
            <w:pPr>
              <w:rPr>
                <w:rFonts w:asciiTheme="majorEastAsia" w:eastAsiaTheme="majorEastAsia" w:hAnsiTheme="majorEastAsia"/>
                <w:sz w:val="21"/>
                <w:szCs w:val="21"/>
              </w:rPr>
            </w:pPr>
            <w:r w:rsidRPr="00364476">
              <w:rPr>
                <w:rFonts w:asciiTheme="majorEastAsia" w:eastAsiaTheme="majorEastAsia" w:hAnsiTheme="majorEastAsia" w:hint="eastAsia"/>
                <w:sz w:val="21"/>
                <w:szCs w:val="21"/>
              </w:rPr>
              <w:t>３　学習課題を設定</w:t>
            </w:r>
            <w:r w:rsidR="001D245B">
              <w:rPr>
                <w:rFonts w:asciiTheme="majorEastAsia" w:eastAsiaTheme="majorEastAsia" w:hAnsiTheme="majorEastAsia" w:hint="eastAsia"/>
                <w:sz w:val="21"/>
                <w:szCs w:val="21"/>
              </w:rPr>
              <w:t>し，本時の流れを確認する</w:t>
            </w:r>
            <w:r w:rsidRPr="00364476">
              <w:rPr>
                <w:rFonts w:asciiTheme="majorEastAsia" w:eastAsiaTheme="majorEastAsia" w:hAnsiTheme="majorEastAsia" w:hint="eastAsia"/>
                <w:sz w:val="21"/>
                <w:szCs w:val="21"/>
              </w:rPr>
              <w:t>。</w:t>
            </w:r>
          </w:p>
        </w:tc>
      </w:tr>
      <w:tr w:rsidR="0055648B" w:rsidRPr="00A23467" w14:paraId="4E5FA5E6" w14:textId="77777777" w:rsidTr="008A4F11">
        <w:trPr>
          <w:trHeight w:val="328"/>
        </w:trPr>
        <w:tc>
          <w:tcPr>
            <w:tcW w:w="2835" w:type="dxa"/>
            <w:shd w:val="clear" w:color="auto" w:fill="auto"/>
          </w:tcPr>
          <w:p w14:paraId="3ED4AC14" w14:textId="11DB49BF" w:rsidR="0055648B" w:rsidRPr="0055648B" w:rsidRDefault="0055648B" w:rsidP="001F185D">
            <w:pPr>
              <w:ind w:left="210" w:hangingChars="100" w:hanging="210"/>
              <w:rPr>
                <w:rFonts w:asciiTheme="minorEastAsia" w:hAnsiTheme="minorEastAsia"/>
                <w:sz w:val="21"/>
                <w:szCs w:val="21"/>
              </w:rPr>
            </w:pPr>
            <w:r w:rsidRPr="0055648B">
              <w:rPr>
                <w:rFonts w:asciiTheme="minorEastAsia" w:hAnsiTheme="minorEastAsia" w:hint="eastAsia"/>
                <w:sz w:val="21"/>
                <w:szCs w:val="21"/>
              </w:rPr>
              <w:t>・各グループで指摘を丁寧にまとめ，自分たちの提案</w:t>
            </w:r>
            <w:r w:rsidR="0018544A">
              <w:rPr>
                <w:rFonts w:asciiTheme="minorEastAsia" w:hAnsiTheme="minorEastAsia" w:hint="eastAsia"/>
                <w:sz w:val="21"/>
                <w:szCs w:val="21"/>
              </w:rPr>
              <w:t>内容を見直す。</w:t>
            </w:r>
          </w:p>
          <w:p w14:paraId="4978197F" w14:textId="47AC3432" w:rsidR="0055648B" w:rsidRPr="00364476" w:rsidRDefault="0055648B" w:rsidP="005D186B">
            <w:pPr>
              <w:rPr>
                <w:rFonts w:asciiTheme="majorEastAsia" w:eastAsiaTheme="majorEastAsia" w:hAnsiTheme="majorEastAsia"/>
                <w:sz w:val="21"/>
                <w:szCs w:val="21"/>
              </w:rPr>
            </w:pPr>
          </w:p>
        </w:tc>
        <w:tc>
          <w:tcPr>
            <w:tcW w:w="3402" w:type="dxa"/>
            <w:shd w:val="clear" w:color="auto" w:fill="auto"/>
          </w:tcPr>
          <w:p w14:paraId="1F770B49" w14:textId="76FF4167" w:rsidR="0055648B" w:rsidRPr="0055648B" w:rsidRDefault="0055648B" w:rsidP="005D186B">
            <w:pPr>
              <w:rPr>
                <w:rFonts w:asciiTheme="minorEastAsia" w:hAnsiTheme="minorEastAsia"/>
                <w:sz w:val="21"/>
                <w:szCs w:val="21"/>
              </w:rPr>
            </w:pPr>
            <w:r w:rsidRPr="0055648B">
              <w:rPr>
                <w:rFonts w:asciiTheme="minorEastAsia" w:hAnsiTheme="minorEastAsia" w:hint="eastAsia"/>
                <w:sz w:val="21"/>
                <w:szCs w:val="21"/>
              </w:rPr>
              <w:t>よりよい町をつくるために必要な政策や歳出のあり方を再考し，表現し直すことが本時のゴールであることを伝える。</w:t>
            </w:r>
          </w:p>
        </w:tc>
        <w:tc>
          <w:tcPr>
            <w:tcW w:w="2552" w:type="dxa"/>
            <w:shd w:val="clear" w:color="auto" w:fill="auto"/>
          </w:tcPr>
          <w:p w14:paraId="2A08FA1C" w14:textId="38BDDEA1" w:rsidR="0055648B" w:rsidRPr="00364476" w:rsidRDefault="0055648B" w:rsidP="005D186B">
            <w:pPr>
              <w:rPr>
                <w:rFonts w:asciiTheme="majorEastAsia" w:eastAsiaTheme="majorEastAsia" w:hAnsiTheme="majorEastAsia"/>
                <w:sz w:val="21"/>
                <w:szCs w:val="21"/>
              </w:rPr>
            </w:pPr>
          </w:p>
        </w:tc>
        <w:tc>
          <w:tcPr>
            <w:tcW w:w="1984" w:type="dxa"/>
            <w:shd w:val="clear" w:color="auto" w:fill="auto"/>
          </w:tcPr>
          <w:p w14:paraId="60EF10AD" w14:textId="058DBFEF" w:rsidR="0055648B" w:rsidRPr="00364476" w:rsidRDefault="0055648B" w:rsidP="005D186B">
            <w:pPr>
              <w:rPr>
                <w:rFonts w:asciiTheme="majorEastAsia" w:eastAsiaTheme="majorEastAsia" w:hAnsiTheme="majorEastAsia"/>
                <w:sz w:val="21"/>
                <w:szCs w:val="21"/>
              </w:rPr>
            </w:pPr>
          </w:p>
        </w:tc>
      </w:tr>
      <w:tr w:rsidR="0055648B" w:rsidRPr="00A23467" w14:paraId="5281BD2E" w14:textId="77777777" w:rsidTr="0055648B">
        <w:trPr>
          <w:trHeight w:val="328"/>
        </w:trPr>
        <w:tc>
          <w:tcPr>
            <w:tcW w:w="10773" w:type="dxa"/>
            <w:gridSpan w:val="4"/>
            <w:shd w:val="clear" w:color="auto" w:fill="F2F2F2" w:themeFill="background1" w:themeFillShade="F2"/>
          </w:tcPr>
          <w:p w14:paraId="02069B55" w14:textId="7E54616C" w:rsidR="0055648B" w:rsidRPr="00364476" w:rsidRDefault="0055648B" w:rsidP="005D186B">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４　</w:t>
            </w:r>
            <w:r w:rsidR="001F185D">
              <w:rPr>
                <w:rFonts w:asciiTheme="majorEastAsia" w:eastAsiaTheme="majorEastAsia" w:hAnsiTheme="majorEastAsia" w:hint="eastAsia"/>
                <w:sz w:val="21"/>
                <w:szCs w:val="21"/>
              </w:rPr>
              <w:t>提案内容を再考し，表現する。</w:t>
            </w:r>
          </w:p>
        </w:tc>
      </w:tr>
      <w:tr w:rsidR="005F74B6" w:rsidRPr="0018678C" w14:paraId="067652C3" w14:textId="6B455BEC" w:rsidTr="0051443A">
        <w:trPr>
          <w:trHeight w:val="5679"/>
        </w:trPr>
        <w:tc>
          <w:tcPr>
            <w:tcW w:w="2835" w:type="dxa"/>
          </w:tcPr>
          <w:p w14:paraId="77E553F0" w14:textId="3442F614" w:rsidR="00B93427" w:rsidRDefault="00B93427" w:rsidP="001F185D">
            <w:pPr>
              <w:ind w:left="210" w:hangingChars="100" w:hanging="210"/>
              <w:rPr>
                <w:sz w:val="21"/>
                <w:szCs w:val="21"/>
              </w:rPr>
            </w:pPr>
            <w:r>
              <w:rPr>
                <w:rFonts w:hint="eastAsia"/>
                <w:sz w:val="21"/>
                <w:szCs w:val="21"/>
              </w:rPr>
              <w:t>・各グループの気づきを全体で共有する。</w:t>
            </w:r>
          </w:p>
          <w:p w14:paraId="1FC20A0B" w14:textId="77777777" w:rsidR="00B93427" w:rsidRDefault="00B93427" w:rsidP="001F185D">
            <w:pPr>
              <w:ind w:left="210" w:hangingChars="100" w:hanging="210"/>
              <w:rPr>
                <w:sz w:val="21"/>
                <w:szCs w:val="21"/>
              </w:rPr>
            </w:pPr>
          </w:p>
          <w:p w14:paraId="3B66132B" w14:textId="5237F40B" w:rsidR="00B93427" w:rsidRDefault="00B93427" w:rsidP="001F185D">
            <w:pPr>
              <w:ind w:left="210" w:hangingChars="100" w:hanging="210"/>
              <w:rPr>
                <w:sz w:val="21"/>
                <w:szCs w:val="21"/>
              </w:rPr>
            </w:pPr>
          </w:p>
          <w:p w14:paraId="479A2928" w14:textId="77777777" w:rsidR="008A4F11" w:rsidRDefault="008A4F11" w:rsidP="001F185D">
            <w:pPr>
              <w:ind w:left="210" w:hangingChars="100" w:hanging="210"/>
              <w:rPr>
                <w:sz w:val="21"/>
                <w:szCs w:val="21"/>
              </w:rPr>
            </w:pPr>
          </w:p>
          <w:p w14:paraId="6E9A73EC" w14:textId="37FD25C1" w:rsidR="005F74B6" w:rsidRDefault="00364476" w:rsidP="001F185D">
            <w:pPr>
              <w:ind w:left="210" w:hangingChars="100" w:hanging="210"/>
              <w:rPr>
                <w:sz w:val="21"/>
                <w:szCs w:val="21"/>
              </w:rPr>
            </w:pPr>
            <w:r>
              <w:rPr>
                <w:rFonts w:hint="eastAsia"/>
                <w:sz w:val="21"/>
                <w:szCs w:val="21"/>
              </w:rPr>
              <w:t>・</w:t>
            </w:r>
            <w:r w:rsidR="005F74B6" w:rsidRPr="0018678C">
              <w:rPr>
                <w:rFonts w:hint="eastAsia"/>
                <w:sz w:val="21"/>
                <w:szCs w:val="21"/>
              </w:rPr>
              <w:t>個人で</w:t>
            </w:r>
            <w:r w:rsidR="005F74B6">
              <w:rPr>
                <w:rFonts w:hint="eastAsia"/>
                <w:sz w:val="21"/>
                <w:szCs w:val="21"/>
              </w:rPr>
              <w:t>政</w:t>
            </w:r>
            <w:r w:rsidR="005F74B6" w:rsidRPr="0018678C">
              <w:rPr>
                <w:rFonts w:hint="eastAsia"/>
                <w:sz w:val="21"/>
                <w:szCs w:val="21"/>
              </w:rPr>
              <w:t>策</w:t>
            </w:r>
            <w:r w:rsidR="005F74B6">
              <w:rPr>
                <w:rFonts w:hint="eastAsia"/>
                <w:sz w:val="21"/>
                <w:szCs w:val="21"/>
              </w:rPr>
              <w:t>や歳出のあり方</w:t>
            </w:r>
            <w:r w:rsidR="005F74B6" w:rsidRPr="0018678C">
              <w:rPr>
                <w:rFonts w:hint="eastAsia"/>
                <w:sz w:val="21"/>
                <w:szCs w:val="21"/>
              </w:rPr>
              <w:t>について</w:t>
            </w:r>
            <w:r w:rsidR="001F185D">
              <w:rPr>
                <w:rFonts w:hint="eastAsia"/>
                <w:sz w:val="21"/>
                <w:szCs w:val="21"/>
              </w:rPr>
              <w:t>再検討す</w:t>
            </w:r>
            <w:r w:rsidR="005F74B6" w:rsidRPr="0018678C">
              <w:rPr>
                <w:rFonts w:hint="eastAsia"/>
                <w:sz w:val="21"/>
                <w:szCs w:val="21"/>
              </w:rPr>
              <w:t>る。</w:t>
            </w:r>
          </w:p>
          <w:p w14:paraId="2F6784D2" w14:textId="0EE46C6E" w:rsidR="001F185D" w:rsidRDefault="001F185D" w:rsidP="008A4F11">
            <w:pPr>
              <w:rPr>
                <w:sz w:val="21"/>
                <w:szCs w:val="21"/>
              </w:rPr>
            </w:pPr>
          </w:p>
          <w:p w14:paraId="41C818E9" w14:textId="77777777" w:rsidR="001F185D" w:rsidRPr="0018678C" w:rsidRDefault="001F185D" w:rsidP="001D245B">
            <w:pPr>
              <w:rPr>
                <w:sz w:val="21"/>
                <w:szCs w:val="21"/>
              </w:rPr>
            </w:pPr>
          </w:p>
          <w:p w14:paraId="646D9544" w14:textId="6EBA854C" w:rsidR="005F74B6" w:rsidRPr="0018678C" w:rsidRDefault="0055648B" w:rsidP="001F185D">
            <w:pPr>
              <w:ind w:left="210" w:hangingChars="100" w:hanging="210"/>
              <w:rPr>
                <w:sz w:val="21"/>
                <w:szCs w:val="21"/>
              </w:rPr>
            </w:pPr>
            <w:r>
              <w:rPr>
                <w:rFonts w:hint="eastAsia"/>
                <w:sz w:val="21"/>
                <w:szCs w:val="21"/>
              </w:rPr>
              <w:t>・</w:t>
            </w:r>
            <w:r w:rsidR="005F74B6" w:rsidRPr="0018678C">
              <w:rPr>
                <w:rFonts w:hint="eastAsia"/>
                <w:sz w:val="21"/>
                <w:szCs w:val="21"/>
              </w:rPr>
              <w:t>個人</w:t>
            </w:r>
            <w:r w:rsidR="001F185D">
              <w:rPr>
                <w:rFonts w:hint="eastAsia"/>
                <w:sz w:val="21"/>
                <w:szCs w:val="21"/>
              </w:rPr>
              <w:t>の</w:t>
            </w:r>
            <w:r w:rsidR="005F74B6" w:rsidRPr="0018678C">
              <w:rPr>
                <w:rFonts w:hint="eastAsia"/>
                <w:sz w:val="21"/>
                <w:szCs w:val="21"/>
              </w:rPr>
              <w:t>考えを</w:t>
            </w:r>
            <w:r w:rsidR="001F185D">
              <w:rPr>
                <w:rFonts w:hint="eastAsia"/>
                <w:sz w:val="21"/>
                <w:szCs w:val="21"/>
              </w:rPr>
              <w:t>各</w:t>
            </w:r>
            <w:r w:rsidR="005F74B6" w:rsidRPr="0018678C">
              <w:rPr>
                <w:rFonts w:hint="eastAsia"/>
                <w:sz w:val="21"/>
                <w:szCs w:val="21"/>
              </w:rPr>
              <w:t>グループで</w:t>
            </w:r>
            <w:r w:rsidR="001F185D">
              <w:rPr>
                <w:rFonts w:hint="eastAsia"/>
                <w:sz w:val="21"/>
                <w:szCs w:val="21"/>
              </w:rPr>
              <w:t>ホワイトボードを使って</w:t>
            </w:r>
            <w:r w:rsidR="005F74B6" w:rsidRPr="0018678C">
              <w:rPr>
                <w:rFonts w:hint="eastAsia"/>
                <w:sz w:val="21"/>
                <w:szCs w:val="21"/>
              </w:rPr>
              <w:t>共有し，どれが適切か話し合</w:t>
            </w:r>
            <w:r w:rsidR="001F185D">
              <w:rPr>
                <w:rFonts w:hint="eastAsia"/>
                <w:sz w:val="21"/>
                <w:szCs w:val="21"/>
              </w:rPr>
              <w:t>って</w:t>
            </w:r>
            <w:r w:rsidR="005F74B6" w:rsidRPr="0018678C">
              <w:rPr>
                <w:rFonts w:hint="eastAsia"/>
                <w:sz w:val="21"/>
                <w:szCs w:val="21"/>
              </w:rPr>
              <w:t>決める。</w:t>
            </w:r>
          </w:p>
          <w:p w14:paraId="4E2FE173" w14:textId="25CCB12D" w:rsidR="00805B7D" w:rsidRDefault="00942ADC" w:rsidP="005D186B">
            <w:pPr>
              <w:rPr>
                <w:sz w:val="21"/>
                <w:szCs w:val="21"/>
              </w:rPr>
            </w:pPr>
            <w:r>
              <w:rPr>
                <w:noProof/>
                <w:sz w:val="21"/>
                <w:szCs w:val="21"/>
              </w:rPr>
              <mc:AlternateContent>
                <mc:Choice Requires="wps">
                  <w:drawing>
                    <wp:anchor distT="45720" distB="45720" distL="114300" distR="114300" simplePos="0" relativeHeight="251724288" behindDoc="0" locked="0" layoutInCell="1" allowOverlap="1" wp14:anchorId="7B205152" wp14:editId="25ED907C">
                      <wp:simplePos x="0" y="0"/>
                      <wp:positionH relativeFrom="column">
                        <wp:posOffset>-59055</wp:posOffset>
                      </wp:positionH>
                      <wp:positionV relativeFrom="paragraph">
                        <wp:posOffset>50165</wp:posOffset>
                      </wp:positionV>
                      <wp:extent cx="1840230" cy="751840"/>
                      <wp:effectExtent l="0" t="0" r="762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751840"/>
                              </a:xfrm>
                              <a:prstGeom prst="rect">
                                <a:avLst/>
                              </a:prstGeom>
                              <a:solidFill>
                                <a:srgbClr val="FFFFFF"/>
                              </a:solidFill>
                              <a:ln w="12700">
                                <a:solidFill>
                                  <a:srgbClr val="000000"/>
                                </a:solidFill>
                                <a:miter lim="800000"/>
                                <a:headEnd/>
                                <a:tailEnd/>
                              </a:ln>
                            </wps:spPr>
                            <wps:txbx>
                              <w:txbxContent>
                                <w:p w14:paraId="62001E8B" w14:textId="50180ACF" w:rsidR="00E1588A" w:rsidRPr="0051443A" w:rsidRDefault="00E1588A" w:rsidP="00663DB1">
                                  <w:pPr>
                                    <w:snapToGrid w:val="0"/>
                                    <w:rPr>
                                      <w:rFonts w:asciiTheme="majorEastAsia" w:eastAsiaTheme="majorEastAsia" w:hAnsiTheme="majorEastAsia"/>
                                      <w:b/>
                                      <w:sz w:val="16"/>
                                      <w:szCs w:val="16"/>
                                    </w:rPr>
                                  </w:pPr>
                                  <w:r w:rsidRPr="0051443A">
                                    <w:rPr>
                                      <w:rFonts w:asciiTheme="majorEastAsia" w:eastAsiaTheme="majorEastAsia" w:hAnsiTheme="majorEastAsia" w:hint="eastAsia"/>
                                      <w:b/>
                                      <w:sz w:val="16"/>
                                      <w:szCs w:val="16"/>
                                    </w:rPr>
                                    <w:t>〈予想される生徒の発言〉</w:t>
                                  </w:r>
                                </w:p>
                                <w:p w14:paraId="38A6BA00" w14:textId="39A097DC" w:rsidR="00E1588A" w:rsidRPr="0051443A" w:rsidRDefault="00E1588A" w:rsidP="00663DB1">
                                  <w:pPr>
                                    <w:snapToGrid w:val="0"/>
                                    <w:rPr>
                                      <w:rFonts w:asciiTheme="majorEastAsia" w:eastAsiaTheme="majorEastAsia" w:hAnsiTheme="majorEastAsia"/>
                                      <w:bCs/>
                                      <w:sz w:val="16"/>
                                      <w:szCs w:val="16"/>
                                    </w:rPr>
                                  </w:pPr>
                                  <w:r w:rsidRPr="0051443A">
                                    <w:rPr>
                                      <w:rFonts w:asciiTheme="majorEastAsia" w:eastAsiaTheme="majorEastAsia" w:hAnsiTheme="majorEastAsia" w:hint="eastAsia"/>
                                      <w:bCs/>
                                      <w:sz w:val="16"/>
                                      <w:szCs w:val="16"/>
                                    </w:rPr>
                                    <w:t>アプリの活用は時間の面で効率がいいけど，携帯電話に慣れていない人には難しいので公正とはいえないかもしれない。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05152" id="テキスト ボックス 2" o:spid="_x0000_s1049" type="#_x0000_t202" style="position:absolute;left:0;text-align:left;margin-left:-4.65pt;margin-top:3.95pt;width:144.9pt;height:59.2pt;z-index:251724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" strokeweight="1pt">
                      <v:textbox>
                        <w:txbxContent>
                          <w:p w14:paraId="62001E8B" w14:textId="50180ACF" w:rsidR="00E1588A" w:rsidRPr="0051443A" w:rsidRDefault="00E1588A" w:rsidP="00663DB1">
                            <w:pPr>
                              <w:snapToGrid w:val="0"/>
                              <w:rPr>
                                <w:rFonts w:asciiTheme="majorEastAsia" w:eastAsiaTheme="majorEastAsia" w:hAnsiTheme="majorEastAsia"/>
                                <w:b/>
                                <w:sz w:val="16"/>
                                <w:szCs w:val="16"/>
                              </w:rPr>
                            </w:pPr>
                            <w:r w:rsidRPr="0051443A">
                              <w:rPr>
                                <w:rFonts w:asciiTheme="majorEastAsia" w:eastAsiaTheme="majorEastAsia" w:hAnsiTheme="majorEastAsia" w:hint="eastAsia"/>
                                <w:b/>
                                <w:sz w:val="16"/>
                                <w:szCs w:val="16"/>
                              </w:rPr>
                              <w:t>〈予想される生徒の発言〉</w:t>
                            </w:r>
                          </w:p>
                          <w:p w14:paraId="38A6BA00" w14:textId="39A097DC" w:rsidR="00E1588A" w:rsidRPr="0051443A" w:rsidRDefault="00E1588A" w:rsidP="00663DB1">
                            <w:pPr>
                              <w:snapToGrid w:val="0"/>
                              <w:rPr>
                                <w:rFonts w:asciiTheme="majorEastAsia" w:eastAsiaTheme="majorEastAsia" w:hAnsiTheme="majorEastAsia"/>
                                <w:bCs/>
                                <w:sz w:val="16"/>
                                <w:szCs w:val="16"/>
                              </w:rPr>
                            </w:pPr>
                            <w:r w:rsidRPr="0051443A">
                              <w:rPr>
                                <w:rFonts w:asciiTheme="majorEastAsia" w:eastAsiaTheme="majorEastAsia" w:hAnsiTheme="majorEastAsia" w:hint="eastAsia"/>
                                <w:bCs/>
                                <w:sz w:val="16"/>
                                <w:szCs w:val="16"/>
                              </w:rPr>
                              <w:t>アプリの活用は時間の面で効率がいいけど，携帯電話に慣れていない人には難しいので公正とはいえないかもしれない。</w:t>
                            </w:r>
                          </w:p>
                        </w:txbxContent>
                      </v:textbox>
                    </v:shape>
                  </w:pict>
                </mc:Fallback>
              </mc:AlternateContent>
            </w:r>
          </w:p>
          <w:p w14:paraId="0B618E3F" w14:textId="5A1364C3" w:rsidR="006950A2" w:rsidRDefault="006950A2" w:rsidP="005D186B">
            <w:pPr>
              <w:rPr>
                <w:sz w:val="21"/>
                <w:szCs w:val="21"/>
              </w:rPr>
            </w:pPr>
          </w:p>
          <w:p w14:paraId="220C1D8C" w14:textId="16F702B1" w:rsidR="006950A2" w:rsidRDefault="006950A2" w:rsidP="005D186B">
            <w:pPr>
              <w:rPr>
                <w:sz w:val="21"/>
                <w:szCs w:val="21"/>
              </w:rPr>
            </w:pPr>
          </w:p>
          <w:p w14:paraId="4832179A" w14:textId="70CDA7C6" w:rsidR="006950A2" w:rsidRDefault="006950A2" w:rsidP="005D186B">
            <w:pPr>
              <w:rPr>
                <w:sz w:val="21"/>
                <w:szCs w:val="21"/>
              </w:rPr>
            </w:pPr>
          </w:p>
          <w:p w14:paraId="2C67635C" w14:textId="77777777" w:rsidR="0051443A" w:rsidRDefault="0051443A" w:rsidP="0051443A">
            <w:pPr>
              <w:rPr>
                <w:sz w:val="21"/>
                <w:szCs w:val="21"/>
              </w:rPr>
            </w:pPr>
          </w:p>
          <w:p w14:paraId="3060E43A" w14:textId="2838F6F8" w:rsidR="005F74B6" w:rsidRPr="0018678C" w:rsidRDefault="001F185D" w:rsidP="001D245B">
            <w:pPr>
              <w:ind w:left="210" w:hangingChars="100" w:hanging="210"/>
              <w:rPr>
                <w:sz w:val="21"/>
                <w:szCs w:val="21"/>
              </w:rPr>
            </w:pPr>
            <w:r>
              <w:rPr>
                <w:rFonts w:hint="eastAsia"/>
                <w:sz w:val="21"/>
                <w:szCs w:val="21"/>
              </w:rPr>
              <w:t>・</w:t>
            </w:r>
            <w:r w:rsidR="005F74B6" w:rsidRPr="0018678C">
              <w:rPr>
                <w:rFonts w:hint="eastAsia"/>
                <w:sz w:val="21"/>
                <w:szCs w:val="21"/>
              </w:rPr>
              <w:t>各グループで</w:t>
            </w:r>
            <w:r w:rsidR="001D245B">
              <w:rPr>
                <w:rFonts w:hint="eastAsia"/>
                <w:sz w:val="21"/>
                <w:szCs w:val="21"/>
              </w:rPr>
              <w:t>必要な政策や歳出のあり方を</w:t>
            </w:r>
            <w:r w:rsidR="005F74B6" w:rsidRPr="0018678C">
              <w:rPr>
                <w:rFonts w:hint="eastAsia"/>
                <w:sz w:val="21"/>
                <w:szCs w:val="21"/>
              </w:rPr>
              <w:t>表現し直す。</w:t>
            </w:r>
          </w:p>
        </w:tc>
        <w:tc>
          <w:tcPr>
            <w:tcW w:w="3402" w:type="dxa"/>
          </w:tcPr>
          <w:p w14:paraId="543B5D49" w14:textId="1F105FCD" w:rsidR="005F74B6" w:rsidRDefault="008A4F11" w:rsidP="005D186B">
            <w:pPr>
              <w:rPr>
                <w:sz w:val="21"/>
                <w:szCs w:val="21"/>
              </w:rPr>
            </w:pPr>
            <w:r>
              <w:rPr>
                <w:rFonts w:hint="eastAsia"/>
                <w:sz w:val="21"/>
                <w:szCs w:val="21"/>
              </w:rPr>
              <w:t>板書をして視覚化することで，</w:t>
            </w:r>
            <w:r w:rsidR="00B93427">
              <w:rPr>
                <w:rFonts w:hint="eastAsia"/>
                <w:sz w:val="21"/>
                <w:szCs w:val="21"/>
              </w:rPr>
              <w:t>自分たち</w:t>
            </w:r>
            <w:r>
              <w:rPr>
                <w:rFonts w:hint="eastAsia"/>
                <w:sz w:val="21"/>
                <w:szCs w:val="21"/>
              </w:rPr>
              <w:t>の提案</w:t>
            </w:r>
            <w:r w:rsidR="00B93427">
              <w:rPr>
                <w:rFonts w:hint="eastAsia"/>
                <w:sz w:val="21"/>
                <w:szCs w:val="21"/>
              </w:rPr>
              <w:t>にもあてはまる</w:t>
            </w:r>
            <w:r>
              <w:rPr>
                <w:rFonts w:hint="eastAsia"/>
                <w:sz w:val="21"/>
                <w:szCs w:val="21"/>
              </w:rPr>
              <w:t>のではないかと疑い</w:t>
            </w:r>
            <w:r w:rsidR="00B93427">
              <w:rPr>
                <w:rFonts w:hint="eastAsia"/>
                <w:sz w:val="21"/>
                <w:szCs w:val="21"/>
              </w:rPr>
              <w:t>，政策や歳出のあり方を再考する必要性</w:t>
            </w:r>
            <w:r>
              <w:rPr>
                <w:rFonts w:hint="eastAsia"/>
                <w:sz w:val="21"/>
                <w:szCs w:val="21"/>
              </w:rPr>
              <w:t>を高める。</w:t>
            </w:r>
          </w:p>
          <w:p w14:paraId="4DED580B" w14:textId="77777777" w:rsidR="001F185D" w:rsidRPr="008A4F11" w:rsidRDefault="001F185D" w:rsidP="005D186B">
            <w:pPr>
              <w:rPr>
                <w:sz w:val="21"/>
                <w:szCs w:val="21"/>
              </w:rPr>
            </w:pPr>
          </w:p>
          <w:p w14:paraId="64D6210A" w14:textId="4A0CD637" w:rsidR="005F74B6" w:rsidRDefault="0055648B" w:rsidP="001F185D">
            <w:pPr>
              <w:ind w:left="210" w:hangingChars="100" w:hanging="210"/>
              <w:rPr>
                <w:sz w:val="21"/>
                <w:szCs w:val="21"/>
              </w:rPr>
            </w:pPr>
            <w:r>
              <w:rPr>
                <w:rFonts w:hint="eastAsia"/>
                <w:sz w:val="21"/>
                <w:szCs w:val="21"/>
              </w:rPr>
              <w:t>◆</w:t>
            </w:r>
            <w:r w:rsidR="005F74B6" w:rsidRPr="0022127B">
              <w:rPr>
                <w:rFonts w:hint="eastAsia"/>
                <w:sz w:val="21"/>
                <w:szCs w:val="21"/>
              </w:rPr>
              <w:t>政策</w:t>
            </w:r>
            <w:r w:rsidR="005F74B6">
              <w:rPr>
                <w:rFonts w:hint="eastAsia"/>
                <w:sz w:val="21"/>
                <w:szCs w:val="21"/>
              </w:rPr>
              <w:t>や歳出</w:t>
            </w:r>
            <w:r w:rsidR="005F74B6" w:rsidRPr="0022127B">
              <w:rPr>
                <w:rFonts w:hint="eastAsia"/>
                <w:sz w:val="21"/>
                <w:szCs w:val="21"/>
              </w:rPr>
              <w:t>についてイメージす</w:t>
            </w:r>
            <w:r w:rsidR="005F74B6">
              <w:rPr>
                <w:rFonts w:hint="eastAsia"/>
                <w:sz w:val="21"/>
                <w:szCs w:val="21"/>
              </w:rPr>
              <w:t>ることが</w:t>
            </w:r>
            <w:r w:rsidR="005F74B6" w:rsidRPr="0022127B">
              <w:rPr>
                <w:rFonts w:hint="eastAsia"/>
                <w:sz w:val="21"/>
                <w:szCs w:val="21"/>
              </w:rPr>
              <w:t>難しい生徒には，他の</w:t>
            </w:r>
            <w:r w:rsidR="005F74B6">
              <w:rPr>
                <w:rFonts w:hint="eastAsia"/>
                <w:sz w:val="21"/>
                <w:szCs w:val="21"/>
              </w:rPr>
              <w:t>地方自治体</w:t>
            </w:r>
            <w:r w:rsidR="005F74B6" w:rsidRPr="0022127B">
              <w:rPr>
                <w:rFonts w:hint="eastAsia"/>
                <w:sz w:val="21"/>
                <w:szCs w:val="21"/>
              </w:rPr>
              <w:t>を参考にし，イメージを持つよう指導する。</w:t>
            </w:r>
          </w:p>
          <w:p w14:paraId="406AF5EB" w14:textId="12B72F1D" w:rsidR="005F74B6" w:rsidRPr="0018678C" w:rsidRDefault="00942ADC" w:rsidP="005D186B">
            <w:pPr>
              <w:rPr>
                <w:sz w:val="21"/>
                <w:szCs w:val="21"/>
              </w:rPr>
            </w:pPr>
            <w:r>
              <w:rPr>
                <w:noProof/>
                <w:sz w:val="21"/>
                <w:szCs w:val="21"/>
              </w:rPr>
              <mc:AlternateContent>
                <mc:Choice Requires="wps">
                  <w:drawing>
                    <wp:anchor distT="0" distB="0" distL="114300" distR="114300" simplePos="0" relativeHeight="251723264" behindDoc="0" locked="0" layoutInCell="1" allowOverlap="1" wp14:anchorId="5AE468E3" wp14:editId="14E43AF9">
                      <wp:simplePos x="0" y="0"/>
                      <wp:positionH relativeFrom="column">
                        <wp:posOffset>1419225</wp:posOffset>
                      </wp:positionH>
                      <wp:positionV relativeFrom="paragraph">
                        <wp:posOffset>796290</wp:posOffset>
                      </wp:positionV>
                      <wp:extent cx="685800" cy="627380"/>
                      <wp:effectExtent l="9525" t="10795" r="19050" b="5715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273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94BA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7" o:spid="_x0000_s1026" type="#_x0000_t34" style="position:absolute;left:0;text-align:left;margin-left:111.75pt;margin-top:62.7pt;width:54pt;height:49.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">
                      <v:stroke endarrow="block"/>
                    </v:shape>
                  </w:pict>
                </mc:Fallback>
              </mc:AlternateContent>
            </w:r>
            <w:r w:rsidR="005F74B6">
              <w:rPr>
                <w:rFonts w:hint="eastAsia"/>
                <w:sz w:val="21"/>
                <w:szCs w:val="21"/>
              </w:rPr>
              <w:t>「効率・公正」「持続可能性」</w:t>
            </w:r>
            <w:r w:rsidR="001F185D">
              <w:rPr>
                <w:rFonts w:hint="eastAsia"/>
                <w:sz w:val="21"/>
                <w:szCs w:val="21"/>
              </w:rPr>
              <w:t>のカードを使って</w:t>
            </w:r>
            <w:r w:rsidR="005F74B6" w:rsidRPr="0018678C">
              <w:rPr>
                <w:rFonts w:hint="eastAsia"/>
                <w:sz w:val="21"/>
                <w:szCs w:val="21"/>
              </w:rPr>
              <w:t>メリットやデメリットを明らかにした上で考えたことに優先順位をつけ，適切かどうか判断するように促す。</w:t>
            </w:r>
          </w:p>
          <w:p w14:paraId="62690C70" w14:textId="64482C77" w:rsidR="005F74B6" w:rsidRPr="006F09E0" w:rsidRDefault="005F74B6" w:rsidP="005D186B">
            <w:pPr>
              <w:rPr>
                <w:sz w:val="21"/>
                <w:szCs w:val="21"/>
              </w:rPr>
            </w:pPr>
          </w:p>
          <w:p w14:paraId="2CDED99E" w14:textId="7D6CA6A8" w:rsidR="005F74B6" w:rsidRDefault="005F74B6" w:rsidP="005D186B">
            <w:pPr>
              <w:rPr>
                <w:sz w:val="21"/>
                <w:szCs w:val="21"/>
              </w:rPr>
            </w:pPr>
          </w:p>
          <w:p w14:paraId="7BC0B84E" w14:textId="2AC23B0E" w:rsidR="00335774" w:rsidRDefault="00335774" w:rsidP="005D186B">
            <w:pPr>
              <w:rPr>
                <w:sz w:val="21"/>
                <w:szCs w:val="21"/>
              </w:rPr>
            </w:pPr>
          </w:p>
          <w:p w14:paraId="628A6AF8" w14:textId="3C6688A7" w:rsidR="00F363B2" w:rsidRPr="0018678C" w:rsidRDefault="00F363B2" w:rsidP="005D186B">
            <w:pPr>
              <w:rPr>
                <w:sz w:val="21"/>
                <w:szCs w:val="21"/>
              </w:rPr>
            </w:pPr>
          </w:p>
          <w:p w14:paraId="084DE778" w14:textId="66389BA3" w:rsidR="005F74B6" w:rsidRDefault="005F74B6" w:rsidP="005D186B">
            <w:pPr>
              <w:rPr>
                <w:sz w:val="21"/>
                <w:szCs w:val="21"/>
              </w:rPr>
            </w:pPr>
            <w:r w:rsidRPr="0018678C">
              <w:rPr>
                <w:rFonts w:hint="eastAsia"/>
                <w:sz w:val="21"/>
                <w:szCs w:val="21"/>
              </w:rPr>
              <w:t>グループ内で役割分担をして作業を進めるよう促す。</w:t>
            </w:r>
          </w:p>
          <w:p w14:paraId="19E4B5FA" w14:textId="77777777" w:rsidR="005F74B6" w:rsidRDefault="005F74B6" w:rsidP="005D186B">
            <w:pPr>
              <w:rPr>
                <w:sz w:val="21"/>
                <w:szCs w:val="21"/>
              </w:rPr>
            </w:pPr>
          </w:p>
          <w:p w14:paraId="2B558B07" w14:textId="77777777" w:rsidR="00A96247" w:rsidRDefault="00A96247" w:rsidP="005D186B">
            <w:pPr>
              <w:rPr>
                <w:sz w:val="21"/>
                <w:szCs w:val="21"/>
              </w:rPr>
            </w:pPr>
          </w:p>
          <w:p w14:paraId="6502A70A" w14:textId="4B02BFC4" w:rsidR="00A96247" w:rsidRPr="0018678C" w:rsidRDefault="00A96247" w:rsidP="005D186B">
            <w:pPr>
              <w:rPr>
                <w:sz w:val="21"/>
                <w:szCs w:val="21"/>
              </w:rPr>
            </w:pPr>
          </w:p>
        </w:tc>
        <w:tc>
          <w:tcPr>
            <w:tcW w:w="2552" w:type="dxa"/>
          </w:tcPr>
          <w:p w14:paraId="5A810C22" w14:textId="61EB2E37" w:rsidR="008A4F11" w:rsidRDefault="008A4F11" w:rsidP="005D186B">
            <w:pPr>
              <w:rPr>
                <w:sz w:val="21"/>
                <w:szCs w:val="21"/>
              </w:rPr>
            </w:pPr>
          </w:p>
          <w:p w14:paraId="17BD6A66" w14:textId="23A27B10" w:rsidR="00F363B2" w:rsidRDefault="00F363B2" w:rsidP="005D186B">
            <w:pPr>
              <w:rPr>
                <w:sz w:val="21"/>
                <w:szCs w:val="21"/>
              </w:rPr>
            </w:pPr>
          </w:p>
          <w:p w14:paraId="2B57D4A7" w14:textId="708BA680" w:rsidR="00A96247" w:rsidRDefault="00A96247" w:rsidP="005D186B">
            <w:pPr>
              <w:rPr>
                <w:sz w:val="21"/>
                <w:szCs w:val="21"/>
              </w:rPr>
            </w:pPr>
          </w:p>
          <w:p w14:paraId="77AC915D" w14:textId="08ECF300" w:rsidR="00A96247" w:rsidRDefault="00A96247" w:rsidP="005D186B">
            <w:pPr>
              <w:rPr>
                <w:sz w:val="21"/>
                <w:szCs w:val="21"/>
              </w:rPr>
            </w:pPr>
          </w:p>
          <w:p w14:paraId="05330D37" w14:textId="128E972A" w:rsidR="00A96247" w:rsidRDefault="00A96247" w:rsidP="005D186B">
            <w:pPr>
              <w:rPr>
                <w:sz w:val="21"/>
                <w:szCs w:val="21"/>
              </w:rPr>
            </w:pPr>
          </w:p>
          <w:p w14:paraId="0349ED7B" w14:textId="462840E4" w:rsidR="00A96247" w:rsidRDefault="00A96247" w:rsidP="005D186B">
            <w:pPr>
              <w:rPr>
                <w:sz w:val="21"/>
                <w:szCs w:val="21"/>
              </w:rPr>
            </w:pPr>
          </w:p>
          <w:p w14:paraId="114E4BAE" w14:textId="03BA00AC" w:rsidR="00A96247" w:rsidRDefault="00A96247" w:rsidP="005D186B">
            <w:pPr>
              <w:rPr>
                <w:sz w:val="21"/>
                <w:szCs w:val="21"/>
              </w:rPr>
            </w:pPr>
          </w:p>
          <w:p w14:paraId="11B86B47" w14:textId="77777777" w:rsidR="00A96247" w:rsidRDefault="00A96247" w:rsidP="005D186B">
            <w:pPr>
              <w:rPr>
                <w:sz w:val="21"/>
                <w:szCs w:val="21"/>
              </w:rPr>
            </w:pPr>
          </w:p>
          <w:p w14:paraId="7ABDECB3" w14:textId="6AF83D62" w:rsidR="008A4F11" w:rsidRDefault="008A4F11" w:rsidP="005D186B">
            <w:pPr>
              <w:rPr>
                <w:sz w:val="21"/>
                <w:szCs w:val="21"/>
              </w:rPr>
            </w:pPr>
          </w:p>
          <w:p w14:paraId="5057DA74" w14:textId="77777777" w:rsidR="00A96247" w:rsidRDefault="00A96247" w:rsidP="005D186B">
            <w:pPr>
              <w:rPr>
                <w:sz w:val="21"/>
                <w:szCs w:val="21"/>
              </w:rPr>
            </w:pPr>
          </w:p>
          <w:p w14:paraId="1FB1E3A1" w14:textId="7A190C90" w:rsidR="005F74B6" w:rsidRPr="0018678C" w:rsidRDefault="00F363B2" w:rsidP="005D186B">
            <w:pPr>
              <w:rPr>
                <w:sz w:val="21"/>
                <w:szCs w:val="21"/>
              </w:rPr>
            </w:pPr>
            <w:r>
              <w:rPr>
                <w:rFonts w:hint="eastAsia"/>
                <w:noProof/>
              </w:rPr>
              <w:drawing>
                <wp:anchor distT="0" distB="0" distL="114300" distR="114300" simplePos="0" relativeHeight="251666432" behindDoc="0" locked="0" layoutInCell="1" allowOverlap="1" wp14:anchorId="48E8AA0F" wp14:editId="6FCA731C">
                  <wp:simplePos x="0" y="0"/>
                  <wp:positionH relativeFrom="column">
                    <wp:posOffset>-52070</wp:posOffset>
                  </wp:positionH>
                  <wp:positionV relativeFrom="paragraph">
                    <wp:posOffset>1295400</wp:posOffset>
                  </wp:positionV>
                  <wp:extent cx="1597416" cy="1009650"/>
                  <wp:effectExtent l="19050" t="19050" r="22225" b="1905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screen">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a:ext>
                            </a:extLst>
                          </a:blip>
                          <a:srcRect/>
                          <a:stretch/>
                        </pic:blipFill>
                        <pic:spPr bwMode="auto">
                          <a:xfrm>
                            <a:off x="0" y="0"/>
                            <a:ext cx="1597416" cy="1009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74B6" w:rsidRPr="0018678C">
              <w:rPr>
                <w:rFonts w:hint="eastAsia"/>
                <w:sz w:val="21"/>
                <w:szCs w:val="21"/>
              </w:rPr>
              <w:t>どのような立場の人にどのような面から有益な政策</w:t>
            </w:r>
            <w:r w:rsidR="005F74B6">
              <w:rPr>
                <w:rFonts w:hint="eastAsia"/>
                <w:sz w:val="21"/>
                <w:szCs w:val="21"/>
              </w:rPr>
              <w:t>や</w:t>
            </w:r>
            <w:r w:rsidR="005F74B6" w:rsidRPr="0018678C">
              <w:rPr>
                <w:rFonts w:hint="eastAsia"/>
                <w:sz w:val="21"/>
                <w:szCs w:val="21"/>
              </w:rPr>
              <w:t>歳出</w:t>
            </w:r>
            <w:r w:rsidR="005F74B6">
              <w:rPr>
                <w:rFonts w:hint="eastAsia"/>
                <w:sz w:val="21"/>
                <w:szCs w:val="21"/>
              </w:rPr>
              <w:t>の</w:t>
            </w:r>
            <w:r w:rsidR="005F74B6" w:rsidRPr="0018678C">
              <w:rPr>
                <w:rFonts w:hint="eastAsia"/>
                <w:sz w:val="21"/>
                <w:szCs w:val="21"/>
              </w:rPr>
              <w:t>あり方なのか再考</w:t>
            </w:r>
            <w:r w:rsidR="005F74B6" w:rsidRPr="0018678C">
              <w:rPr>
                <w:sz w:val="21"/>
                <w:szCs w:val="21"/>
              </w:rPr>
              <w:t>し</w:t>
            </w:r>
            <w:r w:rsidR="005F74B6" w:rsidRPr="0018678C">
              <w:rPr>
                <w:rFonts w:hint="eastAsia"/>
                <w:sz w:val="21"/>
                <w:szCs w:val="21"/>
              </w:rPr>
              <w:t>，</w:t>
            </w:r>
            <w:r w:rsidR="005F74B6" w:rsidRPr="0018678C">
              <w:rPr>
                <w:sz w:val="21"/>
                <w:szCs w:val="21"/>
              </w:rPr>
              <w:t>その過程</w:t>
            </w:r>
            <w:r w:rsidR="005F74B6" w:rsidRPr="0018678C">
              <w:rPr>
                <w:rFonts w:hint="eastAsia"/>
                <w:sz w:val="21"/>
                <w:szCs w:val="21"/>
              </w:rPr>
              <w:t>や結果</w:t>
            </w:r>
            <w:r w:rsidR="005F74B6" w:rsidRPr="0018678C">
              <w:rPr>
                <w:sz w:val="21"/>
                <w:szCs w:val="21"/>
              </w:rPr>
              <w:t>を適切に表現している。</w:t>
            </w:r>
            <w:r w:rsidR="005F74B6" w:rsidRPr="0018678C">
              <w:rPr>
                <w:rFonts w:hint="eastAsia"/>
                <w:sz w:val="21"/>
                <w:szCs w:val="21"/>
              </w:rPr>
              <w:t>（ワークシート，スライド）【イ】</w:t>
            </w:r>
          </w:p>
        </w:tc>
        <w:tc>
          <w:tcPr>
            <w:tcW w:w="1984" w:type="dxa"/>
          </w:tcPr>
          <w:p w14:paraId="6595678D" w14:textId="77777777" w:rsidR="00A56781" w:rsidRDefault="00A56781" w:rsidP="005D186B">
            <w:pPr>
              <w:rPr>
                <w:sz w:val="21"/>
                <w:szCs w:val="21"/>
              </w:rPr>
            </w:pPr>
          </w:p>
          <w:p w14:paraId="6F8E4598" w14:textId="77777777" w:rsidR="00A56781" w:rsidRDefault="00A56781" w:rsidP="005D186B">
            <w:pPr>
              <w:rPr>
                <w:sz w:val="21"/>
                <w:szCs w:val="21"/>
              </w:rPr>
            </w:pPr>
          </w:p>
          <w:p w14:paraId="60D87E27" w14:textId="77777777" w:rsidR="00A56781" w:rsidRDefault="00A56781" w:rsidP="005D186B">
            <w:pPr>
              <w:rPr>
                <w:sz w:val="21"/>
                <w:szCs w:val="21"/>
              </w:rPr>
            </w:pPr>
          </w:p>
          <w:p w14:paraId="1AF3B77E" w14:textId="4FE9DAF3" w:rsidR="00A56781" w:rsidRDefault="00A56781" w:rsidP="005D186B">
            <w:pPr>
              <w:rPr>
                <w:sz w:val="21"/>
                <w:szCs w:val="21"/>
              </w:rPr>
            </w:pPr>
          </w:p>
          <w:p w14:paraId="59818121" w14:textId="77777777" w:rsidR="008A4F11" w:rsidRDefault="008A4F11" w:rsidP="005D186B">
            <w:pPr>
              <w:rPr>
                <w:sz w:val="21"/>
                <w:szCs w:val="21"/>
              </w:rPr>
            </w:pPr>
          </w:p>
          <w:p w14:paraId="45F6A618" w14:textId="3C11D788" w:rsidR="005F74B6" w:rsidRDefault="00A56781" w:rsidP="005D186B">
            <w:pPr>
              <w:rPr>
                <w:sz w:val="21"/>
                <w:szCs w:val="21"/>
              </w:rPr>
            </w:pPr>
            <w:r>
              <w:rPr>
                <w:rFonts w:hint="eastAsia"/>
                <w:sz w:val="21"/>
                <w:szCs w:val="21"/>
              </w:rPr>
              <w:t>○検索機能を使って必要な情報を集める。</w:t>
            </w:r>
          </w:p>
          <w:p w14:paraId="04B92B0C" w14:textId="77777777" w:rsidR="00A96247" w:rsidRDefault="00A96247" w:rsidP="005D186B">
            <w:pPr>
              <w:rPr>
                <w:sz w:val="21"/>
                <w:szCs w:val="21"/>
              </w:rPr>
            </w:pPr>
          </w:p>
          <w:p w14:paraId="15DFB37E" w14:textId="54C224D8" w:rsidR="0055648B" w:rsidRDefault="00A56781" w:rsidP="005D186B">
            <w:pPr>
              <w:rPr>
                <w:sz w:val="21"/>
                <w:szCs w:val="21"/>
              </w:rPr>
            </w:pPr>
            <w:r>
              <w:rPr>
                <w:rFonts w:hint="eastAsia"/>
                <w:sz w:val="21"/>
                <w:szCs w:val="21"/>
              </w:rPr>
              <w:t>○検索機能を使って『福山みらい創造ビジョン』</w:t>
            </w:r>
            <w:r w:rsidRPr="00A56781">
              <w:rPr>
                <w:rFonts w:asciiTheme="minorEastAsia" w:hAnsiTheme="minorEastAsia" w:hint="eastAsia"/>
                <w:sz w:val="21"/>
                <w:szCs w:val="21"/>
              </w:rPr>
              <w:t>（福山市HP</w:t>
            </w:r>
            <w:r>
              <w:rPr>
                <w:rFonts w:asciiTheme="minorEastAsia" w:hAnsiTheme="minorEastAsia" w:hint="eastAsia"/>
                <w:sz w:val="21"/>
                <w:szCs w:val="21"/>
              </w:rPr>
              <w:t>より</w:t>
            </w:r>
            <w:r w:rsidRPr="00A56781">
              <w:rPr>
                <w:rFonts w:asciiTheme="minorEastAsia" w:hAnsiTheme="minorEastAsia" w:hint="eastAsia"/>
                <w:sz w:val="21"/>
                <w:szCs w:val="21"/>
              </w:rPr>
              <w:t>）を</w:t>
            </w:r>
            <w:r>
              <w:rPr>
                <w:rFonts w:hint="eastAsia"/>
                <w:sz w:val="21"/>
                <w:szCs w:val="21"/>
              </w:rPr>
              <w:t>中心に，福山市の取組を調べ，再把握する。</w:t>
            </w:r>
          </w:p>
          <w:p w14:paraId="08EAB8BC" w14:textId="768D93DE" w:rsidR="0055648B" w:rsidRDefault="0055648B" w:rsidP="005D186B">
            <w:pPr>
              <w:rPr>
                <w:sz w:val="21"/>
                <w:szCs w:val="21"/>
              </w:rPr>
            </w:pPr>
          </w:p>
          <w:p w14:paraId="5EE44D9D" w14:textId="0BED0472" w:rsidR="0055648B" w:rsidRDefault="00F363B2" w:rsidP="005D186B">
            <w:pPr>
              <w:rPr>
                <w:sz w:val="21"/>
                <w:szCs w:val="21"/>
              </w:rPr>
            </w:pPr>
            <w:r>
              <w:rPr>
                <w:rFonts w:hint="eastAsia"/>
                <w:sz w:val="21"/>
                <w:szCs w:val="21"/>
              </w:rPr>
              <w:t>●必要な政策や歳出のあり方といった提案内容を</w:t>
            </w:r>
            <w:r w:rsidRPr="00F363B2">
              <w:rPr>
                <w:rFonts w:asciiTheme="minorEastAsia" w:hAnsiTheme="minorEastAsia" w:hint="eastAsia"/>
                <w:sz w:val="21"/>
                <w:szCs w:val="21"/>
              </w:rPr>
              <w:t>Googleスラ</w:t>
            </w:r>
            <w:r>
              <w:rPr>
                <w:rFonts w:hint="eastAsia"/>
                <w:sz w:val="21"/>
                <w:szCs w:val="21"/>
              </w:rPr>
              <w:t>イドに表現し直す。</w:t>
            </w:r>
          </w:p>
        </w:tc>
      </w:tr>
      <w:tr w:rsidR="00A93EDA" w:rsidRPr="0018678C" w14:paraId="55A01B7E" w14:textId="77777777" w:rsidTr="00D85E48">
        <w:trPr>
          <w:trHeight w:val="274"/>
        </w:trPr>
        <w:tc>
          <w:tcPr>
            <w:tcW w:w="10773" w:type="dxa"/>
            <w:gridSpan w:val="4"/>
            <w:shd w:val="clear" w:color="auto" w:fill="F2F2F2" w:themeFill="background1" w:themeFillShade="F2"/>
          </w:tcPr>
          <w:p w14:paraId="05EFA52B" w14:textId="39A5B7DF" w:rsidR="00A93EDA" w:rsidRPr="001D245B" w:rsidRDefault="00A93EDA" w:rsidP="005D186B">
            <w:pPr>
              <w:rPr>
                <w:rFonts w:asciiTheme="majorEastAsia" w:eastAsiaTheme="majorEastAsia" w:hAnsiTheme="majorEastAsia"/>
                <w:sz w:val="21"/>
                <w:szCs w:val="21"/>
              </w:rPr>
            </w:pPr>
            <w:r w:rsidRPr="001D245B">
              <w:rPr>
                <w:rFonts w:asciiTheme="majorEastAsia" w:eastAsiaTheme="majorEastAsia" w:hAnsiTheme="majorEastAsia" w:hint="eastAsia"/>
                <w:sz w:val="21"/>
                <w:szCs w:val="21"/>
              </w:rPr>
              <w:t>５　本時を振り返る。</w:t>
            </w:r>
          </w:p>
        </w:tc>
      </w:tr>
      <w:tr w:rsidR="005F74B6" w:rsidRPr="0018678C" w14:paraId="32C861BA" w14:textId="77827AFD" w:rsidTr="00A93EDA">
        <w:trPr>
          <w:trHeight w:val="846"/>
        </w:trPr>
        <w:tc>
          <w:tcPr>
            <w:tcW w:w="2835" w:type="dxa"/>
          </w:tcPr>
          <w:p w14:paraId="0451A9F5" w14:textId="7E933BA5" w:rsidR="005F74B6" w:rsidRPr="0018678C" w:rsidRDefault="001D245B" w:rsidP="001D245B">
            <w:pPr>
              <w:ind w:left="210" w:hangingChars="100" w:hanging="210"/>
              <w:rPr>
                <w:sz w:val="21"/>
                <w:szCs w:val="21"/>
              </w:rPr>
            </w:pPr>
            <w:r>
              <w:rPr>
                <w:rFonts w:hint="eastAsia"/>
                <w:sz w:val="21"/>
                <w:szCs w:val="21"/>
              </w:rPr>
              <w:t>・</w:t>
            </w:r>
            <w:r w:rsidR="005F74B6" w:rsidRPr="0018678C">
              <w:rPr>
                <w:rFonts w:hint="eastAsia"/>
                <w:sz w:val="21"/>
                <w:szCs w:val="21"/>
              </w:rPr>
              <w:t>本時を振り返り</w:t>
            </w:r>
            <w:r w:rsidR="005F74B6" w:rsidRPr="0018678C">
              <w:rPr>
                <w:sz w:val="21"/>
                <w:szCs w:val="21"/>
              </w:rPr>
              <w:t xml:space="preserve">, </w:t>
            </w:r>
            <w:r w:rsidR="005F74B6" w:rsidRPr="0018678C">
              <w:rPr>
                <w:rFonts w:hint="eastAsia"/>
                <w:sz w:val="21"/>
                <w:szCs w:val="21"/>
              </w:rPr>
              <w:t>次時につなげる。</w:t>
            </w:r>
          </w:p>
        </w:tc>
        <w:tc>
          <w:tcPr>
            <w:tcW w:w="3402" w:type="dxa"/>
          </w:tcPr>
          <w:p w14:paraId="4BF1C870" w14:textId="3C4F2252" w:rsidR="005F74B6" w:rsidRPr="0018678C" w:rsidRDefault="005F74B6" w:rsidP="005D186B">
            <w:pPr>
              <w:rPr>
                <w:sz w:val="21"/>
                <w:szCs w:val="21"/>
              </w:rPr>
            </w:pPr>
            <w:r w:rsidRPr="0018678C">
              <w:rPr>
                <w:rFonts w:hint="eastAsia"/>
                <w:sz w:val="21"/>
                <w:szCs w:val="21"/>
              </w:rPr>
              <w:t>次時は再提案を行うので，それまでにグループで打ち合わせをしておくように伝える。</w:t>
            </w:r>
          </w:p>
        </w:tc>
        <w:tc>
          <w:tcPr>
            <w:tcW w:w="2552" w:type="dxa"/>
          </w:tcPr>
          <w:p w14:paraId="15A33F84" w14:textId="556465BD" w:rsidR="005F74B6" w:rsidRPr="0018678C" w:rsidRDefault="005F74B6" w:rsidP="005D186B">
            <w:pPr>
              <w:rPr>
                <w:sz w:val="21"/>
                <w:szCs w:val="21"/>
              </w:rPr>
            </w:pPr>
          </w:p>
        </w:tc>
        <w:tc>
          <w:tcPr>
            <w:tcW w:w="1984" w:type="dxa"/>
          </w:tcPr>
          <w:p w14:paraId="63B53EE2" w14:textId="77777777" w:rsidR="005F74B6" w:rsidRPr="0018678C" w:rsidRDefault="005F74B6" w:rsidP="005D186B">
            <w:pPr>
              <w:rPr>
                <w:sz w:val="21"/>
                <w:szCs w:val="21"/>
              </w:rPr>
            </w:pPr>
          </w:p>
        </w:tc>
      </w:tr>
    </w:tbl>
    <w:p w14:paraId="38DABC85" w14:textId="758E9680" w:rsidR="00612A02" w:rsidRPr="00564C9F" w:rsidRDefault="00612A02" w:rsidP="002A7928"/>
    <w:sectPr w:rsidR="00612A02" w:rsidRPr="00564C9F" w:rsidSect="00DD4652">
      <w:pgSz w:w="11900" w:h="16840"/>
      <w:pgMar w:top="680" w:right="567" w:bottom="680" w:left="567"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914F5" w14:textId="77777777" w:rsidR="00E1588A" w:rsidRDefault="00E1588A" w:rsidP="008B6BA8">
      <w:r>
        <w:separator/>
      </w:r>
    </w:p>
  </w:endnote>
  <w:endnote w:type="continuationSeparator" w:id="0">
    <w:p w14:paraId="4743D039" w14:textId="77777777" w:rsidR="00E1588A" w:rsidRDefault="00E1588A" w:rsidP="008B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ヒラギノ角ゴ ProN W3">
    <w:altName w:val="ＭＳ 明朝"/>
    <w:charset w:val="80"/>
    <w:family w:val="auto"/>
    <w:pitch w:val="variable"/>
    <w:sig w:usb0="00000000" w:usb1="7AC7FFFF" w:usb2="00000012" w:usb3="00000000" w:csb0="0002000D"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Libian SC Regular">
    <w:altName w:val="Microsoft YaHei"/>
    <w:charset w:val="00"/>
    <w:family w:val="auto"/>
    <w:pitch w:val="variable"/>
    <w:sig w:usb0="00000003" w:usb1="080F0000" w:usb2="00000000" w:usb3="00000000" w:csb0="00040001" w:csb1="00000000"/>
  </w:font>
  <w:font w:name="MS">
    <w:altName w:val="ＭＳ 明朝"/>
    <w:panose1 w:val="00000000000000000000"/>
    <w:charset w:val="00"/>
    <w:family w:val="roman"/>
    <w:notTrueType/>
    <w:pitch w:val="default"/>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91AFC" w14:textId="77777777" w:rsidR="00E1588A" w:rsidRDefault="00E1588A" w:rsidP="008B6BA8">
      <w:r>
        <w:separator/>
      </w:r>
    </w:p>
  </w:footnote>
  <w:footnote w:type="continuationSeparator" w:id="0">
    <w:p w14:paraId="72F5E21E" w14:textId="77777777" w:rsidR="00E1588A" w:rsidRDefault="00E1588A" w:rsidP="008B6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46AA9"/>
    <w:multiLevelType w:val="hybridMultilevel"/>
    <w:tmpl w:val="A4282A18"/>
    <w:lvl w:ilvl="0" w:tplc="4C8A9B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57305BE"/>
    <w:multiLevelType w:val="hybridMultilevel"/>
    <w:tmpl w:val="4126C80A"/>
    <w:lvl w:ilvl="0" w:tplc="4B66E5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A584871"/>
    <w:multiLevelType w:val="hybridMultilevel"/>
    <w:tmpl w:val="0C206EF8"/>
    <w:lvl w:ilvl="0" w:tplc="127696F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1C05F50"/>
    <w:multiLevelType w:val="hybridMultilevel"/>
    <w:tmpl w:val="894812D8"/>
    <w:lvl w:ilvl="0" w:tplc="F0186754">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FB830EF"/>
    <w:multiLevelType w:val="hybridMultilevel"/>
    <w:tmpl w:val="1218A1C0"/>
    <w:lvl w:ilvl="0" w:tplc="3DE4D4BE">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15:restartNumberingAfterBreak="0">
    <w:nsid w:val="58B61848"/>
    <w:multiLevelType w:val="hybridMultilevel"/>
    <w:tmpl w:val="CBEA87E4"/>
    <w:lvl w:ilvl="0" w:tplc="E398D81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3725AB9"/>
    <w:multiLevelType w:val="hybridMultilevel"/>
    <w:tmpl w:val="D28829BE"/>
    <w:lvl w:ilvl="0" w:tplc="6472CE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79C257AE"/>
    <w:multiLevelType w:val="hybridMultilevel"/>
    <w:tmpl w:val="1298B464"/>
    <w:lvl w:ilvl="0" w:tplc="7DF20E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172"/>
  <w:displayVerticalDrawingGridEvery w:val="2"/>
  <w:characterSpacingControl w:val="doNotCompress"/>
  <w:hdrShapeDefaults>
    <o:shapedefaults v:ext="edit" spidmax="35841">
      <v:textbox inset="5.85pt,.7pt,5.85pt,.7pt"/>
      <o:colormenu v:ext="edit" fillcolor="none [3213]" strokecolor="none [273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2E"/>
    <w:rsid w:val="000121A8"/>
    <w:rsid w:val="00014F5D"/>
    <w:rsid w:val="0002352F"/>
    <w:rsid w:val="00023B5F"/>
    <w:rsid w:val="00035A45"/>
    <w:rsid w:val="00046B65"/>
    <w:rsid w:val="00061A38"/>
    <w:rsid w:val="00062BFA"/>
    <w:rsid w:val="00065F5C"/>
    <w:rsid w:val="00072B2C"/>
    <w:rsid w:val="000737A5"/>
    <w:rsid w:val="0007427D"/>
    <w:rsid w:val="000924E7"/>
    <w:rsid w:val="00093AA4"/>
    <w:rsid w:val="000B247D"/>
    <w:rsid w:val="000B78B5"/>
    <w:rsid w:val="000C2DD8"/>
    <w:rsid w:val="000C6977"/>
    <w:rsid w:val="000D3C98"/>
    <w:rsid w:val="000E057C"/>
    <w:rsid w:val="000E13BC"/>
    <w:rsid w:val="000E7874"/>
    <w:rsid w:val="000F57AE"/>
    <w:rsid w:val="001002C6"/>
    <w:rsid w:val="00100C08"/>
    <w:rsid w:val="00100C63"/>
    <w:rsid w:val="00101B11"/>
    <w:rsid w:val="00111D40"/>
    <w:rsid w:val="0011300F"/>
    <w:rsid w:val="001137C6"/>
    <w:rsid w:val="00117798"/>
    <w:rsid w:val="00125368"/>
    <w:rsid w:val="001331DF"/>
    <w:rsid w:val="00133D68"/>
    <w:rsid w:val="00137AA5"/>
    <w:rsid w:val="00145990"/>
    <w:rsid w:val="001533E9"/>
    <w:rsid w:val="001614A7"/>
    <w:rsid w:val="00162222"/>
    <w:rsid w:val="00162A66"/>
    <w:rsid w:val="00166B26"/>
    <w:rsid w:val="00171583"/>
    <w:rsid w:val="00174F14"/>
    <w:rsid w:val="00180C33"/>
    <w:rsid w:val="001844E1"/>
    <w:rsid w:val="0018544A"/>
    <w:rsid w:val="0018565F"/>
    <w:rsid w:val="001863AA"/>
    <w:rsid w:val="00190278"/>
    <w:rsid w:val="00196694"/>
    <w:rsid w:val="001A63E5"/>
    <w:rsid w:val="001A75D7"/>
    <w:rsid w:val="001A7EE3"/>
    <w:rsid w:val="001B45E8"/>
    <w:rsid w:val="001C6FD4"/>
    <w:rsid w:val="001D12F1"/>
    <w:rsid w:val="001D245B"/>
    <w:rsid w:val="001E1F14"/>
    <w:rsid w:val="001E6280"/>
    <w:rsid w:val="001E78F6"/>
    <w:rsid w:val="001F185D"/>
    <w:rsid w:val="001F397D"/>
    <w:rsid w:val="001F3DC4"/>
    <w:rsid w:val="002038CD"/>
    <w:rsid w:val="0021200F"/>
    <w:rsid w:val="00212042"/>
    <w:rsid w:val="002138E0"/>
    <w:rsid w:val="00214163"/>
    <w:rsid w:val="00214FEE"/>
    <w:rsid w:val="0022127B"/>
    <w:rsid w:val="002361A7"/>
    <w:rsid w:val="00243702"/>
    <w:rsid w:val="00245F97"/>
    <w:rsid w:val="002665CC"/>
    <w:rsid w:val="0028123A"/>
    <w:rsid w:val="00281DAF"/>
    <w:rsid w:val="00284091"/>
    <w:rsid w:val="00291042"/>
    <w:rsid w:val="0029467C"/>
    <w:rsid w:val="002A43CB"/>
    <w:rsid w:val="002A64D5"/>
    <w:rsid w:val="002A7928"/>
    <w:rsid w:val="002B1A5B"/>
    <w:rsid w:val="002B2E09"/>
    <w:rsid w:val="002D3AE4"/>
    <w:rsid w:val="002D408D"/>
    <w:rsid w:val="002D41E8"/>
    <w:rsid w:val="002E2A65"/>
    <w:rsid w:val="002E3442"/>
    <w:rsid w:val="002E6F11"/>
    <w:rsid w:val="002E7E19"/>
    <w:rsid w:val="002F483D"/>
    <w:rsid w:val="002F5074"/>
    <w:rsid w:val="00305A0E"/>
    <w:rsid w:val="003151FD"/>
    <w:rsid w:val="00320681"/>
    <w:rsid w:val="00335774"/>
    <w:rsid w:val="0034392B"/>
    <w:rsid w:val="0036090F"/>
    <w:rsid w:val="00360BCB"/>
    <w:rsid w:val="00364476"/>
    <w:rsid w:val="00366125"/>
    <w:rsid w:val="003666C5"/>
    <w:rsid w:val="00367817"/>
    <w:rsid w:val="0038277A"/>
    <w:rsid w:val="00385493"/>
    <w:rsid w:val="00396439"/>
    <w:rsid w:val="00397FB8"/>
    <w:rsid w:val="003B00C8"/>
    <w:rsid w:val="003B65A0"/>
    <w:rsid w:val="003B663E"/>
    <w:rsid w:val="003E0820"/>
    <w:rsid w:val="003E5CE5"/>
    <w:rsid w:val="003F0D0F"/>
    <w:rsid w:val="003F1BF3"/>
    <w:rsid w:val="003F7C4F"/>
    <w:rsid w:val="00401A62"/>
    <w:rsid w:val="0040315E"/>
    <w:rsid w:val="004036E8"/>
    <w:rsid w:val="0041027C"/>
    <w:rsid w:val="0042040B"/>
    <w:rsid w:val="00431632"/>
    <w:rsid w:val="00434BB2"/>
    <w:rsid w:val="00436148"/>
    <w:rsid w:val="00437536"/>
    <w:rsid w:val="00446E82"/>
    <w:rsid w:val="0045129F"/>
    <w:rsid w:val="0045226F"/>
    <w:rsid w:val="00457DF5"/>
    <w:rsid w:val="00474D57"/>
    <w:rsid w:val="004753A9"/>
    <w:rsid w:val="00477612"/>
    <w:rsid w:val="004800C6"/>
    <w:rsid w:val="00483DB2"/>
    <w:rsid w:val="004943C9"/>
    <w:rsid w:val="004956B4"/>
    <w:rsid w:val="004A58BE"/>
    <w:rsid w:val="004B0800"/>
    <w:rsid w:val="004B3CB5"/>
    <w:rsid w:val="004B5CF8"/>
    <w:rsid w:val="004B7B7E"/>
    <w:rsid w:val="004D1659"/>
    <w:rsid w:val="004E0A49"/>
    <w:rsid w:val="004E40B8"/>
    <w:rsid w:val="004F13DC"/>
    <w:rsid w:val="004F6AA8"/>
    <w:rsid w:val="00504E68"/>
    <w:rsid w:val="0051443A"/>
    <w:rsid w:val="005158E5"/>
    <w:rsid w:val="0051603A"/>
    <w:rsid w:val="00531B6E"/>
    <w:rsid w:val="00532A68"/>
    <w:rsid w:val="00543D8E"/>
    <w:rsid w:val="00547661"/>
    <w:rsid w:val="0055648B"/>
    <w:rsid w:val="00562602"/>
    <w:rsid w:val="005628D7"/>
    <w:rsid w:val="005641D8"/>
    <w:rsid w:val="005641E1"/>
    <w:rsid w:val="00564242"/>
    <w:rsid w:val="00564C9F"/>
    <w:rsid w:val="00571DD2"/>
    <w:rsid w:val="00573794"/>
    <w:rsid w:val="00580C1C"/>
    <w:rsid w:val="005823E2"/>
    <w:rsid w:val="00592ADB"/>
    <w:rsid w:val="005A16F1"/>
    <w:rsid w:val="005B40F5"/>
    <w:rsid w:val="005C402F"/>
    <w:rsid w:val="005C6569"/>
    <w:rsid w:val="005C7E1D"/>
    <w:rsid w:val="005D186B"/>
    <w:rsid w:val="005D438B"/>
    <w:rsid w:val="005E56C8"/>
    <w:rsid w:val="005F74B6"/>
    <w:rsid w:val="0060414B"/>
    <w:rsid w:val="00607102"/>
    <w:rsid w:val="0061165A"/>
    <w:rsid w:val="00612A02"/>
    <w:rsid w:val="00620833"/>
    <w:rsid w:val="0062136A"/>
    <w:rsid w:val="00625DB8"/>
    <w:rsid w:val="00635300"/>
    <w:rsid w:val="00635C3C"/>
    <w:rsid w:val="0064009D"/>
    <w:rsid w:val="0064475D"/>
    <w:rsid w:val="00653E5E"/>
    <w:rsid w:val="00663DB1"/>
    <w:rsid w:val="00687FC1"/>
    <w:rsid w:val="006950A2"/>
    <w:rsid w:val="006A22E9"/>
    <w:rsid w:val="006A3B88"/>
    <w:rsid w:val="006B1ADC"/>
    <w:rsid w:val="006C16BD"/>
    <w:rsid w:val="006C26AF"/>
    <w:rsid w:val="006D1522"/>
    <w:rsid w:val="006E0368"/>
    <w:rsid w:val="006E1AE1"/>
    <w:rsid w:val="006E1B9A"/>
    <w:rsid w:val="006F09E0"/>
    <w:rsid w:val="006F32CD"/>
    <w:rsid w:val="006F636E"/>
    <w:rsid w:val="00703555"/>
    <w:rsid w:val="00703AAB"/>
    <w:rsid w:val="0071077D"/>
    <w:rsid w:val="00727EB2"/>
    <w:rsid w:val="00730A4C"/>
    <w:rsid w:val="00740FF5"/>
    <w:rsid w:val="007563B0"/>
    <w:rsid w:val="007641D1"/>
    <w:rsid w:val="007647FD"/>
    <w:rsid w:val="00775281"/>
    <w:rsid w:val="00777307"/>
    <w:rsid w:val="0078115E"/>
    <w:rsid w:val="00782935"/>
    <w:rsid w:val="007852FC"/>
    <w:rsid w:val="007A1215"/>
    <w:rsid w:val="007A1BEA"/>
    <w:rsid w:val="007A3494"/>
    <w:rsid w:val="007A64D3"/>
    <w:rsid w:val="007B6855"/>
    <w:rsid w:val="007E41E7"/>
    <w:rsid w:val="007E4D82"/>
    <w:rsid w:val="007F35E7"/>
    <w:rsid w:val="00805B7D"/>
    <w:rsid w:val="00821918"/>
    <w:rsid w:val="00830F01"/>
    <w:rsid w:val="00831AC1"/>
    <w:rsid w:val="00837FDF"/>
    <w:rsid w:val="0084469B"/>
    <w:rsid w:val="00853161"/>
    <w:rsid w:val="00855430"/>
    <w:rsid w:val="0085545C"/>
    <w:rsid w:val="00863981"/>
    <w:rsid w:val="0086767A"/>
    <w:rsid w:val="008736E5"/>
    <w:rsid w:val="00875B2E"/>
    <w:rsid w:val="00887BF5"/>
    <w:rsid w:val="00891821"/>
    <w:rsid w:val="008A0F51"/>
    <w:rsid w:val="008A4F11"/>
    <w:rsid w:val="008A5876"/>
    <w:rsid w:val="008B6BA8"/>
    <w:rsid w:val="008C2F71"/>
    <w:rsid w:val="008C64C7"/>
    <w:rsid w:val="008E0B1D"/>
    <w:rsid w:val="008E6EFE"/>
    <w:rsid w:val="008F52C7"/>
    <w:rsid w:val="0091763F"/>
    <w:rsid w:val="00917951"/>
    <w:rsid w:val="00927C24"/>
    <w:rsid w:val="00934F02"/>
    <w:rsid w:val="00937320"/>
    <w:rsid w:val="00942ADC"/>
    <w:rsid w:val="00944834"/>
    <w:rsid w:val="00945AB5"/>
    <w:rsid w:val="00951A00"/>
    <w:rsid w:val="00956526"/>
    <w:rsid w:val="00957490"/>
    <w:rsid w:val="009577C2"/>
    <w:rsid w:val="00967DDC"/>
    <w:rsid w:val="009A6604"/>
    <w:rsid w:val="009A6864"/>
    <w:rsid w:val="009B3AD1"/>
    <w:rsid w:val="009C602E"/>
    <w:rsid w:val="009D588B"/>
    <w:rsid w:val="009E5EC5"/>
    <w:rsid w:val="00A00301"/>
    <w:rsid w:val="00A02CA2"/>
    <w:rsid w:val="00A04127"/>
    <w:rsid w:val="00A20783"/>
    <w:rsid w:val="00A21168"/>
    <w:rsid w:val="00A21D2B"/>
    <w:rsid w:val="00A26EDB"/>
    <w:rsid w:val="00A31944"/>
    <w:rsid w:val="00A378DE"/>
    <w:rsid w:val="00A404B5"/>
    <w:rsid w:val="00A4768B"/>
    <w:rsid w:val="00A56781"/>
    <w:rsid w:val="00A56F5D"/>
    <w:rsid w:val="00A61F4A"/>
    <w:rsid w:val="00A623A6"/>
    <w:rsid w:val="00A63188"/>
    <w:rsid w:val="00A64D50"/>
    <w:rsid w:val="00A64F4C"/>
    <w:rsid w:val="00A70932"/>
    <w:rsid w:val="00A70BC0"/>
    <w:rsid w:val="00A73C0E"/>
    <w:rsid w:val="00A85569"/>
    <w:rsid w:val="00A90F6B"/>
    <w:rsid w:val="00A93A1A"/>
    <w:rsid w:val="00A93EDA"/>
    <w:rsid w:val="00A96247"/>
    <w:rsid w:val="00AA2560"/>
    <w:rsid w:val="00AB4570"/>
    <w:rsid w:val="00AC03EC"/>
    <w:rsid w:val="00AD396B"/>
    <w:rsid w:val="00AE1598"/>
    <w:rsid w:val="00AF17C2"/>
    <w:rsid w:val="00AF5CC5"/>
    <w:rsid w:val="00B14067"/>
    <w:rsid w:val="00B14C00"/>
    <w:rsid w:val="00B14C47"/>
    <w:rsid w:val="00B1582D"/>
    <w:rsid w:val="00B16D2B"/>
    <w:rsid w:val="00B31868"/>
    <w:rsid w:val="00B5733A"/>
    <w:rsid w:val="00B610E2"/>
    <w:rsid w:val="00B63D66"/>
    <w:rsid w:val="00B64003"/>
    <w:rsid w:val="00B66339"/>
    <w:rsid w:val="00B669D2"/>
    <w:rsid w:val="00B74AC4"/>
    <w:rsid w:val="00B82655"/>
    <w:rsid w:val="00B84FD0"/>
    <w:rsid w:val="00B92EFC"/>
    <w:rsid w:val="00B93427"/>
    <w:rsid w:val="00BA20AA"/>
    <w:rsid w:val="00BA5831"/>
    <w:rsid w:val="00BA5D02"/>
    <w:rsid w:val="00BC235B"/>
    <w:rsid w:val="00BC2DD3"/>
    <w:rsid w:val="00BC521A"/>
    <w:rsid w:val="00BD45A8"/>
    <w:rsid w:val="00BE0BF8"/>
    <w:rsid w:val="00BE1C93"/>
    <w:rsid w:val="00BE75A6"/>
    <w:rsid w:val="00BE7B75"/>
    <w:rsid w:val="00BF0243"/>
    <w:rsid w:val="00BF1063"/>
    <w:rsid w:val="00C015BC"/>
    <w:rsid w:val="00C02EA7"/>
    <w:rsid w:val="00C04E99"/>
    <w:rsid w:val="00C113F5"/>
    <w:rsid w:val="00C167F1"/>
    <w:rsid w:val="00C17D78"/>
    <w:rsid w:val="00C27AA7"/>
    <w:rsid w:val="00C32F9D"/>
    <w:rsid w:val="00C35D91"/>
    <w:rsid w:val="00C53499"/>
    <w:rsid w:val="00C54B98"/>
    <w:rsid w:val="00C57289"/>
    <w:rsid w:val="00C6335C"/>
    <w:rsid w:val="00C73799"/>
    <w:rsid w:val="00C77120"/>
    <w:rsid w:val="00C85A06"/>
    <w:rsid w:val="00C87ACF"/>
    <w:rsid w:val="00C924CA"/>
    <w:rsid w:val="00C96D24"/>
    <w:rsid w:val="00CA3EA7"/>
    <w:rsid w:val="00CA5FAB"/>
    <w:rsid w:val="00CA6E2E"/>
    <w:rsid w:val="00CB4FAD"/>
    <w:rsid w:val="00CC0581"/>
    <w:rsid w:val="00CC4013"/>
    <w:rsid w:val="00CD1B96"/>
    <w:rsid w:val="00CD661E"/>
    <w:rsid w:val="00D0744D"/>
    <w:rsid w:val="00D11E16"/>
    <w:rsid w:val="00D1324E"/>
    <w:rsid w:val="00D138D0"/>
    <w:rsid w:val="00D17809"/>
    <w:rsid w:val="00D268CB"/>
    <w:rsid w:val="00D351A5"/>
    <w:rsid w:val="00D37D56"/>
    <w:rsid w:val="00D532F2"/>
    <w:rsid w:val="00D54A25"/>
    <w:rsid w:val="00D61EF2"/>
    <w:rsid w:val="00D6216B"/>
    <w:rsid w:val="00D77B17"/>
    <w:rsid w:val="00D85E48"/>
    <w:rsid w:val="00DC1865"/>
    <w:rsid w:val="00DC4249"/>
    <w:rsid w:val="00DD1F24"/>
    <w:rsid w:val="00DD4652"/>
    <w:rsid w:val="00DD5066"/>
    <w:rsid w:val="00DD553E"/>
    <w:rsid w:val="00DE1E75"/>
    <w:rsid w:val="00DE4329"/>
    <w:rsid w:val="00DE4BFF"/>
    <w:rsid w:val="00DF526E"/>
    <w:rsid w:val="00E00428"/>
    <w:rsid w:val="00E07716"/>
    <w:rsid w:val="00E13D68"/>
    <w:rsid w:val="00E1588A"/>
    <w:rsid w:val="00E20E39"/>
    <w:rsid w:val="00E33097"/>
    <w:rsid w:val="00E35BFF"/>
    <w:rsid w:val="00E422A7"/>
    <w:rsid w:val="00E505E8"/>
    <w:rsid w:val="00E56C50"/>
    <w:rsid w:val="00E61AAB"/>
    <w:rsid w:val="00E6309F"/>
    <w:rsid w:val="00E63746"/>
    <w:rsid w:val="00E7044C"/>
    <w:rsid w:val="00E70493"/>
    <w:rsid w:val="00E70F73"/>
    <w:rsid w:val="00E74DB6"/>
    <w:rsid w:val="00E87EB2"/>
    <w:rsid w:val="00EA5EBA"/>
    <w:rsid w:val="00EB13B8"/>
    <w:rsid w:val="00EB248D"/>
    <w:rsid w:val="00EB6685"/>
    <w:rsid w:val="00EB6A7F"/>
    <w:rsid w:val="00EC6010"/>
    <w:rsid w:val="00ED3FAB"/>
    <w:rsid w:val="00ED7897"/>
    <w:rsid w:val="00EE6FD2"/>
    <w:rsid w:val="00EE77EE"/>
    <w:rsid w:val="00EF3907"/>
    <w:rsid w:val="00EF6FD0"/>
    <w:rsid w:val="00F12CD5"/>
    <w:rsid w:val="00F14785"/>
    <w:rsid w:val="00F24971"/>
    <w:rsid w:val="00F3217B"/>
    <w:rsid w:val="00F363B2"/>
    <w:rsid w:val="00F77C15"/>
    <w:rsid w:val="00F83CB3"/>
    <w:rsid w:val="00F84389"/>
    <w:rsid w:val="00F84467"/>
    <w:rsid w:val="00F85815"/>
    <w:rsid w:val="00F86C62"/>
    <w:rsid w:val="00F87531"/>
    <w:rsid w:val="00F93208"/>
    <w:rsid w:val="00F93853"/>
    <w:rsid w:val="00FB4717"/>
    <w:rsid w:val="00FC3538"/>
    <w:rsid w:val="00FD09E6"/>
    <w:rsid w:val="00FD4CCE"/>
    <w:rsid w:val="00FD6A93"/>
    <w:rsid w:val="00FE083B"/>
    <w:rsid w:val="00FE1ED6"/>
    <w:rsid w:val="00FF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v:textbox inset="5.85pt,.7pt,5.85pt,.7pt"/>
      <o:colormenu v:ext="edit" fillcolor="none [3213]" strokecolor="none [2732]"/>
    </o:shapedefaults>
    <o:shapelayout v:ext="edit">
      <o:idmap v:ext="edit" data="1"/>
    </o:shapelayout>
  </w:shapeDefaults>
  <w:decimalSymbol w:val="."/>
  <w:listSeparator w:val=","/>
  <w14:docId w14:val="2284AA6C"/>
  <w15:docId w15:val="{4DA93317-8E44-4015-8BE4-A0578AF0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E2E"/>
    <w:pPr>
      <w:ind w:leftChars="400" w:left="960"/>
    </w:pPr>
  </w:style>
  <w:style w:type="table" w:styleId="a4">
    <w:name w:val="Table Grid"/>
    <w:basedOn w:val="a1"/>
    <w:uiPriority w:val="59"/>
    <w:rsid w:val="00F7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84467"/>
    <w:pPr>
      <w:widowControl/>
      <w:spacing w:before="100" w:beforeAutospacing="1" w:after="100" w:afterAutospacing="1"/>
      <w:jc w:val="left"/>
    </w:pPr>
    <w:rPr>
      <w:rFonts w:ascii="Times" w:hAnsi="Times" w:cs="Times New Roman"/>
      <w:kern w:val="0"/>
      <w:sz w:val="20"/>
      <w:szCs w:val="20"/>
    </w:rPr>
  </w:style>
  <w:style w:type="paragraph" w:styleId="a5">
    <w:name w:val="Balloon Text"/>
    <w:basedOn w:val="a"/>
    <w:link w:val="a6"/>
    <w:uiPriority w:val="99"/>
    <w:semiHidden/>
    <w:unhideWhenUsed/>
    <w:rsid w:val="003E0820"/>
    <w:rPr>
      <w:rFonts w:ascii="ヒラギノ角ゴ ProN W3" w:eastAsia="ヒラギノ角ゴ ProN W3"/>
      <w:sz w:val="18"/>
      <w:szCs w:val="18"/>
    </w:rPr>
  </w:style>
  <w:style w:type="character" w:customStyle="1" w:styleId="a6">
    <w:name w:val="吹き出し (文字)"/>
    <w:basedOn w:val="a0"/>
    <w:link w:val="a5"/>
    <w:uiPriority w:val="99"/>
    <w:semiHidden/>
    <w:rsid w:val="003E0820"/>
    <w:rPr>
      <w:rFonts w:ascii="ヒラギノ角ゴ ProN W3" w:eastAsia="ヒラギノ角ゴ ProN W3"/>
      <w:sz w:val="18"/>
      <w:szCs w:val="18"/>
    </w:rPr>
  </w:style>
  <w:style w:type="paragraph" w:styleId="HTML">
    <w:name w:val="HTML Preformatted"/>
    <w:basedOn w:val="a"/>
    <w:link w:val="HTML0"/>
    <w:uiPriority w:val="99"/>
    <w:unhideWhenUsed/>
    <w:rsid w:val="005E5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5E56C8"/>
    <w:rPr>
      <w:rFonts w:ascii="Courier" w:hAnsi="Courier" w:cs="Courier"/>
      <w:kern w:val="0"/>
      <w:sz w:val="20"/>
      <w:szCs w:val="20"/>
    </w:rPr>
  </w:style>
  <w:style w:type="paragraph" w:styleId="a7">
    <w:name w:val="header"/>
    <w:basedOn w:val="a"/>
    <w:link w:val="a8"/>
    <w:uiPriority w:val="99"/>
    <w:unhideWhenUsed/>
    <w:rsid w:val="008B6BA8"/>
    <w:pPr>
      <w:tabs>
        <w:tab w:val="center" w:pos="4252"/>
        <w:tab w:val="right" w:pos="8504"/>
      </w:tabs>
      <w:snapToGrid w:val="0"/>
    </w:pPr>
  </w:style>
  <w:style w:type="character" w:customStyle="1" w:styleId="a8">
    <w:name w:val="ヘッダー (文字)"/>
    <w:basedOn w:val="a0"/>
    <w:link w:val="a7"/>
    <w:uiPriority w:val="99"/>
    <w:rsid w:val="008B6BA8"/>
  </w:style>
  <w:style w:type="paragraph" w:styleId="a9">
    <w:name w:val="footer"/>
    <w:basedOn w:val="a"/>
    <w:link w:val="aa"/>
    <w:uiPriority w:val="99"/>
    <w:unhideWhenUsed/>
    <w:rsid w:val="008B6BA8"/>
    <w:pPr>
      <w:tabs>
        <w:tab w:val="center" w:pos="4252"/>
        <w:tab w:val="right" w:pos="8504"/>
      </w:tabs>
      <w:snapToGrid w:val="0"/>
    </w:pPr>
  </w:style>
  <w:style w:type="character" w:customStyle="1" w:styleId="aa">
    <w:name w:val="フッター (文字)"/>
    <w:basedOn w:val="a0"/>
    <w:link w:val="a9"/>
    <w:uiPriority w:val="99"/>
    <w:rsid w:val="008B6BA8"/>
  </w:style>
  <w:style w:type="table" w:customStyle="1" w:styleId="1">
    <w:name w:val="表 (格子)1"/>
    <w:basedOn w:val="a1"/>
    <w:next w:val="a4"/>
    <w:uiPriority w:val="59"/>
    <w:rsid w:val="0047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68">
      <w:bodyDiv w:val="1"/>
      <w:marLeft w:val="0"/>
      <w:marRight w:val="0"/>
      <w:marTop w:val="0"/>
      <w:marBottom w:val="0"/>
      <w:divBdr>
        <w:top w:val="none" w:sz="0" w:space="0" w:color="auto"/>
        <w:left w:val="none" w:sz="0" w:space="0" w:color="auto"/>
        <w:bottom w:val="none" w:sz="0" w:space="0" w:color="auto"/>
        <w:right w:val="none" w:sz="0" w:space="0" w:color="auto"/>
      </w:divBdr>
      <w:divsChild>
        <w:div w:id="1791588247">
          <w:marLeft w:val="0"/>
          <w:marRight w:val="0"/>
          <w:marTop w:val="0"/>
          <w:marBottom w:val="0"/>
          <w:divBdr>
            <w:top w:val="none" w:sz="0" w:space="0" w:color="auto"/>
            <w:left w:val="none" w:sz="0" w:space="0" w:color="auto"/>
            <w:bottom w:val="none" w:sz="0" w:space="0" w:color="auto"/>
            <w:right w:val="none" w:sz="0" w:space="0" w:color="auto"/>
          </w:divBdr>
          <w:divsChild>
            <w:div w:id="951936240">
              <w:marLeft w:val="0"/>
              <w:marRight w:val="0"/>
              <w:marTop w:val="0"/>
              <w:marBottom w:val="0"/>
              <w:divBdr>
                <w:top w:val="none" w:sz="0" w:space="0" w:color="auto"/>
                <w:left w:val="none" w:sz="0" w:space="0" w:color="auto"/>
                <w:bottom w:val="none" w:sz="0" w:space="0" w:color="auto"/>
                <w:right w:val="none" w:sz="0" w:space="0" w:color="auto"/>
              </w:divBdr>
              <w:divsChild>
                <w:div w:id="37703357">
                  <w:marLeft w:val="0"/>
                  <w:marRight w:val="0"/>
                  <w:marTop w:val="0"/>
                  <w:marBottom w:val="0"/>
                  <w:divBdr>
                    <w:top w:val="none" w:sz="0" w:space="0" w:color="auto"/>
                    <w:left w:val="none" w:sz="0" w:space="0" w:color="auto"/>
                    <w:bottom w:val="none" w:sz="0" w:space="0" w:color="auto"/>
                    <w:right w:val="none" w:sz="0" w:space="0" w:color="auto"/>
                  </w:divBdr>
                  <w:divsChild>
                    <w:div w:id="1034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7317">
      <w:bodyDiv w:val="1"/>
      <w:marLeft w:val="0"/>
      <w:marRight w:val="0"/>
      <w:marTop w:val="0"/>
      <w:marBottom w:val="0"/>
      <w:divBdr>
        <w:top w:val="none" w:sz="0" w:space="0" w:color="auto"/>
        <w:left w:val="none" w:sz="0" w:space="0" w:color="auto"/>
        <w:bottom w:val="none" w:sz="0" w:space="0" w:color="auto"/>
        <w:right w:val="none" w:sz="0" w:space="0" w:color="auto"/>
      </w:divBdr>
      <w:divsChild>
        <w:div w:id="1366558083">
          <w:marLeft w:val="0"/>
          <w:marRight w:val="0"/>
          <w:marTop w:val="0"/>
          <w:marBottom w:val="0"/>
          <w:divBdr>
            <w:top w:val="none" w:sz="0" w:space="0" w:color="auto"/>
            <w:left w:val="none" w:sz="0" w:space="0" w:color="auto"/>
            <w:bottom w:val="none" w:sz="0" w:space="0" w:color="auto"/>
            <w:right w:val="none" w:sz="0" w:space="0" w:color="auto"/>
          </w:divBdr>
          <w:divsChild>
            <w:div w:id="1836145082">
              <w:marLeft w:val="0"/>
              <w:marRight w:val="0"/>
              <w:marTop w:val="0"/>
              <w:marBottom w:val="0"/>
              <w:divBdr>
                <w:top w:val="none" w:sz="0" w:space="0" w:color="auto"/>
                <w:left w:val="none" w:sz="0" w:space="0" w:color="auto"/>
                <w:bottom w:val="none" w:sz="0" w:space="0" w:color="auto"/>
                <w:right w:val="none" w:sz="0" w:space="0" w:color="auto"/>
              </w:divBdr>
              <w:divsChild>
                <w:div w:id="1003630161">
                  <w:marLeft w:val="0"/>
                  <w:marRight w:val="0"/>
                  <w:marTop w:val="0"/>
                  <w:marBottom w:val="0"/>
                  <w:divBdr>
                    <w:top w:val="none" w:sz="0" w:space="0" w:color="auto"/>
                    <w:left w:val="none" w:sz="0" w:space="0" w:color="auto"/>
                    <w:bottom w:val="none" w:sz="0" w:space="0" w:color="auto"/>
                    <w:right w:val="none" w:sz="0" w:space="0" w:color="auto"/>
                  </w:divBdr>
                  <w:divsChild>
                    <w:div w:id="6163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6836">
      <w:bodyDiv w:val="1"/>
      <w:marLeft w:val="0"/>
      <w:marRight w:val="0"/>
      <w:marTop w:val="0"/>
      <w:marBottom w:val="0"/>
      <w:divBdr>
        <w:top w:val="none" w:sz="0" w:space="0" w:color="auto"/>
        <w:left w:val="none" w:sz="0" w:space="0" w:color="auto"/>
        <w:bottom w:val="none" w:sz="0" w:space="0" w:color="auto"/>
        <w:right w:val="none" w:sz="0" w:space="0" w:color="auto"/>
      </w:divBdr>
      <w:divsChild>
        <w:div w:id="1082872138">
          <w:marLeft w:val="0"/>
          <w:marRight w:val="0"/>
          <w:marTop w:val="0"/>
          <w:marBottom w:val="0"/>
          <w:divBdr>
            <w:top w:val="none" w:sz="0" w:space="0" w:color="auto"/>
            <w:left w:val="none" w:sz="0" w:space="0" w:color="auto"/>
            <w:bottom w:val="none" w:sz="0" w:space="0" w:color="auto"/>
            <w:right w:val="none" w:sz="0" w:space="0" w:color="auto"/>
          </w:divBdr>
          <w:divsChild>
            <w:div w:id="598106010">
              <w:marLeft w:val="0"/>
              <w:marRight w:val="0"/>
              <w:marTop w:val="0"/>
              <w:marBottom w:val="0"/>
              <w:divBdr>
                <w:top w:val="none" w:sz="0" w:space="0" w:color="auto"/>
                <w:left w:val="none" w:sz="0" w:space="0" w:color="auto"/>
                <w:bottom w:val="none" w:sz="0" w:space="0" w:color="auto"/>
                <w:right w:val="none" w:sz="0" w:space="0" w:color="auto"/>
              </w:divBdr>
              <w:divsChild>
                <w:div w:id="180513163">
                  <w:marLeft w:val="0"/>
                  <w:marRight w:val="0"/>
                  <w:marTop w:val="0"/>
                  <w:marBottom w:val="0"/>
                  <w:divBdr>
                    <w:top w:val="none" w:sz="0" w:space="0" w:color="auto"/>
                    <w:left w:val="none" w:sz="0" w:space="0" w:color="auto"/>
                    <w:bottom w:val="none" w:sz="0" w:space="0" w:color="auto"/>
                    <w:right w:val="none" w:sz="0" w:space="0" w:color="auto"/>
                  </w:divBdr>
                  <w:divsChild>
                    <w:div w:id="6044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14953">
      <w:bodyDiv w:val="1"/>
      <w:marLeft w:val="0"/>
      <w:marRight w:val="0"/>
      <w:marTop w:val="0"/>
      <w:marBottom w:val="0"/>
      <w:divBdr>
        <w:top w:val="none" w:sz="0" w:space="0" w:color="auto"/>
        <w:left w:val="none" w:sz="0" w:space="0" w:color="auto"/>
        <w:bottom w:val="none" w:sz="0" w:space="0" w:color="auto"/>
        <w:right w:val="none" w:sz="0" w:space="0" w:color="auto"/>
      </w:divBdr>
      <w:divsChild>
        <w:div w:id="1418406676">
          <w:marLeft w:val="0"/>
          <w:marRight w:val="0"/>
          <w:marTop w:val="0"/>
          <w:marBottom w:val="0"/>
          <w:divBdr>
            <w:top w:val="none" w:sz="0" w:space="0" w:color="auto"/>
            <w:left w:val="none" w:sz="0" w:space="0" w:color="auto"/>
            <w:bottom w:val="none" w:sz="0" w:space="0" w:color="auto"/>
            <w:right w:val="none" w:sz="0" w:space="0" w:color="auto"/>
          </w:divBdr>
          <w:divsChild>
            <w:div w:id="1480883678">
              <w:marLeft w:val="0"/>
              <w:marRight w:val="0"/>
              <w:marTop w:val="0"/>
              <w:marBottom w:val="0"/>
              <w:divBdr>
                <w:top w:val="none" w:sz="0" w:space="0" w:color="auto"/>
                <w:left w:val="none" w:sz="0" w:space="0" w:color="auto"/>
                <w:bottom w:val="none" w:sz="0" w:space="0" w:color="auto"/>
                <w:right w:val="none" w:sz="0" w:space="0" w:color="auto"/>
              </w:divBdr>
              <w:divsChild>
                <w:div w:id="1650284696">
                  <w:marLeft w:val="0"/>
                  <w:marRight w:val="0"/>
                  <w:marTop w:val="0"/>
                  <w:marBottom w:val="0"/>
                  <w:divBdr>
                    <w:top w:val="none" w:sz="0" w:space="0" w:color="auto"/>
                    <w:left w:val="none" w:sz="0" w:space="0" w:color="auto"/>
                    <w:bottom w:val="none" w:sz="0" w:space="0" w:color="auto"/>
                    <w:right w:val="none" w:sz="0" w:space="0" w:color="auto"/>
                  </w:divBdr>
                  <w:divsChild>
                    <w:div w:id="11766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20089">
      <w:bodyDiv w:val="1"/>
      <w:marLeft w:val="0"/>
      <w:marRight w:val="0"/>
      <w:marTop w:val="0"/>
      <w:marBottom w:val="0"/>
      <w:divBdr>
        <w:top w:val="none" w:sz="0" w:space="0" w:color="auto"/>
        <w:left w:val="none" w:sz="0" w:space="0" w:color="auto"/>
        <w:bottom w:val="none" w:sz="0" w:space="0" w:color="auto"/>
        <w:right w:val="none" w:sz="0" w:space="0" w:color="auto"/>
      </w:divBdr>
      <w:divsChild>
        <w:div w:id="302656650">
          <w:marLeft w:val="0"/>
          <w:marRight w:val="0"/>
          <w:marTop w:val="0"/>
          <w:marBottom w:val="0"/>
          <w:divBdr>
            <w:top w:val="none" w:sz="0" w:space="0" w:color="auto"/>
            <w:left w:val="none" w:sz="0" w:space="0" w:color="auto"/>
            <w:bottom w:val="none" w:sz="0" w:space="0" w:color="auto"/>
            <w:right w:val="none" w:sz="0" w:space="0" w:color="auto"/>
          </w:divBdr>
          <w:divsChild>
            <w:div w:id="1580670541">
              <w:marLeft w:val="0"/>
              <w:marRight w:val="0"/>
              <w:marTop w:val="0"/>
              <w:marBottom w:val="0"/>
              <w:divBdr>
                <w:top w:val="none" w:sz="0" w:space="0" w:color="auto"/>
                <w:left w:val="none" w:sz="0" w:space="0" w:color="auto"/>
                <w:bottom w:val="none" w:sz="0" w:space="0" w:color="auto"/>
                <w:right w:val="none" w:sz="0" w:space="0" w:color="auto"/>
              </w:divBdr>
              <w:divsChild>
                <w:div w:id="1285691646">
                  <w:marLeft w:val="0"/>
                  <w:marRight w:val="0"/>
                  <w:marTop w:val="0"/>
                  <w:marBottom w:val="0"/>
                  <w:divBdr>
                    <w:top w:val="none" w:sz="0" w:space="0" w:color="auto"/>
                    <w:left w:val="none" w:sz="0" w:space="0" w:color="auto"/>
                    <w:bottom w:val="none" w:sz="0" w:space="0" w:color="auto"/>
                    <w:right w:val="none" w:sz="0" w:space="0" w:color="auto"/>
                  </w:divBdr>
                  <w:divsChild>
                    <w:div w:id="508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18292">
      <w:bodyDiv w:val="1"/>
      <w:marLeft w:val="0"/>
      <w:marRight w:val="0"/>
      <w:marTop w:val="0"/>
      <w:marBottom w:val="0"/>
      <w:divBdr>
        <w:top w:val="none" w:sz="0" w:space="0" w:color="auto"/>
        <w:left w:val="none" w:sz="0" w:space="0" w:color="auto"/>
        <w:bottom w:val="none" w:sz="0" w:space="0" w:color="auto"/>
        <w:right w:val="none" w:sz="0" w:space="0" w:color="auto"/>
      </w:divBdr>
      <w:divsChild>
        <w:div w:id="1350135010">
          <w:marLeft w:val="0"/>
          <w:marRight w:val="0"/>
          <w:marTop w:val="0"/>
          <w:marBottom w:val="0"/>
          <w:divBdr>
            <w:top w:val="none" w:sz="0" w:space="0" w:color="auto"/>
            <w:left w:val="none" w:sz="0" w:space="0" w:color="auto"/>
            <w:bottom w:val="none" w:sz="0" w:space="0" w:color="auto"/>
            <w:right w:val="none" w:sz="0" w:space="0" w:color="auto"/>
          </w:divBdr>
          <w:divsChild>
            <w:div w:id="1598755940">
              <w:marLeft w:val="0"/>
              <w:marRight w:val="0"/>
              <w:marTop w:val="0"/>
              <w:marBottom w:val="0"/>
              <w:divBdr>
                <w:top w:val="none" w:sz="0" w:space="0" w:color="auto"/>
                <w:left w:val="none" w:sz="0" w:space="0" w:color="auto"/>
                <w:bottom w:val="none" w:sz="0" w:space="0" w:color="auto"/>
                <w:right w:val="none" w:sz="0" w:space="0" w:color="auto"/>
              </w:divBdr>
              <w:divsChild>
                <w:div w:id="3708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74928">
      <w:bodyDiv w:val="1"/>
      <w:marLeft w:val="0"/>
      <w:marRight w:val="0"/>
      <w:marTop w:val="0"/>
      <w:marBottom w:val="0"/>
      <w:divBdr>
        <w:top w:val="none" w:sz="0" w:space="0" w:color="auto"/>
        <w:left w:val="none" w:sz="0" w:space="0" w:color="auto"/>
        <w:bottom w:val="none" w:sz="0" w:space="0" w:color="auto"/>
        <w:right w:val="none" w:sz="0" w:space="0" w:color="auto"/>
      </w:divBdr>
      <w:divsChild>
        <w:div w:id="1516308525">
          <w:marLeft w:val="0"/>
          <w:marRight w:val="0"/>
          <w:marTop w:val="0"/>
          <w:marBottom w:val="0"/>
          <w:divBdr>
            <w:top w:val="none" w:sz="0" w:space="0" w:color="auto"/>
            <w:left w:val="none" w:sz="0" w:space="0" w:color="auto"/>
            <w:bottom w:val="none" w:sz="0" w:space="0" w:color="auto"/>
            <w:right w:val="none" w:sz="0" w:space="0" w:color="auto"/>
          </w:divBdr>
          <w:divsChild>
            <w:div w:id="265039527">
              <w:marLeft w:val="0"/>
              <w:marRight w:val="0"/>
              <w:marTop w:val="0"/>
              <w:marBottom w:val="0"/>
              <w:divBdr>
                <w:top w:val="none" w:sz="0" w:space="0" w:color="auto"/>
                <w:left w:val="none" w:sz="0" w:space="0" w:color="auto"/>
                <w:bottom w:val="none" w:sz="0" w:space="0" w:color="auto"/>
                <w:right w:val="none" w:sz="0" w:space="0" w:color="auto"/>
              </w:divBdr>
              <w:divsChild>
                <w:div w:id="328757353">
                  <w:marLeft w:val="0"/>
                  <w:marRight w:val="0"/>
                  <w:marTop w:val="0"/>
                  <w:marBottom w:val="0"/>
                  <w:divBdr>
                    <w:top w:val="none" w:sz="0" w:space="0" w:color="auto"/>
                    <w:left w:val="none" w:sz="0" w:space="0" w:color="auto"/>
                    <w:bottom w:val="none" w:sz="0" w:space="0" w:color="auto"/>
                    <w:right w:val="none" w:sz="0" w:space="0" w:color="auto"/>
                  </w:divBdr>
                  <w:divsChild>
                    <w:div w:id="17540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00329">
      <w:bodyDiv w:val="1"/>
      <w:marLeft w:val="0"/>
      <w:marRight w:val="0"/>
      <w:marTop w:val="0"/>
      <w:marBottom w:val="0"/>
      <w:divBdr>
        <w:top w:val="none" w:sz="0" w:space="0" w:color="auto"/>
        <w:left w:val="none" w:sz="0" w:space="0" w:color="auto"/>
        <w:bottom w:val="none" w:sz="0" w:space="0" w:color="auto"/>
        <w:right w:val="none" w:sz="0" w:space="0" w:color="auto"/>
      </w:divBdr>
      <w:divsChild>
        <w:div w:id="1109082148">
          <w:marLeft w:val="0"/>
          <w:marRight w:val="0"/>
          <w:marTop w:val="0"/>
          <w:marBottom w:val="0"/>
          <w:divBdr>
            <w:top w:val="none" w:sz="0" w:space="0" w:color="auto"/>
            <w:left w:val="none" w:sz="0" w:space="0" w:color="auto"/>
            <w:bottom w:val="none" w:sz="0" w:space="0" w:color="auto"/>
            <w:right w:val="none" w:sz="0" w:space="0" w:color="auto"/>
          </w:divBdr>
          <w:divsChild>
            <w:div w:id="705368414">
              <w:marLeft w:val="0"/>
              <w:marRight w:val="0"/>
              <w:marTop w:val="0"/>
              <w:marBottom w:val="0"/>
              <w:divBdr>
                <w:top w:val="none" w:sz="0" w:space="0" w:color="auto"/>
                <w:left w:val="none" w:sz="0" w:space="0" w:color="auto"/>
                <w:bottom w:val="none" w:sz="0" w:space="0" w:color="auto"/>
                <w:right w:val="none" w:sz="0" w:space="0" w:color="auto"/>
              </w:divBdr>
              <w:divsChild>
                <w:div w:id="148711064">
                  <w:marLeft w:val="0"/>
                  <w:marRight w:val="0"/>
                  <w:marTop w:val="0"/>
                  <w:marBottom w:val="0"/>
                  <w:divBdr>
                    <w:top w:val="none" w:sz="0" w:space="0" w:color="auto"/>
                    <w:left w:val="none" w:sz="0" w:space="0" w:color="auto"/>
                    <w:bottom w:val="none" w:sz="0" w:space="0" w:color="auto"/>
                    <w:right w:val="none" w:sz="0" w:space="0" w:color="auto"/>
                  </w:divBdr>
                  <w:divsChild>
                    <w:div w:id="18829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09117">
      <w:bodyDiv w:val="1"/>
      <w:marLeft w:val="0"/>
      <w:marRight w:val="0"/>
      <w:marTop w:val="0"/>
      <w:marBottom w:val="0"/>
      <w:divBdr>
        <w:top w:val="none" w:sz="0" w:space="0" w:color="auto"/>
        <w:left w:val="none" w:sz="0" w:space="0" w:color="auto"/>
        <w:bottom w:val="none" w:sz="0" w:space="0" w:color="auto"/>
        <w:right w:val="none" w:sz="0" w:space="0" w:color="auto"/>
      </w:divBdr>
      <w:divsChild>
        <w:div w:id="719403854">
          <w:marLeft w:val="0"/>
          <w:marRight w:val="0"/>
          <w:marTop w:val="0"/>
          <w:marBottom w:val="0"/>
          <w:divBdr>
            <w:top w:val="none" w:sz="0" w:space="0" w:color="auto"/>
            <w:left w:val="none" w:sz="0" w:space="0" w:color="auto"/>
            <w:bottom w:val="none" w:sz="0" w:space="0" w:color="auto"/>
            <w:right w:val="none" w:sz="0" w:space="0" w:color="auto"/>
          </w:divBdr>
          <w:divsChild>
            <w:div w:id="1753310383">
              <w:marLeft w:val="0"/>
              <w:marRight w:val="0"/>
              <w:marTop w:val="0"/>
              <w:marBottom w:val="0"/>
              <w:divBdr>
                <w:top w:val="none" w:sz="0" w:space="0" w:color="auto"/>
                <w:left w:val="none" w:sz="0" w:space="0" w:color="auto"/>
                <w:bottom w:val="none" w:sz="0" w:space="0" w:color="auto"/>
                <w:right w:val="none" w:sz="0" w:space="0" w:color="auto"/>
              </w:divBdr>
              <w:divsChild>
                <w:div w:id="581724470">
                  <w:marLeft w:val="0"/>
                  <w:marRight w:val="0"/>
                  <w:marTop w:val="0"/>
                  <w:marBottom w:val="0"/>
                  <w:divBdr>
                    <w:top w:val="none" w:sz="0" w:space="0" w:color="auto"/>
                    <w:left w:val="none" w:sz="0" w:space="0" w:color="auto"/>
                    <w:bottom w:val="none" w:sz="0" w:space="0" w:color="auto"/>
                    <w:right w:val="none" w:sz="0" w:space="0" w:color="auto"/>
                  </w:divBdr>
                  <w:divsChild>
                    <w:div w:id="21299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320">
      <w:bodyDiv w:val="1"/>
      <w:marLeft w:val="0"/>
      <w:marRight w:val="0"/>
      <w:marTop w:val="0"/>
      <w:marBottom w:val="0"/>
      <w:divBdr>
        <w:top w:val="none" w:sz="0" w:space="0" w:color="auto"/>
        <w:left w:val="none" w:sz="0" w:space="0" w:color="auto"/>
        <w:bottom w:val="none" w:sz="0" w:space="0" w:color="auto"/>
        <w:right w:val="none" w:sz="0" w:space="0" w:color="auto"/>
      </w:divBdr>
      <w:divsChild>
        <w:div w:id="1763529525">
          <w:marLeft w:val="0"/>
          <w:marRight w:val="0"/>
          <w:marTop w:val="0"/>
          <w:marBottom w:val="0"/>
          <w:divBdr>
            <w:top w:val="none" w:sz="0" w:space="0" w:color="auto"/>
            <w:left w:val="none" w:sz="0" w:space="0" w:color="auto"/>
            <w:bottom w:val="none" w:sz="0" w:space="0" w:color="auto"/>
            <w:right w:val="none" w:sz="0" w:space="0" w:color="auto"/>
          </w:divBdr>
          <w:divsChild>
            <w:div w:id="382097917">
              <w:marLeft w:val="0"/>
              <w:marRight w:val="0"/>
              <w:marTop w:val="0"/>
              <w:marBottom w:val="0"/>
              <w:divBdr>
                <w:top w:val="none" w:sz="0" w:space="0" w:color="auto"/>
                <w:left w:val="none" w:sz="0" w:space="0" w:color="auto"/>
                <w:bottom w:val="none" w:sz="0" w:space="0" w:color="auto"/>
                <w:right w:val="none" w:sz="0" w:space="0" w:color="auto"/>
              </w:divBdr>
              <w:divsChild>
                <w:div w:id="554855382">
                  <w:marLeft w:val="0"/>
                  <w:marRight w:val="0"/>
                  <w:marTop w:val="0"/>
                  <w:marBottom w:val="0"/>
                  <w:divBdr>
                    <w:top w:val="none" w:sz="0" w:space="0" w:color="auto"/>
                    <w:left w:val="none" w:sz="0" w:space="0" w:color="auto"/>
                    <w:bottom w:val="none" w:sz="0" w:space="0" w:color="auto"/>
                    <w:right w:val="none" w:sz="0" w:space="0" w:color="auto"/>
                  </w:divBdr>
                  <w:divsChild>
                    <w:div w:id="18002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92028">
      <w:bodyDiv w:val="1"/>
      <w:marLeft w:val="0"/>
      <w:marRight w:val="0"/>
      <w:marTop w:val="0"/>
      <w:marBottom w:val="0"/>
      <w:divBdr>
        <w:top w:val="none" w:sz="0" w:space="0" w:color="auto"/>
        <w:left w:val="none" w:sz="0" w:space="0" w:color="auto"/>
        <w:bottom w:val="none" w:sz="0" w:space="0" w:color="auto"/>
        <w:right w:val="none" w:sz="0" w:space="0" w:color="auto"/>
      </w:divBdr>
      <w:divsChild>
        <w:div w:id="1909880008">
          <w:marLeft w:val="0"/>
          <w:marRight w:val="0"/>
          <w:marTop w:val="0"/>
          <w:marBottom w:val="0"/>
          <w:divBdr>
            <w:top w:val="none" w:sz="0" w:space="0" w:color="auto"/>
            <w:left w:val="none" w:sz="0" w:space="0" w:color="auto"/>
            <w:bottom w:val="none" w:sz="0" w:space="0" w:color="auto"/>
            <w:right w:val="none" w:sz="0" w:space="0" w:color="auto"/>
          </w:divBdr>
          <w:divsChild>
            <w:div w:id="1286931502">
              <w:marLeft w:val="0"/>
              <w:marRight w:val="0"/>
              <w:marTop w:val="0"/>
              <w:marBottom w:val="0"/>
              <w:divBdr>
                <w:top w:val="none" w:sz="0" w:space="0" w:color="auto"/>
                <w:left w:val="none" w:sz="0" w:space="0" w:color="auto"/>
                <w:bottom w:val="none" w:sz="0" w:space="0" w:color="auto"/>
                <w:right w:val="none" w:sz="0" w:space="0" w:color="auto"/>
              </w:divBdr>
              <w:divsChild>
                <w:div w:id="13608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7720">
      <w:bodyDiv w:val="1"/>
      <w:marLeft w:val="0"/>
      <w:marRight w:val="0"/>
      <w:marTop w:val="0"/>
      <w:marBottom w:val="0"/>
      <w:divBdr>
        <w:top w:val="none" w:sz="0" w:space="0" w:color="auto"/>
        <w:left w:val="none" w:sz="0" w:space="0" w:color="auto"/>
        <w:bottom w:val="none" w:sz="0" w:space="0" w:color="auto"/>
        <w:right w:val="none" w:sz="0" w:space="0" w:color="auto"/>
      </w:divBdr>
      <w:divsChild>
        <w:div w:id="1010835013">
          <w:marLeft w:val="0"/>
          <w:marRight w:val="0"/>
          <w:marTop w:val="0"/>
          <w:marBottom w:val="0"/>
          <w:divBdr>
            <w:top w:val="none" w:sz="0" w:space="0" w:color="auto"/>
            <w:left w:val="none" w:sz="0" w:space="0" w:color="auto"/>
            <w:bottom w:val="none" w:sz="0" w:space="0" w:color="auto"/>
            <w:right w:val="none" w:sz="0" w:space="0" w:color="auto"/>
          </w:divBdr>
          <w:divsChild>
            <w:div w:id="1221551800">
              <w:marLeft w:val="0"/>
              <w:marRight w:val="0"/>
              <w:marTop w:val="0"/>
              <w:marBottom w:val="0"/>
              <w:divBdr>
                <w:top w:val="none" w:sz="0" w:space="0" w:color="auto"/>
                <w:left w:val="none" w:sz="0" w:space="0" w:color="auto"/>
                <w:bottom w:val="none" w:sz="0" w:space="0" w:color="auto"/>
                <w:right w:val="none" w:sz="0" w:space="0" w:color="auto"/>
              </w:divBdr>
              <w:divsChild>
                <w:div w:id="261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82563">
      <w:bodyDiv w:val="1"/>
      <w:marLeft w:val="0"/>
      <w:marRight w:val="0"/>
      <w:marTop w:val="0"/>
      <w:marBottom w:val="0"/>
      <w:divBdr>
        <w:top w:val="none" w:sz="0" w:space="0" w:color="auto"/>
        <w:left w:val="none" w:sz="0" w:space="0" w:color="auto"/>
        <w:bottom w:val="none" w:sz="0" w:space="0" w:color="auto"/>
        <w:right w:val="none" w:sz="0" w:space="0" w:color="auto"/>
      </w:divBdr>
      <w:divsChild>
        <w:div w:id="1582373582">
          <w:marLeft w:val="0"/>
          <w:marRight w:val="0"/>
          <w:marTop w:val="0"/>
          <w:marBottom w:val="0"/>
          <w:divBdr>
            <w:top w:val="none" w:sz="0" w:space="0" w:color="auto"/>
            <w:left w:val="none" w:sz="0" w:space="0" w:color="auto"/>
            <w:bottom w:val="none" w:sz="0" w:space="0" w:color="auto"/>
            <w:right w:val="none" w:sz="0" w:space="0" w:color="auto"/>
          </w:divBdr>
          <w:divsChild>
            <w:div w:id="846165913">
              <w:marLeft w:val="0"/>
              <w:marRight w:val="0"/>
              <w:marTop w:val="0"/>
              <w:marBottom w:val="0"/>
              <w:divBdr>
                <w:top w:val="none" w:sz="0" w:space="0" w:color="auto"/>
                <w:left w:val="none" w:sz="0" w:space="0" w:color="auto"/>
                <w:bottom w:val="none" w:sz="0" w:space="0" w:color="auto"/>
                <w:right w:val="none" w:sz="0" w:space="0" w:color="auto"/>
              </w:divBdr>
              <w:divsChild>
                <w:div w:id="673655062">
                  <w:marLeft w:val="0"/>
                  <w:marRight w:val="0"/>
                  <w:marTop w:val="0"/>
                  <w:marBottom w:val="0"/>
                  <w:divBdr>
                    <w:top w:val="none" w:sz="0" w:space="0" w:color="auto"/>
                    <w:left w:val="none" w:sz="0" w:space="0" w:color="auto"/>
                    <w:bottom w:val="none" w:sz="0" w:space="0" w:color="auto"/>
                    <w:right w:val="none" w:sz="0" w:space="0" w:color="auto"/>
                  </w:divBdr>
                  <w:divsChild>
                    <w:div w:id="11813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09207">
      <w:bodyDiv w:val="1"/>
      <w:marLeft w:val="0"/>
      <w:marRight w:val="0"/>
      <w:marTop w:val="0"/>
      <w:marBottom w:val="0"/>
      <w:divBdr>
        <w:top w:val="none" w:sz="0" w:space="0" w:color="auto"/>
        <w:left w:val="none" w:sz="0" w:space="0" w:color="auto"/>
        <w:bottom w:val="none" w:sz="0" w:space="0" w:color="auto"/>
        <w:right w:val="none" w:sz="0" w:space="0" w:color="auto"/>
      </w:divBdr>
      <w:divsChild>
        <w:div w:id="510528248">
          <w:marLeft w:val="0"/>
          <w:marRight w:val="0"/>
          <w:marTop w:val="0"/>
          <w:marBottom w:val="0"/>
          <w:divBdr>
            <w:top w:val="none" w:sz="0" w:space="0" w:color="auto"/>
            <w:left w:val="none" w:sz="0" w:space="0" w:color="auto"/>
            <w:bottom w:val="none" w:sz="0" w:space="0" w:color="auto"/>
            <w:right w:val="none" w:sz="0" w:space="0" w:color="auto"/>
          </w:divBdr>
          <w:divsChild>
            <w:div w:id="1762603876">
              <w:marLeft w:val="0"/>
              <w:marRight w:val="0"/>
              <w:marTop w:val="0"/>
              <w:marBottom w:val="0"/>
              <w:divBdr>
                <w:top w:val="none" w:sz="0" w:space="0" w:color="auto"/>
                <w:left w:val="none" w:sz="0" w:space="0" w:color="auto"/>
                <w:bottom w:val="none" w:sz="0" w:space="0" w:color="auto"/>
                <w:right w:val="none" w:sz="0" w:space="0" w:color="auto"/>
              </w:divBdr>
              <w:divsChild>
                <w:div w:id="1291398693">
                  <w:marLeft w:val="0"/>
                  <w:marRight w:val="0"/>
                  <w:marTop w:val="0"/>
                  <w:marBottom w:val="0"/>
                  <w:divBdr>
                    <w:top w:val="none" w:sz="0" w:space="0" w:color="auto"/>
                    <w:left w:val="none" w:sz="0" w:space="0" w:color="auto"/>
                    <w:bottom w:val="none" w:sz="0" w:space="0" w:color="auto"/>
                    <w:right w:val="none" w:sz="0" w:space="0" w:color="auto"/>
                  </w:divBdr>
                  <w:divsChild>
                    <w:div w:id="444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79965">
      <w:bodyDiv w:val="1"/>
      <w:marLeft w:val="0"/>
      <w:marRight w:val="0"/>
      <w:marTop w:val="0"/>
      <w:marBottom w:val="0"/>
      <w:divBdr>
        <w:top w:val="none" w:sz="0" w:space="0" w:color="auto"/>
        <w:left w:val="none" w:sz="0" w:space="0" w:color="auto"/>
        <w:bottom w:val="none" w:sz="0" w:space="0" w:color="auto"/>
        <w:right w:val="none" w:sz="0" w:space="0" w:color="auto"/>
      </w:divBdr>
      <w:divsChild>
        <w:div w:id="610090871">
          <w:marLeft w:val="0"/>
          <w:marRight w:val="0"/>
          <w:marTop w:val="0"/>
          <w:marBottom w:val="0"/>
          <w:divBdr>
            <w:top w:val="none" w:sz="0" w:space="0" w:color="auto"/>
            <w:left w:val="none" w:sz="0" w:space="0" w:color="auto"/>
            <w:bottom w:val="none" w:sz="0" w:space="0" w:color="auto"/>
            <w:right w:val="none" w:sz="0" w:space="0" w:color="auto"/>
          </w:divBdr>
          <w:divsChild>
            <w:div w:id="606273687">
              <w:marLeft w:val="0"/>
              <w:marRight w:val="0"/>
              <w:marTop w:val="0"/>
              <w:marBottom w:val="0"/>
              <w:divBdr>
                <w:top w:val="none" w:sz="0" w:space="0" w:color="auto"/>
                <w:left w:val="none" w:sz="0" w:space="0" w:color="auto"/>
                <w:bottom w:val="none" w:sz="0" w:space="0" w:color="auto"/>
                <w:right w:val="none" w:sz="0" w:space="0" w:color="auto"/>
              </w:divBdr>
              <w:divsChild>
                <w:div w:id="90513107">
                  <w:marLeft w:val="0"/>
                  <w:marRight w:val="0"/>
                  <w:marTop w:val="0"/>
                  <w:marBottom w:val="0"/>
                  <w:divBdr>
                    <w:top w:val="none" w:sz="0" w:space="0" w:color="auto"/>
                    <w:left w:val="none" w:sz="0" w:space="0" w:color="auto"/>
                    <w:bottom w:val="none" w:sz="0" w:space="0" w:color="auto"/>
                    <w:right w:val="none" w:sz="0" w:space="0" w:color="auto"/>
                  </w:divBdr>
                  <w:divsChild>
                    <w:div w:id="13151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8146">
      <w:bodyDiv w:val="1"/>
      <w:marLeft w:val="0"/>
      <w:marRight w:val="0"/>
      <w:marTop w:val="0"/>
      <w:marBottom w:val="0"/>
      <w:divBdr>
        <w:top w:val="none" w:sz="0" w:space="0" w:color="auto"/>
        <w:left w:val="none" w:sz="0" w:space="0" w:color="auto"/>
        <w:bottom w:val="none" w:sz="0" w:space="0" w:color="auto"/>
        <w:right w:val="none" w:sz="0" w:space="0" w:color="auto"/>
      </w:divBdr>
      <w:divsChild>
        <w:div w:id="2114813016">
          <w:marLeft w:val="0"/>
          <w:marRight w:val="0"/>
          <w:marTop w:val="0"/>
          <w:marBottom w:val="0"/>
          <w:divBdr>
            <w:top w:val="none" w:sz="0" w:space="0" w:color="auto"/>
            <w:left w:val="none" w:sz="0" w:space="0" w:color="auto"/>
            <w:bottom w:val="none" w:sz="0" w:space="0" w:color="auto"/>
            <w:right w:val="none" w:sz="0" w:space="0" w:color="auto"/>
          </w:divBdr>
          <w:divsChild>
            <w:div w:id="1517427911">
              <w:marLeft w:val="0"/>
              <w:marRight w:val="0"/>
              <w:marTop w:val="0"/>
              <w:marBottom w:val="0"/>
              <w:divBdr>
                <w:top w:val="none" w:sz="0" w:space="0" w:color="auto"/>
                <w:left w:val="none" w:sz="0" w:space="0" w:color="auto"/>
                <w:bottom w:val="none" w:sz="0" w:space="0" w:color="auto"/>
                <w:right w:val="none" w:sz="0" w:space="0" w:color="auto"/>
              </w:divBdr>
              <w:divsChild>
                <w:div w:id="18122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35834">
      <w:bodyDiv w:val="1"/>
      <w:marLeft w:val="0"/>
      <w:marRight w:val="0"/>
      <w:marTop w:val="0"/>
      <w:marBottom w:val="0"/>
      <w:divBdr>
        <w:top w:val="none" w:sz="0" w:space="0" w:color="auto"/>
        <w:left w:val="none" w:sz="0" w:space="0" w:color="auto"/>
        <w:bottom w:val="none" w:sz="0" w:space="0" w:color="auto"/>
        <w:right w:val="none" w:sz="0" w:space="0" w:color="auto"/>
      </w:divBdr>
      <w:divsChild>
        <w:div w:id="94402144">
          <w:marLeft w:val="0"/>
          <w:marRight w:val="0"/>
          <w:marTop w:val="0"/>
          <w:marBottom w:val="0"/>
          <w:divBdr>
            <w:top w:val="none" w:sz="0" w:space="0" w:color="auto"/>
            <w:left w:val="none" w:sz="0" w:space="0" w:color="auto"/>
            <w:bottom w:val="none" w:sz="0" w:space="0" w:color="auto"/>
            <w:right w:val="none" w:sz="0" w:space="0" w:color="auto"/>
          </w:divBdr>
          <w:divsChild>
            <w:div w:id="1157921397">
              <w:marLeft w:val="0"/>
              <w:marRight w:val="0"/>
              <w:marTop w:val="0"/>
              <w:marBottom w:val="0"/>
              <w:divBdr>
                <w:top w:val="none" w:sz="0" w:space="0" w:color="auto"/>
                <w:left w:val="none" w:sz="0" w:space="0" w:color="auto"/>
                <w:bottom w:val="none" w:sz="0" w:space="0" w:color="auto"/>
                <w:right w:val="none" w:sz="0" w:space="0" w:color="auto"/>
              </w:divBdr>
              <w:divsChild>
                <w:div w:id="137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1393">
      <w:bodyDiv w:val="1"/>
      <w:marLeft w:val="0"/>
      <w:marRight w:val="0"/>
      <w:marTop w:val="0"/>
      <w:marBottom w:val="0"/>
      <w:divBdr>
        <w:top w:val="none" w:sz="0" w:space="0" w:color="auto"/>
        <w:left w:val="none" w:sz="0" w:space="0" w:color="auto"/>
        <w:bottom w:val="none" w:sz="0" w:space="0" w:color="auto"/>
        <w:right w:val="none" w:sz="0" w:space="0" w:color="auto"/>
      </w:divBdr>
    </w:div>
    <w:div w:id="1901281920">
      <w:bodyDiv w:val="1"/>
      <w:marLeft w:val="0"/>
      <w:marRight w:val="0"/>
      <w:marTop w:val="0"/>
      <w:marBottom w:val="0"/>
      <w:divBdr>
        <w:top w:val="none" w:sz="0" w:space="0" w:color="auto"/>
        <w:left w:val="none" w:sz="0" w:space="0" w:color="auto"/>
        <w:bottom w:val="none" w:sz="0" w:space="0" w:color="auto"/>
        <w:right w:val="none" w:sz="0" w:space="0" w:color="auto"/>
      </w:divBdr>
      <w:divsChild>
        <w:div w:id="790975520">
          <w:marLeft w:val="0"/>
          <w:marRight w:val="0"/>
          <w:marTop w:val="0"/>
          <w:marBottom w:val="0"/>
          <w:divBdr>
            <w:top w:val="none" w:sz="0" w:space="0" w:color="auto"/>
            <w:left w:val="none" w:sz="0" w:space="0" w:color="auto"/>
            <w:bottom w:val="none" w:sz="0" w:space="0" w:color="auto"/>
            <w:right w:val="none" w:sz="0" w:space="0" w:color="auto"/>
          </w:divBdr>
          <w:divsChild>
            <w:div w:id="1256596117">
              <w:marLeft w:val="0"/>
              <w:marRight w:val="0"/>
              <w:marTop w:val="0"/>
              <w:marBottom w:val="0"/>
              <w:divBdr>
                <w:top w:val="none" w:sz="0" w:space="0" w:color="auto"/>
                <w:left w:val="none" w:sz="0" w:space="0" w:color="auto"/>
                <w:bottom w:val="none" w:sz="0" w:space="0" w:color="auto"/>
                <w:right w:val="none" w:sz="0" w:space="0" w:color="auto"/>
              </w:divBdr>
              <w:divsChild>
                <w:div w:id="18571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367950">
      <w:bodyDiv w:val="1"/>
      <w:marLeft w:val="0"/>
      <w:marRight w:val="0"/>
      <w:marTop w:val="0"/>
      <w:marBottom w:val="0"/>
      <w:divBdr>
        <w:top w:val="none" w:sz="0" w:space="0" w:color="auto"/>
        <w:left w:val="none" w:sz="0" w:space="0" w:color="auto"/>
        <w:bottom w:val="none" w:sz="0" w:space="0" w:color="auto"/>
        <w:right w:val="none" w:sz="0" w:space="0" w:color="auto"/>
      </w:divBdr>
      <w:divsChild>
        <w:div w:id="821041293">
          <w:marLeft w:val="0"/>
          <w:marRight w:val="0"/>
          <w:marTop w:val="0"/>
          <w:marBottom w:val="0"/>
          <w:divBdr>
            <w:top w:val="none" w:sz="0" w:space="0" w:color="auto"/>
            <w:left w:val="none" w:sz="0" w:space="0" w:color="auto"/>
            <w:bottom w:val="none" w:sz="0" w:space="0" w:color="auto"/>
            <w:right w:val="none" w:sz="0" w:space="0" w:color="auto"/>
          </w:divBdr>
          <w:divsChild>
            <w:div w:id="242838320">
              <w:marLeft w:val="0"/>
              <w:marRight w:val="0"/>
              <w:marTop w:val="0"/>
              <w:marBottom w:val="0"/>
              <w:divBdr>
                <w:top w:val="none" w:sz="0" w:space="0" w:color="auto"/>
                <w:left w:val="none" w:sz="0" w:space="0" w:color="auto"/>
                <w:bottom w:val="none" w:sz="0" w:space="0" w:color="auto"/>
                <w:right w:val="none" w:sz="0" w:space="0" w:color="auto"/>
              </w:divBdr>
              <w:divsChild>
                <w:div w:id="18650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4459">
      <w:bodyDiv w:val="1"/>
      <w:marLeft w:val="0"/>
      <w:marRight w:val="0"/>
      <w:marTop w:val="0"/>
      <w:marBottom w:val="0"/>
      <w:divBdr>
        <w:top w:val="none" w:sz="0" w:space="0" w:color="auto"/>
        <w:left w:val="none" w:sz="0" w:space="0" w:color="auto"/>
        <w:bottom w:val="none" w:sz="0" w:space="0" w:color="auto"/>
        <w:right w:val="none" w:sz="0" w:space="0" w:color="auto"/>
      </w:divBdr>
      <w:divsChild>
        <w:div w:id="417219062">
          <w:marLeft w:val="0"/>
          <w:marRight w:val="0"/>
          <w:marTop w:val="0"/>
          <w:marBottom w:val="0"/>
          <w:divBdr>
            <w:top w:val="none" w:sz="0" w:space="0" w:color="auto"/>
            <w:left w:val="none" w:sz="0" w:space="0" w:color="auto"/>
            <w:bottom w:val="none" w:sz="0" w:space="0" w:color="auto"/>
            <w:right w:val="none" w:sz="0" w:space="0" w:color="auto"/>
          </w:divBdr>
          <w:divsChild>
            <w:div w:id="362629868">
              <w:marLeft w:val="0"/>
              <w:marRight w:val="0"/>
              <w:marTop w:val="0"/>
              <w:marBottom w:val="0"/>
              <w:divBdr>
                <w:top w:val="none" w:sz="0" w:space="0" w:color="auto"/>
                <w:left w:val="none" w:sz="0" w:space="0" w:color="auto"/>
                <w:bottom w:val="none" w:sz="0" w:space="0" w:color="auto"/>
                <w:right w:val="none" w:sz="0" w:space="0" w:color="auto"/>
              </w:divBdr>
              <w:divsChild>
                <w:div w:id="1321152566">
                  <w:marLeft w:val="0"/>
                  <w:marRight w:val="0"/>
                  <w:marTop w:val="0"/>
                  <w:marBottom w:val="0"/>
                  <w:divBdr>
                    <w:top w:val="none" w:sz="0" w:space="0" w:color="auto"/>
                    <w:left w:val="none" w:sz="0" w:space="0" w:color="auto"/>
                    <w:bottom w:val="none" w:sz="0" w:space="0" w:color="auto"/>
                    <w:right w:val="none" w:sz="0" w:space="0" w:color="auto"/>
                  </w:divBdr>
                </w:div>
              </w:divsChild>
            </w:div>
            <w:div w:id="405298208">
              <w:marLeft w:val="0"/>
              <w:marRight w:val="0"/>
              <w:marTop w:val="0"/>
              <w:marBottom w:val="0"/>
              <w:divBdr>
                <w:top w:val="none" w:sz="0" w:space="0" w:color="auto"/>
                <w:left w:val="none" w:sz="0" w:space="0" w:color="auto"/>
                <w:bottom w:val="none" w:sz="0" w:space="0" w:color="auto"/>
                <w:right w:val="none" w:sz="0" w:space="0" w:color="auto"/>
              </w:divBdr>
              <w:divsChild>
                <w:div w:id="1172452776">
                  <w:marLeft w:val="0"/>
                  <w:marRight w:val="0"/>
                  <w:marTop w:val="0"/>
                  <w:marBottom w:val="0"/>
                  <w:divBdr>
                    <w:top w:val="none" w:sz="0" w:space="0" w:color="auto"/>
                    <w:left w:val="none" w:sz="0" w:space="0" w:color="auto"/>
                    <w:bottom w:val="none" w:sz="0" w:space="0" w:color="auto"/>
                    <w:right w:val="none" w:sz="0" w:space="0" w:color="auto"/>
                  </w:divBdr>
                </w:div>
              </w:divsChild>
            </w:div>
            <w:div w:id="450975640">
              <w:marLeft w:val="0"/>
              <w:marRight w:val="0"/>
              <w:marTop w:val="0"/>
              <w:marBottom w:val="0"/>
              <w:divBdr>
                <w:top w:val="none" w:sz="0" w:space="0" w:color="auto"/>
                <w:left w:val="none" w:sz="0" w:space="0" w:color="auto"/>
                <w:bottom w:val="none" w:sz="0" w:space="0" w:color="auto"/>
                <w:right w:val="none" w:sz="0" w:space="0" w:color="auto"/>
              </w:divBdr>
              <w:divsChild>
                <w:div w:id="1787967943">
                  <w:marLeft w:val="0"/>
                  <w:marRight w:val="0"/>
                  <w:marTop w:val="0"/>
                  <w:marBottom w:val="0"/>
                  <w:divBdr>
                    <w:top w:val="none" w:sz="0" w:space="0" w:color="auto"/>
                    <w:left w:val="none" w:sz="0" w:space="0" w:color="auto"/>
                    <w:bottom w:val="none" w:sz="0" w:space="0" w:color="auto"/>
                    <w:right w:val="none" w:sz="0" w:space="0" w:color="auto"/>
                  </w:divBdr>
                </w:div>
              </w:divsChild>
            </w:div>
            <w:div w:id="648095972">
              <w:marLeft w:val="0"/>
              <w:marRight w:val="0"/>
              <w:marTop w:val="0"/>
              <w:marBottom w:val="0"/>
              <w:divBdr>
                <w:top w:val="none" w:sz="0" w:space="0" w:color="auto"/>
                <w:left w:val="none" w:sz="0" w:space="0" w:color="auto"/>
                <w:bottom w:val="none" w:sz="0" w:space="0" w:color="auto"/>
                <w:right w:val="none" w:sz="0" w:space="0" w:color="auto"/>
              </w:divBdr>
              <w:divsChild>
                <w:div w:id="1415322680">
                  <w:marLeft w:val="0"/>
                  <w:marRight w:val="0"/>
                  <w:marTop w:val="0"/>
                  <w:marBottom w:val="0"/>
                  <w:divBdr>
                    <w:top w:val="none" w:sz="0" w:space="0" w:color="auto"/>
                    <w:left w:val="none" w:sz="0" w:space="0" w:color="auto"/>
                    <w:bottom w:val="none" w:sz="0" w:space="0" w:color="auto"/>
                    <w:right w:val="none" w:sz="0" w:space="0" w:color="auto"/>
                  </w:divBdr>
                </w:div>
              </w:divsChild>
            </w:div>
            <w:div w:id="1036198693">
              <w:marLeft w:val="0"/>
              <w:marRight w:val="0"/>
              <w:marTop w:val="0"/>
              <w:marBottom w:val="0"/>
              <w:divBdr>
                <w:top w:val="none" w:sz="0" w:space="0" w:color="auto"/>
                <w:left w:val="none" w:sz="0" w:space="0" w:color="auto"/>
                <w:bottom w:val="none" w:sz="0" w:space="0" w:color="auto"/>
                <w:right w:val="none" w:sz="0" w:space="0" w:color="auto"/>
              </w:divBdr>
              <w:divsChild>
                <w:div w:id="317929074">
                  <w:marLeft w:val="0"/>
                  <w:marRight w:val="0"/>
                  <w:marTop w:val="0"/>
                  <w:marBottom w:val="0"/>
                  <w:divBdr>
                    <w:top w:val="none" w:sz="0" w:space="0" w:color="auto"/>
                    <w:left w:val="none" w:sz="0" w:space="0" w:color="auto"/>
                    <w:bottom w:val="none" w:sz="0" w:space="0" w:color="auto"/>
                    <w:right w:val="none" w:sz="0" w:space="0" w:color="auto"/>
                  </w:divBdr>
                </w:div>
              </w:divsChild>
            </w:div>
            <w:div w:id="1084381408">
              <w:marLeft w:val="0"/>
              <w:marRight w:val="0"/>
              <w:marTop w:val="0"/>
              <w:marBottom w:val="0"/>
              <w:divBdr>
                <w:top w:val="none" w:sz="0" w:space="0" w:color="auto"/>
                <w:left w:val="none" w:sz="0" w:space="0" w:color="auto"/>
                <w:bottom w:val="none" w:sz="0" w:space="0" w:color="auto"/>
                <w:right w:val="none" w:sz="0" w:space="0" w:color="auto"/>
              </w:divBdr>
              <w:divsChild>
                <w:div w:id="1902212733">
                  <w:marLeft w:val="0"/>
                  <w:marRight w:val="0"/>
                  <w:marTop w:val="0"/>
                  <w:marBottom w:val="0"/>
                  <w:divBdr>
                    <w:top w:val="none" w:sz="0" w:space="0" w:color="auto"/>
                    <w:left w:val="none" w:sz="0" w:space="0" w:color="auto"/>
                    <w:bottom w:val="none" w:sz="0" w:space="0" w:color="auto"/>
                    <w:right w:val="none" w:sz="0" w:space="0" w:color="auto"/>
                  </w:divBdr>
                </w:div>
              </w:divsChild>
            </w:div>
            <w:div w:id="1325282267">
              <w:marLeft w:val="0"/>
              <w:marRight w:val="0"/>
              <w:marTop w:val="0"/>
              <w:marBottom w:val="0"/>
              <w:divBdr>
                <w:top w:val="none" w:sz="0" w:space="0" w:color="auto"/>
                <w:left w:val="none" w:sz="0" w:space="0" w:color="auto"/>
                <w:bottom w:val="none" w:sz="0" w:space="0" w:color="auto"/>
                <w:right w:val="none" w:sz="0" w:space="0" w:color="auto"/>
              </w:divBdr>
              <w:divsChild>
                <w:div w:id="1325742016">
                  <w:marLeft w:val="0"/>
                  <w:marRight w:val="0"/>
                  <w:marTop w:val="0"/>
                  <w:marBottom w:val="0"/>
                  <w:divBdr>
                    <w:top w:val="none" w:sz="0" w:space="0" w:color="auto"/>
                    <w:left w:val="none" w:sz="0" w:space="0" w:color="auto"/>
                    <w:bottom w:val="none" w:sz="0" w:space="0" w:color="auto"/>
                    <w:right w:val="none" w:sz="0" w:space="0" w:color="auto"/>
                  </w:divBdr>
                </w:div>
              </w:divsChild>
            </w:div>
            <w:div w:id="1495029360">
              <w:marLeft w:val="0"/>
              <w:marRight w:val="0"/>
              <w:marTop w:val="0"/>
              <w:marBottom w:val="0"/>
              <w:divBdr>
                <w:top w:val="none" w:sz="0" w:space="0" w:color="auto"/>
                <w:left w:val="none" w:sz="0" w:space="0" w:color="auto"/>
                <w:bottom w:val="none" w:sz="0" w:space="0" w:color="auto"/>
                <w:right w:val="none" w:sz="0" w:space="0" w:color="auto"/>
              </w:divBdr>
              <w:divsChild>
                <w:div w:id="280382742">
                  <w:marLeft w:val="0"/>
                  <w:marRight w:val="0"/>
                  <w:marTop w:val="0"/>
                  <w:marBottom w:val="0"/>
                  <w:divBdr>
                    <w:top w:val="none" w:sz="0" w:space="0" w:color="auto"/>
                    <w:left w:val="none" w:sz="0" w:space="0" w:color="auto"/>
                    <w:bottom w:val="none" w:sz="0" w:space="0" w:color="auto"/>
                    <w:right w:val="none" w:sz="0" w:space="0" w:color="auto"/>
                  </w:divBdr>
                </w:div>
              </w:divsChild>
            </w:div>
            <w:div w:id="1511136085">
              <w:marLeft w:val="0"/>
              <w:marRight w:val="0"/>
              <w:marTop w:val="0"/>
              <w:marBottom w:val="0"/>
              <w:divBdr>
                <w:top w:val="none" w:sz="0" w:space="0" w:color="auto"/>
                <w:left w:val="none" w:sz="0" w:space="0" w:color="auto"/>
                <w:bottom w:val="none" w:sz="0" w:space="0" w:color="auto"/>
                <w:right w:val="none" w:sz="0" w:space="0" w:color="auto"/>
              </w:divBdr>
              <w:divsChild>
                <w:div w:id="1223171420">
                  <w:marLeft w:val="0"/>
                  <w:marRight w:val="0"/>
                  <w:marTop w:val="0"/>
                  <w:marBottom w:val="0"/>
                  <w:divBdr>
                    <w:top w:val="none" w:sz="0" w:space="0" w:color="auto"/>
                    <w:left w:val="none" w:sz="0" w:space="0" w:color="auto"/>
                    <w:bottom w:val="none" w:sz="0" w:space="0" w:color="auto"/>
                    <w:right w:val="none" w:sz="0" w:space="0" w:color="auto"/>
                  </w:divBdr>
                </w:div>
              </w:divsChild>
            </w:div>
            <w:div w:id="1814758465">
              <w:marLeft w:val="0"/>
              <w:marRight w:val="0"/>
              <w:marTop w:val="0"/>
              <w:marBottom w:val="0"/>
              <w:divBdr>
                <w:top w:val="none" w:sz="0" w:space="0" w:color="auto"/>
                <w:left w:val="none" w:sz="0" w:space="0" w:color="auto"/>
                <w:bottom w:val="none" w:sz="0" w:space="0" w:color="auto"/>
                <w:right w:val="none" w:sz="0" w:space="0" w:color="auto"/>
              </w:divBdr>
              <w:divsChild>
                <w:div w:id="893274630">
                  <w:marLeft w:val="0"/>
                  <w:marRight w:val="0"/>
                  <w:marTop w:val="0"/>
                  <w:marBottom w:val="0"/>
                  <w:divBdr>
                    <w:top w:val="none" w:sz="0" w:space="0" w:color="auto"/>
                    <w:left w:val="none" w:sz="0" w:space="0" w:color="auto"/>
                    <w:bottom w:val="none" w:sz="0" w:space="0" w:color="auto"/>
                    <w:right w:val="none" w:sz="0" w:space="0" w:color="auto"/>
                  </w:divBdr>
                </w:div>
              </w:divsChild>
            </w:div>
            <w:div w:id="2095592222">
              <w:marLeft w:val="0"/>
              <w:marRight w:val="0"/>
              <w:marTop w:val="0"/>
              <w:marBottom w:val="0"/>
              <w:divBdr>
                <w:top w:val="none" w:sz="0" w:space="0" w:color="auto"/>
                <w:left w:val="none" w:sz="0" w:space="0" w:color="auto"/>
                <w:bottom w:val="none" w:sz="0" w:space="0" w:color="auto"/>
                <w:right w:val="none" w:sz="0" w:space="0" w:color="auto"/>
              </w:divBdr>
              <w:divsChild>
                <w:div w:id="2881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5936">
          <w:marLeft w:val="0"/>
          <w:marRight w:val="0"/>
          <w:marTop w:val="0"/>
          <w:marBottom w:val="0"/>
          <w:divBdr>
            <w:top w:val="none" w:sz="0" w:space="0" w:color="auto"/>
            <w:left w:val="none" w:sz="0" w:space="0" w:color="auto"/>
            <w:bottom w:val="none" w:sz="0" w:space="0" w:color="auto"/>
            <w:right w:val="none" w:sz="0" w:space="0" w:color="auto"/>
          </w:divBdr>
          <w:divsChild>
            <w:div w:id="101996189">
              <w:marLeft w:val="0"/>
              <w:marRight w:val="0"/>
              <w:marTop w:val="0"/>
              <w:marBottom w:val="0"/>
              <w:divBdr>
                <w:top w:val="none" w:sz="0" w:space="0" w:color="auto"/>
                <w:left w:val="none" w:sz="0" w:space="0" w:color="auto"/>
                <w:bottom w:val="none" w:sz="0" w:space="0" w:color="auto"/>
                <w:right w:val="none" w:sz="0" w:space="0" w:color="auto"/>
              </w:divBdr>
              <w:divsChild>
                <w:div w:id="1410157333">
                  <w:marLeft w:val="0"/>
                  <w:marRight w:val="0"/>
                  <w:marTop w:val="0"/>
                  <w:marBottom w:val="0"/>
                  <w:divBdr>
                    <w:top w:val="none" w:sz="0" w:space="0" w:color="auto"/>
                    <w:left w:val="none" w:sz="0" w:space="0" w:color="auto"/>
                    <w:bottom w:val="none" w:sz="0" w:space="0" w:color="auto"/>
                    <w:right w:val="none" w:sz="0" w:space="0" w:color="auto"/>
                  </w:divBdr>
                </w:div>
              </w:divsChild>
            </w:div>
            <w:div w:id="134497024">
              <w:marLeft w:val="0"/>
              <w:marRight w:val="0"/>
              <w:marTop w:val="0"/>
              <w:marBottom w:val="0"/>
              <w:divBdr>
                <w:top w:val="none" w:sz="0" w:space="0" w:color="auto"/>
                <w:left w:val="none" w:sz="0" w:space="0" w:color="auto"/>
                <w:bottom w:val="none" w:sz="0" w:space="0" w:color="auto"/>
                <w:right w:val="none" w:sz="0" w:space="0" w:color="auto"/>
              </w:divBdr>
              <w:divsChild>
                <w:div w:id="1953128161">
                  <w:marLeft w:val="0"/>
                  <w:marRight w:val="0"/>
                  <w:marTop w:val="0"/>
                  <w:marBottom w:val="0"/>
                  <w:divBdr>
                    <w:top w:val="none" w:sz="0" w:space="0" w:color="auto"/>
                    <w:left w:val="none" w:sz="0" w:space="0" w:color="auto"/>
                    <w:bottom w:val="none" w:sz="0" w:space="0" w:color="auto"/>
                    <w:right w:val="none" w:sz="0" w:space="0" w:color="auto"/>
                  </w:divBdr>
                </w:div>
              </w:divsChild>
            </w:div>
            <w:div w:id="242877248">
              <w:marLeft w:val="0"/>
              <w:marRight w:val="0"/>
              <w:marTop w:val="0"/>
              <w:marBottom w:val="0"/>
              <w:divBdr>
                <w:top w:val="none" w:sz="0" w:space="0" w:color="auto"/>
                <w:left w:val="none" w:sz="0" w:space="0" w:color="auto"/>
                <w:bottom w:val="none" w:sz="0" w:space="0" w:color="auto"/>
                <w:right w:val="none" w:sz="0" w:space="0" w:color="auto"/>
              </w:divBdr>
              <w:divsChild>
                <w:div w:id="1112286171">
                  <w:marLeft w:val="0"/>
                  <w:marRight w:val="0"/>
                  <w:marTop w:val="0"/>
                  <w:marBottom w:val="0"/>
                  <w:divBdr>
                    <w:top w:val="none" w:sz="0" w:space="0" w:color="auto"/>
                    <w:left w:val="none" w:sz="0" w:space="0" w:color="auto"/>
                    <w:bottom w:val="none" w:sz="0" w:space="0" w:color="auto"/>
                    <w:right w:val="none" w:sz="0" w:space="0" w:color="auto"/>
                  </w:divBdr>
                </w:div>
              </w:divsChild>
            </w:div>
            <w:div w:id="572201711">
              <w:marLeft w:val="0"/>
              <w:marRight w:val="0"/>
              <w:marTop w:val="0"/>
              <w:marBottom w:val="0"/>
              <w:divBdr>
                <w:top w:val="none" w:sz="0" w:space="0" w:color="auto"/>
                <w:left w:val="none" w:sz="0" w:space="0" w:color="auto"/>
                <w:bottom w:val="none" w:sz="0" w:space="0" w:color="auto"/>
                <w:right w:val="none" w:sz="0" w:space="0" w:color="auto"/>
              </w:divBdr>
              <w:divsChild>
                <w:div w:id="702945830">
                  <w:marLeft w:val="0"/>
                  <w:marRight w:val="0"/>
                  <w:marTop w:val="0"/>
                  <w:marBottom w:val="0"/>
                  <w:divBdr>
                    <w:top w:val="none" w:sz="0" w:space="0" w:color="auto"/>
                    <w:left w:val="none" w:sz="0" w:space="0" w:color="auto"/>
                    <w:bottom w:val="none" w:sz="0" w:space="0" w:color="auto"/>
                    <w:right w:val="none" w:sz="0" w:space="0" w:color="auto"/>
                  </w:divBdr>
                </w:div>
              </w:divsChild>
            </w:div>
            <w:div w:id="696085880">
              <w:marLeft w:val="0"/>
              <w:marRight w:val="0"/>
              <w:marTop w:val="0"/>
              <w:marBottom w:val="0"/>
              <w:divBdr>
                <w:top w:val="none" w:sz="0" w:space="0" w:color="auto"/>
                <w:left w:val="none" w:sz="0" w:space="0" w:color="auto"/>
                <w:bottom w:val="none" w:sz="0" w:space="0" w:color="auto"/>
                <w:right w:val="none" w:sz="0" w:space="0" w:color="auto"/>
              </w:divBdr>
              <w:divsChild>
                <w:div w:id="700858046">
                  <w:marLeft w:val="0"/>
                  <w:marRight w:val="0"/>
                  <w:marTop w:val="0"/>
                  <w:marBottom w:val="0"/>
                  <w:divBdr>
                    <w:top w:val="none" w:sz="0" w:space="0" w:color="auto"/>
                    <w:left w:val="none" w:sz="0" w:space="0" w:color="auto"/>
                    <w:bottom w:val="none" w:sz="0" w:space="0" w:color="auto"/>
                    <w:right w:val="none" w:sz="0" w:space="0" w:color="auto"/>
                  </w:divBdr>
                </w:div>
              </w:divsChild>
            </w:div>
            <w:div w:id="928074657">
              <w:marLeft w:val="0"/>
              <w:marRight w:val="0"/>
              <w:marTop w:val="0"/>
              <w:marBottom w:val="0"/>
              <w:divBdr>
                <w:top w:val="none" w:sz="0" w:space="0" w:color="auto"/>
                <w:left w:val="none" w:sz="0" w:space="0" w:color="auto"/>
                <w:bottom w:val="none" w:sz="0" w:space="0" w:color="auto"/>
                <w:right w:val="none" w:sz="0" w:space="0" w:color="auto"/>
              </w:divBdr>
              <w:divsChild>
                <w:div w:id="1665232985">
                  <w:marLeft w:val="0"/>
                  <w:marRight w:val="0"/>
                  <w:marTop w:val="0"/>
                  <w:marBottom w:val="0"/>
                  <w:divBdr>
                    <w:top w:val="none" w:sz="0" w:space="0" w:color="auto"/>
                    <w:left w:val="none" w:sz="0" w:space="0" w:color="auto"/>
                    <w:bottom w:val="none" w:sz="0" w:space="0" w:color="auto"/>
                    <w:right w:val="none" w:sz="0" w:space="0" w:color="auto"/>
                  </w:divBdr>
                </w:div>
              </w:divsChild>
            </w:div>
            <w:div w:id="1091468880">
              <w:marLeft w:val="0"/>
              <w:marRight w:val="0"/>
              <w:marTop w:val="0"/>
              <w:marBottom w:val="0"/>
              <w:divBdr>
                <w:top w:val="none" w:sz="0" w:space="0" w:color="auto"/>
                <w:left w:val="none" w:sz="0" w:space="0" w:color="auto"/>
                <w:bottom w:val="none" w:sz="0" w:space="0" w:color="auto"/>
                <w:right w:val="none" w:sz="0" w:space="0" w:color="auto"/>
              </w:divBdr>
              <w:divsChild>
                <w:div w:id="839930814">
                  <w:marLeft w:val="0"/>
                  <w:marRight w:val="0"/>
                  <w:marTop w:val="0"/>
                  <w:marBottom w:val="0"/>
                  <w:divBdr>
                    <w:top w:val="none" w:sz="0" w:space="0" w:color="auto"/>
                    <w:left w:val="none" w:sz="0" w:space="0" w:color="auto"/>
                    <w:bottom w:val="none" w:sz="0" w:space="0" w:color="auto"/>
                    <w:right w:val="none" w:sz="0" w:space="0" w:color="auto"/>
                  </w:divBdr>
                </w:div>
              </w:divsChild>
            </w:div>
            <w:div w:id="1146625985">
              <w:marLeft w:val="0"/>
              <w:marRight w:val="0"/>
              <w:marTop w:val="0"/>
              <w:marBottom w:val="0"/>
              <w:divBdr>
                <w:top w:val="none" w:sz="0" w:space="0" w:color="auto"/>
                <w:left w:val="none" w:sz="0" w:space="0" w:color="auto"/>
                <w:bottom w:val="none" w:sz="0" w:space="0" w:color="auto"/>
                <w:right w:val="none" w:sz="0" w:space="0" w:color="auto"/>
              </w:divBdr>
              <w:divsChild>
                <w:div w:id="41906806">
                  <w:marLeft w:val="0"/>
                  <w:marRight w:val="0"/>
                  <w:marTop w:val="0"/>
                  <w:marBottom w:val="0"/>
                  <w:divBdr>
                    <w:top w:val="none" w:sz="0" w:space="0" w:color="auto"/>
                    <w:left w:val="none" w:sz="0" w:space="0" w:color="auto"/>
                    <w:bottom w:val="none" w:sz="0" w:space="0" w:color="auto"/>
                    <w:right w:val="none" w:sz="0" w:space="0" w:color="auto"/>
                  </w:divBdr>
                </w:div>
              </w:divsChild>
            </w:div>
            <w:div w:id="1262226065">
              <w:marLeft w:val="0"/>
              <w:marRight w:val="0"/>
              <w:marTop w:val="0"/>
              <w:marBottom w:val="0"/>
              <w:divBdr>
                <w:top w:val="none" w:sz="0" w:space="0" w:color="auto"/>
                <w:left w:val="none" w:sz="0" w:space="0" w:color="auto"/>
                <w:bottom w:val="none" w:sz="0" w:space="0" w:color="auto"/>
                <w:right w:val="none" w:sz="0" w:space="0" w:color="auto"/>
              </w:divBdr>
              <w:divsChild>
                <w:div w:id="548885769">
                  <w:marLeft w:val="0"/>
                  <w:marRight w:val="0"/>
                  <w:marTop w:val="0"/>
                  <w:marBottom w:val="0"/>
                  <w:divBdr>
                    <w:top w:val="none" w:sz="0" w:space="0" w:color="auto"/>
                    <w:left w:val="none" w:sz="0" w:space="0" w:color="auto"/>
                    <w:bottom w:val="none" w:sz="0" w:space="0" w:color="auto"/>
                    <w:right w:val="none" w:sz="0" w:space="0" w:color="auto"/>
                  </w:divBdr>
                </w:div>
              </w:divsChild>
            </w:div>
            <w:div w:id="1421176490">
              <w:marLeft w:val="0"/>
              <w:marRight w:val="0"/>
              <w:marTop w:val="0"/>
              <w:marBottom w:val="0"/>
              <w:divBdr>
                <w:top w:val="none" w:sz="0" w:space="0" w:color="auto"/>
                <w:left w:val="none" w:sz="0" w:space="0" w:color="auto"/>
                <w:bottom w:val="none" w:sz="0" w:space="0" w:color="auto"/>
                <w:right w:val="none" w:sz="0" w:space="0" w:color="auto"/>
              </w:divBdr>
              <w:divsChild>
                <w:div w:id="1903100069">
                  <w:marLeft w:val="0"/>
                  <w:marRight w:val="0"/>
                  <w:marTop w:val="0"/>
                  <w:marBottom w:val="0"/>
                  <w:divBdr>
                    <w:top w:val="none" w:sz="0" w:space="0" w:color="auto"/>
                    <w:left w:val="none" w:sz="0" w:space="0" w:color="auto"/>
                    <w:bottom w:val="none" w:sz="0" w:space="0" w:color="auto"/>
                    <w:right w:val="none" w:sz="0" w:space="0" w:color="auto"/>
                  </w:divBdr>
                </w:div>
              </w:divsChild>
            </w:div>
            <w:div w:id="1909614037">
              <w:marLeft w:val="0"/>
              <w:marRight w:val="0"/>
              <w:marTop w:val="0"/>
              <w:marBottom w:val="0"/>
              <w:divBdr>
                <w:top w:val="none" w:sz="0" w:space="0" w:color="auto"/>
                <w:left w:val="none" w:sz="0" w:space="0" w:color="auto"/>
                <w:bottom w:val="none" w:sz="0" w:space="0" w:color="auto"/>
                <w:right w:val="none" w:sz="0" w:space="0" w:color="auto"/>
              </w:divBdr>
              <w:divsChild>
                <w:div w:id="1590893206">
                  <w:marLeft w:val="0"/>
                  <w:marRight w:val="0"/>
                  <w:marTop w:val="0"/>
                  <w:marBottom w:val="0"/>
                  <w:divBdr>
                    <w:top w:val="none" w:sz="0" w:space="0" w:color="auto"/>
                    <w:left w:val="none" w:sz="0" w:space="0" w:color="auto"/>
                    <w:bottom w:val="none" w:sz="0" w:space="0" w:color="auto"/>
                    <w:right w:val="none" w:sz="0" w:space="0" w:color="auto"/>
                  </w:divBdr>
                </w:div>
              </w:divsChild>
            </w:div>
            <w:div w:id="1993022782">
              <w:marLeft w:val="0"/>
              <w:marRight w:val="0"/>
              <w:marTop w:val="0"/>
              <w:marBottom w:val="0"/>
              <w:divBdr>
                <w:top w:val="none" w:sz="0" w:space="0" w:color="auto"/>
                <w:left w:val="none" w:sz="0" w:space="0" w:color="auto"/>
                <w:bottom w:val="none" w:sz="0" w:space="0" w:color="auto"/>
                <w:right w:val="none" w:sz="0" w:space="0" w:color="auto"/>
              </w:divBdr>
              <w:divsChild>
                <w:div w:id="1304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3051">
      <w:bodyDiv w:val="1"/>
      <w:marLeft w:val="0"/>
      <w:marRight w:val="0"/>
      <w:marTop w:val="0"/>
      <w:marBottom w:val="0"/>
      <w:divBdr>
        <w:top w:val="none" w:sz="0" w:space="0" w:color="auto"/>
        <w:left w:val="none" w:sz="0" w:space="0" w:color="auto"/>
        <w:bottom w:val="none" w:sz="0" w:space="0" w:color="auto"/>
        <w:right w:val="none" w:sz="0" w:space="0" w:color="auto"/>
      </w:divBdr>
      <w:divsChild>
        <w:div w:id="1545602872">
          <w:marLeft w:val="0"/>
          <w:marRight w:val="0"/>
          <w:marTop w:val="0"/>
          <w:marBottom w:val="0"/>
          <w:divBdr>
            <w:top w:val="none" w:sz="0" w:space="0" w:color="auto"/>
            <w:left w:val="none" w:sz="0" w:space="0" w:color="auto"/>
            <w:bottom w:val="none" w:sz="0" w:space="0" w:color="auto"/>
            <w:right w:val="none" w:sz="0" w:space="0" w:color="auto"/>
          </w:divBdr>
          <w:divsChild>
            <w:div w:id="834491971">
              <w:marLeft w:val="0"/>
              <w:marRight w:val="0"/>
              <w:marTop w:val="0"/>
              <w:marBottom w:val="0"/>
              <w:divBdr>
                <w:top w:val="none" w:sz="0" w:space="0" w:color="auto"/>
                <w:left w:val="none" w:sz="0" w:space="0" w:color="auto"/>
                <w:bottom w:val="none" w:sz="0" w:space="0" w:color="auto"/>
                <w:right w:val="none" w:sz="0" w:space="0" w:color="auto"/>
              </w:divBdr>
              <w:divsChild>
                <w:div w:id="9544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6248">
      <w:bodyDiv w:val="1"/>
      <w:marLeft w:val="0"/>
      <w:marRight w:val="0"/>
      <w:marTop w:val="0"/>
      <w:marBottom w:val="0"/>
      <w:divBdr>
        <w:top w:val="none" w:sz="0" w:space="0" w:color="auto"/>
        <w:left w:val="none" w:sz="0" w:space="0" w:color="auto"/>
        <w:bottom w:val="none" w:sz="0" w:space="0" w:color="auto"/>
        <w:right w:val="none" w:sz="0" w:space="0" w:color="auto"/>
      </w:divBdr>
      <w:divsChild>
        <w:div w:id="280498244">
          <w:marLeft w:val="0"/>
          <w:marRight w:val="0"/>
          <w:marTop w:val="0"/>
          <w:marBottom w:val="0"/>
          <w:divBdr>
            <w:top w:val="none" w:sz="0" w:space="0" w:color="auto"/>
            <w:left w:val="none" w:sz="0" w:space="0" w:color="auto"/>
            <w:bottom w:val="none" w:sz="0" w:space="0" w:color="auto"/>
            <w:right w:val="none" w:sz="0" w:space="0" w:color="auto"/>
          </w:divBdr>
          <w:divsChild>
            <w:div w:id="679089417">
              <w:marLeft w:val="0"/>
              <w:marRight w:val="0"/>
              <w:marTop w:val="0"/>
              <w:marBottom w:val="0"/>
              <w:divBdr>
                <w:top w:val="none" w:sz="0" w:space="0" w:color="auto"/>
                <w:left w:val="none" w:sz="0" w:space="0" w:color="auto"/>
                <w:bottom w:val="none" w:sz="0" w:space="0" w:color="auto"/>
                <w:right w:val="none" w:sz="0" w:space="0" w:color="auto"/>
              </w:divBdr>
              <w:divsChild>
                <w:div w:id="1813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00661-5730-436A-B6DC-EE8979DA1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Pages>
  <Words>1486</Words>
  <Characters>8476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美希</dc:creator>
  <cp:keywords/>
  <dc:description/>
  <cp:lastModifiedBy>安達 裕</cp:lastModifiedBy>
  <cp:revision>3</cp:revision>
  <cp:lastPrinted>2022-03-22T00:44:00Z</cp:lastPrinted>
  <dcterms:created xsi:type="dcterms:W3CDTF">2022-03-13T15:23:00Z</dcterms:created>
  <dcterms:modified xsi:type="dcterms:W3CDTF">2022-03-22T00:56:00Z</dcterms:modified>
</cp:coreProperties>
</file>