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1FB73" w14:textId="2E91E6BD" w:rsidR="00F9607E" w:rsidRPr="00361E7E" w:rsidRDefault="00C1218F" w:rsidP="00C1218F">
      <w:pPr>
        <w:ind w:firstLineChars="700" w:firstLine="1680"/>
        <w:rPr>
          <w:rFonts w:asciiTheme="minorEastAsia" w:hAnsiTheme="minorEastAsia"/>
          <w:sz w:val="24"/>
          <w:szCs w:val="24"/>
        </w:rPr>
      </w:pPr>
      <w:r w:rsidRPr="00361E7E">
        <w:rPr>
          <w:rFonts w:asciiTheme="minorEastAsia" w:hAnsiTheme="minorEastAsia" w:hint="eastAsia"/>
          <w:sz w:val="24"/>
          <w:szCs w:val="24"/>
        </w:rPr>
        <w:t>広島県立総合技術研究所</w:t>
      </w:r>
      <w:r w:rsidR="00F9607E" w:rsidRPr="00361E7E">
        <w:rPr>
          <w:rFonts w:asciiTheme="minorEastAsia" w:hAnsiTheme="minorEastAsia" w:hint="eastAsia"/>
          <w:sz w:val="24"/>
          <w:szCs w:val="24"/>
        </w:rPr>
        <w:t>における競争的</w:t>
      </w:r>
      <w:r w:rsidR="00A65BCA">
        <w:rPr>
          <w:rFonts w:asciiTheme="minorEastAsia" w:hAnsiTheme="minorEastAsia" w:hint="eastAsia"/>
          <w:sz w:val="24"/>
          <w:szCs w:val="24"/>
        </w:rPr>
        <w:t>研究費</w:t>
      </w:r>
      <w:r w:rsidR="00F9607E" w:rsidRPr="00361E7E">
        <w:rPr>
          <w:rFonts w:asciiTheme="minorEastAsia" w:hAnsiTheme="minorEastAsia" w:hint="eastAsia"/>
          <w:sz w:val="24"/>
          <w:szCs w:val="24"/>
        </w:rPr>
        <w:t>の</w:t>
      </w:r>
    </w:p>
    <w:p w14:paraId="6F2815C9" w14:textId="77777777" w:rsidR="005264CD" w:rsidRPr="00361E7E" w:rsidRDefault="00F9607E" w:rsidP="00C1218F">
      <w:pPr>
        <w:ind w:firstLineChars="700" w:firstLine="1680"/>
        <w:rPr>
          <w:rFonts w:asciiTheme="minorEastAsia" w:hAnsiTheme="minorEastAsia"/>
          <w:sz w:val="24"/>
          <w:szCs w:val="24"/>
        </w:rPr>
      </w:pPr>
      <w:r w:rsidRPr="00361E7E">
        <w:rPr>
          <w:rFonts w:asciiTheme="minorEastAsia" w:hAnsiTheme="minorEastAsia" w:hint="eastAsia"/>
          <w:sz w:val="24"/>
          <w:szCs w:val="24"/>
        </w:rPr>
        <w:t>適正執行・管理等に関する</w:t>
      </w:r>
      <w:r w:rsidR="00C1218F" w:rsidRPr="00361E7E">
        <w:rPr>
          <w:rFonts w:asciiTheme="minorEastAsia" w:hAnsiTheme="minorEastAsia" w:hint="eastAsia"/>
          <w:sz w:val="24"/>
          <w:szCs w:val="24"/>
        </w:rPr>
        <w:t>取扱要領</w:t>
      </w:r>
    </w:p>
    <w:p w14:paraId="6FD8A3E5" w14:textId="77777777" w:rsidR="00C1218F" w:rsidRPr="00361E7E" w:rsidRDefault="00C1218F">
      <w:pPr>
        <w:rPr>
          <w:rFonts w:asciiTheme="minorEastAsia" w:hAnsiTheme="minorEastAsia"/>
        </w:rPr>
      </w:pPr>
    </w:p>
    <w:p w14:paraId="65148D56" w14:textId="77777777" w:rsidR="006D4D8E" w:rsidRPr="00361E7E" w:rsidRDefault="006D4D8E" w:rsidP="006D4D8E">
      <w:pPr>
        <w:rPr>
          <w:rFonts w:asciiTheme="minorEastAsia" w:hAnsiTheme="minorEastAsia"/>
        </w:rPr>
      </w:pPr>
      <w:r w:rsidRPr="00361E7E">
        <w:rPr>
          <w:rFonts w:asciiTheme="minorEastAsia" w:hAnsiTheme="minorEastAsia" w:hint="eastAsia"/>
        </w:rPr>
        <w:t>（目的）</w:t>
      </w:r>
    </w:p>
    <w:p w14:paraId="607F13E7" w14:textId="2E4DBBB3" w:rsidR="00F9607E" w:rsidRPr="00361E7E" w:rsidRDefault="00F9607E" w:rsidP="00F9607E">
      <w:pPr>
        <w:ind w:left="210" w:hangingChars="100" w:hanging="210"/>
        <w:rPr>
          <w:rFonts w:asciiTheme="minorEastAsia" w:hAnsiTheme="minorEastAsia"/>
        </w:rPr>
      </w:pPr>
      <w:r w:rsidRPr="00361E7E">
        <w:rPr>
          <w:rFonts w:asciiTheme="minorEastAsia" w:hAnsiTheme="minorEastAsia" w:hint="eastAsia"/>
        </w:rPr>
        <w:t xml:space="preserve">第1条　</w:t>
      </w:r>
      <w:r w:rsidR="006D4D8E" w:rsidRPr="00361E7E">
        <w:rPr>
          <w:rFonts w:asciiTheme="minorEastAsia" w:hAnsiTheme="minorEastAsia" w:hint="eastAsia"/>
        </w:rPr>
        <w:t>この要領は，広島県立総合技術研究所（以下「総研」という。）が</w:t>
      </w:r>
      <w:r w:rsidRPr="00361E7E">
        <w:rPr>
          <w:rFonts w:asciiTheme="minorEastAsia" w:hAnsiTheme="minorEastAsia" w:hint="eastAsia"/>
        </w:rPr>
        <w:t>実施する競争的</w:t>
      </w:r>
      <w:r w:rsidR="00A65BCA">
        <w:rPr>
          <w:rFonts w:asciiTheme="minorEastAsia" w:hAnsiTheme="minorEastAsia" w:hint="eastAsia"/>
        </w:rPr>
        <w:t>研究費</w:t>
      </w:r>
      <w:r w:rsidRPr="00361E7E">
        <w:rPr>
          <w:rFonts w:asciiTheme="minorEastAsia" w:hAnsiTheme="minorEastAsia" w:hint="eastAsia"/>
        </w:rPr>
        <w:t>等に関し，適正に執行・管理するため必要な事項を定めることを目的とする。</w:t>
      </w:r>
    </w:p>
    <w:p w14:paraId="062B61D5" w14:textId="77777777" w:rsidR="006D4D8E" w:rsidRPr="00361E7E" w:rsidRDefault="006D4D8E" w:rsidP="006D4D8E">
      <w:pPr>
        <w:rPr>
          <w:rFonts w:asciiTheme="minorEastAsia" w:hAnsiTheme="minorEastAsia"/>
        </w:rPr>
      </w:pPr>
      <w:r w:rsidRPr="00361E7E">
        <w:rPr>
          <w:rFonts w:asciiTheme="minorEastAsia" w:hAnsiTheme="minorEastAsia" w:hint="eastAsia"/>
        </w:rPr>
        <w:t>（定義）</w:t>
      </w:r>
    </w:p>
    <w:p w14:paraId="4954E4D9" w14:textId="77777777" w:rsidR="00F9607E" w:rsidRPr="00182548" w:rsidRDefault="00994EF8" w:rsidP="00F9607E">
      <w:pPr>
        <w:rPr>
          <w:rFonts w:asciiTheme="minorEastAsia" w:hAnsiTheme="minorEastAsia"/>
        </w:rPr>
      </w:pPr>
      <w:r w:rsidRPr="00182548">
        <w:rPr>
          <w:rFonts w:asciiTheme="minorEastAsia" w:hAnsiTheme="minorEastAsia" w:hint="eastAsia"/>
        </w:rPr>
        <w:t>第２条　この要領</w:t>
      </w:r>
      <w:r w:rsidR="00F9607E" w:rsidRPr="00182548">
        <w:rPr>
          <w:rFonts w:asciiTheme="minorEastAsia" w:hAnsiTheme="minorEastAsia" w:hint="eastAsia"/>
        </w:rPr>
        <w:t>において，次の各号に掲げる用語の定義は次のとおりとする。</w:t>
      </w:r>
    </w:p>
    <w:p w14:paraId="58DC22B6" w14:textId="77777777" w:rsidR="00F9607E" w:rsidRPr="00182548" w:rsidRDefault="00F9607E" w:rsidP="00F9607E">
      <w:pPr>
        <w:rPr>
          <w:rFonts w:asciiTheme="minorEastAsia" w:hAnsiTheme="minorEastAsia"/>
        </w:rPr>
      </w:pPr>
      <w:r w:rsidRPr="00182548">
        <w:rPr>
          <w:rFonts w:asciiTheme="minorEastAsia" w:hAnsiTheme="minorEastAsia" w:hint="eastAsia"/>
        </w:rPr>
        <w:t>一　配分機関</w:t>
      </w:r>
    </w:p>
    <w:p w14:paraId="102C7DB5" w14:textId="77777777" w:rsidR="00F9607E" w:rsidRPr="00182548" w:rsidRDefault="00F9607E" w:rsidP="00F9607E">
      <w:pPr>
        <w:ind w:left="210" w:hangingChars="100" w:hanging="210"/>
        <w:rPr>
          <w:rFonts w:asciiTheme="minorEastAsia" w:hAnsiTheme="minorEastAsia"/>
        </w:rPr>
      </w:pPr>
      <w:r w:rsidRPr="00182548">
        <w:rPr>
          <w:rFonts w:asciiTheme="minorEastAsia" w:hAnsiTheme="minorEastAsia" w:hint="eastAsia"/>
        </w:rPr>
        <w:t xml:space="preserve">　　外部からの</w:t>
      </w:r>
      <w:r w:rsidR="005D7F5B" w:rsidRPr="00182548">
        <w:rPr>
          <w:rFonts w:asciiTheme="minorEastAsia" w:hAnsiTheme="minorEastAsia" w:hint="eastAsia"/>
        </w:rPr>
        <w:t>資金</w:t>
      </w:r>
      <w:r w:rsidRPr="00182548">
        <w:rPr>
          <w:rFonts w:asciiTheme="minorEastAsia" w:hAnsiTheme="minorEastAsia" w:hint="eastAsia"/>
        </w:rPr>
        <w:t>を財源として総研の研究活動を実施するにあたり，その財源を配分する国の各省庁及び各省庁が所管する独立行政法人又はその機関等。</w:t>
      </w:r>
    </w:p>
    <w:p w14:paraId="15DF3736" w14:textId="77269019" w:rsidR="00F9607E" w:rsidRPr="00182548" w:rsidRDefault="00F9607E" w:rsidP="00F9607E">
      <w:pPr>
        <w:rPr>
          <w:rFonts w:asciiTheme="minorEastAsia" w:hAnsiTheme="minorEastAsia"/>
        </w:rPr>
      </w:pPr>
      <w:r w:rsidRPr="00182548">
        <w:rPr>
          <w:rFonts w:asciiTheme="minorEastAsia" w:hAnsiTheme="minorEastAsia" w:hint="eastAsia"/>
        </w:rPr>
        <w:t>二　競争的</w:t>
      </w:r>
      <w:r w:rsidR="00A65BCA" w:rsidRPr="00182548">
        <w:rPr>
          <w:rFonts w:asciiTheme="minorEastAsia" w:hAnsiTheme="minorEastAsia" w:hint="eastAsia"/>
        </w:rPr>
        <w:t>研究費</w:t>
      </w:r>
      <w:r w:rsidRPr="00182548">
        <w:rPr>
          <w:rFonts w:asciiTheme="minorEastAsia" w:hAnsiTheme="minorEastAsia" w:hint="eastAsia"/>
        </w:rPr>
        <w:t>等</w:t>
      </w:r>
    </w:p>
    <w:p w14:paraId="2F55DDC6" w14:textId="1D7319A0" w:rsidR="00F9607E" w:rsidRPr="00182548" w:rsidRDefault="002020B3" w:rsidP="00F9607E">
      <w:pPr>
        <w:rPr>
          <w:rFonts w:asciiTheme="minorEastAsia" w:hAnsiTheme="minorEastAsia"/>
        </w:rPr>
      </w:pPr>
      <w:r w:rsidRPr="00182548">
        <w:rPr>
          <w:rFonts w:asciiTheme="minorEastAsia" w:hAnsiTheme="minorEastAsia" w:hint="eastAsia"/>
        </w:rPr>
        <w:t xml:space="preserve">　　配分機関から配分される競争的</w:t>
      </w:r>
      <w:r w:rsidR="00A65BCA" w:rsidRPr="00182548">
        <w:rPr>
          <w:rFonts w:asciiTheme="minorEastAsia" w:hAnsiTheme="minorEastAsia" w:hint="eastAsia"/>
        </w:rPr>
        <w:t>研究費</w:t>
      </w:r>
      <w:r w:rsidRPr="00182548">
        <w:rPr>
          <w:rFonts w:asciiTheme="minorEastAsia" w:hAnsiTheme="minorEastAsia" w:hint="eastAsia"/>
        </w:rPr>
        <w:t>を中心とした</w:t>
      </w:r>
      <w:r w:rsidR="00F9607E" w:rsidRPr="00182548">
        <w:rPr>
          <w:rFonts w:asciiTheme="minorEastAsia" w:hAnsiTheme="minorEastAsia" w:hint="eastAsia"/>
        </w:rPr>
        <w:t>公募型の研究</w:t>
      </w:r>
      <w:r w:rsidR="002048B5" w:rsidRPr="00182548">
        <w:rPr>
          <w:rFonts w:asciiTheme="minorEastAsia" w:hAnsiTheme="minorEastAsia" w:hint="eastAsia"/>
        </w:rPr>
        <w:t>資金</w:t>
      </w:r>
      <w:r w:rsidR="00F9607E" w:rsidRPr="00182548">
        <w:rPr>
          <w:rFonts w:asciiTheme="minorEastAsia" w:hAnsiTheme="minorEastAsia" w:hint="eastAsia"/>
        </w:rPr>
        <w:t>。</w:t>
      </w:r>
    </w:p>
    <w:p w14:paraId="0C29AF87" w14:textId="77777777" w:rsidR="00F9607E" w:rsidRPr="00182548" w:rsidRDefault="00F9607E" w:rsidP="00F9607E">
      <w:pPr>
        <w:rPr>
          <w:rFonts w:asciiTheme="minorEastAsia" w:hAnsiTheme="minorEastAsia"/>
        </w:rPr>
      </w:pPr>
      <w:r w:rsidRPr="00182548">
        <w:rPr>
          <w:rFonts w:asciiTheme="minorEastAsia" w:hAnsiTheme="minorEastAsia" w:hint="eastAsia"/>
        </w:rPr>
        <w:t>三　不正</w:t>
      </w:r>
    </w:p>
    <w:p w14:paraId="363F832B" w14:textId="77777777" w:rsidR="00F9607E" w:rsidRPr="00182548" w:rsidRDefault="00EF7C31" w:rsidP="00F9607E">
      <w:pPr>
        <w:rPr>
          <w:rFonts w:asciiTheme="minorEastAsia" w:hAnsiTheme="minorEastAsia"/>
        </w:rPr>
      </w:pPr>
      <w:r w:rsidRPr="00182548">
        <w:rPr>
          <w:rFonts w:asciiTheme="minorEastAsia" w:hAnsiTheme="minorEastAsia" w:hint="eastAsia"/>
        </w:rPr>
        <w:t xml:space="preserve">　イ</w:t>
      </w:r>
      <w:r w:rsidR="00F9607E" w:rsidRPr="00182548">
        <w:rPr>
          <w:rFonts w:asciiTheme="minorEastAsia" w:hAnsiTheme="minorEastAsia" w:hint="eastAsia"/>
        </w:rPr>
        <w:t xml:space="preserve">　研究活動における不正行為</w:t>
      </w:r>
    </w:p>
    <w:p w14:paraId="3D97DA25" w14:textId="77777777" w:rsidR="00F9607E" w:rsidRPr="00182548" w:rsidRDefault="00F9607E" w:rsidP="00F9607E">
      <w:pPr>
        <w:ind w:left="420" w:hangingChars="200" w:hanging="420"/>
        <w:rPr>
          <w:rFonts w:asciiTheme="minorEastAsia" w:hAnsiTheme="minorEastAsia"/>
        </w:rPr>
      </w:pPr>
      <w:r w:rsidRPr="00182548">
        <w:rPr>
          <w:rFonts w:asciiTheme="minorEastAsia" w:hAnsiTheme="minorEastAsia" w:hint="eastAsia"/>
        </w:rPr>
        <w:t xml:space="preserve">　　　故意又は研究</w:t>
      </w:r>
      <w:r w:rsidR="002020B3" w:rsidRPr="00182548">
        <w:rPr>
          <w:rFonts w:asciiTheme="minorEastAsia" w:hAnsiTheme="minorEastAsia" w:hint="eastAsia"/>
        </w:rPr>
        <w:t>者としてわきまえるべき基本的な注意義務を著しく怠ったことによる</w:t>
      </w:r>
      <w:r w:rsidRPr="00182548">
        <w:rPr>
          <w:rFonts w:asciiTheme="minorEastAsia" w:hAnsiTheme="minorEastAsia" w:hint="eastAsia"/>
        </w:rPr>
        <w:t>投稿論文等の研究成果の中に示されたデータや調査結果等のねつ造，改ざん及び盗用。</w:t>
      </w:r>
    </w:p>
    <w:p w14:paraId="059888E6" w14:textId="63AAE36B" w:rsidR="00F9607E" w:rsidRPr="00182548" w:rsidRDefault="00EF7C31" w:rsidP="00F9607E">
      <w:pPr>
        <w:rPr>
          <w:rFonts w:asciiTheme="minorEastAsia" w:hAnsiTheme="minorEastAsia"/>
        </w:rPr>
      </w:pPr>
      <w:r w:rsidRPr="00182548">
        <w:rPr>
          <w:rFonts w:asciiTheme="minorEastAsia" w:hAnsiTheme="minorEastAsia" w:hint="eastAsia"/>
        </w:rPr>
        <w:t xml:space="preserve">　ロ</w:t>
      </w:r>
      <w:r w:rsidR="00F9607E" w:rsidRPr="00182548">
        <w:rPr>
          <w:rFonts w:asciiTheme="minorEastAsia" w:hAnsiTheme="minorEastAsia" w:hint="eastAsia"/>
        </w:rPr>
        <w:t xml:space="preserve">　競争的</w:t>
      </w:r>
      <w:r w:rsidR="00A65BCA" w:rsidRPr="00182548">
        <w:rPr>
          <w:rFonts w:asciiTheme="minorEastAsia" w:hAnsiTheme="minorEastAsia" w:hint="eastAsia"/>
        </w:rPr>
        <w:t>研究費</w:t>
      </w:r>
      <w:r w:rsidR="00F9607E" w:rsidRPr="00182548">
        <w:rPr>
          <w:rFonts w:asciiTheme="minorEastAsia" w:hAnsiTheme="minorEastAsia" w:hint="eastAsia"/>
        </w:rPr>
        <w:t>等の不正行為</w:t>
      </w:r>
    </w:p>
    <w:p w14:paraId="47C88FA9" w14:textId="720A916B" w:rsidR="00580569" w:rsidRPr="00182548" w:rsidRDefault="00F9607E" w:rsidP="00580569">
      <w:pPr>
        <w:ind w:left="420" w:hangingChars="200" w:hanging="420"/>
        <w:rPr>
          <w:rFonts w:asciiTheme="minorEastAsia" w:hAnsiTheme="minorEastAsia"/>
        </w:rPr>
      </w:pPr>
      <w:r w:rsidRPr="00182548">
        <w:rPr>
          <w:rFonts w:asciiTheme="minorEastAsia" w:hAnsiTheme="minorEastAsia" w:hint="eastAsia"/>
        </w:rPr>
        <w:t xml:space="preserve">　　　実態を伴わない旅費，謝金，給与の請求，架空請求による業者への預け金，虚偽の書類による県の規定や法令等に違反した競争的</w:t>
      </w:r>
      <w:r w:rsidR="00A65BCA" w:rsidRPr="00182548">
        <w:rPr>
          <w:rFonts w:asciiTheme="minorEastAsia" w:hAnsiTheme="minorEastAsia" w:hint="eastAsia"/>
        </w:rPr>
        <w:t>研究費</w:t>
      </w:r>
      <w:r w:rsidRPr="00182548">
        <w:rPr>
          <w:rFonts w:asciiTheme="minorEastAsia" w:hAnsiTheme="minorEastAsia" w:hint="eastAsia"/>
        </w:rPr>
        <w:t>等の使用，故意若しくは重大な過失による競争的</w:t>
      </w:r>
      <w:r w:rsidR="00A65BCA" w:rsidRPr="00182548">
        <w:rPr>
          <w:rFonts w:asciiTheme="minorEastAsia" w:hAnsiTheme="minorEastAsia" w:hint="eastAsia"/>
        </w:rPr>
        <w:t>研究費</w:t>
      </w:r>
      <w:r w:rsidRPr="00182548">
        <w:rPr>
          <w:rFonts w:asciiTheme="minorEastAsia" w:hAnsiTheme="minorEastAsia" w:hint="eastAsia"/>
        </w:rPr>
        <w:t>等の他の用途への使用又は競争的</w:t>
      </w:r>
      <w:r w:rsidR="00A65BCA" w:rsidRPr="00182548">
        <w:rPr>
          <w:rFonts w:asciiTheme="minorEastAsia" w:hAnsiTheme="minorEastAsia" w:hint="eastAsia"/>
        </w:rPr>
        <w:t>研究費</w:t>
      </w:r>
      <w:r w:rsidRPr="00182548">
        <w:rPr>
          <w:rFonts w:asciiTheme="minorEastAsia" w:hAnsiTheme="minorEastAsia" w:hint="eastAsia"/>
        </w:rPr>
        <w:t>等の交付の決定の内容やこれに付した条件に違反した使用。</w:t>
      </w:r>
    </w:p>
    <w:p w14:paraId="743C1165" w14:textId="77777777" w:rsidR="00580569" w:rsidRPr="00182548" w:rsidRDefault="00580569" w:rsidP="00580569">
      <w:pPr>
        <w:ind w:left="420" w:hangingChars="200" w:hanging="420"/>
        <w:rPr>
          <w:rFonts w:asciiTheme="minorEastAsia" w:hAnsiTheme="minorEastAsia"/>
        </w:rPr>
      </w:pPr>
      <w:r w:rsidRPr="00182548">
        <w:rPr>
          <w:rFonts w:asciiTheme="minorEastAsia" w:hAnsiTheme="minorEastAsia" w:hint="eastAsia"/>
        </w:rPr>
        <w:t>四　ねつ造　存在しないデータ，研究結果等を作成することをいう。</w:t>
      </w:r>
    </w:p>
    <w:p w14:paraId="3F744913" w14:textId="77777777" w:rsidR="00580569" w:rsidRPr="00182548" w:rsidRDefault="00580569" w:rsidP="00B80A5D">
      <w:pPr>
        <w:ind w:left="210" w:hangingChars="100" w:hanging="210"/>
        <w:rPr>
          <w:rFonts w:asciiTheme="minorEastAsia" w:hAnsiTheme="minorEastAsia"/>
        </w:rPr>
      </w:pPr>
      <w:r w:rsidRPr="00182548">
        <w:rPr>
          <w:rFonts w:asciiTheme="minorEastAsia" w:hAnsiTheme="minorEastAsia" w:hint="eastAsia"/>
        </w:rPr>
        <w:t>五　改ざん　研究資料・機器・過程を変更する操作を行い，データ，研究活動によって得られた結果等を真正でないものに加工することをいう。</w:t>
      </w:r>
    </w:p>
    <w:p w14:paraId="6B2441A1" w14:textId="77777777" w:rsidR="00F9607E" w:rsidRPr="00182548" w:rsidRDefault="00580569" w:rsidP="00B80A5D">
      <w:pPr>
        <w:ind w:left="210" w:hangingChars="100" w:hanging="210"/>
        <w:rPr>
          <w:rFonts w:asciiTheme="minorEastAsia" w:hAnsiTheme="minorEastAsia"/>
        </w:rPr>
      </w:pPr>
      <w:r w:rsidRPr="00182548">
        <w:rPr>
          <w:rFonts w:asciiTheme="minorEastAsia" w:hAnsiTheme="minorEastAsia" w:hint="eastAsia"/>
        </w:rPr>
        <w:t>六　盗用　他の研究者のアイディア，分析・解析方法，データ，研究結果，論文又は用語を当該研究者の了解又は適切な表示なく流用することをいう。</w:t>
      </w:r>
    </w:p>
    <w:p w14:paraId="68F6B49F" w14:textId="77777777" w:rsidR="00F9607E" w:rsidRPr="00182548" w:rsidRDefault="00580569" w:rsidP="00F9607E">
      <w:pPr>
        <w:rPr>
          <w:rFonts w:asciiTheme="minorEastAsia" w:hAnsiTheme="minorEastAsia"/>
        </w:rPr>
      </w:pPr>
      <w:r w:rsidRPr="00182548">
        <w:rPr>
          <w:rFonts w:asciiTheme="minorEastAsia" w:hAnsiTheme="minorEastAsia" w:hint="eastAsia"/>
        </w:rPr>
        <w:t>七</w:t>
      </w:r>
      <w:r w:rsidR="00F9607E" w:rsidRPr="00182548">
        <w:rPr>
          <w:rFonts w:asciiTheme="minorEastAsia" w:hAnsiTheme="minorEastAsia" w:hint="eastAsia"/>
        </w:rPr>
        <w:t xml:space="preserve">　研究者等　総研に所属する職員及び研究に</w:t>
      </w:r>
      <w:r w:rsidR="00F50244" w:rsidRPr="00182548">
        <w:rPr>
          <w:rFonts w:asciiTheme="minorEastAsia" w:hAnsiTheme="minorEastAsia" w:hint="eastAsia"/>
        </w:rPr>
        <w:t>関連</w:t>
      </w:r>
      <w:r w:rsidR="00F9607E" w:rsidRPr="00182548">
        <w:rPr>
          <w:rFonts w:asciiTheme="minorEastAsia" w:hAnsiTheme="minorEastAsia" w:hint="eastAsia"/>
        </w:rPr>
        <w:t>する職員。</w:t>
      </w:r>
    </w:p>
    <w:p w14:paraId="5B7C30C5" w14:textId="1A79A00C" w:rsidR="00F9607E" w:rsidRPr="00182548" w:rsidRDefault="00580569" w:rsidP="00B80A5D">
      <w:pPr>
        <w:ind w:left="210" w:hangingChars="100" w:hanging="210"/>
        <w:rPr>
          <w:rFonts w:asciiTheme="minorEastAsia" w:hAnsiTheme="minorEastAsia"/>
        </w:rPr>
      </w:pPr>
      <w:r w:rsidRPr="00182548">
        <w:rPr>
          <w:rFonts w:asciiTheme="minorEastAsia" w:hAnsiTheme="minorEastAsia" w:hint="eastAsia"/>
        </w:rPr>
        <w:t>八</w:t>
      </w:r>
      <w:r w:rsidR="00F9607E" w:rsidRPr="00182548">
        <w:rPr>
          <w:rFonts w:asciiTheme="minorEastAsia" w:hAnsiTheme="minorEastAsia" w:hint="eastAsia"/>
        </w:rPr>
        <w:t xml:space="preserve">　コンプライアンス教育　不正を事前に防止するために，総研が研究者等に対し，自身が取り扱う競争的</w:t>
      </w:r>
      <w:r w:rsidR="00A65BCA" w:rsidRPr="00182548">
        <w:rPr>
          <w:rFonts w:asciiTheme="minorEastAsia" w:hAnsiTheme="minorEastAsia" w:hint="eastAsia"/>
        </w:rPr>
        <w:t>研究費</w:t>
      </w:r>
      <w:r w:rsidR="00F9607E" w:rsidRPr="00182548">
        <w:rPr>
          <w:rFonts w:asciiTheme="minorEastAsia" w:hAnsiTheme="minorEastAsia" w:hint="eastAsia"/>
        </w:rPr>
        <w:t>等の使用ルールやそれに伴う責任，自らのどのような行為が不正に当たるかなどを理解させるために実施する教育。</w:t>
      </w:r>
    </w:p>
    <w:p w14:paraId="4667DCD1" w14:textId="77777777" w:rsidR="00F9607E" w:rsidRPr="00182548" w:rsidRDefault="00F9607E" w:rsidP="00F9607E">
      <w:pPr>
        <w:ind w:left="210" w:hangingChars="100" w:hanging="210"/>
        <w:rPr>
          <w:rFonts w:asciiTheme="minorEastAsia" w:hAnsiTheme="minorEastAsia"/>
        </w:rPr>
      </w:pPr>
      <w:r w:rsidRPr="00182548">
        <w:rPr>
          <w:rFonts w:asciiTheme="minorEastAsia" w:hAnsiTheme="minorEastAsia" w:hint="eastAsia"/>
        </w:rPr>
        <w:t>（</w:t>
      </w:r>
      <w:r w:rsidR="00A90B16" w:rsidRPr="00182548">
        <w:rPr>
          <w:rFonts w:asciiTheme="minorEastAsia" w:hAnsiTheme="minorEastAsia" w:hint="eastAsia"/>
        </w:rPr>
        <w:t>研究者の責務，</w:t>
      </w:r>
      <w:r w:rsidRPr="00182548">
        <w:rPr>
          <w:rFonts w:asciiTheme="minorEastAsia" w:hAnsiTheme="minorEastAsia" w:hint="eastAsia"/>
        </w:rPr>
        <w:t>行動規範）</w:t>
      </w:r>
    </w:p>
    <w:p w14:paraId="198F234E" w14:textId="0D22CCD0" w:rsidR="00EF7C31" w:rsidRPr="00182548" w:rsidRDefault="00F9607E" w:rsidP="00F9607E">
      <w:pPr>
        <w:ind w:left="210" w:hangingChars="100" w:hanging="210"/>
        <w:rPr>
          <w:rFonts w:asciiTheme="minorEastAsia" w:hAnsiTheme="minorEastAsia"/>
        </w:rPr>
      </w:pPr>
      <w:r w:rsidRPr="00182548">
        <w:rPr>
          <w:rFonts w:asciiTheme="minorEastAsia" w:hAnsiTheme="minorEastAsia" w:hint="eastAsia"/>
        </w:rPr>
        <w:t>第３条　研究</w:t>
      </w:r>
      <w:r w:rsidR="00EF7C31" w:rsidRPr="00182548">
        <w:rPr>
          <w:rFonts w:asciiTheme="minorEastAsia" w:hAnsiTheme="minorEastAsia" w:hint="eastAsia"/>
        </w:rPr>
        <w:t>者</w:t>
      </w:r>
      <w:r w:rsidR="00994EF8" w:rsidRPr="00182548">
        <w:rPr>
          <w:rFonts w:asciiTheme="minorEastAsia" w:hAnsiTheme="minorEastAsia" w:hint="eastAsia"/>
        </w:rPr>
        <w:t>等は，競争的</w:t>
      </w:r>
      <w:r w:rsidR="00A65BCA" w:rsidRPr="00182548">
        <w:rPr>
          <w:rFonts w:asciiTheme="minorEastAsia" w:hAnsiTheme="minorEastAsia" w:hint="eastAsia"/>
        </w:rPr>
        <w:t>研究費</w:t>
      </w:r>
      <w:r w:rsidR="00994EF8" w:rsidRPr="00182548">
        <w:rPr>
          <w:rFonts w:asciiTheme="minorEastAsia" w:hAnsiTheme="minorEastAsia" w:hint="eastAsia"/>
        </w:rPr>
        <w:t>等の適正執行・</w:t>
      </w:r>
      <w:r w:rsidRPr="00182548">
        <w:rPr>
          <w:rFonts w:asciiTheme="minorEastAsia" w:hAnsiTheme="minorEastAsia" w:hint="eastAsia"/>
        </w:rPr>
        <w:t>管理</w:t>
      </w:r>
      <w:r w:rsidR="00994EF8" w:rsidRPr="00182548">
        <w:rPr>
          <w:rFonts w:asciiTheme="minorEastAsia" w:hAnsiTheme="minorEastAsia" w:hint="eastAsia"/>
        </w:rPr>
        <w:t>にあたり，</w:t>
      </w:r>
      <w:r w:rsidRPr="00182548">
        <w:rPr>
          <w:rFonts w:asciiTheme="minorEastAsia" w:hAnsiTheme="minorEastAsia" w:hint="eastAsia"/>
        </w:rPr>
        <w:t>広島県会計規則（昭和</w:t>
      </w:r>
      <w:r w:rsidR="00F50244" w:rsidRPr="00182548">
        <w:rPr>
          <w:rFonts w:asciiTheme="minorEastAsia" w:hAnsiTheme="minorEastAsia" w:hint="eastAsia"/>
        </w:rPr>
        <w:t>39年</w:t>
      </w:r>
      <w:r w:rsidRPr="00182548">
        <w:rPr>
          <w:rFonts w:asciiTheme="minorEastAsia" w:hAnsiTheme="minorEastAsia" w:hint="eastAsia"/>
        </w:rPr>
        <w:t>規則第</w:t>
      </w:r>
      <w:r w:rsidR="00F50244" w:rsidRPr="00182548">
        <w:rPr>
          <w:rFonts w:asciiTheme="minorEastAsia" w:hAnsiTheme="minorEastAsia" w:hint="eastAsia"/>
        </w:rPr>
        <w:t>29</w:t>
      </w:r>
      <w:r w:rsidRPr="00182548">
        <w:rPr>
          <w:rFonts w:asciiTheme="minorEastAsia" w:hAnsiTheme="minorEastAsia" w:hint="eastAsia"/>
        </w:rPr>
        <w:t>号），応募する競争的</w:t>
      </w:r>
      <w:r w:rsidR="00A65BCA" w:rsidRPr="00182548">
        <w:rPr>
          <w:rFonts w:asciiTheme="minorEastAsia" w:hAnsiTheme="minorEastAsia" w:hint="eastAsia"/>
        </w:rPr>
        <w:t>研究費</w:t>
      </w:r>
      <w:r w:rsidRPr="00182548">
        <w:rPr>
          <w:rFonts w:asciiTheme="minorEastAsia" w:hAnsiTheme="minorEastAsia" w:hint="eastAsia"/>
        </w:rPr>
        <w:t>等の取扱規程及びその他関係する法令</w:t>
      </w:r>
      <w:r w:rsidR="00EF7C31" w:rsidRPr="00182548">
        <w:rPr>
          <w:rFonts w:asciiTheme="minorEastAsia" w:hAnsiTheme="minorEastAsia" w:hint="eastAsia"/>
        </w:rPr>
        <w:t>を遵守しなければならない。</w:t>
      </w:r>
    </w:p>
    <w:p w14:paraId="234A37F6" w14:textId="77777777" w:rsidR="00F9607E" w:rsidRPr="00182548" w:rsidRDefault="00EF7C31" w:rsidP="00764F0B">
      <w:pPr>
        <w:ind w:left="210" w:hangingChars="100" w:hanging="210"/>
        <w:rPr>
          <w:rFonts w:asciiTheme="minorEastAsia" w:hAnsiTheme="minorEastAsia"/>
        </w:rPr>
      </w:pPr>
      <w:r w:rsidRPr="00182548">
        <w:rPr>
          <w:rFonts w:asciiTheme="minorEastAsia" w:hAnsiTheme="minorEastAsia" w:hint="eastAsia"/>
        </w:rPr>
        <w:t>２　研究者等は，総研における研究活動において，不正やその他の不適切な行為を行わず，</w:t>
      </w:r>
      <w:r w:rsidRPr="00182548">
        <w:rPr>
          <w:rFonts w:asciiTheme="minorEastAsia" w:hAnsiTheme="minorEastAsia" w:hint="eastAsia"/>
        </w:rPr>
        <w:lastRenderedPageBreak/>
        <w:t>また，他者による不正の防止に努めなければならない。</w:t>
      </w:r>
    </w:p>
    <w:p w14:paraId="71519CED" w14:textId="0B17F041" w:rsidR="00580569" w:rsidRPr="00182548" w:rsidRDefault="00580569" w:rsidP="00580569">
      <w:pPr>
        <w:ind w:left="210" w:hangingChars="100" w:hanging="210"/>
        <w:rPr>
          <w:rFonts w:asciiTheme="minorEastAsia" w:hAnsiTheme="minorEastAsia"/>
        </w:rPr>
      </w:pPr>
      <w:r w:rsidRPr="00182548">
        <w:rPr>
          <w:rFonts w:asciiTheme="minorEastAsia" w:hAnsiTheme="minorEastAsia" w:hint="eastAsia"/>
        </w:rPr>
        <w:t>３　研究者等は，研究活動における不正行為の防止や競争的</w:t>
      </w:r>
      <w:r w:rsidR="00A65BCA" w:rsidRPr="00182548">
        <w:rPr>
          <w:rFonts w:asciiTheme="minorEastAsia" w:hAnsiTheme="minorEastAsia" w:hint="eastAsia"/>
        </w:rPr>
        <w:t>研究費</w:t>
      </w:r>
      <w:r w:rsidRPr="00182548">
        <w:rPr>
          <w:rFonts w:asciiTheme="minorEastAsia" w:hAnsiTheme="minorEastAsia" w:hint="eastAsia"/>
        </w:rPr>
        <w:t>等の適正執行・管理等に関する研修等を受講しなければならない。</w:t>
      </w:r>
    </w:p>
    <w:p w14:paraId="62FE11A7" w14:textId="77777777" w:rsidR="006D4D8E" w:rsidRPr="00182548" w:rsidRDefault="006D4D8E" w:rsidP="006D4D8E">
      <w:pPr>
        <w:rPr>
          <w:rFonts w:asciiTheme="minorEastAsia" w:hAnsiTheme="minorEastAsia"/>
        </w:rPr>
      </w:pPr>
      <w:r w:rsidRPr="00182548">
        <w:rPr>
          <w:rFonts w:asciiTheme="minorEastAsia" w:hAnsiTheme="minorEastAsia" w:hint="eastAsia"/>
        </w:rPr>
        <w:t>（</w:t>
      </w:r>
      <w:r w:rsidR="00EF7C31" w:rsidRPr="00182548">
        <w:rPr>
          <w:rFonts w:asciiTheme="minorEastAsia" w:hAnsiTheme="minorEastAsia" w:hint="eastAsia"/>
        </w:rPr>
        <w:t>機関内の責任体系の明確化</w:t>
      </w:r>
      <w:r w:rsidRPr="00182548">
        <w:rPr>
          <w:rFonts w:asciiTheme="minorEastAsia" w:hAnsiTheme="minorEastAsia" w:hint="eastAsia"/>
        </w:rPr>
        <w:t>）</w:t>
      </w:r>
    </w:p>
    <w:p w14:paraId="47F820B0" w14:textId="306892EE" w:rsidR="00EF7C31" w:rsidRPr="00182548" w:rsidRDefault="006D4D8E" w:rsidP="00EF7C31">
      <w:pPr>
        <w:ind w:left="210" w:hangingChars="100" w:hanging="210"/>
        <w:rPr>
          <w:rFonts w:asciiTheme="minorEastAsia" w:hAnsiTheme="minorEastAsia"/>
        </w:rPr>
      </w:pPr>
      <w:r w:rsidRPr="00182548">
        <w:rPr>
          <w:rFonts w:asciiTheme="minorEastAsia" w:hAnsiTheme="minorEastAsia" w:hint="eastAsia"/>
        </w:rPr>
        <w:t>第４条</w:t>
      </w:r>
      <w:r w:rsidR="00EF7C31" w:rsidRPr="00182548">
        <w:rPr>
          <w:rFonts w:asciiTheme="minorEastAsia" w:hAnsiTheme="minorEastAsia" w:hint="eastAsia"/>
        </w:rPr>
        <w:t xml:space="preserve">　総研における研究活動や競争的</w:t>
      </w:r>
      <w:r w:rsidR="00A65BCA" w:rsidRPr="00182548">
        <w:rPr>
          <w:rFonts w:asciiTheme="minorEastAsia" w:hAnsiTheme="minorEastAsia" w:hint="eastAsia"/>
        </w:rPr>
        <w:t>研究費</w:t>
      </w:r>
      <w:r w:rsidR="00EF7C31" w:rsidRPr="00182548">
        <w:rPr>
          <w:rFonts w:asciiTheme="minorEastAsia" w:hAnsiTheme="minorEastAsia" w:hint="eastAsia"/>
        </w:rPr>
        <w:t>等の運営・管理を適正に行い，不正を防止するために，責任者の役割，責任の所在・範囲と権限を次のとおり明確化し，責任体系を内外に周知・公表する。</w:t>
      </w:r>
    </w:p>
    <w:p w14:paraId="150AE4CB" w14:textId="77777777" w:rsidR="00EF7C31" w:rsidRPr="00182548" w:rsidRDefault="00EF7C31" w:rsidP="00EF7C31">
      <w:pPr>
        <w:rPr>
          <w:rFonts w:asciiTheme="minorEastAsia" w:hAnsiTheme="minorEastAsia"/>
        </w:rPr>
      </w:pPr>
      <w:r w:rsidRPr="00182548">
        <w:rPr>
          <w:rFonts w:asciiTheme="minorEastAsia" w:hAnsiTheme="minorEastAsia" w:hint="eastAsia"/>
        </w:rPr>
        <w:t>一　最高管理責任者</w:t>
      </w:r>
    </w:p>
    <w:p w14:paraId="5DF805F4" w14:textId="36D97979" w:rsidR="00EF7C31" w:rsidRPr="00182548" w:rsidRDefault="00EF7C31" w:rsidP="00EF7C31">
      <w:pPr>
        <w:ind w:left="210" w:hangingChars="100" w:hanging="210"/>
        <w:rPr>
          <w:rFonts w:asciiTheme="minorEastAsia" w:hAnsiTheme="minorEastAsia"/>
        </w:rPr>
      </w:pPr>
      <w:r w:rsidRPr="00182548">
        <w:rPr>
          <w:rFonts w:asciiTheme="minorEastAsia" w:hAnsiTheme="minorEastAsia" w:hint="eastAsia"/>
        </w:rPr>
        <w:t xml:space="preserve">　　機関全体を統括し，研究活動における不正行為への対応や，競争的</w:t>
      </w:r>
      <w:r w:rsidR="00A65BCA" w:rsidRPr="00182548">
        <w:rPr>
          <w:rFonts w:asciiTheme="minorEastAsia" w:hAnsiTheme="minorEastAsia" w:hint="eastAsia"/>
        </w:rPr>
        <w:t>研究費</w:t>
      </w:r>
      <w:r w:rsidRPr="00182548">
        <w:rPr>
          <w:rFonts w:asciiTheme="minorEastAsia" w:hAnsiTheme="minorEastAsia" w:hint="eastAsia"/>
        </w:rPr>
        <w:t>などの運営・管理について最終責任を負う者をいい，総合技術研究所長（以下「総研所長」という。）をもって充てる。</w:t>
      </w:r>
    </w:p>
    <w:p w14:paraId="0F09430D" w14:textId="77777777" w:rsidR="00152227" w:rsidRPr="00182548" w:rsidRDefault="005D7F5B" w:rsidP="00152227">
      <w:pPr>
        <w:ind w:left="210" w:hangingChars="100" w:hanging="210"/>
        <w:rPr>
          <w:rFonts w:asciiTheme="minorEastAsia" w:hAnsiTheme="minorEastAsia"/>
        </w:rPr>
      </w:pPr>
      <w:r w:rsidRPr="00182548">
        <w:rPr>
          <w:rFonts w:asciiTheme="minorEastAsia" w:hAnsiTheme="minorEastAsia" w:hint="eastAsia"/>
        </w:rPr>
        <w:t xml:space="preserve">　　</w:t>
      </w:r>
      <w:r w:rsidR="00152227" w:rsidRPr="00182548">
        <w:rPr>
          <w:rFonts w:asciiTheme="minorEastAsia" w:hAnsiTheme="minorEastAsia" w:hint="eastAsia"/>
        </w:rPr>
        <w:t>最高管理責任者は</w:t>
      </w:r>
      <w:r w:rsidR="0072626A" w:rsidRPr="00182548">
        <w:rPr>
          <w:rFonts w:asciiTheme="minorEastAsia" w:hAnsiTheme="minorEastAsia" w:hint="eastAsia"/>
        </w:rPr>
        <w:t>，</w:t>
      </w:r>
      <w:r w:rsidR="00152227" w:rsidRPr="00182548">
        <w:rPr>
          <w:rFonts w:asciiTheme="minorEastAsia" w:hAnsiTheme="minorEastAsia" w:hint="eastAsia"/>
        </w:rPr>
        <w:t>不正防止策の基本方針や具体的な不正防止対策の策定に当たり，総合技術研究所運営会議において審議を主導するとともに，その実施状況や効果等についてセンター長等と議論を深める。</w:t>
      </w:r>
    </w:p>
    <w:p w14:paraId="715E024A" w14:textId="77777777" w:rsidR="00152227" w:rsidRPr="00182548" w:rsidRDefault="00152227" w:rsidP="00152227">
      <w:pPr>
        <w:ind w:left="210" w:hangingChars="100" w:hanging="210"/>
        <w:rPr>
          <w:rFonts w:asciiTheme="minorEastAsia" w:hAnsiTheme="minorEastAsia"/>
        </w:rPr>
      </w:pPr>
      <w:r w:rsidRPr="00182548">
        <w:rPr>
          <w:rFonts w:asciiTheme="minorEastAsia" w:hAnsiTheme="minorEastAsia" w:hint="eastAsia"/>
        </w:rPr>
        <w:t xml:space="preserve">　　最高管理責任者は</w:t>
      </w:r>
      <w:r w:rsidR="0072626A" w:rsidRPr="00182548">
        <w:rPr>
          <w:rFonts w:asciiTheme="minorEastAsia" w:hAnsiTheme="minorEastAsia" w:hint="eastAsia"/>
        </w:rPr>
        <w:t>，</w:t>
      </w:r>
      <w:r w:rsidRPr="00182548">
        <w:rPr>
          <w:rFonts w:asciiTheme="minorEastAsia" w:hAnsiTheme="minorEastAsia" w:hint="eastAsia"/>
        </w:rPr>
        <w:t>自ら各センター</w:t>
      </w:r>
      <w:r w:rsidR="00182548">
        <w:rPr>
          <w:rFonts w:asciiTheme="minorEastAsia" w:hAnsiTheme="minorEastAsia" w:hint="eastAsia"/>
        </w:rPr>
        <w:t>長</w:t>
      </w:r>
      <w:r w:rsidRPr="00182548">
        <w:rPr>
          <w:rFonts w:asciiTheme="minorEastAsia" w:hAnsiTheme="minorEastAsia" w:hint="eastAsia"/>
        </w:rPr>
        <w:t>等に，不正防止に向けた取組を促すなど，様々な啓発活動を定期的に行い，研究員等の意識の向上と浸透を図る。</w:t>
      </w:r>
    </w:p>
    <w:p w14:paraId="3E8AD668" w14:textId="77777777" w:rsidR="00EF7C31" w:rsidRPr="00182548" w:rsidRDefault="00EF7C31" w:rsidP="00EF7C31">
      <w:pPr>
        <w:rPr>
          <w:rFonts w:asciiTheme="minorEastAsia" w:hAnsiTheme="minorEastAsia"/>
        </w:rPr>
      </w:pPr>
      <w:r w:rsidRPr="00182548">
        <w:rPr>
          <w:rFonts w:asciiTheme="minorEastAsia" w:hAnsiTheme="minorEastAsia" w:hint="eastAsia"/>
        </w:rPr>
        <w:t>二　統括管理責任者</w:t>
      </w:r>
    </w:p>
    <w:p w14:paraId="6F5021A1" w14:textId="5015D599" w:rsidR="00EF7C31" w:rsidRPr="00182548" w:rsidRDefault="00EF7C31" w:rsidP="00EF7C31">
      <w:pPr>
        <w:ind w:left="210" w:hangingChars="100" w:hanging="210"/>
        <w:rPr>
          <w:rFonts w:asciiTheme="minorEastAsia" w:hAnsiTheme="minorEastAsia"/>
        </w:rPr>
      </w:pPr>
      <w:r w:rsidRPr="00182548">
        <w:rPr>
          <w:rFonts w:asciiTheme="minorEastAsia" w:hAnsiTheme="minorEastAsia" w:hint="eastAsia"/>
        </w:rPr>
        <w:t xml:space="preserve">　　最高管理責任者を補佐し，</w:t>
      </w:r>
      <w:r w:rsidR="00003FD2" w:rsidRPr="00182548">
        <w:rPr>
          <w:rFonts w:asciiTheme="minorEastAsia" w:hAnsiTheme="minorEastAsia" w:hint="eastAsia"/>
        </w:rPr>
        <w:t>研究活動における不正行為への対応や</w:t>
      </w:r>
      <w:r w:rsidR="00981964" w:rsidRPr="00182548">
        <w:rPr>
          <w:rFonts w:asciiTheme="minorEastAsia" w:hAnsiTheme="minorEastAsia" w:hint="eastAsia"/>
        </w:rPr>
        <w:t>，</w:t>
      </w:r>
      <w:r w:rsidRPr="00182548">
        <w:rPr>
          <w:rFonts w:asciiTheme="minorEastAsia" w:hAnsiTheme="minorEastAsia" w:hint="eastAsia"/>
        </w:rPr>
        <w:t>競争的</w:t>
      </w:r>
      <w:r w:rsidR="00A65BCA" w:rsidRPr="00182548">
        <w:rPr>
          <w:rFonts w:asciiTheme="minorEastAsia" w:hAnsiTheme="minorEastAsia" w:hint="eastAsia"/>
        </w:rPr>
        <w:t>研究費</w:t>
      </w:r>
      <w:r w:rsidRPr="00182548">
        <w:rPr>
          <w:rFonts w:asciiTheme="minorEastAsia" w:hAnsiTheme="minorEastAsia" w:hint="eastAsia"/>
        </w:rPr>
        <w:t>などの運営・管理について機関全体を統括する実質的な責任と権限を持つ者をいい，総合技術研究所企画部長（以下「企画部長」という。）をもって充てる。</w:t>
      </w:r>
    </w:p>
    <w:p w14:paraId="70271320" w14:textId="77777777" w:rsidR="0072626A" w:rsidRPr="00182548" w:rsidRDefault="004E1206" w:rsidP="004E1206">
      <w:pPr>
        <w:ind w:left="210" w:hangingChars="100" w:hanging="210"/>
        <w:rPr>
          <w:rFonts w:asciiTheme="minorEastAsia" w:hAnsiTheme="minorEastAsia"/>
        </w:rPr>
      </w:pPr>
      <w:r w:rsidRPr="00182548">
        <w:rPr>
          <w:rFonts w:asciiTheme="minorEastAsia" w:hAnsiTheme="minorEastAsia" w:hint="eastAsia"/>
        </w:rPr>
        <w:t xml:space="preserve">　　統括管理責任者は，不正防止対策の組織横断的な体制を統括する責任者であり，基本方針に基づき，機関全体の具体的な対策を策定・実施し，実施状況を確認するとともに，実施状況を最高管理責任者に報告する。</w:t>
      </w:r>
    </w:p>
    <w:p w14:paraId="2615935C" w14:textId="70B022B9" w:rsidR="00EF7C31" w:rsidRPr="00182548" w:rsidRDefault="00D7137C" w:rsidP="00EF7C31">
      <w:pPr>
        <w:ind w:left="210" w:hangingChars="100" w:hanging="210"/>
        <w:rPr>
          <w:rFonts w:asciiTheme="minorEastAsia" w:hAnsiTheme="minorEastAsia"/>
        </w:rPr>
      </w:pPr>
      <w:r w:rsidRPr="00182548">
        <w:rPr>
          <w:rFonts w:asciiTheme="minorEastAsia" w:hAnsiTheme="minorEastAsia" w:hint="eastAsia"/>
        </w:rPr>
        <w:t>三</w:t>
      </w:r>
      <w:r w:rsidR="00EF7C31" w:rsidRPr="00182548">
        <w:rPr>
          <w:rFonts w:asciiTheme="minorEastAsia" w:hAnsiTheme="minorEastAsia" w:hint="eastAsia"/>
        </w:rPr>
        <w:t xml:space="preserve">　</w:t>
      </w:r>
      <w:r w:rsidR="00DE0876" w:rsidRPr="00182548">
        <w:rPr>
          <w:rFonts w:asciiTheme="minorEastAsia" w:hAnsiTheme="minorEastAsia" w:hint="eastAsia"/>
        </w:rPr>
        <w:t>コンプライアンス推進</w:t>
      </w:r>
      <w:r w:rsidR="00EF7C31" w:rsidRPr="00182548">
        <w:rPr>
          <w:rFonts w:asciiTheme="minorEastAsia" w:hAnsiTheme="minorEastAsia" w:hint="eastAsia"/>
        </w:rPr>
        <w:t>責任者</w:t>
      </w:r>
    </w:p>
    <w:p w14:paraId="24C2F715" w14:textId="65A89621" w:rsidR="006D4D8E" w:rsidRPr="00182548" w:rsidRDefault="00EF7C31" w:rsidP="00764F0B">
      <w:pPr>
        <w:ind w:leftChars="100" w:left="210" w:firstLineChars="100" w:firstLine="210"/>
        <w:rPr>
          <w:rFonts w:asciiTheme="minorEastAsia" w:hAnsiTheme="minorEastAsia"/>
        </w:rPr>
      </w:pPr>
      <w:r w:rsidRPr="00182548">
        <w:rPr>
          <w:rFonts w:asciiTheme="minorEastAsia" w:hAnsiTheme="minorEastAsia" w:hint="eastAsia"/>
        </w:rPr>
        <w:t>機関内の各部局における研究活動における不正行為への対応や，競争的</w:t>
      </w:r>
      <w:r w:rsidR="00A65BCA" w:rsidRPr="00182548">
        <w:rPr>
          <w:rFonts w:asciiTheme="minorEastAsia" w:hAnsiTheme="minorEastAsia" w:hint="eastAsia"/>
        </w:rPr>
        <w:t>研究費</w:t>
      </w:r>
      <w:r w:rsidRPr="00182548">
        <w:rPr>
          <w:rFonts w:asciiTheme="minorEastAsia" w:hAnsiTheme="minorEastAsia" w:hint="eastAsia"/>
        </w:rPr>
        <w:t>など</w:t>
      </w:r>
      <w:r w:rsidR="00686226">
        <w:rPr>
          <w:rFonts w:asciiTheme="minorEastAsia" w:hAnsiTheme="minorEastAsia" w:hint="eastAsia"/>
        </w:rPr>
        <w:t>の運営・管理について実質的な責任と権限を持つ者をいい，８つの</w:t>
      </w:r>
      <w:r w:rsidRPr="00182548">
        <w:rPr>
          <w:rFonts w:asciiTheme="minorEastAsia" w:hAnsiTheme="minorEastAsia" w:hint="eastAsia"/>
        </w:rPr>
        <w:t>センターのセンター長をもって充てる。</w:t>
      </w:r>
    </w:p>
    <w:p w14:paraId="668D9F1E" w14:textId="77777777" w:rsidR="004E1206" w:rsidRPr="00182548" w:rsidRDefault="00F7772A" w:rsidP="004E1206">
      <w:pPr>
        <w:ind w:leftChars="100" w:left="210" w:firstLineChars="100" w:firstLine="210"/>
        <w:rPr>
          <w:rFonts w:asciiTheme="minorEastAsia" w:hAnsiTheme="minorEastAsia"/>
        </w:rPr>
      </w:pPr>
      <w:r w:rsidRPr="00182548">
        <w:rPr>
          <w:rFonts w:asciiTheme="minorEastAsia" w:hAnsiTheme="minorEastAsia" w:hint="eastAsia"/>
        </w:rPr>
        <w:t>コンプライアンス推進責任者</w:t>
      </w:r>
      <w:r w:rsidR="00BB67DC" w:rsidRPr="00182548">
        <w:rPr>
          <w:rFonts w:asciiTheme="minorEastAsia" w:hAnsiTheme="minorEastAsia" w:hint="eastAsia"/>
        </w:rPr>
        <w:t>は</w:t>
      </w:r>
      <w:r w:rsidR="004E1206" w:rsidRPr="00182548">
        <w:rPr>
          <w:rFonts w:asciiTheme="minorEastAsia" w:hAnsiTheme="minorEastAsia" w:hint="eastAsia"/>
        </w:rPr>
        <w:t>，統括管理責任者の指示の下、</w:t>
      </w:r>
    </w:p>
    <w:p w14:paraId="621E2E78" w14:textId="77777777" w:rsidR="004E1206" w:rsidRPr="00182548" w:rsidRDefault="004E1206" w:rsidP="00182548">
      <w:pPr>
        <w:ind w:leftChars="200" w:left="630" w:hangingChars="100" w:hanging="210"/>
        <w:rPr>
          <w:rFonts w:asciiTheme="minorEastAsia" w:hAnsiTheme="minorEastAsia"/>
        </w:rPr>
      </w:pPr>
      <w:r w:rsidRPr="00182548">
        <w:rPr>
          <w:rFonts w:asciiTheme="minorEastAsia" w:hAnsiTheme="minorEastAsia" w:hint="eastAsia"/>
        </w:rPr>
        <w:t>ア　自己の管理監督又は指導する部局等における対策を実施し、実施状況を確認するとともに、実施状況を統括管理責任者に報告する。</w:t>
      </w:r>
    </w:p>
    <w:p w14:paraId="3AE99300" w14:textId="77777777" w:rsidR="004E1206" w:rsidRPr="00182548" w:rsidRDefault="004E1206" w:rsidP="00182548">
      <w:pPr>
        <w:ind w:leftChars="200" w:left="630" w:hangingChars="100" w:hanging="210"/>
        <w:rPr>
          <w:rFonts w:asciiTheme="minorEastAsia" w:hAnsiTheme="minorEastAsia"/>
        </w:rPr>
      </w:pPr>
      <w:r w:rsidRPr="00182548">
        <w:rPr>
          <w:rFonts w:asciiTheme="minorEastAsia" w:hAnsiTheme="minorEastAsia" w:hint="eastAsia"/>
        </w:rPr>
        <w:t>イ　不正防止を図るため、部局等内の競争的研究費等の運営・管理に関わる研究員等に対し、コンプライアンス教育を実施し、受講状況を管理監督する。</w:t>
      </w:r>
    </w:p>
    <w:p w14:paraId="2DB945F0" w14:textId="77777777" w:rsidR="004E1206" w:rsidRPr="00182548" w:rsidRDefault="004E1206" w:rsidP="004E1206">
      <w:pPr>
        <w:ind w:leftChars="100" w:left="210" w:firstLineChars="100" w:firstLine="210"/>
        <w:rPr>
          <w:rFonts w:asciiTheme="minorEastAsia" w:hAnsiTheme="minorEastAsia"/>
        </w:rPr>
      </w:pPr>
      <w:r w:rsidRPr="00182548">
        <w:rPr>
          <w:rFonts w:asciiTheme="minorEastAsia" w:hAnsiTheme="minorEastAsia" w:hint="eastAsia"/>
        </w:rPr>
        <w:t>ウ</w:t>
      </w:r>
      <w:r w:rsidRPr="00182548">
        <w:rPr>
          <w:rFonts w:asciiTheme="minorEastAsia" w:hAnsiTheme="minorEastAsia"/>
        </w:rPr>
        <w:t xml:space="preserve"> </w:t>
      </w:r>
      <w:r w:rsidRPr="00182548">
        <w:rPr>
          <w:rFonts w:asciiTheme="minorEastAsia" w:hAnsiTheme="minorEastAsia" w:hint="eastAsia"/>
        </w:rPr>
        <w:t>自己の管理監督又は指導する部局等において、定期的に啓発活動を実施する。</w:t>
      </w:r>
    </w:p>
    <w:p w14:paraId="37BCC0FC" w14:textId="77777777" w:rsidR="004E1206" w:rsidRPr="00182548" w:rsidRDefault="004E1206" w:rsidP="00182548">
      <w:pPr>
        <w:ind w:leftChars="200" w:left="630" w:hangingChars="100" w:hanging="210"/>
        <w:rPr>
          <w:rFonts w:asciiTheme="minorEastAsia" w:hAnsiTheme="minorEastAsia"/>
        </w:rPr>
      </w:pPr>
      <w:r w:rsidRPr="00182548">
        <w:rPr>
          <w:rFonts w:asciiTheme="minorEastAsia" w:hAnsiTheme="minorEastAsia" w:hint="eastAsia"/>
        </w:rPr>
        <w:t>エ</w:t>
      </w:r>
      <w:r w:rsidRPr="00182548">
        <w:rPr>
          <w:rFonts w:asciiTheme="minorEastAsia" w:hAnsiTheme="minorEastAsia"/>
        </w:rPr>
        <w:t xml:space="preserve"> </w:t>
      </w:r>
      <w:r w:rsidRPr="00182548">
        <w:rPr>
          <w:rFonts w:asciiTheme="minorEastAsia" w:hAnsiTheme="minorEastAsia" w:hint="eastAsia"/>
        </w:rPr>
        <w:t>自己の管理監督又は指導する部局等において、研究員等が、適切に競争的研究費等の管理・執行を行っているか等をモニタリングし、必要に応じて改善を指導する。</w:t>
      </w:r>
    </w:p>
    <w:p w14:paraId="581FF79E" w14:textId="77777777" w:rsidR="00E83D48" w:rsidRDefault="00E83D48" w:rsidP="00D7137C">
      <w:pPr>
        <w:ind w:left="210" w:hangingChars="100" w:hanging="210"/>
        <w:rPr>
          <w:rFonts w:asciiTheme="minorEastAsia" w:hAnsiTheme="minorEastAsia"/>
        </w:rPr>
      </w:pPr>
    </w:p>
    <w:p w14:paraId="5F44513F" w14:textId="77777777" w:rsidR="00D7137C" w:rsidRPr="00182548" w:rsidRDefault="00D7137C" w:rsidP="00D7137C">
      <w:pPr>
        <w:ind w:left="210" w:hangingChars="100" w:hanging="210"/>
        <w:rPr>
          <w:rFonts w:asciiTheme="minorEastAsia" w:hAnsiTheme="minorEastAsia"/>
        </w:rPr>
      </w:pPr>
      <w:r w:rsidRPr="00182548">
        <w:rPr>
          <w:rFonts w:asciiTheme="minorEastAsia" w:hAnsiTheme="minorEastAsia" w:hint="eastAsia"/>
        </w:rPr>
        <w:lastRenderedPageBreak/>
        <w:t>四　監事</w:t>
      </w:r>
    </w:p>
    <w:p w14:paraId="5AEDC596" w14:textId="77777777" w:rsidR="00D7137C" w:rsidRPr="00182548" w:rsidRDefault="00D7137C" w:rsidP="00D7137C">
      <w:pPr>
        <w:ind w:left="210" w:hangingChars="100" w:hanging="210"/>
        <w:rPr>
          <w:rFonts w:asciiTheme="minorEastAsia" w:hAnsiTheme="minorEastAsia"/>
        </w:rPr>
      </w:pPr>
      <w:r w:rsidRPr="00182548">
        <w:rPr>
          <w:rFonts w:asciiTheme="minorEastAsia" w:hAnsiTheme="minorEastAsia" w:hint="eastAsia"/>
        </w:rPr>
        <w:t xml:space="preserve">　　不正防止に関する内部統制の整備・運用状況について機関全体の観点から確認し，意見を述べるものを監事といい，総合技術研究所企画部企画</w:t>
      </w:r>
      <w:r w:rsidR="00686226">
        <w:rPr>
          <w:rFonts w:asciiTheme="minorEastAsia" w:hAnsiTheme="minorEastAsia" w:hint="eastAsia"/>
        </w:rPr>
        <w:t>担当主査</w:t>
      </w:r>
      <w:r w:rsidR="00F7772A">
        <w:rPr>
          <w:rFonts w:asciiTheme="minorEastAsia" w:hAnsiTheme="minorEastAsia" w:hint="eastAsia"/>
        </w:rPr>
        <w:t>（以下，「企画</w:t>
      </w:r>
      <w:r w:rsidR="00686226">
        <w:rPr>
          <w:rFonts w:asciiTheme="minorEastAsia" w:hAnsiTheme="minorEastAsia" w:hint="eastAsia"/>
        </w:rPr>
        <w:t>主査</w:t>
      </w:r>
      <w:r w:rsidR="00F7772A">
        <w:rPr>
          <w:rFonts w:asciiTheme="minorEastAsia" w:hAnsiTheme="minorEastAsia" w:hint="eastAsia"/>
        </w:rPr>
        <w:t>」という。）</w:t>
      </w:r>
      <w:r w:rsidRPr="00182548">
        <w:rPr>
          <w:rFonts w:asciiTheme="minorEastAsia" w:hAnsiTheme="minorEastAsia" w:hint="eastAsia"/>
        </w:rPr>
        <w:t>をもって充てる。</w:t>
      </w:r>
    </w:p>
    <w:p w14:paraId="6EC1F450" w14:textId="77777777" w:rsidR="00D7137C" w:rsidRPr="00182548" w:rsidRDefault="004E1206" w:rsidP="00D7137C">
      <w:pPr>
        <w:ind w:leftChars="100" w:left="210" w:firstLineChars="100" w:firstLine="210"/>
        <w:rPr>
          <w:rFonts w:asciiTheme="minorEastAsia" w:hAnsiTheme="minorEastAsia"/>
        </w:rPr>
      </w:pPr>
      <w:r w:rsidRPr="00182548">
        <w:rPr>
          <w:rFonts w:asciiTheme="minorEastAsia" w:hAnsiTheme="minorEastAsia" w:hint="eastAsia"/>
        </w:rPr>
        <w:t xml:space="preserve">　</w:t>
      </w:r>
      <w:r w:rsidR="00D7137C" w:rsidRPr="00182548">
        <w:rPr>
          <w:rFonts w:asciiTheme="minorEastAsia" w:hAnsiTheme="minorEastAsia" w:hint="eastAsia"/>
        </w:rPr>
        <w:t>監事は，特に，統括管理責任者又はコンプライアンス推進責任者が実施するモニタリングや内部監査によって明らかになった不正発生要因が不正防止計画に反映されているか，また，不正防止計画が適切に実施されているかを確認し，意見を述べる。</w:t>
      </w:r>
    </w:p>
    <w:p w14:paraId="21C6A5B0" w14:textId="77777777" w:rsidR="000B4393" w:rsidRPr="00182548" w:rsidRDefault="000B4393" w:rsidP="00EF7C31">
      <w:pPr>
        <w:ind w:left="210" w:hangingChars="100" w:hanging="210"/>
        <w:rPr>
          <w:rFonts w:asciiTheme="minorEastAsia" w:hAnsiTheme="minorEastAsia"/>
        </w:rPr>
      </w:pPr>
      <w:r w:rsidRPr="00182548">
        <w:rPr>
          <w:rFonts w:asciiTheme="minorEastAsia" w:hAnsiTheme="minorEastAsia" w:hint="eastAsia"/>
        </w:rPr>
        <w:t>２　最高管理責任者は，不正の防止対策に係る基本方針を策定し，総研内に周知する</w:t>
      </w:r>
      <w:r w:rsidR="0072626A" w:rsidRPr="00182548">
        <w:rPr>
          <w:rFonts w:asciiTheme="minorEastAsia" w:hAnsiTheme="minorEastAsia" w:hint="eastAsia"/>
        </w:rPr>
        <w:t>とともに，必要に応じて基本方針の見直しを行う</w:t>
      </w:r>
      <w:r w:rsidR="0072626A" w:rsidRPr="00182548">
        <w:rPr>
          <w:rFonts w:asciiTheme="minorEastAsia" w:hAnsiTheme="minorEastAsia" w:hint="eastAsia"/>
        </w:rPr>
        <w:t>。</w:t>
      </w:r>
    </w:p>
    <w:p w14:paraId="673AD1AC" w14:textId="6160C2D9" w:rsidR="00D611FC" w:rsidRPr="00182548" w:rsidRDefault="004F11B1" w:rsidP="00E83D48">
      <w:pPr>
        <w:rPr>
          <w:rFonts w:asciiTheme="minorEastAsia" w:hAnsiTheme="minorEastAsia" w:hint="eastAsia"/>
        </w:rPr>
      </w:pPr>
      <w:r w:rsidRPr="00182548">
        <w:rPr>
          <w:rFonts w:asciiTheme="minorEastAsia" w:hAnsiTheme="minorEastAsia" w:hint="eastAsia"/>
        </w:rPr>
        <w:t>（適切な運営・管理の基礎となる環境の整備）</w:t>
      </w:r>
    </w:p>
    <w:p w14:paraId="568A9663" w14:textId="0F94560B" w:rsidR="004F11B1" w:rsidRPr="00182548" w:rsidRDefault="002020B3" w:rsidP="00764F0B">
      <w:pPr>
        <w:ind w:left="210" w:hangingChars="100" w:hanging="210"/>
        <w:rPr>
          <w:rFonts w:asciiTheme="minorEastAsia" w:hAnsiTheme="minorEastAsia"/>
        </w:rPr>
      </w:pPr>
      <w:r w:rsidRPr="00182548">
        <w:rPr>
          <w:rFonts w:asciiTheme="minorEastAsia" w:hAnsiTheme="minorEastAsia" w:hint="eastAsia"/>
        </w:rPr>
        <w:t>第５</w:t>
      </w:r>
      <w:r w:rsidR="004F11B1" w:rsidRPr="00182548">
        <w:rPr>
          <w:rFonts w:asciiTheme="minorEastAsia" w:hAnsiTheme="minorEastAsia" w:hint="eastAsia"/>
        </w:rPr>
        <w:t>条　最高管理責任者は，総研における研究活動及び競争的</w:t>
      </w:r>
      <w:r w:rsidR="00A65BCA" w:rsidRPr="00182548">
        <w:rPr>
          <w:rFonts w:asciiTheme="minorEastAsia" w:hAnsiTheme="minorEastAsia" w:hint="eastAsia"/>
        </w:rPr>
        <w:t>研究費</w:t>
      </w:r>
      <w:r w:rsidR="004F11B1" w:rsidRPr="00182548">
        <w:rPr>
          <w:rFonts w:asciiTheme="minorEastAsia" w:hAnsiTheme="minorEastAsia" w:hint="eastAsia"/>
        </w:rPr>
        <w:t>等に係る事務手続きに関するルールについて，明確かつ統一的な運用を図るものとする。</w:t>
      </w:r>
    </w:p>
    <w:p w14:paraId="1DB84B2E" w14:textId="77777777" w:rsidR="004F11B1" w:rsidRPr="00182548" w:rsidRDefault="004F11B1" w:rsidP="00764F0B">
      <w:pPr>
        <w:ind w:left="210" w:hangingChars="100" w:hanging="210"/>
        <w:rPr>
          <w:rFonts w:asciiTheme="minorEastAsia" w:hAnsiTheme="minorEastAsia"/>
        </w:rPr>
      </w:pPr>
      <w:r w:rsidRPr="00182548">
        <w:rPr>
          <w:rFonts w:asciiTheme="minorEastAsia" w:hAnsiTheme="minorEastAsia" w:hint="eastAsia"/>
        </w:rPr>
        <w:t>２　最高管理責任者は，不正を誘発する要因を除去し，適切な環境の整備・構築を図るものとする。</w:t>
      </w:r>
    </w:p>
    <w:p w14:paraId="4228D6D0" w14:textId="77777777" w:rsidR="004F11B1" w:rsidRPr="00182548" w:rsidRDefault="004F11B1" w:rsidP="004F11B1">
      <w:pPr>
        <w:rPr>
          <w:rFonts w:asciiTheme="minorEastAsia" w:hAnsiTheme="minorEastAsia"/>
        </w:rPr>
      </w:pPr>
      <w:r w:rsidRPr="00182548">
        <w:rPr>
          <w:rFonts w:asciiTheme="minorEastAsia" w:hAnsiTheme="minorEastAsia" w:hint="eastAsia"/>
        </w:rPr>
        <w:t>（職務権限の明確化）</w:t>
      </w:r>
    </w:p>
    <w:p w14:paraId="33C5BEC2" w14:textId="7BC57480" w:rsidR="004F11B1" w:rsidRPr="00182548" w:rsidRDefault="004F11B1" w:rsidP="004F11B1">
      <w:pPr>
        <w:ind w:left="210" w:hangingChars="100" w:hanging="210"/>
        <w:rPr>
          <w:rFonts w:asciiTheme="minorEastAsia" w:hAnsiTheme="minorEastAsia"/>
        </w:rPr>
      </w:pPr>
      <w:r w:rsidRPr="00182548">
        <w:rPr>
          <w:rFonts w:asciiTheme="minorEastAsia" w:hAnsiTheme="minorEastAsia" w:hint="eastAsia"/>
        </w:rPr>
        <w:t xml:space="preserve">第６条　</w:t>
      </w:r>
      <w:r w:rsidR="00F7772A" w:rsidRPr="00182548">
        <w:rPr>
          <w:rFonts w:asciiTheme="minorEastAsia" w:hAnsiTheme="minorEastAsia" w:hint="eastAsia"/>
        </w:rPr>
        <w:t>コンプライアンス推進</w:t>
      </w:r>
      <w:r w:rsidR="00F7772A" w:rsidRPr="00182548">
        <w:rPr>
          <w:rFonts w:asciiTheme="minorEastAsia" w:hAnsiTheme="minorEastAsia" w:hint="eastAsia"/>
        </w:rPr>
        <w:t>責任者</w:t>
      </w:r>
      <w:r w:rsidRPr="00182548">
        <w:rPr>
          <w:rFonts w:asciiTheme="minorEastAsia" w:hAnsiTheme="minorEastAsia" w:hint="eastAsia"/>
        </w:rPr>
        <w:t>は，広島県決裁規程等その他で定められた規定に応じて，職務権限を明確化し，明確な決裁手続きのもとで，適切な事務処理を行うよう，</w:t>
      </w:r>
      <w:r w:rsidR="00F7772A">
        <w:rPr>
          <w:rFonts w:asciiTheme="minorEastAsia" w:hAnsiTheme="minorEastAsia" w:hint="eastAsia"/>
        </w:rPr>
        <w:t>センター内</w:t>
      </w:r>
      <w:r w:rsidRPr="00182548">
        <w:rPr>
          <w:rFonts w:asciiTheme="minorEastAsia" w:hAnsiTheme="minorEastAsia" w:hint="eastAsia"/>
        </w:rPr>
        <w:t>で合意を形成し，理解を共有する。</w:t>
      </w:r>
    </w:p>
    <w:p w14:paraId="4433E01C" w14:textId="77777777" w:rsidR="006D4D8E" w:rsidRPr="00182548" w:rsidRDefault="006D4D8E" w:rsidP="006D4D8E">
      <w:pPr>
        <w:ind w:left="210" w:hangingChars="100" w:hanging="210"/>
        <w:rPr>
          <w:rFonts w:asciiTheme="minorEastAsia" w:hAnsiTheme="minorEastAsia"/>
        </w:rPr>
      </w:pPr>
      <w:r w:rsidRPr="00182548">
        <w:rPr>
          <w:rFonts w:asciiTheme="minorEastAsia" w:hAnsiTheme="minorEastAsia" w:hint="eastAsia"/>
        </w:rPr>
        <w:t>（</w:t>
      </w:r>
      <w:r w:rsidR="00003FD2" w:rsidRPr="00182548">
        <w:rPr>
          <w:rFonts w:asciiTheme="minorEastAsia" w:hAnsiTheme="minorEastAsia" w:hint="eastAsia"/>
        </w:rPr>
        <w:t>コンプライアンス</w:t>
      </w:r>
      <w:r w:rsidRPr="00182548">
        <w:rPr>
          <w:rFonts w:asciiTheme="minorEastAsia" w:hAnsiTheme="minorEastAsia" w:hint="eastAsia"/>
        </w:rPr>
        <w:t>教育）</w:t>
      </w:r>
    </w:p>
    <w:p w14:paraId="15295E87" w14:textId="61135DCA" w:rsidR="00374EBC" w:rsidRPr="00182548" w:rsidRDefault="002020B3" w:rsidP="00934335">
      <w:pPr>
        <w:ind w:left="210" w:hangingChars="100" w:hanging="210"/>
        <w:rPr>
          <w:rFonts w:asciiTheme="minorEastAsia" w:hAnsiTheme="minorEastAsia"/>
        </w:rPr>
      </w:pPr>
      <w:r w:rsidRPr="00182548">
        <w:rPr>
          <w:rFonts w:asciiTheme="minorEastAsia" w:hAnsiTheme="minorEastAsia" w:hint="eastAsia"/>
        </w:rPr>
        <w:t>第７</w:t>
      </w:r>
      <w:r w:rsidR="006D4D8E" w:rsidRPr="00182548">
        <w:rPr>
          <w:rFonts w:asciiTheme="minorEastAsia" w:hAnsiTheme="minorEastAsia" w:hint="eastAsia"/>
        </w:rPr>
        <w:t xml:space="preserve">条　</w:t>
      </w:r>
      <w:r w:rsidR="00F7772A" w:rsidRPr="00182548">
        <w:rPr>
          <w:rFonts w:asciiTheme="minorEastAsia" w:hAnsiTheme="minorEastAsia" w:hint="eastAsia"/>
        </w:rPr>
        <w:t>コンプライアンス推進</w:t>
      </w:r>
      <w:r w:rsidR="00F7772A" w:rsidRPr="00182548">
        <w:rPr>
          <w:rFonts w:asciiTheme="minorEastAsia" w:hAnsiTheme="minorEastAsia" w:hint="eastAsia"/>
        </w:rPr>
        <w:t>責任者</w:t>
      </w:r>
      <w:r w:rsidR="006D4D8E" w:rsidRPr="00182548">
        <w:rPr>
          <w:rFonts w:asciiTheme="minorEastAsia" w:hAnsiTheme="minorEastAsia" w:hint="eastAsia"/>
        </w:rPr>
        <w:t>は，</w:t>
      </w:r>
      <w:r w:rsidR="00934335" w:rsidRPr="00182548">
        <w:rPr>
          <w:rFonts w:asciiTheme="minorEastAsia" w:hAnsiTheme="minorEastAsia" w:hint="eastAsia"/>
        </w:rPr>
        <w:t>研究員等に対しコンプライアンス教育を実施する</w:t>
      </w:r>
      <w:r w:rsidR="006B0994" w:rsidRPr="00182548">
        <w:rPr>
          <w:rFonts w:asciiTheme="minorEastAsia" w:hAnsiTheme="minorEastAsia" w:hint="eastAsia"/>
        </w:rPr>
        <w:t>ものとし，</w:t>
      </w:r>
      <w:r w:rsidR="00934335" w:rsidRPr="00182548">
        <w:rPr>
          <w:rFonts w:asciiTheme="minorEastAsia" w:hAnsiTheme="minorEastAsia" w:hint="eastAsia"/>
        </w:rPr>
        <w:t>不正防止対策の基本方針の実施に必要な措置を講じる</w:t>
      </w:r>
      <w:r w:rsidR="00374EBC" w:rsidRPr="00182548">
        <w:rPr>
          <w:rFonts w:asciiTheme="minorEastAsia" w:hAnsiTheme="minorEastAsia" w:hint="eastAsia"/>
        </w:rPr>
        <w:t>。</w:t>
      </w:r>
    </w:p>
    <w:p w14:paraId="6F1C180A" w14:textId="3F0201FF" w:rsidR="007E01B5" w:rsidRPr="00182548" w:rsidRDefault="00374EBC" w:rsidP="007E01B5">
      <w:pPr>
        <w:ind w:left="210" w:hangingChars="100" w:hanging="210"/>
        <w:rPr>
          <w:rFonts w:asciiTheme="minorEastAsia" w:hAnsiTheme="minorEastAsia"/>
        </w:rPr>
      </w:pPr>
      <w:r w:rsidRPr="00182548">
        <w:rPr>
          <w:rFonts w:asciiTheme="minorEastAsia" w:hAnsiTheme="minorEastAsia" w:hint="eastAsia"/>
        </w:rPr>
        <w:t>２　コンプライアンス教育は，競争的</w:t>
      </w:r>
      <w:r w:rsidR="00A65BCA" w:rsidRPr="00182548">
        <w:rPr>
          <w:rFonts w:asciiTheme="minorEastAsia" w:hAnsiTheme="minorEastAsia" w:hint="eastAsia"/>
        </w:rPr>
        <w:t>研究費</w:t>
      </w:r>
      <w:r w:rsidRPr="00182548">
        <w:rPr>
          <w:rFonts w:asciiTheme="minorEastAsia" w:hAnsiTheme="minorEastAsia" w:hint="eastAsia"/>
        </w:rPr>
        <w:t>等の運営・管理に係る研究員等に対し</w:t>
      </w:r>
      <w:r w:rsidR="006B0994" w:rsidRPr="00182548">
        <w:rPr>
          <w:rFonts w:asciiTheme="minorEastAsia" w:hAnsiTheme="minorEastAsia" w:hint="eastAsia"/>
        </w:rPr>
        <w:t>定期的にあらゆる機会を通じて</w:t>
      </w:r>
      <w:r w:rsidRPr="00182548">
        <w:rPr>
          <w:rFonts w:asciiTheme="minorEastAsia" w:hAnsiTheme="minorEastAsia" w:hint="eastAsia"/>
        </w:rPr>
        <w:t>実施する。</w:t>
      </w:r>
    </w:p>
    <w:p w14:paraId="23D31DE9" w14:textId="77777777" w:rsidR="006D4D8E" w:rsidRPr="00182548" w:rsidRDefault="001A181D" w:rsidP="006D4D8E">
      <w:pPr>
        <w:ind w:left="210" w:hangingChars="100" w:hanging="210"/>
        <w:rPr>
          <w:rFonts w:asciiTheme="minorEastAsia" w:hAnsiTheme="minorEastAsia"/>
        </w:rPr>
      </w:pPr>
      <w:r w:rsidRPr="00182548">
        <w:rPr>
          <w:rFonts w:asciiTheme="minorEastAsia" w:hAnsiTheme="minorEastAsia" w:hint="eastAsia"/>
        </w:rPr>
        <w:t>（モニタリング及び内部監査）</w:t>
      </w:r>
    </w:p>
    <w:p w14:paraId="752F4B3C" w14:textId="4B1377E4" w:rsidR="00496611" w:rsidRPr="00182548" w:rsidRDefault="002020B3" w:rsidP="006D4D8E">
      <w:pPr>
        <w:ind w:left="210" w:hangingChars="100" w:hanging="210"/>
        <w:rPr>
          <w:rFonts w:asciiTheme="minorEastAsia" w:hAnsiTheme="minorEastAsia"/>
        </w:rPr>
      </w:pPr>
      <w:r w:rsidRPr="00182548">
        <w:rPr>
          <w:rFonts w:asciiTheme="minorEastAsia" w:hAnsiTheme="minorEastAsia" w:hint="eastAsia"/>
        </w:rPr>
        <w:t>第８</w:t>
      </w:r>
      <w:r w:rsidR="00496611" w:rsidRPr="00182548">
        <w:rPr>
          <w:rFonts w:asciiTheme="minorEastAsia" w:hAnsiTheme="minorEastAsia" w:hint="eastAsia"/>
        </w:rPr>
        <w:t xml:space="preserve">条　</w:t>
      </w:r>
      <w:r w:rsidR="007C4B4D" w:rsidRPr="00182548">
        <w:rPr>
          <w:rFonts w:asciiTheme="minorEastAsia" w:hAnsiTheme="minorEastAsia" w:hint="eastAsia"/>
        </w:rPr>
        <w:t>内部監査部門（</w:t>
      </w:r>
      <w:r w:rsidR="00496611" w:rsidRPr="00182548">
        <w:rPr>
          <w:rFonts w:asciiTheme="minorEastAsia" w:hAnsiTheme="minorEastAsia" w:hint="eastAsia"/>
        </w:rPr>
        <w:t>総研企画部</w:t>
      </w:r>
      <w:r w:rsidR="007C4B4D" w:rsidRPr="00182548">
        <w:rPr>
          <w:rFonts w:asciiTheme="minorEastAsia" w:hAnsiTheme="minorEastAsia" w:hint="eastAsia"/>
        </w:rPr>
        <w:t>企画担当）</w:t>
      </w:r>
      <w:r w:rsidR="00496611" w:rsidRPr="00182548">
        <w:rPr>
          <w:rFonts w:asciiTheme="minorEastAsia" w:hAnsiTheme="minorEastAsia" w:hint="eastAsia"/>
        </w:rPr>
        <w:t>は，競争的</w:t>
      </w:r>
      <w:r w:rsidR="00A65BCA" w:rsidRPr="00182548">
        <w:rPr>
          <w:rFonts w:asciiTheme="minorEastAsia" w:hAnsiTheme="minorEastAsia" w:hint="eastAsia"/>
        </w:rPr>
        <w:t>研究費</w:t>
      </w:r>
      <w:r w:rsidR="00496611" w:rsidRPr="00182548">
        <w:rPr>
          <w:rFonts w:asciiTheme="minorEastAsia" w:hAnsiTheme="minorEastAsia" w:hint="eastAsia"/>
        </w:rPr>
        <w:t>等の実施概要を把握することでモニタリングを行い，業務実施に合わせて予算令達等を行う。</w:t>
      </w:r>
    </w:p>
    <w:p w14:paraId="3266239A" w14:textId="102A1278" w:rsidR="00496611" w:rsidRPr="00182548" w:rsidRDefault="00496611" w:rsidP="006D4D8E">
      <w:pPr>
        <w:ind w:left="210" w:hangingChars="100" w:hanging="210"/>
        <w:rPr>
          <w:rFonts w:asciiTheme="minorEastAsia" w:hAnsiTheme="minorEastAsia"/>
        </w:rPr>
      </w:pPr>
      <w:r w:rsidRPr="00182548">
        <w:rPr>
          <w:rFonts w:asciiTheme="minorEastAsia" w:hAnsiTheme="minorEastAsia" w:hint="eastAsia"/>
        </w:rPr>
        <w:t xml:space="preserve">２　</w:t>
      </w:r>
      <w:r w:rsidR="00CB4F45" w:rsidRPr="00182548">
        <w:rPr>
          <w:rFonts w:asciiTheme="minorEastAsia" w:hAnsiTheme="minorEastAsia" w:hint="eastAsia"/>
        </w:rPr>
        <w:t>内部監査部門</w:t>
      </w:r>
      <w:r w:rsidRPr="00182548">
        <w:rPr>
          <w:rFonts w:asciiTheme="minorEastAsia" w:hAnsiTheme="minorEastAsia" w:hint="eastAsia"/>
        </w:rPr>
        <w:t>は，競争的</w:t>
      </w:r>
      <w:r w:rsidR="00A65BCA" w:rsidRPr="00182548">
        <w:rPr>
          <w:rFonts w:asciiTheme="minorEastAsia" w:hAnsiTheme="minorEastAsia" w:hint="eastAsia"/>
        </w:rPr>
        <w:t>研究費</w:t>
      </w:r>
      <w:r w:rsidRPr="00182548">
        <w:rPr>
          <w:rFonts w:asciiTheme="minorEastAsia" w:hAnsiTheme="minorEastAsia" w:hint="eastAsia"/>
        </w:rPr>
        <w:t>等の適正執行・管理を行うため，内部監査を実施する。</w:t>
      </w:r>
    </w:p>
    <w:p w14:paraId="13708684" w14:textId="77777777" w:rsidR="004F11B1" w:rsidRPr="00182548" w:rsidRDefault="004F11B1" w:rsidP="004F11B1">
      <w:pPr>
        <w:ind w:left="210" w:hangingChars="100" w:hanging="210"/>
        <w:rPr>
          <w:rFonts w:asciiTheme="minorEastAsia" w:hAnsiTheme="minorEastAsia"/>
        </w:rPr>
      </w:pPr>
      <w:r w:rsidRPr="00182548">
        <w:rPr>
          <w:rFonts w:asciiTheme="minorEastAsia" w:hAnsiTheme="minorEastAsia" w:hint="eastAsia"/>
        </w:rPr>
        <w:t>（不正防止計画の策定等）</w:t>
      </w:r>
    </w:p>
    <w:p w14:paraId="5EE538F0" w14:textId="77777777" w:rsidR="00805DFC" w:rsidRPr="00182548" w:rsidRDefault="002020B3" w:rsidP="004F11B1">
      <w:pPr>
        <w:ind w:left="210" w:hangingChars="100" w:hanging="210"/>
        <w:rPr>
          <w:rFonts w:asciiTheme="minorEastAsia" w:hAnsiTheme="minorEastAsia"/>
        </w:rPr>
      </w:pPr>
      <w:r w:rsidRPr="00182548">
        <w:rPr>
          <w:rFonts w:asciiTheme="minorEastAsia" w:hAnsiTheme="minorEastAsia" w:hint="eastAsia"/>
        </w:rPr>
        <w:t>第９</w:t>
      </w:r>
      <w:r w:rsidR="00805DFC" w:rsidRPr="00182548">
        <w:rPr>
          <w:rFonts w:asciiTheme="minorEastAsia" w:hAnsiTheme="minorEastAsia" w:hint="eastAsia"/>
        </w:rPr>
        <w:t xml:space="preserve">条　</w:t>
      </w:r>
      <w:r w:rsidR="004F11B1" w:rsidRPr="00182548">
        <w:rPr>
          <w:rFonts w:asciiTheme="minorEastAsia" w:hAnsiTheme="minorEastAsia" w:hint="eastAsia"/>
        </w:rPr>
        <w:t>最高管理責任者は，不正を発生させる要因の把握とそれに対応する不正防止計画を策定し，総研内に周知する</w:t>
      </w:r>
      <w:r w:rsidR="00805DFC" w:rsidRPr="00182548">
        <w:rPr>
          <w:rFonts w:asciiTheme="minorEastAsia" w:hAnsiTheme="minorEastAsia" w:hint="eastAsia"/>
        </w:rPr>
        <w:t>。</w:t>
      </w:r>
    </w:p>
    <w:p w14:paraId="1AC637DD" w14:textId="77777777" w:rsidR="00F7772A" w:rsidRDefault="00805DFC" w:rsidP="004F11B1">
      <w:pPr>
        <w:ind w:left="210" w:hangingChars="100" w:hanging="210"/>
        <w:rPr>
          <w:rFonts w:asciiTheme="minorEastAsia" w:hAnsiTheme="minorEastAsia"/>
        </w:rPr>
      </w:pPr>
      <w:r w:rsidRPr="00182548">
        <w:rPr>
          <w:rFonts w:asciiTheme="minorEastAsia" w:hAnsiTheme="minorEastAsia" w:hint="eastAsia"/>
        </w:rPr>
        <w:t>２　不正防止計画の推進を担当する部署として，総研企画部</w:t>
      </w:r>
      <w:r w:rsidR="00B66641" w:rsidRPr="00182548">
        <w:rPr>
          <w:rFonts w:asciiTheme="minorEastAsia" w:hAnsiTheme="minorEastAsia" w:hint="eastAsia"/>
        </w:rPr>
        <w:t>事業推進担当</w:t>
      </w:r>
      <w:r w:rsidRPr="00182548">
        <w:rPr>
          <w:rFonts w:asciiTheme="minorEastAsia" w:hAnsiTheme="minorEastAsia" w:hint="eastAsia"/>
        </w:rPr>
        <w:t>をもって充てる。</w:t>
      </w:r>
    </w:p>
    <w:p w14:paraId="4159E99C" w14:textId="7BAD2DD5" w:rsidR="00805DFC" w:rsidRPr="00182548" w:rsidRDefault="00F7772A" w:rsidP="004F11B1">
      <w:pPr>
        <w:ind w:left="210" w:hangingChars="100" w:hanging="210"/>
        <w:rPr>
          <w:rFonts w:asciiTheme="minorEastAsia" w:hAnsiTheme="minorEastAsia"/>
        </w:rPr>
      </w:pPr>
      <w:r>
        <w:rPr>
          <w:rFonts w:asciiTheme="minorEastAsia" w:hAnsiTheme="minorEastAsia" w:hint="eastAsia"/>
        </w:rPr>
        <w:t>３</w:t>
      </w:r>
      <w:r w:rsidR="00805DFC" w:rsidRPr="00182548">
        <w:rPr>
          <w:rFonts w:asciiTheme="minorEastAsia" w:hAnsiTheme="minorEastAsia" w:hint="eastAsia"/>
        </w:rPr>
        <w:t xml:space="preserve">　</w:t>
      </w:r>
      <w:r w:rsidRPr="00182548">
        <w:rPr>
          <w:rFonts w:asciiTheme="minorEastAsia" w:hAnsiTheme="minorEastAsia" w:hint="eastAsia"/>
        </w:rPr>
        <w:t>コンプライアンス推進</w:t>
      </w:r>
      <w:r w:rsidRPr="00182548">
        <w:rPr>
          <w:rFonts w:asciiTheme="minorEastAsia" w:hAnsiTheme="minorEastAsia" w:hint="eastAsia"/>
        </w:rPr>
        <w:t>責任者</w:t>
      </w:r>
      <w:r w:rsidR="00805DFC" w:rsidRPr="00182548">
        <w:rPr>
          <w:rFonts w:asciiTheme="minorEastAsia" w:hAnsiTheme="minorEastAsia" w:hint="eastAsia"/>
        </w:rPr>
        <w:t>は，各センター内に</w:t>
      </w:r>
      <w:r w:rsidR="00A90B16" w:rsidRPr="00182548">
        <w:rPr>
          <w:rFonts w:asciiTheme="minorEastAsia" w:hAnsiTheme="minorEastAsia" w:hint="eastAsia"/>
        </w:rPr>
        <w:t>おいて</w:t>
      </w:r>
      <w:r w:rsidR="00805DFC" w:rsidRPr="00182548">
        <w:rPr>
          <w:rFonts w:asciiTheme="minorEastAsia" w:hAnsiTheme="minorEastAsia" w:hint="eastAsia"/>
        </w:rPr>
        <w:t>不正防止計画を実施し，実施状況を</w:t>
      </w:r>
      <w:r>
        <w:rPr>
          <w:rFonts w:asciiTheme="minorEastAsia" w:hAnsiTheme="minorEastAsia" w:hint="eastAsia"/>
        </w:rPr>
        <w:t>不正防止計画</w:t>
      </w:r>
      <w:r w:rsidRPr="00182548">
        <w:rPr>
          <w:rFonts w:asciiTheme="minorEastAsia" w:hAnsiTheme="minorEastAsia" w:hint="eastAsia"/>
        </w:rPr>
        <w:t>推進</w:t>
      </w:r>
      <w:r>
        <w:rPr>
          <w:rFonts w:asciiTheme="minorEastAsia" w:hAnsiTheme="minorEastAsia" w:hint="eastAsia"/>
        </w:rPr>
        <w:t>部署</w:t>
      </w:r>
      <w:r w:rsidR="00805DFC" w:rsidRPr="00182548">
        <w:rPr>
          <w:rFonts w:asciiTheme="minorEastAsia" w:hAnsiTheme="minorEastAsia" w:hint="eastAsia"/>
        </w:rPr>
        <w:t>へ報告する。</w:t>
      </w:r>
    </w:p>
    <w:p w14:paraId="3163D4B9" w14:textId="2D42DCFB" w:rsidR="00805DFC" w:rsidRPr="00182548" w:rsidRDefault="00F7772A" w:rsidP="004F11B1">
      <w:pPr>
        <w:ind w:left="210" w:hangingChars="100" w:hanging="210"/>
        <w:rPr>
          <w:rFonts w:asciiTheme="minorEastAsia" w:hAnsiTheme="minorEastAsia"/>
        </w:rPr>
      </w:pPr>
      <w:r>
        <w:rPr>
          <w:rFonts w:asciiTheme="minorEastAsia" w:hAnsiTheme="minorEastAsia" w:hint="eastAsia"/>
        </w:rPr>
        <w:t>４</w:t>
      </w:r>
      <w:r w:rsidR="00805DFC" w:rsidRPr="00182548">
        <w:rPr>
          <w:rFonts w:asciiTheme="minorEastAsia" w:hAnsiTheme="minorEastAsia" w:hint="eastAsia"/>
        </w:rPr>
        <w:t xml:space="preserve">　</w:t>
      </w:r>
      <w:r>
        <w:rPr>
          <w:rFonts w:asciiTheme="minorEastAsia" w:hAnsiTheme="minorEastAsia" w:hint="eastAsia"/>
        </w:rPr>
        <w:t>不正防止計画</w:t>
      </w:r>
      <w:r w:rsidRPr="00182548">
        <w:rPr>
          <w:rFonts w:asciiTheme="minorEastAsia" w:hAnsiTheme="minorEastAsia" w:hint="eastAsia"/>
        </w:rPr>
        <w:t>推進</w:t>
      </w:r>
      <w:r>
        <w:rPr>
          <w:rFonts w:asciiTheme="minorEastAsia" w:hAnsiTheme="minorEastAsia" w:hint="eastAsia"/>
        </w:rPr>
        <w:t>部署</w:t>
      </w:r>
      <w:r w:rsidR="00805DFC" w:rsidRPr="00182548">
        <w:rPr>
          <w:rFonts w:asciiTheme="minorEastAsia" w:hAnsiTheme="minorEastAsia" w:hint="eastAsia"/>
        </w:rPr>
        <w:t>は，不正防止計画の</w:t>
      </w:r>
      <w:r w:rsidR="00546F1E">
        <w:rPr>
          <w:rFonts w:asciiTheme="minorEastAsia" w:hAnsiTheme="minorEastAsia" w:hint="eastAsia"/>
        </w:rPr>
        <w:t>推進</w:t>
      </w:r>
      <w:r w:rsidR="00805DFC" w:rsidRPr="00182548">
        <w:rPr>
          <w:rFonts w:asciiTheme="minorEastAsia" w:hAnsiTheme="minorEastAsia" w:hint="eastAsia"/>
        </w:rPr>
        <w:t>及び</w:t>
      </w:r>
      <w:r w:rsidR="00546F1E">
        <w:rPr>
          <w:rFonts w:asciiTheme="minorEastAsia" w:hAnsiTheme="minorEastAsia" w:hint="eastAsia"/>
        </w:rPr>
        <w:t>進捗</w:t>
      </w:r>
      <w:r w:rsidR="00805DFC" w:rsidRPr="00182548">
        <w:rPr>
          <w:rFonts w:asciiTheme="minorEastAsia" w:hAnsiTheme="minorEastAsia" w:hint="eastAsia"/>
        </w:rPr>
        <w:t>管理を行い，最高管理責任者へ</w:t>
      </w:r>
      <w:r w:rsidR="007E01B5" w:rsidRPr="00182548">
        <w:rPr>
          <w:rFonts w:asciiTheme="minorEastAsia" w:hAnsiTheme="minorEastAsia" w:hint="eastAsia"/>
        </w:rPr>
        <w:t>実施状況を</w:t>
      </w:r>
      <w:r w:rsidR="00805DFC" w:rsidRPr="00182548">
        <w:rPr>
          <w:rFonts w:asciiTheme="minorEastAsia" w:hAnsiTheme="minorEastAsia" w:hint="eastAsia"/>
        </w:rPr>
        <w:t>報告する</w:t>
      </w:r>
      <w:r w:rsidR="009734EE" w:rsidRPr="00182548">
        <w:rPr>
          <w:rFonts w:asciiTheme="minorEastAsia" w:hAnsiTheme="minorEastAsia" w:hint="eastAsia"/>
        </w:rPr>
        <w:t>。</w:t>
      </w:r>
    </w:p>
    <w:p w14:paraId="2364317A" w14:textId="77777777" w:rsidR="00D611FC" w:rsidRPr="00182548" w:rsidRDefault="00D611FC" w:rsidP="006D4D8E">
      <w:pPr>
        <w:ind w:left="210" w:hangingChars="100" w:hanging="210"/>
        <w:rPr>
          <w:rFonts w:asciiTheme="minorEastAsia" w:hAnsiTheme="minorEastAsia" w:hint="eastAsia"/>
        </w:rPr>
      </w:pPr>
    </w:p>
    <w:p w14:paraId="55CAD3F6" w14:textId="77777777" w:rsidR="00C1218F" w:rsidRPr="00182548" w:rsidRDefault="0024317F" w:rsidP="006D4D8E">
      <w:pPr>
        <w:ind w:left="210" w:hangingChars="100" w:hanging="210"/>
        <w:rPr>
          <w:rFonts w:asciiTheme="minorEastAsia" w:hAnsiTheme="minorEastAsia"/>
        </w:rPr>
      </w:pPr>
      <w:r w:rsidRPr="00182548">
        <w:rPr>
          <w:rFonts w:asciiTheme="minorEastAsia" w:hAnsiTheme="minorEastAsia" w:hint="eastAsia"/>
        </w:rPr>
        <w:lastRenderedPageBreak/>
        <w:t>（不正</w:t>
      </w:r>
      <w:r w:rsidR="006D4D8E" w:rsidRPr="00182548">
        <w:rPr>
          <w:rFonts w:asciiTheme="minorEastAsia" w:hAnsiTheme="minorEastAsia" w:hint="eastAsia"/>
        </w:rPr>
        <w:t>の調査）</w:t>
      </w:r>
    </w:p>
    <w:p w14:paraId="61325883" w14:textId="77777777" w:rsidR="00C1218F" w:rsidRPr="00182548" w:rsidRDefault="002020B3" w:rsidP="00C1218F">
      <w:pPr>
        <w:ind w:left="210" w:hangingChars="100" w:hanging="210"/>
        <w:rPr>
          <w:rFonts w:asciiTheme="minorEastAsia" w:hAnsiTheme="minorEastAsia"/>
        </w:rPr>
      </w:pPr>
      <w:r w:rsidRPr="00182548">
        <w:rPr>
          <w:rFonts w:asciiTheme="minorEastAsia" w:hAnsiTheme="minorEastAsia" w:hint="eastAsia"/>
        </w:rPr>
        <w:t>第10</w:t>
      </w:r>
      <w:r w:rsidR="00534508" w:rsidRPr="00182548">
        <w:rPr>
          <w:rFonts w:asciiTheme="minorEastAsia" w:hAnsiTheme="minorEastAsia" w:hint="eastAsia"/>
        </w:rPr>
        <w:t>条　総研における</w:t>
      </w:r>
      <w:r w:rsidR="00C1218F" w:rsidRPr="00182548">
        <w:rPr>
          <w:rFonts w:asciiTheme="minorEastAsia" w:hAnsiTheme="minorEastAsia" w:hint="eastAsia"/>
        </w:rPr>
        <w:t>不正</w:t>
      </w:r>
      <w:r w:rsidR="0024317F" w:rsidRPr="00182548">
        <w:rPr>
          <w:rFonts w:asciiTheme="minorEastAsia" w:hAnsiTheme="minorEastAsia" w:hint="eastAsia"/>
        </w:rPr>
        <w:t>に対する調査を審議するため，不正</w:t>
      </w:r>
      <w:r w:rsidR="00C1218F" w:rsidRPr="00182548">
        <w:rPr>
          <w:rFonts w:asciiTheme="minorEastAsia" w:hAnsiTheme="minorEastAsia" w:hint="eastAsia"/>
        </w:rPr>
        <w:t>調査会議（以下「調査会議」という。）を置く。</w:t>
      </w:r>
    </w:p>
    <w:p w14:paraId="637A72C1" w14:textId="3E805EC4" w:rsidR="00C1218F" w:rsidRPr="00182548" w:rsidRDefault="002020B3" w:rsidP="00C1218F">
      <w:pPr>
        <w:ind w:left="210" w:hangingChars="100" w:hanging="210"/>
        <w:rPr>
          <w:rFonts w:asciiTheme="minorEastAsia" w:hAnsiTheme="minorEastAsia"/>
        </w:rPr>
      </w:pPr>
      <w:r w:rsidRPr="00182548">
        <w:rPr>
          <w:rFonts w:asciiTheme="minorEastAsia" w:hAnsiTheme="minorEastAsia" w:hint="eastAsia"/>
        </w:rPr>
        <w:t>第11</w:t>
      </w:r>
      <w:r w:rsidR="00E7463E" w:rsidRPr="00182548">
        <w:rPr>
          <w:rFonts w:asciiTheme="minorEastAsia" w:hAnsiTheme="minorEastAsia" w:hint="eastAsia"/>
        </w:rPr>
        <w:t>条　調査会議は，</w:t>
      </w:r>
      <w:r w:rsidR="00D85521">
        <w:rPr>
          <w:rFonts w:asciiTheme="minorEastAsia" w:hAnsiTheme="minorEastAsia" w:hint="eastAsia"/>
        </w:rPr>
        <w:t>最高管理責任者が指名する者</w:t>
      </w:r>
      <w:r w:rsidR="00C1218F" w:rsidRPr="00182548">
        <w:rPr>
          <w:rFonts w:asciiTheme="minorEastAsia" w:hAnsiTheme="minorEastAsia" w:hint="eastAsia"/>
        </w:rPr>
        <w:t>を議長とし，</w:t>
      </w:r>
      <w:r w:rsidR="00AA3284" w:rsidRPr="00182548">
        <w:rPr>
          <w:rFonts w:asciiTheme="minorEastAsia" w:hAnsiTheme="minorEastAsia" w:hint="eastAsia"/>
        </w:rPr>
        <w:t>外部有識者，センター長，技術次長，研究部長のうちから</w:t>
      </w:r>
      <w:r w:rsidR="00D85521">
        <w:rPr>
          <w:rFonts w:asciiTheme="minorEastAsia" w:hAnsiTheme="minorEastAsia" w:hint="eastAsia"/>
        </w:rPr>
        <w:t>議長</w:t>
      </w:r>
      <w:r w:rsidR="00AA3284" w:rsidRPr="00182548">
        <w:rPr>
          <w:rFonts w:asciiTheme="minorEastAsia" w:hAnsiTheme="minorEastAsia" w:hint="eastAsia"/>
        </w:rPr>
        <w:t>が指名する者で構成し，構成員の半数以上は外部有識者とする。</w:t>
      </w:r>
    </w:p>
    <w:p w14:paraId="6B9135CB" w14:textId="77777777" w:rsidR="00C1218F" w:rsidRPr="00182548" w:rsidRDefault="00C1218F" w:rsidP="00C1218F">
      <w:pPr>
        <w:ind w:left="210" w:hangingChars="100" w:hanging="210"/>
        <w:rPr>
          <w:rFonts w:asciiTheme="minorEastAsia" w:hAnsiTheme="minorEastAsia"/>
        </w:rPr>
      </w:pPr>
      <w:r w:rsidRPr="00182548">
        <w:rPr>
          <w:rFonts w:asciiTheme="minorEastAsia" w:hAnsiTheme="minorEastAsia" w:hint="eastAsia"/>
        </w:rPr>
        <w:t>２　調査会議の運営等に関し必要な事項については，別に定める。</w:t>
      </w:r>
    </w:p>
    <w:p w14:paraId="3CC9AB3A" w14:textId="77777777" w:rsidR="003F73B1" w:rsidRPr="00182548" w:rsidRDefault="003F73B1" w:rsidP="003F73B1">
      <w:pPr>
        <w:ind w:left="210" w:hangingChars="100" w:hanging="210"/>
        <w:rPr>
          <w:rFonts w:asciiTheme="minorEastAsia" w:hAnsiTheme="minorEastAsia"/>
        </w:rPr>
      </w:pPr>
      <w:r w:rsidRPr="00182548">
        <w:rPr>
          <w:rFonts w:asciiTheme="minorEastAsia" w:hAnsiTheme="minorEastAsia" w:hint="eastAsia"/>
        </w:rPr>
        <w:t>第12条</w:t>
      </w:r>
      <w:r w:rsidR="00AF3A8A" w:rsidRPr="00182548">
        <w:rPr>
          <w:rFonts w:asciiTheme="minorEastAsia" w:hAnsiTheme="minorEastAsia" w:hint="eastAsia"/>
        </w:rPr>
        <w:t xml:space="preserve">　調査会議を開催する場合</w:t>
      </w:r>
      <w:r w:rsidRPr="00182548">
        <w:rPr>
          <w:rFonts w:asciiTheme="minorEastAsia" w:hAnsiTheme="minorEastAsia" w:hint="eastAsia"/>
        </w:rPr>
        <w:t>，</w:t>
      </w:r>
      <w:r w:rsidR="00AF3A8A" w:rsidRPr="00182548">
        <w:rPr>
          <w:rFonts w:asciiTheme="minorEastAsia" w:hAnsiTheme="minorEastAsia" w:hint="eastAsia"/>
        </w:rPr>
        <w:t>最高管理責任者は</w:t>
      </w:r>
      <w:r w:rsidRPr="00182548">
        <w:rPr>
          <w:rFonts w:asciiTheme="minorEastAsia" w:hAnsiTheme="minorEastAsia" w:hint="eastAsia"/>
        </w:rPr>
        <w:t>構成員の氏名や所属を告発者及び被告発者に通知するものとする。</w:t>
      </w:r>
    </w:p>
    <w:p w14:paraId="1FBA9AED" w14:textId="77777777" w:rsidR="003F73B1" w:rsidRPr="00182548" w:rsidRDefault="003F73B1" w:rsidP="003F73B1">
      <w:pPr>
        <w:ind w:left="210" w:hangingChars="100" w:hanging="210"/>
        <w:rPr>
          <w:rFonts w:asciiTheme="minorEastAsia" w:hAnsiTheme="minorEastAsia"/>
        </w:rPr>
      </w:pPr>
      <w:r w:rsidRPr="00182548">
        <w:rPr>
          <w:rFonts w:asciiTheme="minorEastAsia" w:hAnsiTheme="minorEastAsia" w:hint="eastAsia"/>
        </w:rPr>
        <w:t>２　告発者及び被告発者は，調査会議の構成の公正性に疑義があるときは，前項の通知が発せられた日から７日以内に</w:t>
      </w:r>
      <w:r w:rsidR="00AF3A8A" w:rsidRPr="00182548">
        <w:rPr>
          <w:rFonts w:asciiTheme="minorEastAsia" w:hAnsiTheme="minorEastAsia" w:hint="eastAsia"/>
        </w:rPr>
        <w:t>最高管理責任者へ</w:t>
      </w:r>
      <w:r w:rsidRPr="00182548">
        <w:rPr>
          <w:rFonts w:asciiTheme="minorEastAsia" w:hAnsiTheme="minorEastAsia" w:hint="eastAsia"/>
        </w:rPr>
        <w:t>異議を申し立てることができる。</w:t>
      </w:r>
    </w:p>
    <w:p w14:paraId="54D63B2E" w14:textId="77777777" w:rsidR="003F73B1" w:rsidRPr="00182548" w:rsidRDefault="003F73B1" w:rsidP="003F73B1">
      <w:pPr>
        <w:ind w:left="210" w:hangingChars="100" w:hanging="210"/>
        <w:rPr>
          <w:rFonts w:asciiTheme="minorEastAsia" w:hAnsiTheme="minorEastAsia"/>
        </w:rPr>
      </w:pPr>
      <w:r w:rsidRPr="00182548">
        <w:rPr>
          <w:rFonts w:asciiTheme="minorEastAsia" w:hAnsiTheme="minorEastAsia" w:hint="eastAsia"/>
        </w:rPr>
        <w:t>３　最高管理責任者は，前項の異議が妥当であると認められるときは，異議に該当する構成員の変更をすることができる。</w:t>
      </w:r>
    </w:p>
    <w:p w14:paraId="39A93FAF" w14:textId="77777777" w:rsidR="003F73B1" w:rsidRPr="00182548" w:rsidRDefault="003F73B1" w:rsidP="003F73B1">
      <w:pPr>
        <w:ind w:left="210" w:hangingChars="100" w:hanging="210"/>
        <w:rPr>
          <w:rFonts w:asciiTheme="minorEastAsia" w:hAnsiTheme="minorEastAsia"/>
        </w:rPr>
      </w:pPr>
      <w:r w:rsidRPr="00182548">
        <w:rPr>
          <w:rFonts w:asciiTheme="minorEastAsia" w:hAnsiTheme="minorEastAsia" w:hint="eastAsia"/>
        </w:rPr>
        <w:t>４　前項の変更を行った場合には，最高管理責任者はその旨を告発者及び被告発者に通知する。</w:t>
      </w:r>
    </w:p>
    <w:p w14:paraId="2CFCEC99" w14:textId="77777777" w:rsidR="00C1218F" w:rsidRPr="00182548" w:rsidRDefault="00C1218F" w:rsidP="00C1218F">
      <w:pPr>
        <w:ind w:left="210" w:hangingChars="100" w:hanging="210"/>
        <w:rPr>
          <w:rFonts w:asciiTheme="minorEastAsia" w:hAnsiTheme="minorEastAsia"/>
        </w:rPr>
      </w:pPr>
      <w:r w:rsidRPr="00182548">
        <w:rPr>
          <w:rFonts w:asciiTheme="minorEastAsia" w:hAnsiTheme="minorEastAsia" w:hint="eastAsia"/>
        </w:rPr>
        <w:t>（告発等の受付窓口）</w:t>
      </w:r>
    </w:p>
    <w:p w14:paraId="7E0D831E" w14:textId="5DC0506F" w:rsidR="00C1218F" w:rsidRPr="00182548" w:rsidRDefault="002020B3" w:rsidP="00C1218F">
      <w:pPr>
        <w:ind w:left="210" w:hangingChars="100" w:hanging="210"/>
        <w:rPr>
          <w:rFonts w:asciiTheme="minorEastAsia" w:hAnsiTheme="minorEastAsia"/>
        </w:rPr>
      </w:pPr>
      <w:r w:rsidRPr="00182548">
        <w:rPr>
          <w:rFonts w:asciiTheme="minorEastAsia" w:hAnsiTheme="minorEastAsia" w:hint="eastAsia"/>
        </w:rPr>
        <w:t>第</w:t>
      </w:r>
      <w:r w:rsidR="00AF3A8A" w:rsidRPr="00182548">
        <w:rPr>
          <w:rFonts w:asciiTheme="minorEastAsia" w:hAnsiTheme="minorEastAsia" w:hint="eastAsia"/>
        </w:rPr>
        <w:t>13</w:t>
      </w:r>
      <w:r w:rsidR="00894C58" w:rsidRPr="00182548">
        <w:rPr>
          <w:rFonts w:asciiTheme="minorEastAsia" w:hAnsiTheme="minorEastAsia" w:hint="eastAsia"/>
        </w:rPr>
        <w:t xml:space="preserve">条　</w:t>
      </w:r>
      <w:r w:rsidRPr="00182548">
        <w:rPr>
          <w:rFonts w:asciiTheme="minorEastAsia" w:hAnsiTheme="minorEastAsia" w:hint="eastAsia"/>
        </w:rPr>
        <w:t>競争的</w:t>
      </w:r>
      <w:r w:rsidR="00A65BCA" w:rsidRPr="00182548">
        <w:rPr>
          <w:rFonts w:asciiTheme="minorEastAsia" w:hAnsiTheme="minorEastAsia" w:hint="eastAsia"/>
        </w:rPr>
        <w:t>研究費</w:t>
      </w:r>
      <w:r w:rsidRPr="00182548">
        <w:rPr>
          <w:rFonts w:asciiTheme="minorEastAsia" w:hAnsiTheme="minorEastAsia" w:hint="eastAsia"/>
        </w:rPr>
        <w:t>などに係る事務処理手続き及び使用に関するルールについての相談や，</w:t>
      </w:r>
      <w:r w:rsidR="00894C58" w:rsidRPr="00182548">
        <w:rPr>
          <w:rFonts w:asciiTheme="minorEastAsia" w:hAnsiTheme="minorEastAsia" w:hint="eastAsia"/>
        </w:rPr>
        <w:t>告発等の受付窓口は企画部長とする</w:t>
      </w:r>
      <w:r w:rsidR="00C1218F" w:rsidRPr="00182548">
        <w:rPr>
          <w:rFonts w:asciiTheme="minorEastAsia" w:hAnsiTheme="minorEastAsia" w:hint="eastAsia"/>
        </w:rPr>
        <w:t>。</w:t>
      </w:r>
    </w:p>
    <w:p w14:paraId="676C186C" w14:textId="77777777" w:rsidR="00C1218F" w:rsidRPr="00182548" w:rsidRDefault="00C1218F" w:rsidP="00C1218F">
      <w:pPr>
        <w:ind w:left="210" w:hangingChars="100" w:hanging="210"/>
        <w:rPr>
          <w:rFonts w:asciiTheme="minorEastAsia" w:hAnsiTheme="minorEastAsia"/>
        </w:rPr>
      </w:pPr>
      <w:r w:rsidRPr="00182548">
        <w:rPr>
          <w:rFonts w:asciiTheme="minorEastAsia" w:hAnsiTheme="minorEastAsia" w:hint="eastAsia"/>
        </w:rPr>
        <w:t>（告発等の取扱い）</w:t>
      </w:r>
    </w:p>
    <w:p w14:paraId="38F1D142" w14:textId="77777777" w:rsidR="00C1218F" w:rsidRPr="00182548" w:rsidRDefault="00291101" w:rsidP="00C1218F">
      <w:pPr>
        <w:ind w:left="210" w:hangingChars="100" w:hanging="210"/>
        <w:rPr>
          <w:rFonts w:asciiTheme="minorEastAsia" w:hAnsiTheme="minorEastAsia"/>
        </w:rPr>
      </w:pPr>
      <w:r w:rsidRPr="00182548">
        <w:rPr>
          <w:rFonts w:asciiTheme="minorEastAsia" w:hAnsiTheme="minorEastAsia" w:hint="eastAsia"/>
        </w:rPr>
        <w:t>第</w:t>
      </w:r>
      <w:r w:rsidR="00AF3A8A" w:rsidRPr="00182548">
        <w:rPr>
          <w:rFonts w:asciiTheme="minorEastAsia" w:hAnsiTheme="minorEastAsia" w:hint="eastAsia"/>
        </w:rPr>
        <w:t>14</w:t>
      </w:r>
      <w:r w:rsidR="00C1218F" w:rsidRPr="00182548">
        <w:rPr>
          <w:rFonts w:asciiTheme="minorEastAsia" w:hAnsiTheme="minorEastAsia" w:hint="eastAsia"/>
        </w:rPr>
        <w:t>条　告発は，書面，ファクシミリ，電子メール等の，告発者が発した内容の記録が残る方法によるものとする。電話若しくは面談等により口頭で告発等が行われた場合には，受付窓口において速やかに書面に書き起こして受け付けるものとする。</w:t>
      </w:r>
    </w:p>
    <w:p w14:paraId="2FF5ABA4" w14:textId="77777777" w:rsidR="00C1218F" w:rsidRPr="00182548" w:rsidRDefault="00C1218F" w:rsidP="00C1218F">
      <w:pPr>
        <w:ind w:left="210" w:hangingChars="100" w:hanging="210"/>
        <w:rPr>
          <w:rFonts w:asciiTheme="minorEastAsia" w:hAnsiTheme="minorEastAsia"/>
        </w:rPr>
      </w:pPr>
      <w:r w:rsidRPr="00182548">
        <w:rPr>
          <w:rFonts w:asciiTheme="minorEastAsia" w:hAnsiTheme="minorEastAsia" w:hint="eastAsia"/>
        </w:rPr>
        <w:t>２　告発は，原則として</w:t>
      </w:r>
      <w:r w:rsidR="00894C58" w:rsidRPr="00182548">
        <w:rPr>
          <w:rFonts w:asciiTheme="minorEastAsia" w:hAnsiTheme="minorEastAsia" w:hint="eastAsia"/>
        </w:rPr>
        <w:t>氏</w:t>
      </w:r>
      <w:r w:rsidR="0024317F" w:rsidRPr="00182548">
        <w:rPr>
          <w:rFonts w:asciiTheme="minorEastAsia" w:hAnsiTheme="minorEastAsia" w:hint="eastAsia"/>
        </w:rPr>
        <w:t>名を明らかにすることとし，不正を行ったとする研究者・グループ，不正</w:t>
      </w:r>
      <w:r w:rsidRPr="00182548">
        <w:rPr>
          <w:rFonts w:asciiTheme="minorEastAsia" w:hAnsiTheme="minorEastAsia" w:hint="eastAsia"/>
        </w:rPr>
        <w:t>の態様等，事案の内容が明示され，かつ不正とする科学的</w:t>
      </w:r>
      <w:r w:rsidR="005E1DA4" w:rsidRPr="00182548">
        <w:rPr>
          <w:rFonts w:asciiTheme="minorEastAsia" w:hAnsiTheme="minorEastAsia" w:hint="eastAsia"/>
        </w:rPr>
        <w:t>な合理性のある</w:t>
      </w:r>
      <w:r w:rsidRPr="00182548">
        <w:rPr>
          <w:rFonts w:asciiTheme="minorEastAsia" w:hAnsiTheme="minorEastAsia" w:hint="eastAsia"/>
        </w:rPr>
        <w:t>理由が示されているもののみを受け付けるものとする。</w:t>
      </w:r>
    </w:p>
    <w:p w14:paraId="7EC6842C" w14:textId="77777777" w:rsidR="00C1218F" w:rsidRPr="00182548" w:rsidRDefault="00C1218F" w:rsidP="00C1218F">
      <w:pPr>
        <w:ind w:left="210" w:hangingChars="100" w:hanging="210"/>
        <w:rPr>
          <w:rFonts w:asciiTheme="minorEastAsia" w:hAnsiTheme="minorEastAsia"/>
        </w:rPr>
      </w:pPr>
      <w:r w:rsidRPr="00182548">
        <w:rPr>
          <w:rFonts w:asciiTheme="minorEastAsia" w:hAnsiTheme="minorEastAsia" w:hint="eastAsia"/>
        </w:rPr>
        <w:t>３　前項の規定にかかわらず，匿名による告発があった場合，告発の内容に応じ，顕名の告発があった場合に準じた取扱</w:t>
      </w:r>
      <w:r w:rsidR="00AA17E7" w:rsidRPr="00182548">
        <w:rPr>
          <w:rFonts w:asciiTheme="minorEastAsia" w:hAnsiTheme="minorEastAsia" w:hint="eastAsia"/>
        </w:rPr>
        <w:t>い</w:t>
      </w:r>
      <w:r w:rsidRPr="00182548">
        <w:rPr>
          <w:rFonts w:asciiTheme="minorEastAsia" w:hAnsiTheme="minorEastAsia" w:hint="eastAsia"/>
        </w:rPr>
        <w:t>をすることができる。</w:t>
      </w:r>
    </w:p>
    <w:p w14:paraId="20C984C5" w14:textId="77777777" w:rsidR="00C1218F" w:rsidRPr="00182548" w:rsidRDefault="00C1218F" w:rsidP="00C1218F">
      <w:pPr>
        <w:ind w:left="210" w:hangingChars="100" w:hanging="210"/>
        <w:rPr>
          <w:rFonts w:asciiTheme="minorEastAsia" w:hAnsiTheme="minorEastAsia"/>
        </w:rPr>
      </w:pPr>
      <w:r w:rsidRPr="00182548">
        <w:rPr>
          <w:rFonts w:asciiTheme="minorEastAsia" w:hAnsiTheme="minorEastAsia" w:hint="eastAsia"/>
        </w:rPr>
        <w:t xml:space="preserve">４　</w:t>
      </w:r>
      <w:r w:rsidR="00AF3A8A" w:rsidRPr="00182548">
        <w:rPr>
          <w:rFonts w:asciiTheme="minorEastAsia" w:hAnsiTheme="minorEastAsia" w:hint="eastAsia"/>
        </w:rPr>
        <w:t>企画部長</w:t>
      </w:r>
      <w:r w:rsidR="006009A7" w:rsidRPr="00182548">
        <w:rPr>
          <w:rFonts w:asciiTheme="minorEastAsia" w:hAnsiTheme="minorEastAsia" w:hint="eastAsia"/>
        </w:rPr>
        <w:t>は，</w:t>
      </w:r>
      <w:r w:rsidRPr="00182548">
        <w:rPr>
          <w:rFonts w:asciiTheme="minorEastAsia" w:hAnsiTheme="minorEastAsia" w:hint="eastAsia"/>
        </w:rPr>
        <w:t>書面による告発など，受付窓口が受け付けたか否かを告発者が知り得ない方法による告発がなされた場合は，告発者（匿名の告発者を除く。ただし，調査結果が出る前に告発者の氏名が判明した場合は顕名による告発者として取り扱う。以下同じ</w:t>
      </w:r>
      <w:r w:rsidR="005E1DA4" w:rsidRPr="00182548">
        <w:rPr>
          <w:rFonts w:asciiTheme="minorEastAsia" w:hAnsiTheme="minorEastAsia" w:hint="eastAsia"/>
        </w:rPr>
        <w:t>。</w:t>
      </w:r>
      <w:r w:rsidRPr="00182548">
        <w:rPr>
          <w:rFonts w:asciiTheme="minorEastAsia" w:hAnsiTheme="minorEastAsia" w:hint="eastAsia"/>
        </w:rPr>
        <w:t>）に，告発を受け付けたことを通知する。</w:t>
      </w:r>
    </w:p>
    <w:p w14:paraId="6DF74BE9" w14:textId="77777777" w:rsidR="00C1218F" w:rsidRPr="00182548" w:rsidRDefault="00C1218F" w:rsidP="00C1218F">
      <w:pPr>
        <w:ind w:left="210" w:hangingChars="100" w:hanging="210"/>
        <w:rPr>
          <w:rFonts w:asciiTheme="minorEastAsia" w:hAnsiTheme="minorEastAsia"/>
        </w:rPr>
      </w:pPr>
      <w:r w:rsidRPr="00182548">
        <w:rPr>
          <w:rFonts w:asciiTheme="minorEastAsia" w:hAnsiTheme="minorEastAsia" w:hint="eastAsia"/>
        </w:rPr>
        <w:t xml:space="preserve">５　</w:t>
      </w:r>
      <w:r w:rsidR="006009A7" w:rsidRPr="00182548">
        <w:rPr>
          <w:rFonts w:asciiTheme="minorEastAsia" w:hAnsiTheme="minorEastAsia" w:hint="eastAsia"/>
        </w:rPr>
        <w:t>企画部長は，</w:t>
      </w:r>
      <w:r w:rsidRPr="00182548">
        <w:rPr>
          <w:rFonts w:asciiTheme="minorEastAsia" w:hAnsiTheme="minorEastAsia" w:hint="eastAsia"/>
        </w:rPr>
        <w:t>告発の意思を明示しない相談については，その内容に応じ，告発に準じてその内容を確認・精査し，相当の理由があると認めた場合は，相談者に対して告発の意思があるか否か確認するものとする。</w:t>
      </w:r>
    </w:p>
    <w:p w14:paraId="43281B63" w14:textId="77777777" w:rsidR="00C1218F" w:rsidRPr="00182548" w:rsidRDefault="00C1218F" w:rsidP="00C1218F">
      <w:pPr>
        <w:ind w:left="210" w:hangingChars="100" w:hanging="210"/>
        <w:rPr>
          <w:rFonts w:asciiTheme="minorEastAsia" w:hAnsiTheme="minorEastAsia"/>
        </w:rPr>
      </w:pPr>
      <w:r w:rsidRPr="00182548">
        <w:rPr>
          <w:rFonts w:asciiTheme="minorEastAsia" w:hAnsiTheme="minorEastAsia" w:hint="eastAsia"/>
        </w:rPr>
        <w:t xml:space="preserve">６　</w:t>
      </w:r>
      <w:r w:rsidR="006009A7" w:rsidRPr="00182548">
        <w:rPr>
          <w:rFonts w:asciiTheme="minorEastAsia" w:hAnsiTheme="minorEastAsia" w:hint="eastAsia"/>
        </w:rPr>
        <w:t>企画部長は，</w:t>
      </w:r>
      <w:r w:rsidR="0024317F" w:rsidRPr="00182548">
        <w:rPr>
          <w:rFonts w:asciiTheme="minorEastAsia" w:hAnsiTheme="minorEastAsia" w:hint="eastAsia"/>
        </w:rPr>
        <w:t>不正</w:t>
      </w:r>
      <w:r w:rsidRPr="00182548">
        <w:rPr>
          <w:rFonts w:asciiTheme="minorEastAsia" w:hAnsiTheme="minorEastAsia" w:hint="eastAsia"/>
        </w:rPr>
        <w:t>が行われようとしている，又は</w:t>
      </w:r>
      <w:r w:rsidR="0024317F" w:rsidRPr="00182548">
        <w:rPr>
          <w:rFonts w:asciiTheme="minorEastAsia" w:hAnsiTheme="minorEastAsia" w:hint="eastAsia"/>
        </w:rPr>
        <w:t>不正</w:t>
      </w:r>
      <w:r w:rsidRPr="00182548">
        <w:rPr>
          <w:rFonts w:asciiTheme="minorEastAsia" w:hAnsiTheme="minorEastAsia" w:hint="eastAsia"/>
        </w:rPr>
        <w:t>を求められているという告発・相談については，その内容を確認・精査し，相当の理由があると認めたときは，被告発者に</w:t>
      </w:r>
      <w:r w:rsidRPr="00182548">
        <w:rPr>
          <w:rFonts w:asciiTheme="minorEastAsia" w:hAnsiTheme="minorEastAsia" w:hint="eastAsia"/>
        </w:rPr>
        <w:lastRenderedPageBreak/>
        <w:t>警告を行うものとする。</w:t>
      </w:r>
    </w:p>
    <w:p w14:paraId="74AF749C" w14:textId="77777777" w:rsidR="00C1218F" w:rsidRPr="00182548" w:rsidRDefault="00C1218F" w:rsidP="00C1218F">
      <w:pPr>
        <w:ind w:left="210" w:hangingChars="100" w:hanging="210"/>
        <w:rPr>
          <w:rFonts w:asciiTheme="minorEastAsia" w:hAnsiTheme="minorEastAsia"/>
        </w:rPr>
      </w:pPr>
      <w:r w:rsidRPr="00182548">
        <w:rPr>
          <w:rFonts w:asciiTheme="minorEastAsia" w:hAnsiTheme="minorEastAsia" w:hint="eastAsia"/>
        </w:rPr>
        <w:t>（告発等の報告）</w:t>
      </w:r>
    </w:p>
    <w:p w14:paraId="0A19881A" w14:textId="77777777" w:rsidR="00C1218F" w:rsidRPr="00182548" w:rsidRDefault="006D4D8E" w:rsidP="00C1218F">
      <w:pPr>
        <w:ind w:left="210" w:hangingChars="100" w:hanging="210"/>
        <w:rPr>
          <w:rFonts w:asciiTheme="minorEastAsia" w:hAnsiTheme="minorEastAsia"/>
        </w:rPr>
      </w:pPr>
      <w:r w:rsidRPr="00182548">
        <w:rPr>
          <w:rFonts w:asciiTheme="minorEastAsia" w:hAnsiTheme="minorEastAsia" w:hint="eastAsia"/>
        </w:rPr>
        <w:t>第</w:t>
      </w:r>
      <w:r w:rsidR="00AF3A8A" w:rsidRPr="00182548">
        <w:rPr>
          <w:rFonts w:asciiTheme="minorEastAsia" w:hAnsiTheme="minorEastAsia" w:hint="eastAsia"/>
        </w:rPr>
        <w:t>15</w:t>
      </w:r>
      <w:r w:rsidR="00C1218F" w:rsidRPr="00182548">
        <w:rPr>
          <w:rFonts w:asciiTheme="minorEastAsia" w:hAnsiTheme="minorEastAsia" w:hint="eastAsia"/>
        </w:rPr>
        <w:t>条　告発等を受け付けた受付窓口は，その内容を速やかに最高管理責任者に報告するものとする。</w:t>
      </w:r>
    </w:p>
    <w:p w14:paraId="1086F1A4" w14:textId="77777777" w:rsidR="00C1218F" w:rsidRPr="00182548" w:rsidRDefault="00C1218F" w:rsidP="00C1218F">
      <w:pPr>
        <w:ind w:left="210" w:hangingChars="100" w:hanging="210"/>
        <w:rPr>
          <w:rFonts w:asciiTheme="minorEastAsia" w:hAnsiTheme="minorEastAsia"/>
        </w:rPr>
      </w:pPr>
      <w:r w:rsidRPr="00182548">
        <w:rPr>
          <w:rFonts w:asciiTheme="minorEastAsia" w:hAnsiTheme="minorEastAsia" w:hint="eastAsia"/>
        </w:rPr>
        <w:t>（告発者等の取扱い）</w:t>
      </w:r>
    </w:p>
    <w:p w14:paraId="23F0C9CA" w14:textId="77777777" w:rsidR="00C1218F" w:rsidRPr="00182548" w:rsidRDefault="00C1218F" w:rsidP="00C1218F">
      <w:pPr>
        <w:ind w:left="210" w:hangingChars="100" w:hanging="210"/>
        <w:rPr>
          <w:rFonts w:asciiTheme="minorEastAsia" w:hAnsiTheme="minorEastAsia"/>
        </w:rPr>
      </w:pPr>
      <w:r w:rsidRPr="00182548">
        <w:rPr>
          <w:rFonts w:asciiTheme="minorEastAsia" w:hAnsiTheme="minorEastAsia" w:hint="eastAsia"/>
        </w:rPr>
        <w:t>第</w:t>
      </w:r>
      <w:r w:rsidR="00AF3A8A" w:rsidRPr="00182548">
        <w:rPr>
          <w:rFonts w:asciiTheme="minorEastAsia" w:hAnsiTheme="minorEastAsia" w:hint="eastAsia"/>
        </w:rPr>
        <w:t>16</w:t>
      </w:r>
      <w:r w:rsidRPr="00182548">
        <w:rPr>
          <w:rFonts w:asciiTheme="minorEastAsia" w:hAnsiTheme="minorEastAsia" w:hint="eastAsia"/>
        </w:rPr>
        <w:t>条　最高管理責任者は，告発等についての調査結果を公表するまで，告発者及び告発内容並びに</w:t>
      </w:r>
      <w:r w:rsidR="005E1DA4" w:rsidRPr="00182548">
        <w:rPr>
          <w:rFonts w:asciiTheme="minorEastAsia" w:hAnsiTheme="minorEastAsia" w:hint="eastAsia"/>
        </w:rPr>
        <w:t>被告発者</w:t>
      </w:r>
      <w:r w:rsidRPr="00182548">
        <w:rPr>
          <w:rFonts w:asciiTheme="minorEastAsia" w:hAnsiTheme="minorEastAsia" w:hint="eastAsia"/>
        </w:rPr>
        <w:t>及び</w:t>
      </w:r>
      <w:r w:rsidR="00996928" w:rsidRPr="00182548">
        <w:rPr>
          <w:rFonts w:asciiTheme="minorEastAsia" w:hAnsiTheme="minorEastAsia" w:hint="eastAsia"/>
        </w:rPr>
        <w:t>告発内容に係る</w:t>
      </w:r>
      <w:r w:rsidRPr="00182548">
        <w:rPr>
          <w:rFonts w:asciiTheme="minorEastAsia" w:hAnsiTheme="minorEastAsia" w:hint="eastAsia"/>
        </w:rPr>
        <w:t>関係者の存在の秘密を守るとともに，調査過程における関係者の秘密保持を徹底しなければならない。</w:t>
      </w:r>
    </w:p>
    <w:p w14:paraId="677A2079" w14:textId="77777777" w:rsidR="00C1218F" w:rsidRPr="00182548" w:rsidRDefault="00C1218F" w:rsidP="00C1218F">
      <w:pPr>
        <w:ind w:left="210" w:hangingChars="100" w:hanging="210"/>
        <w:rPr>
          <w:rFonts w:asciiTheme="minorEastAsia" w:hAnsiTheme="minorEastAsia"/>
        </w:rPr>
      </w:pPr>
      <w:r w:rsidRPr="00182548">
        <w:rPr>
          <w:rFonts w:asciiTheme="minorEastAsia" w:hAnsiTheme="minorEastAsia" w:hint="eastAsia"/>
        </w:rPr>
        <w:t>２　最高管理責任者は，告発等についての調査並びに審査が完了するまで，告発者</w:t>
      </w:r>
      <w:r w:rsidR="005E1DA4" w:rsidRPr="00182548">
        <w:rPr>
          <w:rFonts w:asciiTheme="minorEastAsia" w:hAnsiTheme="minorEastAsia" w:hint="eastAsia"/>
        </w:rPr>
        <w:t>並びに被告発者</w:t>
      </w:r>
      <w:r w:rsidRPr="00182548">
        <w:rPr>
          <w:rFonts w:asciiTheme="minorEastAsia" w:hAnsiTheme="minorEastAsia" w:hint="eastAsia"/>
        </w:rPr>
        <w:t>及び</w:t>
      </w:r>
      <w:r w:rsidR="00996928" w:rsidRPr="00182548">
        <w:rPr>
          <w:rFonts w:asciiTheme="minorEastAsia" w:hAnsiTheme="minorEastAsia" w:hint="eastAsia"/>
        </w:rPr>
        <w:t>告発内容に係る</w:t>
      </w:r>
      <w:r w:rsidRPr="00182548">
        <w:rPr>
          <w:rFonts w:asciiTheme="minorEastAsia" w:hAnsiTheme="minorEastAsia" w:hint="eastAsia"/>
        </w:rPr>
        <w:t>関係者に不利益な扱いを行わないものとする。</w:t>
      </w:r>
    </w:p>
    <w:p w14:paraId="533CB6D8" w14:textId="77777777" w:rsidR="00C1218F" w:rsidRPr="00182548" w:rsidRDefault="0024317F" w:rsidP="00C1218F">
      <w:pPr>
        <w:ind w:left="210" w:hangingChars="100" w:hanging="210"/>
        <w:rPr>
          <w:rFonts w:asciiTheme="minorEastAsia" w:hAnsiTheme="minorEastAsia"/>
        </w:rPr>
      </w:pPr>
      <w:r w:rsidRPr="00182548">
        <w:rPr>
          <w:rFonts w:asciiTheme="minorEastAsia" w:hAnsiTheme="minorEastAsia" w:hint="eastAsia"/>
        </w:rPr>
        <w:t>３　最終的に不正</w:t>
      </w:r>
      <w:r w:rsidR="00C1218F" w:rsidRPr="00182548">
        <w:rPr>
          <w:rFonts w:asciiTheme="minorEastAsia" w:hAnsiTheme="minorEastAsia" w:hint="eastAsia"/>
        </w:rPr>
        <w:t>等が認められなかったときは，</w:t>
      </w:r>
      <w:r w:rsidR="005E1DA4" w:rsidRPr="00182548">
        <w:rPr>
          <w:rFonts w:asciiTheme="minorEastAsia" w:hAnsiTheme="minorEastAsia" w:hint="eastAsia"/>
        </w:rPr>
        <w:t>告発者並びに被告発者及び関係者に不利益な</w:t>
      </w:r>
      <w:r w:rsidR="00C1218F" w:rsidRPr="00182548">
        <w:rPr>
          <w:rFonts w:asciiTheme="minorEastAsia" w:hAnsiTheme="minorEastAsia" w:hint="eastAsia"/>
        </w:rPr>
        <w:t>扱いを行わないものとする。最高管理責任者は，必要に応じてこれらの者への不利益発生を防止するための措置を講じるものとする。</w:t>
      </w:r>
    </w:p>
    <w:p w14:paraId="5B3F6418" w14:textId="77777777" w:rsidR="00C1218F" w:rsidRPr="00182548" w:rsidRDefault="00C1218F" w:rsidP="00C1218F">
      <w:pPr>
        <w:ind w:left="210" w:hangingChars="100" w:hanging="210"/>
        <w:rPr>
          <w:rFonts w:asciiTheme="minorEastAsia" w:hAnsiTheme="minorEastAsia"/>
        </w:rPr>
      </w:pPr>
      <w:r w:rsidRPr="00182548">
        <w:rPr>
          <w:rFonts w:asciiTheme="minorEastAsia" w:hAnsiTheme="minorEastAsia" w:hint="eastAsia"/>
        </w:rPr>
        <w:t>（告発の受付によらないものの取扱い）</w:t>
      </w:r>
    </w:p>
    <w:p w14:paraId="29EFCE94" w14:textId="77777777" w:rsidR="00C1218F" w:rsidRPr="00182548" w:rsidRDefault="00C1218F" w:rsidP="00C1218F">
      <w:pPr>
        <w:ind w:left="210" w:hangingChars="100" w:hanging="210"/>
        <w:rPr>
          <w:rFonts w:asciiTheme="minorEastAsia" w:hAnsiTheme="minorEastAsia"/>
        </w:rPr>
      </w:pPr>
      <w:r w:rsidRPr="00182548">
        <w:rPr>
          <w:rFonts w:asciiTheme="minorEastAsia" w:hAnsiTheme="minorEastAsia" w:hint="eastAsia"/>
        </w:rPr>
        <w:t>第</w:t>
      </w:r>
      <w:r w:rsidR="00AF3A8A" w:rsidRPr="00182548">
        <w:rPr>
          <w:rFonts w:asciiTheme="minorEastAsia" w:hAnsiTheme="minorEastAsia" w:hint="eastAsia"/>
        </w:rPr>
        <w:t>17</w:t>
      </w:r>
      <w:r w:rsidRPr="00182548">
        <w:rPr>
          <w:rFonts w:asciiTheme="minorEastAsia" w:hAnsiTheme="minorEastAsia" w:hint="eastAsia"/>
        </w:rPr>
        <w:t>条　告発の意思を明示しない相談について，告発の意思表示がなされない場合にも，最高管理責任者の判断でその事案の調査を開始することができる。</w:t>
      </w:r>
    </w:p>
    <w:p w14:paraId="6FD4BFC8" w14:textId="77777777" w:rsidR="00C1218F" w:rsidRPr="00182548" w:rsidRDefault="00C1218F" w:rsidP="00C1218F">
      <w:pPr>
        <w:ind w:left="210" w:hangingChars="100" w:hanging="210"/>
        <w:rPr>
          <w:rFonts w:asciiTheme="minorEastAsia" w:hAnsiTheme="minorEastAsia"/>
        </w:rPr>
      </w:pPr>
      <w:r w:rsidRPr="00182548">
        <w:rPr>
          <w:rFonts w:asciiTheme="minorEastAsia" w:hAnsiTheme="minorEastAsia" w:hint="eastAsia"/>
        </w:rPr>
        <w:t>２　学会等の科学コミュニティや報道により</w:t>
      </w:r>
      <w:r w:rsidR="005F5F1F" w:rsidRPr="00182548">
        <w:rPr>
          <w:rFonts w:asciiTheme="minorEastAsia" w:hAnsiTheme="minorEastAsia" w:hint="eastAsia"/>
        </w:rPr>
        <w:t>不正</w:t>
      </w:r>
      <w:r w:rsidRPr="00182548">
        <w:rPr>
          <w:rFonts w:asciiTheme="minorEastAsia" w:hAnsiTheme="minorEastAsia" w:hint="eastAsia"/>
        </w:rPr>
        <w:t>の疑いが指摘された場合は，告発があった場合に準じた取扱いをすることができるものとする。</w:t>
      </w:r>
    </w:p>
    <w:p w14:paraId="4FCE4874" w14:textId="77777777" w:rsidR="00C1218F" w:rsidRPr="00182548" w:rsidRDefault="00C1218F" w:rsidP="00C1218F">
      <w:pPr>
        <w:ind w:left="210" w:hangingChars="100" w:hanging="210"/>
        <w:rPr>
          <w:rFonts w:asciiTheme="minorEastAsia" w:hAnsiTheme="minorEastAsia"/>
        </w:rPr>
      </w:pPr>
      <w:r w:rsidRPr="00182548">
        <w:rPr>
          <w:rFonts w:asciiTheme="minorEastAsia" w:hAnsiTheme="minorEastAsia" w:hint="eastAsia"/>
        </w:rPr>
        <w:t xml:space="preserve">３　</w:t>
      </w:r>
      <w:r w:rsidR="005F5F1F" w:rsidRPr="00182548">
        <w:rPr>
          <w:rFonts w:asciiTheme="minorEastAsia" w:hAnsiTheme="minorEastAsia" w:hint="eastAsia"/>
        </w:rPr>
        <w:t>不正</w:t>
      </w:r>
      <w:r w:rsidRPr="00182548">
        <w:rPr>
          <w:rFonts w:asciiTheme="minorEastAsia" w:hAnsiTheme="minorEastAsia" w:hint="eastAsia"/>
        </w:rPr>
        <w:t>の疑いがインターネット上に掲載されている（</w:t>
      </w:r>
      <w:r w:rsidR="005F5F1F" w:rsidRPr="00182548">
        <w:rPr>
          <w:rFonts w:asciiTheme="minorEastAsia" w:hAnsiTheme="minorEastAsia" w:hint="eastAsia"/>
        </w:rPr>
        <w:t>不正</w:t>
      </w:r>
      <w:r w:rsidRPr="00182548">
        <w:rPr>
          <w:rFonts w:asciiTheme="minorEastAsia" w:hAnsiTheme="minorEastAsia" w:hint="eastAsia"/>
        </w:rPr>
        <w:t>を行ったとする研究者・グループ，</w:t>
      </w:r>
      <w:r w:rsidR="005F5F1F" w:rsidRPr="00182548">
        <w:rPr>
          <w:rFonts w:asciiTheme="minorEastAsia" w:hAnsiTheme="minorEastAsia" w:hint="eastAsia"/>
        </w:rPr>
        <w:t>不正</w:t>
      </w:r>
      <w:r w:rsidRPr="00182548">
        <w:rPr>
          <w:rFonts w:asciiTheme="minorEastAsia" w:hAnsiTheme="minorEastAsia" w:hint="eastAsia"/>
        </w:rPr>
        <w:t>の態様等，事案の内容が明示され，かつ不正とする科学的な合理性のある理由が示されている場合に限る。）ことを確認した場合，告発があった場合に準じた取扱いをすることができる</w:t>
      </w:r>
      <w:r w:rsidR="005E1DA4" w:rsidRPr="00182548">
        <w:rPr>
          <w:rFonts w:asciiTheme="minorEastAsia" w:hAnsiTheme="minorEastAsia" w:hint="eastAsia"/>
        </w:rPr>
        <w:t>ものとする</w:t>
      </w:r>
      <w:r w:rsidRPr="00182548">
        <w:rPr>
          <w:rFonts w:asciiTheme="minorEastAsia" w:hAnsiTheme="minorEastAsia" w:hint="eastAsia"/>
        </w:rPr>
        <w:t>。</w:t>
      </w:r>
    </w:p>
    <w:p w14:paraId="37BE5A17" w14:textId="77777777" w:rsidR="00C1218F" w:rsidRPr="00182548" w:rsidRDefault="00C1218F" w:rsidP="00C1218F">
      <w:pPr>
        <w:ind w:left="210" w:hangingChars="100" w:hanging="210"/>
        <w:rPr>
          <w:rFonts w:asciiTheme="minorEastAsia" w:hAnsiTheme="minorEastAsia"/>
        </w:rPr>
      </w:pPr>
      <w:r w:rsidRPr="00182548">
        <w:rPr>
          <w:rFonts w:asciiTheme="minorEastAsia" w:hAnsiTheme="minorEastAsia" w:hint="eastAsia"/>
        </w:rPr>
        <w:t>（予備調査）</w:t>
      </w:r>
    </w:p>
    <w:p w14:paraId="1C92F6EE" w14:textId="35DA8AE4" w:rsidR="00C1218F" w:rsidRPr="00182548" w:rsidRDefault="00C1218F" w:rsidP="00C1218F">
      <w:pPr>
        <w:ind w:left="210" w:hangingChars="100" w:hanging="210"/>
        <w:rPr>
          <w:rFonts w:asciiTheme="minorEastAsia" w:hAnsiTheme="minorEastAsia"/>
        </w:rPr>
      </w:pPr>
      <w:r w:rsidRPr="00182548">
        <w:rPr>
          <w:rFonts w:asciiTheme="minorEastAsia" w:hAnsiTheme="minorEastAsia" w:hint="eastAsia"/>
        </w:rPr>
        <w:t>第</w:t>
      </w:r>
      <w:r w:rsidR="00AF3A8A" w:rsidRPr="00182548">
        <w:rPr>
          <w:rFonts w:asciiTheme="minorEastAsia" w:hAnsiTheme="minorEastAsia" w:hint="eastAsia"/>
        </w:rPr>
        <w:t>18</w:t>
      </w:r>
      <w:r w:rsidRPr="00182548">
        <w:rPr>
          <w:rFonts w:asciiTheme="minorEastAsia" w:hAnsiTheme="minorEastAsia" w:hint="eastAsia"/>
        </w:rPr>
        <w:t>条　第</w:t>
      </w:r>
      <w:r w:rsidR="00225EA3" w:rsidRPr="00182548">
        <w:rPr>
          <w:rFonts w:asciiTheme="minorEastAsia" w:hAnsiTheme="minorEastAsia" w:hint="eastAsia"/>
        </w:rPr>
        <w:t>1</w:t>
      </w:r>
      <w:r w:rsidR="00AF3A8A" w:rsidRPr="00182548">
        <w:rPr>
          <w:rFonts w:asciiTheme="minorEastAsia" w:hAnsiTheme="minorEastAsia" w:hint="eastAsia"/>
        </w:rPr>
        <w:t>5</w:t>
      </w:r>
      <w:r w:rsidRPr="00182548">
        <w:rPr>
          <w:rFonts w:asciiTheme="minorEastAsia" w:hAnsiTheme="minorEastAsia" w:hint="eastAsia"/>
        </w:rPr>
        <w:t>条の報告を受けた最高管理責任者は，告発に係るセンターの</w:t>
      </w:r>
      <w:r w:rsidR="00182548">
        <w:rPr>
          <w:rFonts w:asciiTheme="minorEastAsia" w:hAnsiTheme="minorEastAsia" w:hint="eastAsia"/>
        </w:rPr>
        <w:t>センター長</w:t>
      </w:r>
      <w:r w:rsidRPr="00182548">
        <w:rPr>
          <w:rFonts w:asciiTheme="minorEastAsia" w:hAnsiTheme="minorEastAsia" w:hint="eastAsia"/>
        </w:rPr>
        <w:t>に，告発された行為が行われた可能性，告発の際に示された科学的</w:t>
      </w:r>
      <w:r w:rsidR="005E1DA4" w:rsidRPr="00182548">
        <w:rPr>
          <w:rFonts w:asciiTheme="minorEastAsia" w:hAnsiTheme="minorEastAsia" w:hint="eastAsia"/>
        </w:rPr>
        <w:t>な</w:t>
      </w:r>
      <w:r w:rsidRPr="00182548">
        <w:rPr>
          <w:rFonts w:asciiTheme="minorEastAsia" w:hAnsiTheme="minorEastAsia" w:hint="eastAsia"/>
        </w:rPr>
        <w:t>合</w:t>
      </w:r>
      <w:r w:rsidR="005E1DA4" w:rsidRPr="00182548">
        <w:rPr>
          <w:rFonts w:asciiTheme="minorEastAsia" w:hAnsiTheme="minorEastAsia" w:hint="eastAsia"/>
        </w:rPr>
        <w:t>理性のある</w:t>
      </w:r>
      <w:r w:rsidRPr="00182548">
        <w:rPr>
          <w:rFonts w:asciiTheme="minorEastAsia" w:hAnsiTheme="minorEastAsia" w:hint="eastAsia"/>
        </w:rPr>
        <w:t>理由に論理性があるかなど，告発内容の合理性，調査可能性等について予備調査を行わせるものとする。</w:t>
      </w:r>
    </w:p>
    <w:p w14:paraId="4D17C261" w14:textId="1C0F1B21" w:rsidR="00C1218F" w:rsidRPr="00182548" w:rsidRDefault="00C1218F" w:rsidP="00C1218F">
      <w:pPr>
        <w:ind w:left="210" w:hangingChars="100" w:hanging="210"/>
        <w:rPr>
          <w:rFonts w:asciiTheme="minorEastAsia" w:hAnsiTheme="minorEastAsia"/>
        </w:rPr>
      </w:pPr>
      <w:r w:rsidRPr="00182548">
        <w:rPr>
          <w:rFonts w:asciiTheme="minorEastAsia" w:hAnsiTheme="minorEastAsia" w:hint="eastAsia"/>
        </w:rPr>
        <w:t xml:space="preserve">２　</w:t>
      </w:r>
      <w:r w:rsidR="00182548">
        <w:rPr>
          <w:rFonts w:asciiTheme="minorEastAsia" w:hAnsiTheme="minorEastAsia" w:hint="eastAsia"/>
        </w:rPr>
        <w:t>センター長</w:t>
      </w:r>
      <w:r w:rsidRPr="00182548">
        <w:rPr>
          <w:rFonts w:asciiTheme="minorEastAsia" w:hAnsiTheme="minorEastAsia" w:hint="eastAsia"/>
        </w:rPr>
        <w:t>は，予備調査の結果について告発を受付後概ね３０日以内に最高管理責任者に報告するものとする。</w:t>
      </w:r>
    </w:p>
    <w:p w14:paraId="2388ECBD" w14:textId="677F74F9" w:rsidR="00225EA3" w:rsidRPr="00182548" w:rsidRDefault="00225EA3" w:rsidP="00C1218F">
      <w:pPr>
        <w:ind w:left="210" w:hangingChars="100" w:hanging="210"/>
        <w:rPr>
          <w:rFonts w:asciiTheme="minorEastAsia" w:hAnsiTheme="minorEastAsia"/>
        </w:rPr>
      </w:pPr>
      <w:r w:rsidRPr="00182548">
        <w:rPr>
          <w:rFonts w:asciiTheme="minorEastAsia" w:hAnsiTheme="minorEastAsia" w:hint="eastAsia"/>
        </w:rPr>
        <w:t>３　最高管理責任者は，告発の内容によってはセンターの</w:t>
      </w:r>
      <w:r w:rsidR="00182548">
        <w:rPr>
          <w:rFonts w:asciiTheme="minorEastAsia" w:hAnsiTheme="minorEastAsia" w:hint="eastAsia"/>
        </w:rPr>
        <w:t>センター長</w:t>
      </w:r>
      <w:r w:rsidRPr="00182548">
        <w:rPr>
          <w:rFonts w:asciiTheme="minorEastAsia" w:hAnsiTheme="minorEastAsia" w:hint="eastAsia"/>
        </w:rPr>
        <w:t>以外の者に予備調査を行わせることができるものとし，</w:t>
      </w:r>
      <w:r w:rsidR="00B47676" w:rsidRPr="00182548">
        <w:rPr>
          <w:rFonts w:asciiTheme="minorEastAsia" w:hAnsiTheme="minorEastAsia" w:hint="eastAsia"/>
        </w:rPr>
        <w:t>この場合において，</w:t>
      </w:r>
      <w:r w:rsidRPr="00182548">
        <w:rPr>
          <w:rFonts w:asciiTheme="minorEastAsia" w:hAnsiTheme="minorEastAsia" w:hint="eastAsia"/>
        </w:rPr>
        <w:t>前2項</w:t>
      </w:r>
      <w:r w:rsidR="00B47676" w:rsidRPr="00182548">
        <w:rPr>
          <w:rFonts w:asciiTheme="minorEastAsia" w:hAnsiTheme="minorEastAsia" w:hint="eastAsia"/>
        </w:rPr>
        <w:t>中「</w:t>
      </w:r>
      <w:r w:rsidR="00182548">
        <w:rPr>
          <w:rFonts w:asciiTheme="minorEastAsia" w:hAnsiTheme="minorEastAsia" w:hint="eastAsia"/>
        </w:rPr>
        <w:t>センター長</w:t>
      </w:r>
      <w:r w:rsidR="00B47676" w:rsidRPr="00182548">
        <w:rPr>
          <w:rFonts w:asciiTheme="minorEastAsia" w:hAnsiTheme="minorEastAsia" w:hint="eastAsia"/>
        </w:rPr>
        <w:t>」とあるのは「</w:t>
      </w:r>
      <w:r w:rsidRPr="00182548">
        <w:rPr>
          <w:rFonts w:asciiTheme="minorEastAsia" w:hAnsiTheme="minorEastAsia" w:hint="eastAsia"/>
        </w:rPr>
        <w:t>最高責任者が指名する者</w:t>
      </w:r>
      <w:r w:rsidR="00B47676" w:rsidRPr="00182548">
        <w:rPr>
          <w:rFonts w:asciiTheme="minorEastAsia" w:hAnsiTheme="minorEastAsia" w:hint="eastAsia"/>
        </w:rPr>
        <w:t>」</w:t>
      </w:r>
      <w:r w:rsidRPr="00182548">
        <w:rPr>
          <w:rFonts w:asciiTheme="minorEastAsia" w:hAnsiTheme="minorEastAsia" w:hint="eastAsia"/>
        </w:rPr>
        <w:t>と読み替えるものとする。</w:t>
      </w:r>
    </w:p>
    <w:p w14:paraId="56EEDEE8" w14:textId="77777777" w:rsidR="00C1218F" w:rsidRPr="00182548" w:rsidRDefault="008203A1" w:rsidP="00C1218F">
      <w:pPr>
        <w:ind w:left="210" w:hangingChars="100" w:hanging="210"/>
        <w:rPr>
          <w:rFonts w:asciiTheme="minorEastAsia" w:hAnsiTheme="minorEastAsia"/>
        </w:rPr>
      </w:pPr>
      <w:r w:rsidRPr="00182548">
        <w:rPr>
          <w:rFonts w:asciiTheme="minorEastAsia" w:hAnsiTheme="minorEastAsia" w:hint="eastAsia"/>
        </w:rPr>
        <w:t>４</w:t>
      </w:r>
      <w:r w:rsidR="00C1218F" w:rsidRPr="00182548">
        <w:rPr>
          <w:rFonts w:asciiTheme="minorEastAsia" w:hAnsiTheme="minorEastAsia" w:hint="eastAsia"/>
        </w:rPr>
        <w:t xml:space="preserve">　最高管理責任者は</w:t>
      </w:r>
      <w:r w:rsidR="005E1DA4" w:rsidRPr="00182548">
        <w:rPr>
          <w:rFonts w:asciiTheme="minorEastAsia" w:hAnsiTheme="minorEastAsia" w:hint="eastAsia"/>
        </w:rPr>
        <w:t>，</w:t>
      </w:r>
      <w:r w:rsidR="00C1218F" w:rsidRPr="00182548">
        <w:rPr>
          <w:rFonts w:asciiTheme="minorEastAsia" w:hAnsiTheme="minorEastAsia" w:hint="eastAsia"/>
        </w:rPr>
        <w:t>予備調査</w:t>
      </w:r>
      <w:r w:rsidR="005E1DA4" w:rsidRPr="00182548">
        <w:rPr>
          <w:rFonts w:asciiTheme="minorEastAsia" w:hAnsiTheme="minorEastAsia" w:hint="eastAsia"/>
        </w:rPr>
        <w:t>の結果</w:t>
      </w:r>
      <w:r w:rsidR="00C1218F" w:rsidRPr="00182548">
        <w:rPr>
          <w:rFonts w:asciiTheme="minorEastAsia" w:hAnsiTheme="minorEastAsia" w:hint="eastAsia"/>
        </w:rPr>
        <w:t>に係る報告を受けた後，速やかに本調査を行うか否かを決定するものとする。</w:t>
      </w:r>
    </w:p>
    <w:p w14:paraId="24EA58BA" w14:textId="77777777" w:rsidR="00C1218F" w:rsidRPr="00182548" w:rsidRDefault="008203A1" w:rsidP="00C1218F">
      <w:pPr>
        <w:ind w:left="210" w:hangingChars="100" w:hanging="210"/>
        <w:rPr>
          <w:rFonts w:asciiTheme="minorEastAsia" w:hAnsiTheme="minorEastAsia"/>
        </w:rPr>
      </w:pPr>
      <w:r w:rsidRPr="00182548">
        <w:rPr>
          <w:rFonts w:asciiTheme="minorEastAsia" w:hAnsiTheme="minorEastAsia" w:hint="eastAsia"/>
        </w:rPr>
        <w:t>５</w:t>
      </w:r>
      <w:r w:rsidR="00C1218F" w:rsidRPr="00182548">
        <w:rPr>
          <w:rFonts w:asciiTheme="minorEastAsia" w:hAnsiTheme="minorEastAsia" w:hint="eastAsia"/>
        </w:rPr>
        <w:t xml:space="preserve">　最高管理責任者は，予備調査</w:t>
      </w:r>
      <w:r w:rsidR="005E1DA4" w:rsidRPr="00182548">
        <w:rPr>
          <w:rFonts w:asciiTheme="minorEastAsia" w:hAnsiTheme="minorEastAsia" w:hint="eastAsia"/>
        </w:rPr>
        <w:t>の</w:t>
      </w:r>
      <w:r w:rsidR="00C1218F" w:rsidRPr="00182548">
        <w:rPr>
          <w:rFonts w:asciiTheme="minorEastAsia" w:hAnsiTheme="minorEastAsia" w:hint="eastAsia"/>
        </w:rPr>
        <w:t>結果について，速やかに総研を所管する総務局研究開発課（以下「所管課」という。）に報告しなければならない。</w:t>
      </w:r>
    </w:p>
    <w:p w14:paraId="4D5AA75E" w14:textId="77777777" w:rsidR="00C1218F" w:rsidRPr="00182548" w:rsidRDefault="008203A1" w:rsidP="00C1218F">
      <w:pPr>
        <w:ind w:left="210" w:hangingChars="100" w:hanging="210"/>
        <w:rPr>
          <w:rFonts w:asciiTheme="minorEastAsia" w:hAnsiTheme="minorEastAsia"/>
        </w:rPr>
      </w:pPr>
      <w:r w:rsidRPr="00182548">
        <w:rPr>
          <w:rFonts w:asciiTheme="minorEastAsia" w:hAnsiTheme="minorEastAsia" w:hint="eastAsia"/>
        </w:rPr>
        <w:lastRenderedPageBreak/>
        <w:t>６</w:t>
      </w:r>
      <w:r w:rsidR="00C1218F" w:rsidRPr="00182548">
        <w:rPr>
          <w:rFonts w:asciiTheme="minorEastAsia" w:hAnsiTheme="minorEastAsia" w:hint="eastAsia"/>
        </w:rPr>
        <w:t xml:space="preserve">　</w:t>
      </w:r>
      <w:r w:rsidR="005E1DA4" w:rsidRPr="00182548">
        <w:rPr>
          <w:rFonts w:asciiTheme="minorEastAsia" w:hAnsiTheme="minorEastAsia" w:hint="eastAsia"/>
        </w:rPr>
        <w:t>最高管理責任者は，</w:t>
      </w:r>
      <w:r w:rsidR="00C1218F" w:rsidRPr="00182548">
        <w:rPr>
          <w:rFonts w:asciiTheme="minorEastAsia" w:hAnsiTheme="minorEastAsia" w:hint="eastAsia"/>
        </w:rPr>
        <w:t>本調査を行わないことを決定した場合，その旨を理由とともに告発者に通知するものとする。この場合，予備調査に係る資料等を保存し，その事案に係る配分機関等及び告発者の求めに応じ開示するものとする。</w:t>
      </w:r>
    </w:p>
    <w:p w14:paraId="29D3AC26" w14:textId="77777777" w:rsidR="00C1218F" w:rsidRPr="00182548" w:rsidRDefault="00C1218F" w:rsidP="00C1218F">
      <w:pPr>
        <w:ind w:left="210" w:hangingChars="100" w:hanging="210"/>
        <w:rPr>
          <w:rFonts w:asciiTheme="minorEastAsia" w:hAnsiTheme="minorEastAsia"/>
        </w:rPr>
      </w:pPr>
      <w:r w:rsidRPr="00182548">
        <w:rPr>
          <w:rFonts w:asciiTheme="minorEastAsia" w:hAnsiTheme="minorEastAsia" w:hint="eastAsia"/>
        </w:rPr>
        <w:t>（本調査）</w:t>
      </w:r>
    </w:p>
    <w:p w14:paraId="387FEFF8" w14:textId="77777777" w:rsidR="00C1218F" w:rsidRPr="00182548" w:rsidRDefault="00C1218F" w:rsidP="00C1218F">
      <w:pPr>
        <w:ind w:left="210" w:hangingChars="100" w:hanging="210"/>
        <w:rPr>
          <w:rFonts w:asciiTheme="minorEastAsia" w:hAnsiTheme="minorEastAsia"/>
        </w:rPr>
      </w:pPr>
      <w:r w:rsidRPr="00182548">
        <w:rPr>
          <w:rFonts w:asciiTheme="minorEastAsia" w:hAnsiTheme="minorEastAsia" w:hint="eastAsia"/>
        </w:rPr>
        <w:t>第</w:t>
      </w:r>
      <w:r w:rsidR="00AF3A8A" w:rsidRPr="00182548">
        <w:rPr>
          <w:rFonts w:asciiTheme="minorEastAsia" w:hAnsiTheme="minorEastAsia" w:hint="eastAsia"/>
        </w:rPr>
        <w:t>19</w:t>
      </w:r>
      <w:r w:rsidRPr="00182548">
        <w:rPr>
          <w:rFonts w:asciiTheme="minorEastAsia" w:hAnsiTheme="minorEastAsia" w:hint="eastAsia"/>
        </w:rPr>
        <w:t>条　本調査を行うことを決定した場合，最高管理責任者は，告発者及び被告発者に対し，本調査を行うことを通知し，調査への協力を求めるとともに，</w:t>
      </w:r>
      <w:r w:rsidR="001B57DD" w:rsidRPr="00182548">
        <w:rPr>
          <w:rFonts w:asciiTheme="minorEastAsia" w:hAnsiTheme="minorEastAsia" w:hint="eastAsia"/>
        </w:rPr>
        <w:t>調査方針，調査対象及び方法等について，</w:t>
      </w:r>
      <w:r w:rsidRPr="00182548">
        <w:rPr>
          <w:rFonts w:asciiTheme="minorEastAsia" w:hAnsiTheme="minorEastAsia" w:hint="eastAsia"/>
        </w:rPr>
        <w:t>所管課，</w:t>
      </w:r>
      <w:r w:rsidR="00CB4324" w:rsidRPr="00182548">
        <w:rPr>
          <w:rFonts w:asciiTheme="minorEastAsia" w:hAnsiTheme="minorEastAsia" w:hint="eastAsia"/>
        </w:rPr>
        <w:t>関係省庁</w:t>
      </w:r>
      <w:r w:rsidRPr="00182548">
        <w:rPr>
          <w:rFonts w:asciiTheme="minorEastAsia" w:hAnsiTheme="minorEastAsia" w:hint="eastAsia"/>
        </w:rPr>
        <w:t>及びその事案に係る研究費の配分機関へ報告</w:t>
      </w:r>
      <w:r w:rsidR="001B57DD" w:rsidRPr="00182548">
        <w:rPr>
          <w:rFonts w:asciiTheme="minorEastAsia" w:hAnsiTheme="minorEastAsia" w:hint="eastAsia"/>
        </w:rPr>
        <w:t>，協議</w:t>
      </w:r>
      <w:r w:rsidRPr="00182548">
        <w:rPr>
          <w:rFonts w:asciiTheme="minorEastAsia" w:hAnsiTheme="minorEastAsia" w:hint="eastAsia"/>
        </w:rPr>
        <w:t>するものとする。</w:t>
      </w:r>
    </w:p>
    <w:p w14:paraId="1F25BF7C" w14:textId="77777777" w:rsidR="00C1218F" w:rsidRPr="00182548" w:rsidRDefault="00C1218F" w:rsidP="00C1218F">
      <w:pPr>
        <w:ind w:left="210" w:hangingChars="100" w:hanging="210"/>
        <w:rPr>
          <w:rFonts w:asciiTheme="minorEastAsia" w:hAnsiTheme="minorEastAsia"/>
        </w:rPr>
      </w:pPr>
      <w:r w:rsidRPr="00182548">
        <w:rPr>
          <w:rFonts w:asciiTheme="minorEastAsia" w:hAnsiTheme="minorEastAsia" w:hint="eastAsia"/>
        </w:rPr>
        <w:t>２　告発された事案の調査にあたっては，告発者が了承した場合を除き，調査関係者以外の者や被告発者に告発者が特定されないように配慮しなければならない。</w:t>
      </w:r>
    </w:p>
    <w:p w14:paraId="062FA8FB" w14:textId="77777777" w:rsidR="00C1218F" w:rsidRPr="00182548" w:rsidRDefault="00C1218F" w:rsidP="00C1218F">
      <w:pPr>
        <w:ind w:left="210" w:hangingChars="100" w:hanging="210"/>
        <w:rPr>
          <w:rFonts w:asciiTheme="minorEastAsia" w:hAnsiTheme="minorEastAsia"/>
        </w:rPr>
      </w:pPr>
      <w:r w:rsidRPr="00182548">
        <w:rPr>
          <w:rFonts w:asciiTheme="minorEastAsia" w:hAnsiTheme="minorEastAsia" w:hint="eastAsia"/>
        </w:rPr>
        <w:t>３　本調査を行う場合，決定後，概ね３０日以内に本調査を開始するものとする。</w:t>
      </w:r>
    </w:p>
    <w:p w14:paraId="6D7249BF" w14:textId="77777777" w:rsidR="00CB4324" w:rsidRPr="00182548" w:rsidRDefault="005F5F1F" w:rsidP="00C1218F">
      <w:pPr>
        <w:ind w:left="210" w:hangingChars="100" w:hanging="210"/>
        <w:rPr>
          <w:rFonts w:asciiTheme="minorEastAsia" w:hAnsiTheme="minorEastAsia"/>
        </w:rPr>
      </w:pPr>
      <w:r w:rsidRPr="00182548">
        <w:rPr>
          <w:rFonts w:asciiTheme="minorEastAsia" w:hAnsiTheme="minorEastAsia" w:hint="eastAsia"/>
        </w:rPr>
        <w:t>４　最高管理責任者は，本調査を行うことを決定した後，不正</w:t>
      </w:r>
      <w:r w:rsidR="00CB4324" w:rsidRPr="00182548">
        <w:rPr>
          <w:rFonts w:asciiTheme="minorEastAsia" w:hAnsiTheme="minorEastAsia" w:hint="eastAsia"/>
        </w:rPr>
        <w:t>がなかったと認定されるまでの間，告発された研究に係る研究費の支出を停止することができる。</w:t>
      </w:r>
    </w:p>
    <w:p w14:paraId="548416CD" w14:textId="1FB755B7" w:rsidR="00C1218F" w:rsidRPr="00182548" w:rsidRDefault="00C1218F" w:rsidP="00C1218F">
      <w:pPr>
        <w:ind w:left="210" w:hangingChars="100" w:hanging="210"/>
        <w:rPr>
          <w:rFonts w:asciiTheme="minorEastAsia" w:hAnsiTheme="minorEastAsia"/>
        </w:rPr>
      </w:pPr>
      <w:r w:rsidRPr="00182548">
        <w:rPr>
          <w:rFonts w:asciiTheme="minorEastAsia" w:hAnsiTheme="minorEastAsia" w:hint="eastAsia"/>
        </w:rPr>
        <w:t>第</w:t>
      </w:r>
      <w:r w:rsidR="00291101" w:rsidRPr="00182548">
        <w:rPr>
          <w:rFonts w:asciiTheme="minorEastAsia" w:hAnsiTheme="minorEastAsia" w:hint="eastAsia"/>
        </w:rPr>
        <w:t>20</w:t>
      </w:r>
      <w:r w:rsidRPr="00182548">
        <w:rPr>
          <w:rFonts w:asciiTheme="minorEastAsia" w:hAnsiTheme="minorEastAsia" w:hint="eastAsia"/>
        </w:rPr>
        <w:t>条　本調査は，告発された事案に係る</w:t>
      </w:r>
      <w:r w:rsidR="006D6E8E" w:rsidRPr="00182548">
        <w:rPr>
          <w:rFonts w:asciiTheme="minorEastAsia" w:hAnsiTheme="minorEastAsia" w:hint="eastAsia"/>
        </w:rPr>
        <w:t>競争的</w:t>
      </w:r>
      <w:r w:rsidR="00A65BCA" w:rsidRPr="00182548">
        <w:rPr>
          <w:rFonts w:asciiTheme="minorEastAsia" w:hAnsiTheme="minorEastAsia" w:hint="eastAsia"/>
        </w:rPr>
        <w:t>研究費</w:t>
      </w:r>
      <w:r w:rsidR="006D6E8E" w:rsidRPr="00182548">
        <w:rPr>
          <w:rFonts w:asciiTheme="minorEastAsia" w:hAnsiTheme="minorEastAsia" w:hint="eastAsia"/>
        </w:rPr>
        <w:t>等の使用に係る各種資料の精査や，関係者の</w:t>
      </w:r>
      <w:r w:rsidRPr="00182548">
        <w:rPr>
          <w:rFonts w:asciiTheme="minorEastAsia" w:hAnsiTheme="minorEastAsia" w:hint="eastAsia"/>
        </w:rPr>
        <w:t>ヒアリング，</w:t>
      </w:r>
      <w:r w:rsidR="006D6E8E" w:rsidRPr="00182548">
        <w:rPr>
          <w:rFonts w:asciiTheme="minorEastAsia" w:hAnsiTheme="minorEastAsia" w:hint="eastAsia"/>
        </w:rPr>
        <w:t>購入・使用物品等の現地調査</w:t>
      </w:r>
      <w:r w:rsidRPr="00182548">
        <w:rPr>
          <w:rFonts w:asciiTheme="minorEastAsia" w:hAnsiTheme="minorEastAsia" w:hint="eastAsia"/>
        </w:rPr>
        <w:t>などにより行うものとする。この際，</w:t>
      </w:r>
      <w:r w:rsidR="00277D6A" w:rsidRPr="00182548">
        <w:rPr>
          <w:rFonts w:asciiTheme="minorEastAsia" w:hAnsiTheme="minorEastAsia" w:hint="eastAsia"/>
        </w:rPr>
        <w:t>調査会議は</w:t>
      </w:r>
      <w:r w:rsidRPr="00182548">
        <w:rPr>
          <w:rFonts w:asciiTheme="minorEastAsia" w:hAnsiTheme="minorEastAsia" w:hint="eastAsia"/>
        </w:rPr>
        <w:t>原則として，被告発者の弁明の聴取を行うものとする。</w:t>
      </w:r>
    </w:p>
    <w:p w14:paraId="6A6B9E65" w14:textId="77777777" w:rsidR="00B73C9D" w:rsidRPr="00182548" w:rsidRDefault="00B73C9D" w:rsidP="00C1218F">
      <w:pPr>
        <w:ind w:left="210" w:hangingChars="100" w:hanging="210"/>
        <w:rPr>
          <w:rFonts w:asciiTheme="minorEastAsia" w:hAnsiTheme="minorEastAsia"/>
        </w:rPr>
      </w:pPr>
      <w:r w:rsidRPr="00182548">
        <w:rPr>
          <w:rFonts w:asciiTheme="minorEastAsia" w:hAnsiTheme="minorEastAsia" w:hint="eastAsia"/>
        </w:rPr>
        <w:t>２　被告発者は，</w:t>
      </w:r>
      <w:r w:rsidR="005F5F1F" w:rsidRPr="00182548">
        <w:rPr>
          <w:rFonts w:asciiTheme="minorEastAsia" w:hAnsiTheme="minorEastAsia" w:hint="eastAsia"/>
        </w:rPr>
        <w:t>不正</w:t>
      </w:r>
      <w:r w:rsidR="0014389D" w:rsidRPr="00182548">
        <w:rPr>
          <w:rFonts w:asciiTheme="minorEastAsia" w:hAnsiTheme="minorEastAsia" w:hint="eastAsia"/>
        </w:rPr>
        <w:t>に対する疑惑への説明を行う場合には，適正な方法と手続きに基づいて行われたことを示す根拠を示して説明しなければならない。</w:t>
      </w:r>
    </w:p>
    <w:p w14:paraId="3DA8866C" w14:textId="77777777" w:rsidR="0014389D" w:rsidRPr="00182548" w:rsidRDefault="0014389D" w:rsidP="00C1218F">
      <w:pPr>
        <w:ind w:left="210" w:hangingChars="100" w:hanging="210"/>
        <w:rPr>
          <w:rFonts w:asciiTheme="minorEastAsia" w:hAnsiTheme="minorEastAsia"/>
        </w:rPr>
      </w:pPr>
      <w:r w:rsidRPr="00182548">
        <w:rPr>
          <w:rFonts w:asciiTheme="minorEastAsia" w:hAnsiTheme="minorEastAsia" w:hint="eastAsia"/>
        </w:rPr>
        <w:t>３　調査会議は前項により被告発者が行う説明を受けるとともに，調査によって得られた，物的・科学的証拠，証言，被告発者の自認等の諸証拠を総合的に判断して，不正</w:t>
      </w:r>
      <w:r w:rsidR="005F5F1F" w:rsidRPr="00182548">
        <w:rPr>
          <w:rFonts w:asciiTheme="minorEastAsia" w:hAnsiTheme="minorEastAsia" w:hint="eastAsia"/>
        </w:rPr>
        <w:t>の認定を行う。ただし，被告発者の自認を唯一の証拠として不正</w:t>
      </w:r>
      <w:r w:rsidRPr="00182548">
        <w:rPr>
          <w:rFonts w:asciiTheme="minorEastAsia" w:hAnsiTheme="minorEastAsia" w:hint="eastAsia"/>
        </w:rPr>
        <w:t>を認定することはできない。</w:t>
      </w:r>
    </w:p>
    <w:p w14:paraId="0539AF23" w14:textId="77777777" w:rsidR="0014389D" w:rsidRPr="00182548" w:rsidRDefault="00515DC4" w:rsidP="00C1218F">
      <w:pPr>
        <w:ind w:left="210" w:hangingChars="100" w:hanging="210"/>
        <w:rPr>
          <w:rFonts w:asciiTheme="minorEastAsia" w:hAnsiTheme="minorEastAsia"/>
        </w:rPr>
      </w:pPr>
      <w:r w:rsidRPr="00182548">
        <w:rPr>
          <w:rFonts w:asciiTheme="minorEastAsia" w:hAnsiTheme="minorEastAsia" w:hint="eastAsia"/>
        </w:rPr>
        <w:t>４</w:t>
      </w:r>
      <w:r w:rsidR="005F5F1F" w:rsidRPr="00182548">
        <w:rPr>
          <w:rFonts w:asciiTheme="minorEastAsia" w:hAnsiTheme="minorEastAsia" w:hint="eastAsia"/>
        </w:rPr>
        <w:t xml:space="preserve">　不正</w:t>
      </w:r>
      <w:r w:rsidR="0014389D" w:rsidRPr="00182548">
        <w:rPr>
          <w:rFonts w:asciiTheme="minorEastAsia" w:hAnsiTheme="minorEastAsia" w:hint="eastAsia"/>
        </w:rPr>
        <w:t>に関する証拠が提出された場合には，被告発者の説明及びその他の証拠によって，</w:t>
      </w:r>
      <w:r w:rsidR="005F5F1F" w:rsidRPr="00182548">
        <w:rPr>
          <w:rFonts w:asciiTheme="minorEastAsia" w:hAnsiTheme="minorEastAsia" w:hint="eastAsia"/>
        </w:rPr>
        <w:t>不正であるとの疑いが覆されないときは，不正</w:t>
      </w:r>
      <w:r w:rsidR="0014389D" w:rsidRPr="00182548">
        <w:rPr>
          <w:rFonts w:asciiTheme="minorEastAsia" w:hAnsiTheme="minorEastAsia" w:hint="eastAsia"/>
        </w:rPr>
        <w:t>と認定されるものとする。被告発者が生デー</w:t>
      </w:r>
      <w:r w:rsidR="00277D6A" w:rsidRPr="00182548">
        <w:rPr>
          <w:rFonts w:asciiTheme="minorEastAsia" w:hAnsiTheme="minorEastAsia" w:hint="eastAsia"/>
        </w:rPr>
        <w:t>タや実験・観察ノート，実験試料・試薬等の不存在など，本来存在す</w:t>
      </w:r>
      <w:r w:rsidR="0014389D" w:rsidRPr="00182548">
        <w:rPr>
          <w:rFonts w:asciiTheme="minorEastAsia" w:hAnsiTheme="minorEastAsia" w:hint="eastAsia"/>
        </w:rPr>
        <w:t>べき</w:t>
      </w:r>
      <w:r w:rsidR="005F5F1F" w:rsidRPr="00182548">
        <w:rPr>
          <w:rFonts w:asciiTheme="minorEastAsia" w:hAnsiTheme="minorEastAsia" w:hint="eastAsia"/>
        </w:rPr>
        <w:t>基本的な要素の不足により，不正</w:t>
      </w:r>
      <w:r w:rsidR="0014389D" w:rsidRPr="00182548">
        <w:rPr>
          <w:rFonts w:asciiTheme="minorEastAsia" w:hAnsiTheme="minorEastAsia" w:hint="eastAsia"/>
        </w:rPr>
        <w:t>であるとの疑いを覆すに足る証拠を示せないときも同様とする。ただし，災害等の被告発者の責によらない理由，その他正当な理由があると認められる場合はこの限りではない。</w:t>
      </w:r>
      <w:r w:rsidRPr="00182548">
        <w:rPr>
          <w:rFonts w:asciiTheme="minorEastAsia" w:hAnsiTheme="minorEastAsia" w:hint="eastAsia"/>
        </w:rPr>
        <w:t>また，支出書類や実験試料・試薬等の不存在などが，被告発者の所属機関が定める保存期間を超えることによるものである場合についても同様とする。</w:t>
      </w:r>
    </w:p>
    <w:p w14:paraId="11007349" w14:textId="77777777" w:rsidR="00C1218F" w:rsidRPr="00182548" w:rsidRDefault="00C1218F" w:rsidP="00C1218F">
      <w:pPr>
        <w:ind w:left="210" w:hangingChars="100" w:hanging="210"/>
        <w:rPr>
          <w:rFonts w:asciiTheme="minorEastAsia" w:hAnsiTheme="minorEastAsia"/>
        </w:rPr>
      </w:pPr>
      <w:r w:rsidRPr="00182548">
        <w:rPr>
          <w:rFonts w:asciiTheme="minorEastAsia" w:hAnsiTheme="minorEastAsia" w:hint="eastAsia"/>
        </w:rPr>
        <w:t>（調査への協力等）</w:t>
      </w:r>
    </w:p>
    <w:p w14:paraId="59537961" w14:textId="77777777" w:rsidR="00C1218F" w:rsidRPr="00182548" w:rsidRDefault="00C1218F" w:rsidP="00C1218F">
      <w:pPr>
        <w:ind w:left="210" w:hangingChars="100" w:hanging="210"/>
        <w:rPr>
          <w:rFonts w:asciiTheme="minorEastAsia" w:hAnsiTheme="minorEastAsia"/>
        </w:rPr>
      </w:pPr>
      <w:r w:rsidRPr="00182548">
        <w:rPr>
          <w:rFonts w:asciiTheme="minorEastAsia" w:hAnsiTheme="minorEastAsia" w:hint="eastAsia"/>
        </w:rPr>
        <w:t>第</w:t>
      </w:r>
      <w:r w:rsidR="00291101" w:rsidRPr="00182548">
        <w:rPr>
          <w:rFonts w:asciiTheme="minorEastAsia" w:hAnsiTheme="minorEastAsia" w:hint="eastAsia"/>
        </w:rPr>
        <w:t>21</w:t>
      </w:r>
      <w:r w:rsidRPr="00182548">
        <w:rPr>
          <w:rFonts w:asciiTheme="minorEastAsia" w:hAnsiTheme="minorEastAsia" w:hint="eastAsia"/>
        </w:rPr>
        <w:t>条　告発者及び被告発者などの関係者は，調査会議の調査に対し，誠実に協力しなければならない。</w:t>
      </w:r>
    </w:p>
    <w:p w14:paraId="7264717A" w14:textId="77777777" w:rsidR="00C1218F" w:rsidRPr="00182548" w:rsidRDefault="00C1218F" w:rsidP="00C1218F">
      <w:pPr>
        <w:ind w:left="210" w:hangingChars="100" w:hanging="210"/>
        <w:rPr>
          <w:rFonts w:asciiTheme="minorEastAsia" w:hAnsiTheme="minorEastAsia"/>
        </w:rPr>
      </w:pPr>
      <w:r w:rsidRPr="00182548">
        <w:rPr>
          <w:rFonts w:asciiTheme="minorEastAsia" w:hAnsiTheme="minorEastAsia" w:hint="eastAsia"/>
        </w:rPr>
        <w:t>２　本調査にあたっては，告発された事案に係る研究活動に関して，証拠となるような資料等を保全する措置を取るものとする。</w:t>
      </w:r>
    </w:p>
    <w:p w14:paraId="12623D19" w14:textId="77777777" w:rsidR="00C1218F" w:rsidRDefault="00C1218F" w:rsidP="00C1218F">
      <w:pPr>
        <w:ind w:left="210" w:hangingChars="100" w:hanging="210"/>
        <w:rPr>
          <w:rFonts w:asciiTheme="minorEastAsia" w:hAnsiTheme="minorEastAsia"/>
        </w:rPr>
      </w:pPr>
      <w:r w:rsidRPr="00182548">
        <w:rPr>
          <w:rFonts w:asciiTheme="minorEastAsia" w:hAnsiTheme="minorEastAsia" w:hint="eastAsia"/>
        </w:rPr>
        <w:t>３　調査会議の構成員その他調査の関係者は，調査により知り得た秘密を漏らしてはならない。</w:t>
      </w:r>
    </w:p>
    <w:p w14:paraId="5D6B3ABE" w14:textId="77777777" w:rsidR="00E83D48" w:rsidRPr="00182548" w:rsidRDefault="00E83D48" w:rsidP="00C1218F">
      <w:pPr>
        <w:ind w:left="210" w:hangingChars="100" w:hanging="210"/>
        <w:rPr>
          <w:rFonts w:asciiTheme="minorEastAsia" w:hAnsiTheme="minorEastAsia" w:hint="eastAsia"/>
        </w:rPr>
      </w:pPr>
      <w:bookmarkStart w:id="0" w:name="_GoBack"/>
      <w:bookmarkEnd w:id="0"/>
    </w:p>
    <w:p w14:paraId="5DCEB196" w14:textId="77777777" w:rsidR="00291101" w:rsidRPr="00182548" w:rsidRDefault="00291101" w:rsidP="00C1218F">
      <w:pPr>
        <w:ind w:left="210" w:hangingChars="100" w:hanging="210"/>
        <w:rPr>
          <w:rFonts w:asciiTheme="minorEastAsia" w:hAnsiTheme="minorEastAsia"/>
        </w:rPr>
      </w:pPr>
      <w:r w:rsidRPr="00182548">
        <w:rPr>
          <w:rFonts w:asciiTheme="minorEastAsia" w:hAnsiTheme="minorEastAsia" w:hint="eastAsia"/>
        </w:rPr>
        <w:lastRenderedPageBreak/>
        <w:t>（調査の対象となる研究活動）</w:t>
      </w:r>
    </w:p>
    <w:p w14:paraId="5D7FA899" w14:textId="77777777" w:rsidR="00291101" w:rsidRPr="00182548" w:rsidRDefault="00291101" w:rsidP="00C1218F">
      <w:pPr>
        <w:ind w:left="210" w:hangingChars="100" w:hanging="210"/>
        <w:rPr>
          <w:rFonts w:asciiTheme="minorEastAsia" w:hAnsiTheme="minorEastAsia"/>
        </w:rPr>
      </w:pPr>
      <w:r w:rsidRPr="00182548">
        <w:rPr>
          <w:rFonts w:asciiTheme="minorEastAsia" w:hAnsiTheme="minorEastAsia" w:hint="eastAsia"/>
        </w:rPr>
        <w:t>第22条　調査会議が行う調査の対象には，告発等に係る研究活動のほか，本調査に関連した被告発者の他の研究活動を含めることができる。</w:t>
      </w:r>
    </w:p>
    <w:p w14:paraId="0573DF03" w14:textId="77777777" w:rsidR="00FC22A6" w:rsidRPr="00182548" w:rsidRDefault="00FC22A6" w:rsidP="00C1218F">
      <w:pPr>
        <w:ind w:left="210" w:hangingChars="100" w:hanging="210"/>
        <w:rPr>
          <w:rFonts w:asciiTheme="minorEastAsia" w:hAnsiTheme="minorEastAsia"/>
        </w:rPr>
      </w:pPr>
      <w:r w:rsidRPr="00182548">
        <w:rPr>
          <w:rFonts w:asciiTheme="minorEastAsia" w:hAnsiTheme="minorEastAsia" w:hint="eastAsia"/>
        </w:rPr>
        <w:t>（証拠の保全措置）</w:t>
      </w:r>
    </w:p>
    <w:p w14:paraId="493F1902" w14:textId="57601E7A" w:rsidR="00FC22A6" w:rsidRPr="00182548" w:rsidRDefault="00FC22A6" w:rsidP="00C1218F">
      <w:pPr>
        <w:ind w:left="210" w:hangingChars="100" w:hanging="210"/>
        <w:rPr>
          <w:rFonts w:asciiTheme="minorEastAsia" w:hAnsiTheme="minorEastAsia"/>
        </w:rPr>
      </w:pPr>
      <w:r w:rsidRPr="00182548">
        <w:rPr>
          <w:rFonts w:asciiTheme="minorEastAsia" w:hAnsiTheme="minorEastAsia" w:hint="eastAsia"/>
        </w:rPr>
        <w:t>第23条　調査会議は，本調査に当たって，告発等に係る競争的</w:t>
      </w:r>
      <w:r w:rsidR="00A65BCA" w:rsidRPr="00182548">
        <w:rPr>
          <w:rFonts w:asciiTheme="minorEastAsia" w:hAnsiTheme="minorEastAsia" w:hint="eastAsia"/>
        </w:rPr>
        <w:t>研究費</w:t>
      </w:r>
      <w:r w:rsidRPr="00182548">
        <w:rPr>
          <w:rFonts w:asciiTheme="minorEastAsia" w:hAnsiTheme="minorEastAsia" w:hint="eastAsia"/>
        </w:rPr>
        <w:t>等の使用に関して，証拠となるような資料等を保全する措置を講ずることができる。</w:t>
      </w:r>
    </w:p>
    <w:p w14:paraId="14AF2DEE" w14:textId="77777777" w:rsidR="00FC22A6" w:rsidRPr="00182548" w:rsidRDefault="00FC22A6" w:rsidP="00C1218F">
      <w:pPr>
        <w:ind w:left="210" w:hangingChars="100" w:hanging="210"/>
        <w:rPr>
          <w:rFonts w:asciiTheme="minorEastAsia" w:hAnsiTheme="minorEastAsia"/>
        </w:rPr>
      </w:pPr>
      <w:r w:rsidRPr="00182548">
        <w:rPr>
          <w:rFonts w:asciiTheme="minorEastAsia" w:hAnsiTheme="minorEastAsia" w:hint="eastAsia"/>
        </w:rPr>
        <w:t>２　総研以外の機関において，証拠の保全が必要な場合は，最高管理責任者は当該機関に協力を要請する。総研以外の調査機関から要請があった場合は，誠実に対応する。</w:t>
      </w:r>
    </w:p>
    <w:p w14:paraId="1F81D2E3" w14:textId="77777777" w:rsidR="00FC22A6" w:rsidRPr="00182548" w:rsidRDefault="006C61B0" w:rsidP="00C1218F">
      <w:pPr>
        <w:ind w:left="210" w:hangingChars="100" w:hanging="210"/>
        <w:rPr>
          <w:rFonts w:asciiTheme="minorEastAsia" w:hAnsiTheme="minorEastAsia"/>
        </w:rPr>
      </w:pPr>
      <w:r w:rsidRPr="00182548">
        <w:rPr>
          <w:rFonts w:asciiTheme="minorEastAsia" w:hAnsiTheme="minorEastAsia" w:hint="eastAsia"/>
        </w:rPr>
        <w:t>３　前2</w:t>
      </w:r>
      <w:r w:rsidR="00FC22A6" w:rsidRPr="00182548">
        <w:rPr>
          <w:rFonts w:asciiTheme="minorEastAsia" w:hAnsiTheme="minorEastAsia" w:hint="eastAsia"/>
        </w:rPr>
        <w:t>項</w:t>
      </w:r>
      <w:r w:rsidRPr="00182548">
        <w:rPr>
          <w:rFonts w:asciiTheme="minorEastAsia" w:hAnsiTheme="minorEastAsia" w:hint="eastAsia"/>
        </w:rPr>
        <w:t>に影響しない範囲内であれば，最高管理責任者は被</w:t>
      </w:r>
      <w:r w:rsidR="00FC22A6" w:rsidRPr="00182548">
        <w:rPr>
          <w:rFonts w:asciiTheme="minorEastAsia" w:hAnsiTheme="minorEastAsia" w:hint="eastAsia"/>
        </w:rPr>
        <w:t>告発者等の研究活動を制限しない。</w:t>
      </w:r>
    </w:p>
    <w:p w14:paraId="5284169F" w14:textId="77777777" w:rsidR="0016672B" w:rsidRPr="00182548" w:rsidRDefault="0016672B" w:rsidP="00C1218F">
      <w:pPr>
        <w:ind w:left="210" w:hangingChars="100" w:hanging="210"/>
        <w:rPr>
          <w:rFonts w:asciiTheme="minorEastAsia" w:hAnsiTheme="minorEastAsia"/>
        </w:rPr>
      </w:pPr>
      <w:r w:rsidRPr="00182548">
        <w:rPr>
          <w:rFonts w:asciiTheme="minorEastAsia" w:hAnsiTheme="minorEastAsia" w:hint="eastAsia"/>
        </w:rPr>
        <w:t>（調査の中間報告等）</w:t>
      </w:r>
    </w:p>
    <w:p w14:paraId="3064A888" w14:textId="09142729" w:rsidR="0016672B" w:rsidRPr="00182548" w:rsidRDefault="00106875" w:rsidP="00C1218F">
      <w:pPr>
        <w:ind w:left="210" w:hangingChars="100" w:hanging="210"/>
        <w:rPr>
          <w:rFonts w:asciiTheme="minorEastAsia" w:hAnsiTheme="minorEastAsia"/>
        </w:rPr>
      </w:pPr>
      <w:r w:rsidRPr="00182548">
        <w:rPr>
          <w:rFonts w:asciiTheme="minorEastAsia" w:hAnsiTheme="minorEastAsia" w:hint="eastAsia"/>
        </w:rPr>
        <w:t>第24条　最高管理責任者は，</w:t>
      </w:r>
      <w:r w:rsidR="006D6E8E" w:rsidRPr="00182548">
        <w:rPr>
          <w:rFonts w:asciiTheme="minorEastAsia" w:hAnsiTheme="minorEastAsia" w:hint="eastAsia"/>
        </w:rPr>
        <w:t>当該事案に係る研究が競争的</w:t>
      </w:r>
      <w:r w:rsidR="00A65BCA" w:rsidRPr="00182548">
        <w:rPr>
          <w:rFonts w:asciiTheme="minorEastAsia" w:hAnsiTheme="minorEastAsia" w:hint="eastAsia"/>
        </w:rPr>
        <w:t>研究費</w:t>
      </w:r>
      <w:r w:rsidR="006D6E8E" w:rsidRPr="00182548">
        <w:rPr>
          <w:rFonts w:asciiTheme="minorEastAsia" w:hAnsiTheme="minorEastAsia" w:hint="eastAsia"/>
        </w:rPr>
        <w:t>等によるものである場合は，本調査の終了前においても，競争的</w:t>
      </w:r>
      <w:r w:rsidR="00A65BCA" w:rsidRPr="00182548">
        <w:rPr>
          <w:rFonts w:asciiTheme="minorEastAsia" w:hAnsiTheme="minorEastAsia" w:hint="eastAsia"/>
        </w:rPr>
        <w:t>研究費</w:t>
      </w:r>
      <w:r w:rsidR="006D6E8E" w:rsidRPr="00182548">
        <w:rPr>
          <w:rFonts w:asciiTheme="minorEastAsia" w:hAnsiTheme="minorEastAsia" w:hint="eastAsia"/>
        </w:rPr>
        <w:t>の配分機関の要請に応じて，調査の進捗状況報告及び調査の中間報告を行う。</w:t>
      </w:r>
    </w:p>
    <w:p w14:paraId="20A229EC" w14:textId="77777777" w:rsidR="006D6E8E" w:rsidRPr="00182548" w:rsidRDefault="006D6E8E" w:rsidP="00C1218F">
      <w:pPr>
        <w:ind w:left="210" w:hangingChars="100" w:hanging="210"/>
        <w:rPr>
          <w:rFonts w:asciiTheme="minorEastAsia" w:hAnsiTheme="minorEastAsia"/>
        </w:rPr>
      </w:pPr>
      <w:r w:rsidRPr="00182548">
        <w:rPr>
          <w:rFonts w:asciiTheme="minorEastAsia" w:hAnsiTheme="minorEastAsia" w:hint="eastAsia"/>
        </w:rPr>
        <w:t>２　調査に支障がある場合，正当な事由がある場合を除き，配分機関に対して，当該事案に係る資料の提出又は，閲覧，現地調査に応じる。</w:t>
      </w:r>
    </w:p>
    <w:p w14:paraId="082F0546" w14:textId="77777777" w:rsidR="00C1218F" w:rsidRPr="00182548" w:rsidRDefault="00C1218F" w:rsidP="00C1218F">
      <w:pPr>
        <w:ind w:left="210" w:hangingChars="100" w:hanging="210"/>
        <w:rPr>
          <w:rFonts w:asciiTheme="minorEastAsia" w:hAnsiTheme="minorEastAsia"/>
        </w:rPr>
      </w:pPr>
      <w:r w:rsidRPr="00182548">
        <w:rPr>
          <w:rFonts w:asciiTheme="minorEastAsia" w:hAnsiTheme="minorEastAsia" w:hint="eastAsia"/>
        </w:rPr>
        <w:t>（認定）</w:t>
      </w:r>
    </w:p>
    <w:p w14:paraId="0EEA0D4C" w14:textId="77777777" w:rsidR="00C1218F" w:rsidRPr="00182548" w:rsidRDefault="00C1218F" w:rsidP="00C1218F">
      <w:pPr>
        <w:ind w:left="210" w:hangingChars="100" w:hanging="210"/>
        <w:rPr>
          <w:rFonts w:asciiTheme="minorEastAsia" w:hAnsiTheme="minorEastAsia"/>
        </w:rPr>
      </w:pPr>
      <w:r w:rsidRPr="00182548">
        <w:rPr>
          <w:rFonts w:asciiTheme="minorEastAsia" w:hAnsiTheme="minorEastAsia" w:hint="eastAsia"/>
        </w:rPr>
        <w:t>第</w:t>
      </w:r>
      <w:r w:rsidR="00B0310B" w:rsidRPr="00182548">
        <w:rPr>
          <w:rFonts w:asciiTheme="minorEastAsia" w:hAnsiTheme="minorEastAsia" w:hint="eastAsia"/>
        </w:rPr>
        <w:t>25</w:t>
      </w:r>
      <w:r w:rsidRPr="00182548">
        <w:rPr>
          <w:rFonts w:asciiTheme="minorEastAsia" w:hAnsiTheme="minorEastAsia" w:hint="eastAsia"/>
        </w:rPr>
        <w:t>条　調査会議は，</w:t>
      </w:r>
      <w:r w:rsidR="005F5F1F" w:rsidRPr="00182548">
        <w:rPr>
          <w:rFonts w:asciiTheme="minorEastAsia" w:hAnsiTheme="minorEastAsia" w:hint="eastAsia"/>
        </w:rPr>
        <w:t>本調査の開始後概ね１５０日以内に，調査した内容をまとめ，不正の有無，不正</w:t>
      </w:r>
      <w:r w:rsidRPr="00182548">
        <w:rPr>
          <w:rFonts w:asciiTheme="minorEastAsia" w:hAnsiTheme="minorEastAsia" w:hint="eastAsia"/>
        </w:rPr>
        <w:t>の内容，関与した者及び関与の度合い，</w:t>
      </w:r>
      <w:r w:rsidR="00C7320C" w:rsidRPr="00182548">
        <w:rPr>
          <w:rFonts w:asciiTheme="minorEastAsia" w:hAnsiTheme="minorEastAsia" w:hint="eastAsia"/>
        </w:rPr>
        <w:t>不正使用の相当額等について</w:t>
      </w:r>
      <w:r w:rsidRPr="00182548">
        <w:rPr>
          <w:rFonts w:asciiTheme="minorEastAsia" w:hAnsiTheme="minorEastAsia" w:hint="eastAsia"/>
        </w:rPr>
        <w:t>認定する。</w:t>
      </w:r>
    </w:p>
    <w:p w14:paraId="440CDF4C" w14:textId="77777777" w:rsidR="00C1218F" w:rsidRPr="00182548" w:rsidRDefault="005F5F1F" w:rsidP="00C1218F">
      <w:pPr>
        <w:ind w:left="210" w:hangingChars="100" w:hanging="210"/>
        <w:rPr>
          <w:rFonts w:asciiTheme="minorEastAsia" w:hAnsiTheme="minorEastAsia"/>
        </w:rPr>
      </w:pPr>
      <w:r w:rsidRPr="00182548">
        <w:rPr>
          <w:rFonts w:asciiTheme="minorEastAsia" w:hAnsiTheme="minorEastAsia" w:hint="eastAsia"/>
        </w:rPr>
        <w:t>２　不正</w:t>
      </w:r>
      <w:r w:rsidR="00C1218F" w:rsidRPr="00182548">
        <w:rPr>
          <w:rFonts w:asciiTheme="minorEastAsia" w:hAnsiTheme="minorEastAsia" w:hint="eastAsia"/>
        </w:rPr>
        <w:t>が行われなかったと認定される場合であって，調査を通</w:t>
      </w:r>
      <w:r w:rsidR="00287B1B" w:rsidRPr="00182548">
        <w:rPr>
          <w:rFonts w:asciiTheme="minorEastAsia" w:hAnsiTheme="minorEastAsia" w:hint="eastAsia"/>
        </w:rPr>
        <w:t>じて告発が悪意に基づくものであることが判明したときは，調査会議</w:t>
      </w:r>
      <w:r w:rsidR="00C1218F" w:rsidRPr="00182548">
        <w:rPr>
          <w:rFonts w:asciiTheme="minorEastAsia" w:hAnsiTheme="minorEastAsia" w:hint="eastAsia"/>
        </w:rPr>
        <w:t>は，併せてその旨の認定を行うものとする。この認定を行うにあたっては，告発者に弁明の機会を与えなければならない。</w:t>
      </w:r>
    </w:p>
    <w:p w14:paraId="3CDF3369" w14:textId="77777777" w:rsidR="003C749C" w:rsidRPr="00182548" w:rsidRDefault="003C749C" w:rsidP="00C1218F">
      <w:pPr>
        <w:ind w:left="210" w:hangingChars="100" w:hanging="210"/>
        <w:rPr>
          <w:rFonts w:asciiTheme="minorEastAsia" w:hAnsiTheme="minorEastAsia"/>
        </w:rPr>
      </w:pPr>
      <w:r w:rsidRPr="00182548">
        <w:rPr>
          <w:rFonts w:asciiTheme="minorEastAsia" w:hAnsiTheme="minorEastAsia" w:hint="eastAsia"/>
        </w:rPr>
        <w:t xml:space="preserve">３　</w:t>
      </w:r>
      <w:r w:rsidR="004F4A02" w:rsidRPr="00182548">
        <w:rPr>
          <w:rFonts w:asciiTheme="minorEastAsia" w:hAnsiTheme="minorEastAsia" w:hint="eastAsia"/>
        </w:rPr>
        <w:t>調査会議</w:t>
      </w:r>
      <w:r w:rsidRPr="00182548">
        <w:rPr>
          <w:rFonts w:asciiTheme="minorEastAsia" w:hAnsiTheme="minorEastAsia" w:hint="eastAsia"/>
        </w:rPr>
        <w:t>は，不正の事実が一部でも確認された場合は，速やかに認定する。</w:t>
      </w:r>
    </w:p>
    <w:p w14:paraId="59C423F3" w14:textId="77777777" w:rsidR="00C1218F" w:rsidRPr="00182548" w:rsidRDefault="00C1218F" w:rsidP="00C1218F">
      <w:pPr>
        <w:ind w:left="210" w:hangingChars="100" w:hanging="210"/>
        <w:rPr>
          <w:rFonts w:asciiTheme="minorEastAsia" w:hAnsiTheme="minorEastAsia"/>
        </w:rPr>
      </w:pPr>
      <w:r w:rsidRPr="00182548">
        <w:rPr>
          <w:rFonts w:asciiTheme="minorEastAsia" w:hAnsiTheme="minorEastAsia" w:hint="eastAsia"/>
        </w:rPr>
        <w:t>（調査結果の通知及び報告）</w:t>
      </w:r>
    </w:p>
    <w:p w14:paraId="54A41531" w14:textId="77777777" w:rsidR="004F4A02" w:rsidRPr="00182548" w:rsidRDefault="00C1218F" w:rsidP="00C1218F">
      <w:pPr>
        <w:ind w:left="210" w:hangingChars="100" w:hanging="210"/>
        <w:rPr>
          <w:rFonts w:asciiTheme="minorEastAsia" w:hAnsiTheme="minorEastAsia"/>
        </w:rPr>
      </w:pPr>
      <w:r w:rsidRPr="00182548">
        <w:rPr>
          <w:rFonts w:asciiTheme="minorEastAsia" w:hAnsiTheme="minorEastAsia" w:hint="eastAsia"/>
        </w:rPr>
        <w:t>第</w:t>
      </w:r>
      <w:r w:rsidR="003A00D2" w:rsidRPr="00182548">
        <w:rPr>
          <w:rFonts w:asciiTheme="minorEastAsia" w:hAnsiTheme="minorEastAsia" w:hint="eastAsia"/>
        </w:rPr>
        <w:t>26</w:t>
      </w:r>
      <w:r w:rsidRPr="00182548">
        <w:rPr>
          <w:rFonts w:asciiTheme="minorEastAsia" w:hAnsiTheme="minorEastAsia" w:hint="eastAsia"/>
        </w:rPr>
        <w:t xml:space="preserve">条　</w:t>
      </w:r>
      <w:r w:rsidR="004F4A02" w:rsidRPr="00182548">
        <w:rPr>
          <w:rFonts w:asciiTheme="minorEastAsia" w:hAnsiTheme="minorEastAsia" w:hint="eastAsia"/>
        </w:rPr>
        <w:t>調査会議は，認定後，その内容を直ちに最高管理責任者へ報告する。</w:t>
      </w:r>
    </w:p>
    <w:p w14:paraId="35CDD291" w14:textId="77777777" w:rsidR="00C1218F" w:rsidRPr="00182548" w:rsidRDefault="004F4A02" w:rsidP="00C1218F">
      <w:pPr>
        <w:ind w:left="210" w:hangingChars="100" w:hanging="210"/>
        <w:rPr>
          <w:rFonts w:asciiTheme="minorEastAsia" w:hAnsiTheme="minorEastAsia"/>
        </w:rPr>
      </w:pPr>
      <w:r w:rsidRPr="00182548">
        <w:rPr>
          <w:rFonts w:asciiTheme="minorEastAsia" w:hAnsiTheme="minorEastAsia" w:hint="eastAsia"/>
        </w:rPr>
        <w:t xml:space="preserve">２　</w:t>
      </w:r>
      <w:r w:rsidR="00C1218F" w:rsidRPr="00182548">
        <w:rPr>
          <w:rFonts w:asciiTheme="minorEastAsia" w:hAnsiTheme="minorEastAsia" w:hint="eastAsia"/>
        </w:rPr>
        <w:t>最高管理責任者は，</w:t>
      </w:r>
      <w:r w:rsidRPr="00182548">
        <w:rPr>
          <w:rFonts w:asciiTheme="minorEastAsia" w:hAnsiTheme="minorEastAsia" w:hint="eastAsia"/>
        </w:rPr>
        <w:t>前項の報告を受けた</w:t>
      </w:r>
      <w:r w:rsidR="00487B17" w:rsidRPr="00182548">
        <w:rPr>
          <w:rFonts w:asciiTheme="minorEastAsia" w:hAnsiTheme="minorEastAsia" w:hint="eastAsia"/>
        </w:rPr>
        <w:t>後，速やかに</w:t>
      </w:r>
      <w:r w:rsidR="00287B1B" w:rsidRPr="00182548">
        <w:rPr>
          <w:rFonts w:asciiTheme="minorEastAsia" w:hAnsiTheme="minorEastAsia" w:hint="eastAsia"/>
        </w:rPr>
        <w:t>告発者及び被告発者に対して</w:t>
      </w:r>
      <w:r w:rsidR="009B5DFC" w:rsidRPr="00182548">
        <w:rPr>
          <w:rFonts w:asciiTheme="minorEastAsia" w:hAnsiTheme="minorEastAsia" w:hint="eastAsia"/>
        </w:rPr>
        <w:t>調査会議における</w:t>
      </w:r>
      <w:r w:rsidR="00287B1B" w:rsidRPr="00182548">
        <w:rPr>
          <w:rFonts w:asciiTheme="minorEastAsia" w:hAnsiTheme="minorEastAsia" w:hint="eastAsia"/>
        </w:rPr>
        <w:t>調査結果を通知するとともに，所管課，</w:t>
      </w:r>
      <w:r w:rsidR="00B0310B" w:rsidRPr="00182548">
        <w:rPr>
          <w:rFonts w:asciiTheme="minorEastAsia" w:hAnsiTheme="minorEastAsia" w:hint="eastAsia"/>
        </w:rPr>
        <w:t>関係省庁</w:t>
      </w:r>
      <w:r w:rsidR="00287B1B" w:rsidRPr="00182548">
        <w:rPr>
          <w:rFonts w:asciiTheme="minorEastAsia" w:hAnsiTheme="minorEastAsia" w:hint="eastAsia"/>
        </w:rPr>
        <w:t>及びその事案に係る研究費の配分機関</w:t>
      </w:r>
      <w:r w:rsidR="00C1218F" w:rsidRPr="00182548">
        <w:rPr>
          <w:rFonts w:asciiTheme="minorEastAsia" w:hAnsiTheme="minorEastAsia" w:hint="eastAsia"/>
        </w:rPr>
        <w:t>に対してその内容を報告する。</w:t>
      </w:r>
    </w:p>
    <w:p w14:paraId="3413CF61" w14:textId="77777777" w:rsidR="00C1218F" w:rsidRPr="00182548" w:rsidRDefault="00C1218F" w:rsidP="00C1218F">
      <w:pPr>
        <w:ind w:left="210" w:hangingChars="100" w:hanging="210"/>
        <w:rPr>
          <w:rFonts w:asciiTheme="minorEastAsia" w:hAnsiTheme="minorEastAsia"/>
        </w:rPr>
      </w:pPr>
      <w:r w:rsidRPr="00182548">
        <w:rPr>
          <w:rFonts w:asciiTheme="minorEastAsia" w:hAnsiTheme="minorEastAsia" w:hint="eastAsia"/>
        </w:rPr>
        <w:t>（不服申立て及び再調査）</w:t>
      </w:r>
    </w:p>
    <w:p w14:paraId="770799BF" w14:textId="77777777" w:rsidR="00C1218F" w:rsidRPr="00182548" w:rsidRDefault="00C1218F" w:rsidP="00C1218F">
      <w:pPr>
        <w:ind w:left="210" w:hangingChars="100" w:hanging="210"/>
        <w:rPr>
          <w:rFonts w:asciiTheme="minorEastAsia" w:hAnsiTheme="minorEastAsia"/>
        </w:rPr>
      </w:pPr>
      <w:r w:rsidRPr="00182548">
        <w:rPr>
          <w:rFonts w:asciiTheme="minorEastAsia" w:hAnsiTheme="minorEastAsia" w:hint="eastAsia"/>
        </w:rPr>
        <w:t>第</w:t>
      </w:r>
      <w:r w:rsidR="003A00D2" w:rsidRPr="00182548">
        <w:rPr>
          <w:rFonts w:asciiTheme="minorEastAsia" w:hAnsiTheme="minorEastAsia" w:hint="eastAsia"/>
        </w:rPr>
        <w:t>27</w:t>
      </w:r>
      <w:r w:rsidR="005F5F1F" w:rsidRPr="00182548">
        <w:rPr>
          <w:rFonts w:asciiTheme="minorEastAsia" w:hAnsiTheme="minorEastAsia" w:hint="eastAsia"/>
        </w:rPr>
        <w:t>条　不正</w:t>
      </w:r>
      <w:r w:rsidR="00E7463E" w:rsidRPr="00182548">
        <w:rPr>
          <w:rFonts w:asciiTheme="minorEastAsia" w:hAnsiTheme="minorEastAsia" w:hint="eastAsia"/>
        </w:rPr>
        <w:t>を認定された被告発者は，前条の結果通知から１５</w:t>
      </w:r>
      <w:r w:rsidRPr="00182548">
        <w:rPr>
          <w:rFonts w:asciiTheme="minorEastAsia" w:hAnsiTheme="minorEastAsia" w:hint="eastAsia"/>
        </w:rPr>
        <w:t>日以内に限り，最高管理責任者に対して不服申立てをすることができる。ただし，当該期間内であっても同一理由による不服申立てを繰り返すことはできない。</w:t>
      </w:r>
    </w:p>
    <w:p w14:paraId="79A22899" w14:textId="77777777" w:rsidR="00C1218F" w:rsidRPr="00182548" w:rsidRDefault="00C1218F" w:rsidP="00C1218F">
      <w:pPr>
        <w:ind w:left="210" w:hangingChars="100" w:hanging="210"/>
        <w:rPr>
          <w:rFonts w:asciiTheme="minorEastAsia" w:hAnsiTheme="minorEastAsia"/>
        </w:rPr>
      </w:pPr>
      <w:r w:rsidRPr="00182548">
        <w:rPr>
          <w:rFonts w:asciiTheme="minorEastAsia" w:hAnsiTheme="minorEastAsia" w:hint="eastAsia"/>
        </w:rPr>
        <w:t>２　告発が悪意に基づくものと認定された告発者（被告発者の不服申立ての審査の段階で</w:t>
      </w:r>
      <w:r w:rsidR="003A1120" w:rsidRPr="00182548">
        <w:rPr>
          <w:rFonts w:asciiTheme="minorEastAsia" w:hAnsiTheme="minorEastAsia" w:hint="eastAsia"/>
        </w:rPr>
        <w:t>悪意に基づく告発と認定された者を含む。）は前項の例により不服申</w:t>
      </w:r>
      <w:r w:rsidRPr="00182548">
        <w:rPr>
          <w:rFonts w:asciiTheme="minorEastAsia" w:hAnsiTheme="minorEastAsia" w:hint="eastAsia"/>
        </w:rPr>
        <w:t>立てをすることができる。</w:t>
      </w:r>
    </w:p>
    <w:p w14:paraId="5CFC6B4B" w14:textId="77777777" w:rsidR="00C1218F" w:rsidRPr="00182548" w:rsidRDefault="00C1218F" w:rsidP="00C1218F">
      <w:pPr>
        <w:ind w:left="210" w:hangingChars="100" w:hanging="210"/>
        <w:rPr>
          <w:rFonts w:asciiTheme="minorEastAsia" w:hAnsiTheme="minorEastAsia"/>
        </w:rPr>
      </w:pPr>
      <w:r w:rsidRPr="00182548">
        <w:rPr>
          <w:rFonts w:asciiTheme="minorEastAsia" w:hAnsiTheme="minorEastAsia" w:hint="eastAsia"/>
        </w:rPr>
        <w:lastRenderedPageBreak/>
        <w:t>３　不服申立ての審査は調査会議において行う。その際，不服申立ての趣旨が新たに専門性を要する判断が必要となるものである場合には，最高管理責任者は，調査会議の構成員の変更をすることができる。</w:t>
      </w:r>
    </w:p>
    <w:p w14:paraId="5AAD03DF" w14:textId="77777777" w:rsidR="00C1218F" w:rsidRPr="00182548" w:rsidRDefault="00C1218F" w:rsidP="00C1218F">
      <w:pPr>
        <w:ind w:left="210" w:hangingChars="100" w:hanging="210"/>
        <w:rPr>
          <w:rFonts w:asciiTheme="minorEastAsia" w:hAnsiTheme="minorEastAsia"/>
        </w:rPr>
      </w:pPr>
      <w:r w:rsidRPr="00182548">
        <w:rPr>
          <w:rFonts w:asciiTheme="minorEastAsia" w:hAnsiTheme="minorEastAsia" w:hint="eastAsia"/>
        </w:rPr>
        <w:t xml:space="preserve">４　</w:t>
      </w:r>
      <w:r w:rsidR="005F5F1F" w:rsidRPr="00182548">
        <w:rPr>
          <w:rFonts w:asciiTheme="minorEastAsia" w:hAnsiTheme="minorEastAsia" w:hint="eastAsia"/>
        </w:rPr>
        <w:t>不正</w:t>
      </w:r>
      <w:r w:rsidRPr="00182548">
        <w:rPr>
          <w:rFonts w:asciiTheme="minorEastAsia" w:hAnsiTheme="minorEastAsia" w:hint="eastAsia"/>
        </w:rPr>
        <w:t>があったと認定された場合に係る被告発者による不服申立てについて，調査会議は，不服申立ての趣旨，理由等を勘案し，その事案の再調査を行うか否かを速やかに決定するものとする。当該事案の再調査を行うまでもなく，不服申立てを却下すべきものと決定した場合には，直ちに最高管理責任者に報告し，最高管理責任者は被告発者に当該決定を通知する。このとき，当該不服申立てが当該事案の引き延ばしや認定に伴う各措置の先送りを主な目的とすると調査会議が判断する時は，最高管理責任者は以後の不服申立てを受け付けないことができる。</w:t>
      </w:r>
    </w:p>
    <w:p w14:paraId="3A7A63DE" w14:textId="77777777" w:rsidR="00C1218F" w:rsidRPr="00182548" w:rsidRDefault="00C1218F" w:rsidP="00C1218F">
      <w:pPr>
        <w:ind w:left="210" w:hangingChars="100" w:hanging="210"/>
        <w:rPr>
          <w:rFonts w:asciiTheme="minorEastAsia" w:hAnsiTheme="minorEastAsia"/>
        </w:rPr>
      </w:pPr>
      <w:r w:rsidRPr="00182548">
        <w:rPr>
          <w:rFonts w:asciiTheme="minorEastAsia" w:hAnsiTheme="minorEastAsia" w:hint="eastAsia"/>
        </w:rPr>
        <w:t>５　第１項の不服申立てについて，再調査を行う決定を行った場合には，調査会議は被告発者に対し，先の調査結果を覆すに足る資料の提出等，当該事案の速やかな解決に向けて，再調査への協力を求めるものとする。当該協力が得られない場合には，再調査を行わず，審査を打ち切ることができる。その場合には直ちに最高管理責任者に報告し，最高管理責任者は被告発者に当該決定を通知する。</w:t>
      </w:r>
    </w:p>
    <w:p w14:paraId="04561E09" w14:textId="77777777" w:rsidR="00C1218F" w:rsidRPr="00182548" w:rsidRDefault="00C1218F" w:rsidP="00C1218F">
      <w:pPr>
        <w:ind w:left="210" w:hangingChars="100" w:hanging="210"/>
        <w:rPr>
          <w:rFonts w:asciiTheme="minorEastAsia" w:hAnsiTheme="minorEastAsia"/>
        </w:rPr>
      </w:pPr>
      <w:r w:rsidRPr="00182548">
        <w:rPr>
          <w:rFonts w:asciiTheme="minorEastAsia" w:hAnsiTheme="minorEastAsia" w:hint="eastAsia"/>
        </w:rPr>
        <w:t>６　最高管理責任者は，被告発者から不正の認定に係る不服申立てがあったときは，告発者に通知する。また，所管課，</w:t>
      </w:r>
      <w:r w:rsidR="00B0310B" w:rsidRPr="00182548">
        <w:rPr>
          <w:rFonts w:asciiTheme="minorEastAsia" w:hAnsiTheme="minorEastAsia" w:hint="eastAsia"/>
        </w:rPr>
        <w:t>関係省庁</w:t>
      </w:r>
      <w:r w:rsidRPr="00182548">
        <w:rPr>
          <w:rFonts w:asciiTheme="minorEastAsia" w:hAnsiTheme="minorEastAsia" w:hint="eastAsia"/>
        </w:rPr>
        <w:t>及びその事案に係る研究費の配分機関へ報告するものとする。不服申立ての却下及び再調査開始の決定をしたときも同様とする。</w:t>
      </w:r>
    </w:p>
    <w:p w14:paraId="76CADF56" w14:textId="77777777" w:rsidR="00C1218F" w:rsidRPr="00182548" w:rsidRDefault="00C1218F" w:rsidP="00C1218F">
      <w:pPr>
        <w:ind w:left="210" w:hangingChars="100" w:hanging="210"/>
        <w:rPr>
          <w:rFonts w:asciiTheme="minorEastAsia" w:hAnsiTheme="minorEastAsia"/>
        </w:rPr>
      </w:pPr>
      <w:r w:rsidRPr="00182548">
        <w:rPr>
          <w:rFonts w:asciiTheme="minorEastAsia" w:hAnsiTheme="minorEastAsia" w:hint="eastAsia"/>
        </w:rPr>
        <w:t>７　調査会議が再調査を開始した場合，開始から５０日以内に先の調査結果を覆すか否かを決定し，その結果を直ちに最高管理責任者に報告する。</w:t>
      </w:r>
    </w:p>
    <w:p w14:paraId="5FE6DC8D" w14:textId="77777777" w:rsidR="00C1218F" w:rsidRPr="00182548" w:rsidRDefault="00C1218F" w:rsidP="00C1218F">
      <w:pPr>
        <w:ind w:left="210" w:hangingChars="100" w:hanging="210"/>
        <w:rPr>
          <w:rFonts w:asciiTheme="minorEastAsia" w:hAnsiTheme="minorEastAsia"/>
        </w:rPr>
      </w:pPr>
      <w:r w:rsidRPr="00182548">
        <w:rPr>
          <w:rFonts w:asciiTheme="minorEastAsia" w:hAnsiTheme="minorEastAsia" w:hint="eastAsia"/>
        </w:rPr>
        <w:t>８　最高管理責任者は</w:t>
      </w:r>
      <w:r w:rsidR="00287B1B" w:rsidRPr="00182548">
        <w:rPr>
          <w:rFonts w:asciiTheme="minorEastAsia" w:hAnsiTheme="minorEastAsia" w:hint="eastAsia"/>
        </w:rPr>
        <w:t>，</w:t>
      </w:r>
      <w:r w:rsidRPr="00182548">
        <w:rPr>
          <w:rFonts w:asciiTheme="minorEastAsia" w:hAnsiTheme="minorEastAsia" w:hint="eastAsia"/>
        </w:rPr>
        <w:t>当該結果を被告発者及び告発者に通知する。また，所管課，</w:t>
      </w:r>
      <w:r w:rsidR="00B0310B" w:rsidRPr="00182548">
        <w:rPr>
          <w:rFonts w:asciiTheme="minorEastAsia" w:hAnsiTheme="minorEastAsia" w:hint="eastAsia"/>
        </w:rPr>
        <w:t>関係省庁</w:t>
      </w:r>
      <w:r w:rsidRPr="00182548">
        <w:rPr>
          <w:rFonts w:asciiTheme="minorEastAsia" w:hAnsiTheme="minorEastAsia" w:hint="eastAsia"/>
        </w:rPr>
        <w:t>及びその事案に係る研究費の配分機関へ報告するものとする。</w:t>
      </w:r>
    </w:p>
    <w:p w14:paraId="36A8063C" w14:textId="77777777" w:rsidR="00C1218F" w:rsidRPr="00182548" w:rsidRDefault="00C1218F" w:rsidP="00C1218F">
      <w:pPr>
        <w:ind w:left="210" w:hangingChars="100" w:hanging="210"/>
        <w:rPr>
          <w:rFonts w:asciiTheme="minorEastAsia" w:hAnsiTheme="minorEastAsia"/>
        </w:rPr>
      </w:pPr>
      <w:r w:rsidRPr="00182548">
        <w:rPr>
          <w:rFonts w:asciiTheme="minorEastAsia" w:hAnsiTheme="minorEastAsia" w:hint="eastAsia"/>
        </w:rPr>
        <w:t>９　第２項の告発が悪意に基づくものと認定された告発者の不服申立てについては，調査会議は３０日以内に再調査を行い，その結果を直ちに最高管理責任者に報告するものとする。この場合，調査会議は当該結果を告発者及び被告発者に通知するとともに，所管課，</w:t>
      </w:r>
      <w:r w:rsidR="00B0310B" w:rsidRPr="00182548">
        <w:rPr>
          <w:rFonts w:asciiTheme="minorEastAsia" w:hAnsiTheme="minorEastAsia" w:hint="eastAsia"/>
        </w:rPr>
        <w:t>関係省庁</w:t>
      </w:r>
      <w:r w:rsidRPr="00182548">
        <w:rPr>
          <w:rFonts w:asciiTheme="minorEastAsia" w:hAnsiTheme="minorEastAsia" w:hint="eastAsia"/>
        </w:rPr>
        <w:t>及びその事案に係る研究費の配分機関へ報告する。</w:t>
      </w:r>
    </w:p>
    <w:p w14:paraId="6703ECAF" w14:textId="77777777" w:rsidR="006C29A0" w:rsidRPr="00182548" w:rsidRDefault="006C29A0" w:rsidP="00C1218F">
      <w:pPr>
        <w:ind w:left="210" w:hangingChars="100" w:hanging="210"/>
        <w:rPr>
          <w:rFonts w:asciiTheme="minorEastAsia" w:hAnsiTheme="minorEastAsia"/>
        </w:rPr>
      </w:pPr>
      <w:r w:rsidRPr="00182548">
        <w:rPr>
          <w:rFonts w:asciiTheme="minorEastAsia" w:hAnsiTheme="minorEastAsia" w:hint="eastAsia"/>
        </w:rPr>
        <w:t>（調査結果の最終報告）</w:t>
      </w:r>
    </w:p>
    <w:p w14:paraId="1C9BDAF4" w14:textId="77777777" w:rsidR="006C29A0" w:rsidRPr="00182548" w:rsidRDefault="006C29A0" w:rsidP="00C1218F">
      <w:pPr>
        <w:ind w:left="210" w:hangingChars="100" w:hanging="210"/>
        <w:rPr>
          <w:rFonts w:asciiTheme="minorEastAsia" w:hAnsiTheme="minorEastAsia"/>
        </w:rPr>
      </w:pPr>
      <w:r w:rsidRPr="00182548">
        <w:rPr>
          <w:rFonts w:asciiTheme="minorEastAsia" w:hAnsiTheme="minorEastAsia" w:hint="eastAsia"/>
        </w:rPr>
        <w:t>第28条　調査会議は，第26条による調査結果の通知の後，被告発者又は告発者から有効な不服申立てがなく，その内容が確定した場合，証拠となる書類を含む最終報告書を作成し，最高管理責任者へ提出する。</w:t>
      </w:r>
    </w:p>
    <w:p w14:paraId="222B9344" w14:textId="77777777" w:rsidR="006C29A0" w:rsidRPr="00182548" w:rsidRDefault="006C29A0" w:rsidP="00C1218F">
      <w:pPr>
        <w:ind w:left="210" w:hangingChars="100" w:hanging="210"/>
        <w:rPr>
          <w:rFonts w:asciiTheme="minorEastAsia" w:hAnsiTheme="minorEastAsia"/>
        </w:rPr>
      </w:pPr>
      <w:r w:rsidRPr="00182548">
        <w:rPr>
          <w:rFonts w:asciiTheme="minorEastAsia" w:hAnsiTheme="minorEastAsia" w:hint="eastAsia"/>
        </w:rPr>
        <w:t>２　最高管理責任者は，告発等の受付から</w:t>
      </w:r>
      <w:r w:rsidR="00D57D42" w:rsidRPr="00182548">
        <w:rPr>
          <w:rFonts w:asciiTheme="minorEastAsia" w:hAnsiTheme="minorEastAsia" w:hint="eastAsia"/>
        </w:rPr>
        <w:t>２１０日以内に，調査結果，不正発生の要因，再発防止策等を含む最終報告書を所管課，関係省庁及びその事案に係る研究費の配分機関へ報告する。</w:t>
      </w:r>
    </w:p>
    <w:p w14:paraId="7CBD5C42" w14:textId="77777777" w:rsidR="00C1218F" w:rsidRPr="00182548" w:rsidRDefault="00C1218F" w:rsidP="00C1218F">
      <w:pPr>
        <w:ind w:left="210" w:hangingChars="100" w:hanging="210"/>
        <w:rPr>
          <w:rFonts w:asciiTheme="minorEastAsia" w:hAnsiTheme="minorEastAsia"/>
        </w:rPr>
      </w:pPr>
      <w:r w:rsidRPr="00182548">
        <w:rPr>
          <w:rFonts w:asciiTheme="minorEastAsia" w:hAnsiTheme="minorEastAsia" w:hint="eastAsia"/>
        </w:rPr>
        <w:t>（利害関係者の忌避）</w:t>
      </w:r>
    </w:p>
    <w:p w14:paraId="078957E6" w14:textId="77777777" w:rsidR="00C1218F" w:rsidRPr="00182548" w:rsidRDefault="00C1218F" w:rsidP="00C1218F">
      <w:pPr>
        <w:ind w:left="210" w:hangingChars="100" w:hanging="210"/>
        <w:rPr>
          <w:rFonts w:asciiTheme="minorEastAsia" w:hAnsiTheme="minorEastAsia"/>
        </w:rPr>
      </w:pPr>
      <w:r w:rsidRPr="00182548">
        <w:rPr>
          <w:rFonts w:asciiTheme="minorEastAsia" w:hAnsiTheme="minorEastAsia" w:hint="eastAsia"/>
        </w:rPr>
        <w:t>第</w:t>
      </w:r>
      <w:r w:rsidR="00895FF2" w:rsidRPr="00182548">
        <w:rPr>
          <w:rFonts w:asciiTheme="minorEastAsia" w:hAnsiTheme="minorEastAsia" w:hint="eastAsia"/>
        </w:rPr>
        <w:t>29</w:t>
      </w:r>
      <w:r w:rsidRPr="00182548">
        <w:rPr>
          <w:rFonts w:asciiTheme="minorEastAsia" w:hAnsiTheme="minorEastAsia" w:hint="eastAsia"/>
        </w:rPr>
        <w:t>条 最高管理責任者は，告発の受付や調査を行う者が自己との利害関係を持つ事案に関与しないよう</w:t>
      </w:r>
      <w:r w:rsidR="00287B1B" w:rsidRPr="00182548">
        <w:rPr>
          <w:rFonts w:asciiTheme="minorEastAsia" w:hAnsiTheme="minorEastAsia" w:hint="eastAsia"/>
        </w:rPr>
        <w:t>にしなければ</w:t>
      </w:r>
      <w:r w:rsidRPr="00182548">
        <w:rPr>
          <w:rFonts w:asciiTheme="minorEastAsia" w:hAnsiTheme="minorEastAsia" w:hint="eastAsia"/>
        </w:rPr>
        <w:t>ならない。</w:t>
      </w:r>
    </w:p>
    <w:p w14:paraId="3AFDD936" w14:textId="77777777" w:rsidR="00C1218F" w:rsidRPr="00182548" w:rsidRDefault="00C1218F" w:rsidP="00C1218F">
      <w:pPr>
        <w:ind w:left="210" w:hangingChars="100" w:hanging="210"/>
        <w:rPr>
          <w:rFonts w:asciiTheme="minorEastAsia" w:hAnsiTheme="minorEastAsia"/>
        </w:rPr>
      </w:pPr>
      <w:r w:rsidRPr="00182548">
        <w:rPr>
          <w:rFonts w:asciiTheme="minorEastAsia" w:hAnsiTheme="minorEastAsia" w:hint="eastAsia"/>
        </w:rPr>
        <w:lastRenderedPageBreak/>
        <w:t>（調査結果に応じた措置）</w:t>
      </w:r>
    </w:p>
    <w:p w14:paraId="3782D179" w14:textId="77777777" w:rsidR="00C1218F" w:rsidRPr="00182548" w:rsidRDefault="00C1218F" w:rsidP="00C1218F">
      <w:pPr>
        <w:ind w:left="210" w:hangingChars="100" w:hanging="210"/>
        <w:rPr>
          <w:rFonts w:asciiTheme="minorEastAsia" w:hAnsiTheme="minorEastAsia"/>
        </w:rPr>
      </w:pPr>
      <w:r w:rsidRPr="00182548">
        <w:rPr>
          <w:rFonts w:asciiTheme="minorEastAsia" w:hAnsiTheme="minorEastAsia" w:hint="eastAsia"/>
        </w:rPr>
        <w:t>第</w:t>
      </w:r>
      <w:r w:rsidR="00895FF2" w:rsidRPr="00182548">
        <w:rPr>
          <w:rFonts w:asciiTheme="minorEastAsia" w:hAnsiTheme="minorEastAsia" w:hint="eastAsia"/>
        </w:rPr>
        <w:t>30</w:t>
      </w:r>
      <w:r w:rsidR="00287B1B" w:rsidRPr="00182548">
        <w:rPr>
          <w:rFonts w:asciiTheme="minorEastAsia" w:hAnsiTheme="minorEastAsia" w:hint="eastAsia"/>
        </w:rPr>
        <w:t xml:space="preserve">条　</w:t>
      </w:r>
      <w:r w:rsidR="005F5F1F" w:rsidRPr="00182548">
        <w:rPr>
          <w:rFonts w:asciiTheme="minorEastAsia" w:hAnsiTheme="minorEastAsia" w:hint="eastAsia"/>
        </w:rPr>
        <w:t>不正</w:t>
      </w:r>
      <w:r w:rsidR="00DD28B8" w:rsidRPr="00182548">
        <w:rPr>
          <w:rFonts w:asciiTheme="minorEastAsia" w:hAnsiTheme="minorEastAsia" w:hint="eastAsia"/>
        </w:rPr>
        <w:t>があったと認定された場合，</w:t>
      </w:r>
      <w:r w:rsidRPr="00182548">
        <w:rPr>
          <w:rFonts w:asciiTheme="minorEastAsia" w:hAnsiTheme="minorEastAsia" w:hint="eastAsia"/>
        </w:rPr>
        <w:t>調査結果による関係職員の処分等については，所管課において別途定める。</w:t>
      </w:r>
    </w:p>
    <w:p w14:paraId="30AAD52B" w14:textId="77777777" w:rsidR="008A5D6B" w:rsidRPr="00182548" w:rsidRDefault="005F5F1F" w:rsidP="002F4181">
      <w:pPr>
        <w:ind w:left="210" w:hangingChars="100" w:hanging="210"/>
        <w:rPr>
          <w:rFonts w:asciiTheme="minorEastAsia" w:hAnsiTheme="minorEastAsia"/>
        </w:rPr>
      </w:pPr>
      <w:r w:rsidRPr="00182548">
        <w:rPr>
          <w:rFonts w:asciiTheme="minorEastAsia" w:hAnsiTheme="minorEastAsia" w:hint="eastAsia"/>
        </w:rPr>
        <w:t>２　不正</w:t>
      </w:r>
      <w:r w:rsidR="008A5D6B" w:rsidRPr="00182548">
        <w:rPr>
          <w:rFonts w:asciiTheme="minorEastAsia" w:hAnsiTheme="minorEastAsia" w:hint="eastAsia"/>
        </w:rPr>
        <w:t>がなかったと認定された場合，最高管理責任者は，その旨を本調査関係者に対して周知する。また，当該事案が本調査関係者以外に明らかになっている場合は，本調査関係者以外にも周知する。</w:t>
      </w:r>
    </w:p>
    <w:p w14:paraId="24C08DAB" w14:textId="77777777" w:rsidR="002F4181" w:rsidRPr="00182548" w:rsidRDefault="002F4181" w:rsidP="002F4181">
      <w:pPr>
        <w:ind w:left="210" w:hangingChars="100" w:hanging="210"/>
        <w:rPr>
          <w:rFonts w:asciiTheme="minorEastAsia" w:hAnsiTheme="minorEastAsia"/>
        </w:rPr>
      </w:pPr>
      <w:r w:rsidRPr="00182548">
        <w:rPr>
          <w:rFonts w:asciiTheme="minorEastAsia" w:hAnsiTheme="minorEastAsia" w:hint="eastAsia"/>
        </w:rPr>
        <w:t>（調査結果の公表）</w:t>
      </w:r>
    </w:p>
    <w:p w14:paraId="0A0791B2" w14:textId="77777777" w:rsidR="002F4181" w:rsidRPr="00182548" w:rsidRDefault="002F4181" w:rsidP="002F4181">
      <w:pPr>
        <w:ind w:left="210" w:hangingChars="100" w:hanging="210"/>
        <w:rPr>
          <w:rFonts w:asciiTheme="minorEastAsia" w:hAnsiTheme="minorEastAsia"/>
        </w:rPr>
      </w:pPr>
      <w:r w:rsidRPr="00182548">
        <w:rPr>
          <w:rFonts w:asciiTheme="minorEastAsia" w:hAnsiTheme="minorEastAsia" w:hint="eastAsia"/>
        </w:rPr>
        <w:t>第</w:t>
      </w:r>
      <w:r w:rsidR="00895FF2" w:rsidRPr="00182548">
        <w:rPr>
          <w:rFonts w:asciiTheme="minorEastAsia" w:hAnsiTheme="minorEastAsia" w:hint="eastAsia"/>
        </w:rPr>
        <w:t>31</w:t>
      </w:r>
      <w:r w:rsidR="005F5F1F" w:rsidRPr="00182548">
        <w:rPr>
          <w:rFonts w:asciiTheme="minorEastAsia" w:hAnsiTheme="minorEastAsia" w:hint="eastAsia"/>
        </w:rPr>
        <w:t>条　最高管理責任者は，不正</w:t>
      </w:r>
      <w:r w:rsidRPr="00182548">
        <w:rPr>
          <w:rFonts w:asciiTheme="minorEastAsia" w:hAnsiTheme="minorEastAsia" w:hint="eastAsia"/>
        </w:rPr>
        <w:t>等があったと認められたときは，所管課と協議の上，速やかに調査結果等を公表するものとする。</w:t>
      </w:r>
    </w:p>
    <w:p w14:paraId="5F6D1275" w14:textId="77777777" w:rsidR="002F4181" w:rsidRPr="00182548" w:rsidRDefault="002F4181" w:rsidP="002F4181">
      <w:pPr>
        <w:ind w:left="210" w:hangingChars="100" w:hanging="210"/>
        <w:rPr>
          <w:rFonts w:asciiTheme="minorEastAsia" w:hAnsiTheme="minorEastAsia"/>
        </w:rPr>
      </w:pPr>
      <w:r w:rsidRPr="00182548">
        <w:rPr>
          <w:rFonts w:asciiTheme="minorEastAsia" w:hAnsiTheme="minorEastAsia" w:hint="eastAsia"/>
        </w:rPr>
        <w:t xml:space="preserve">２ </w:t>
      </w:r>
      <w:r w:rsidR="00227832" w:rsidRPr="00182548">
        <w:rPr>
          <w:rFonts w:asciiTheme="minorEastAsia" w:hAnsiTheme="minorEastAsia" w:hint="eastAsia"/>
        </w:rPr>
        <w:t>前項の公表における公表内容は，</w:t>
      </w:r>
      <w:r w:rsidRPr="00182548">
        <w:rPr>
          <w:rFonts w:asciiTheme="minorEastAsia" w:hAnsiTheme="minorEastAsia" w:hint="eastAsia"/>
        </w:rPr>
        <w:t>研究活動上</w:t>
      </w:r>
      <w:r w:rsidR="005F5F1F" w:rsidRPr="00182548">
        <w:rPr>
          <w:rFonts w:asciiTheme="minorEastAsia" w:hAnsiTheme="minorEastAsia" w:hint="eastAsia"/>
        </w:rPr>
        <w:t>の不正に関与した者の氏名・所属，研究活動上の不正</w:t>
      </w:r>
      <w:r w:rsidR="00227832" w:rsidRPr="00182548">
        <w:rPr>
          <w:rFonts w:asciiTheme="minorEastAsia" w:hAnsiTheme="minorEastAsia" w:hint="eastAsia"/>
        </w:rPr>
        <w:t>の内容，</w:t>
      </w:r>
      <w:r w:rsidR="000C3EB5" w:rsidRPr="00182548">
        <w:rPr>
          <w:rFonts w:asciiTheme="minorEastAsia" w:hAnsiTheme="minorEastAsia" w:hint="eastAsia"/>
        </w:rPr>
        <w:t>総研が公表時までに行った措置の内容，調査委員会委員の氏名・所属，</w:t>
      </w:r>
      <w:r w:rsidRPr="00182548">
        <w:rPr>
          <w:rFonts w:asciiTheme="minorEastAsia" w:hAnsiTheme="minorEastAsia" w:hint="eastAsia"/>
        </w:rPr>
        <w:t>調査の方法・手順等を含むものとする。</w:t>
      </w:r>
    </w:p>
    <w:p w14:paraId="766A0691" w14:textId="77777777" w:rsidR="002F4181" w:rsidRPr="00182548" w:rsidRDefault="002F4181" w:rsidP="002F4181">
      <w:pPr>
        <w:ind w:leftChars="100" w:left="210"/>
        <w:rPr>
          <w:rFonts w:asciiTheme="minorEastAsia" w:hAnsiTheme="minorEastAsia"/>
        </w:rPr>
      </w:pPr>
      <w:r w:rsidRPr="00182548">
        <w:rPr>
          <w:rFonts w:asciiTheme="minorEastAsia" w:hAnsiTheme="minorEastAsia" w:hint="eastAsia"/>
        </w:rPr>
        <w:t>ただし，合理的な理由のため不開示とする必要があると認めた場合は，この限りでない。なお，公表する場合において，特に不開示とする必要があると認められる項目については，その公表の全部あるいは一部を不開示することができる。</w:t>
      </w:r>
    </w:p>
    <w:p w14:paraId="5C8AD060" w14:textId="77777777" w:rsidR="00C1218F" w:rsidRPr="00182548" w:rsidRDefault="00C1218F" w:rsidP="00C1218F">
      <w:pPr>
        <w:ind w:left="210" w:hangingChars="100" w:hanging="210"/>
        <w:rPr>
          <w:rFonts w:asciiTheme="minorEastAsia" w:hAnsiTheme="minorEastAsia"/>
        </w:rPr>
      </w:pPr>
      <w:r w:rsidRPr="00182548">
        <w:rPr>
          <w:rFonts w:asciiTheme="minorEastAsia" w:hAnsiTheme="minorEastAsia" w:hint="eastAsia"/>
        </w:rPr>
        <w:t>（補則）</w:t>
      </w:r>
    </w:p>
    <w:p w14:paraId="5468DBB3" w14:textId="77777777" w:rsidR="00C1218F" w:rsidRPr="00182548" w:rsidRDefault="00C1218F" w:rsidP="00C1218F">
      <w:pPr>
        <w:ind w:left="210" w:hangingChars="100" w:hanging="210"/>
        <w:rPr>
          <w:rFonts w:asciiTheme="minorEastAsia" w:hAnsiTheme="minorEastAsia"/>
        </w:rPr>
      </w:pPr>
      <w:r w:rsidRPr="00182548">
        <w:rPr>
          <w:rFonts w:asciiTheme="minorEastAsia" w:hAnsiTheme="minorEastAsia" w:hint="eastAsia"/>
        </w:rPr>
        <w:t>第</w:t>
      </w:r>
      <w:r w:rsidR="00895FF2" w:rsidRPr="00182548">
        <w:rPr>
          <w:rFonts w:asciiTheme="minorEastAsia" w:hAnsiTheme="minorEastAsia" w:hint="eastAsia"/>
        </w:rPr>
        <w:t>32</w:t>
      </w:r>
      <w:r w:rsidR="00287B1B" w:rsidRPr="00182548">
        <w:rPr>
          <w:rFonts w:asciiTheme="minorEastAsia" w:hAnsiTheme="minorEastAsia" w:hint="eastAsia"/>
        </w:rPr>
        <w:t>条　この要領</w:t>
      </w:r>
      <w:r w:rsidRPr="00182548">
        <w:rPr>
          <w:rFonts w:asciiTheme="minorEastAsia" w:hAnsiTheme="minorEastAsia" w:hint="eastAsia"/>
        </w:rPr>
        <w:t>に定めるもののほか，必要な事項は別に定める。</w:t>
      </w:r>
    </w:p>
    <w:p w14:paraId="55C14049" w14:textId="77777777" w:rsidR="00C1218F" w:rsidRPr="00182548" w:rsidRDefault="00C1218F" w:rsidP="00C1218F">
      <w:pPr>
        <w:ind w:left="210" w:hangingChars="100" w:hanging="210"/>
        <w:rPr>
          <w:rFonts w:asciiTheme="minorEastAsia" w:hAnsiTheme="minorEastAsia"/>
        </w:rPr>
      </w:pPr>
    </w:p>
    <w:p w14:paraId="71CC1DB0" w14:textId="77777777" w:rsidR="008E24EF" w:rsidRPr="006D4EB8" w:rsidRDefault="008E24EF" w:rsidP="00E83D48">
      <w:pPr>
        <w:ind w:left="210" w:hangingChars="100" w:hanging="210"/>
        <w:rPr>
          <w:rFonts w:asciiTheme="minorEastAsia" w:hAnsiTheme="minorEastAsia"/>
        </w:rPr>
      </w:pPr>
      <w:r w:rsidRPr="006D4EB8">
        <w:rPr>
          <w:rFonts w:asciiTheme="minorEastAsia" w:hAnsiTheme="minorEastAsia" w:hint="eastAsia"/>
        </w:rPr>
        <w:t xml:space="preserve">　</w:t>
      </w:r>
      <w:r w:rsidRPr="006D4EB8">
        <w:rPr>
          <w:rFonts w:asciiTheme="minorEastAsia" w:hAnsiTheme="minorEastAsia" w:hint="eastAsia"/>
        </w:rPr>
        <w:t>附則</w:t>
      </w:r>
    </w:p>
    <w:p w14:paraId="3E9BDBBA" w14:textId="77777777" w:rsidR="008E24EF" w:rsidRPr="006D4EB8" w:rsidRDefault="008E24EF" w:rsidP="008E24EF">
      <w:pPr>
        <w:ind w:left="210" w:hangingChars="100" w:hanging="210"/>
        <w:rPr>
          <w:rFonts w:asciiTheme="minorEastAsia" w:hAnsiTheme="minorEastAsia"/>
        </w:rPr>
      </w:pPr>
      <w:r>
        <w:rPr>
          <w:rFonts w:asciiTheme="minorEastAsia" w:hAnsiTheme="minorEastAsia" w:hint="eastAsia"/>
        </w:rPr>
        <w:t>この要領は，令和元年9月2</w:t>
      </w:r>
      <w:r w:rsidRPr="006D4EB8">
        <w:rPr>
          <w:rFonts w:asciiTheme="minorEastAsia" w:hAnsiTheme="minorEastAsia" w:hint="eastAsia"/>
        </w:rPr>
        <w:t>日から施行する。</w:t>
      </w:r>
    </w:p>
    <w:p w14:paraId="7C4952E5" w14:textId="77777777" w:rsidR="008E24EF" w:rsidRPr="006D4EB8" w:rsidRDefault="008E24EF" w:rsidP="008E24EF">
      <w:pPr>
        <w:ind w:left="210" w:hangingChars="100" w:hanging="210"/>
        <w:rPr>
          <w:rFonts w:asciiTheme="minorEastAsia" w:hAnsiTheme="minorEastAsia"/>
        </w:rPr>
      </w:pPr>
      <w:r w:rsidRPr="006D4EB8">
        <w:rPr>
          <w:rFonts w:asciiTheme="minorEastAsia" w:hAnsiTheme="minorEastAsia" w:hint="eastAsia"/>
        </w:rPr>
        <w:t xml:space="preserve">　附則</w:t>
      </w:r>
    </w:p>
    <w:p w14:paraId="23FE23B6" w14:textId="62BC0034" w:rsidR="00561815" w:rsidRPr="00182548" w:rsidRDefault="008E24EF" w:rsidP="00E83D48">
      <w:pPr>
        <w:rPr>
          <w:rFonts w:asciiTheme="minorEastAsia" w:hAnsiTheme="minorEastAsia"/>
        </w:rPr>
      </w:pPr>
      <w:r>
        <w:rPr>
          <w:rFonts w:asciiTheme="minorEastAsia" w:hAnsiTheme="minorEastAsia" w:hint="eastAsia"/>
        </w:rPr>
        <w:t>この要領は，令和</w:t>
      </w:r>
      <w:r w:rsidR="009F5827">
        <w:rPr>
          <w:rFonts w:asciiTheme="minorEastAsia" w:hAnsiTheme="minorEastAsia"/>
        </w:rPr>
        <w:t>3</w:t>
      </w:r>
      <w:r>
        <w:rPr>
          <w:rFonts w:asciiTheme="minorEastAsia" w:hAnsiTheme="minorEastAsia" w:hint="eastAsia"/>
        </w:rPr>
        <w:t>年11月</w:t>
      </w:r>
      <w:r w:rsidR="00E83D48">
        <w:rPr>
          <w:rFonts w:asciiTheme="minorEastAsia" w:hAnsiTheme="minorEastAsia" w:hint="eastAsia"/>
        </w:rPr>
        <w:t>19</w:t>
      </w:r>
      <w:r w:rsidRPr="006D4EB8">
        <w:rPr>
          <w:rFonts w:asciiTheme="minorEastAsia" w:hAnsiTheme="minorEastAsia" w:hint="eastAsia"/>
        </w:rPr>
        <w:t>日から施行する。</w:t>
      </w:r>
    </w:p>
    <w:sectPr w:rsidR="00561815" w:rsidRPr="00182548">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EAA24C" w14:textId="77777777" w:rsidR="00916210" w:rsidRDefault="00916210" w:rsidP="00C1218F">
      <w:r>
        <w:separator/>
      </w:r>
    </w:p>
  </w:endnote>
  <w:endnote w:type="continuationSeparator" w:id="0">
    <w:p w14:paraId="09BF349C" w14:textId="77777777" w:rsidR="00916210" w:rsidRDefault="00916210" w:rsidP="00C1218F">
      <w:r>
        <w:continuationSeparator/>
      </w:r>
    </w:p>
  </w:endnote>
  <w:endnote w:type="continuationNotice" w:id="1">
    <w:p w14:paraId="0E154A6E" w14:textId="77777777" w:rsidR="00916210" w:rsidRDefault="009162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B67EF" w14:textId="77777777" w:rsidR="00916210" w:rsidRDefault="0091621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28037" w14:textId="77777777" w:rsidR="00916210" w:rsidRDefault="00916210" w:rsidP="00C1218F">
      <w:r>
        <w:separator/>
      </w:r>
    </w:p>
  </w:footnote>
  <w:footnote w:type="continuationSeparator" w:id="0">
    <w:p w14:paraId="28E06539" w14:textId="77777777" w:rsidR="00916210" w:rsidRDefault="00916210" w:rsidP="00C1218F">
      <w:r>
        <w:continuationSeparator/>
      </w:r>
    </w:p>
  </w:footnote>
  <w:footnote w:type="continuationNotice" w:id="1">
    <w:p w14:paraId="655BFA2C" w14:textId="77777777" w:rsidR="00916210" w:rsidRDefault="0091621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E1A1B" w14:textId="77777777" w:rsidR="00916210" w:rsidRDefault="0091621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14745"/>
    <w:multiLevelType w:val="hybridMultilevel"/>
    <w:tmpl w:val="F5487AAC"/>
    <w:lvl w:ilvl="0" w:tplc="269488A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2BB"/>
    <w:rsid w:val="00003FD2"/>
    <w:rsid w:val="000B4393"/>
    <w:rsid w:val="000C3EB5"/>
    <w:rsid w:val="00106875"/>
    <w:rsid w:val="001075A7"/>
    <w:rsid w:val="00110A7F"/>
    <w:rsid w:val="0014389D"/>
    <w:rsid w:val="00152227"/>
    <w:rsid w:val="00153250"/>
    <w:rsid w:val="0016672B"/>
    <w:rsid w:val="00182548"/>
    <w:rsid w:val="001A181D"/>
    <w:rsid w:val="001B57DD"/>
    <w:rsid w:val="00201135"/>
    <w:rsid w:val="002020B3"/>
    <w:rsid w:val="002048B5"/>
    <w:rsid w:val="00221B35"/>
    <w:rsid w:val="002240A5"/>
    <w:rsid w:val="00225EA3"/>
    <w:rsid w:val="00227832"/>
    <w:rsid w:val="0024317F"/>
    <w:rsid w:val="00277D6A"/>
    <w:rsid w:val="00287B1B"/>
    <w:rsid w:val="00291101"/>
    <w:rsid w:val="002B2072"/>
    <w:rsid w:val="002F4181"/>
    <w:rsid w:val="003102E8"/>
    <w:rsid w:val="003547C7"/>
    <w:rsid w:val="00361E7E"/>
    <w:rsid w:val="00374EBC"/>
    <w:rsid w:val="003A00D2"/>
    <w:rsid w:val="003A1120"/>
    <w:rsid w:val="003C1D05"/>
    <w:rsid w:val="003C749C"/>
    <w:rsid w:val="003F73B1"/>
    <w:rsid w:val="00420834"/>
    <w:rsid w:val="00466422"/>
    <w:rsid w:val="00487B17"/>
    <w:rsid w:val="00496611"/>
    <w:rsid w:val="004B1A25"/>
    <w:rsid w:val="004B24CC"/>
    <w:rsid w:val="004E1206"/>
    <w:rsid w:val="004F11B1"/>
    <w:rsid w:val="004F4A02"/>
    <w:rsid w:val="00505145"/>
    <w:rsid w:val="00515DC4"/>
    <w:rsid w:val="005264CD"/>
    <w:rsid w:val="00534508"/>
    <w:rsid w:val="00546F1E"/>
    <w:rsid w:val="00561815"/>
    <w:rsid w:val="00580569"/>
    <w:rsid w:val="005A01B7"/>
    <w:rsid w:val="005D7F5B"/>
    <w:rsid w:val="005E1DA4"/>
    <w:rsid w:val="005F5F1F"/>
    <w:rsid w:val="006009A7"/>
    <w:rsid w:val="00604FED"/>
    <w:rsid w:val="00616C99"/>
    <w:rsid w:val="00686226"/>
    <w:rsid w:val="006B0994"/>
    <w:rsid w:val="006C29A0"/>
    <w:rsid w:val="006C61B0"/>
    <w:rsid w:val="006D2801"/>
    <w:rsid w:val="006D4D8E"/>
    <w:rsid w:val="006D6E8E"/>
    <w:rsid w:val="0072626A"/>
    <w:rsid w:val="0074771C"/>
    <w:rsid w:val="007478AD"/>
    <w:rsid w:val="00760E63"/>
    <w:rsid w:val="00764F0B"/>
    <w:rsid w:val="007934FA"/>
    <w:rsid w:val="007C4B4D"/>
    <w:rsid w:val="007C6637"/>
    <w:rsid w:val="007E01B5"/>
    <w:rsid w:val="007F11D2"/>
    <w:rsid w:val="00805DFC"/>
    <w:rsid w:val="00805F61"/>
    <w:rsid w:val="008203A1"/>
    <w:rsid w:val="00894C58"/>
    <w:rsid w:val="00895FF2"/>
    <w:rsid w:val="008A5D6B"/>
    <w:rsid w:val="008E24EF"/>
    <w:rsid w:val="009002BB"/>
    <w:rsid w:val="00916210"/>
    <w:rsid w:val="00934335"/>
    <w:rsid w:val="009672D6"/>
    <w:rsid w:val="009734EE"/>
    <w:rsid w:val="00981964"/>
    <w:rsid w:val="00987EE4"/>
    <w:rsid w:val="00994EF8"/>
    <w:rsid w:val="00996928"/>
    <w:rsid w:val="009B5DFC"/>
    <w:rsid w:val="009D7332"/>
    <w:rsid w:val="009F5827"/>
    <w:rsid w:val="00A65BCA"/>
    <w:rsid w:val="00A90B16"/>
    <w:rsid w:val="00AA17E7"/>
    <w:rsid w:val="00AA3284"/>
    <w:rsid w:val="00AD792E"/>
    <w:rsid w:val="00AF3A8A"/>
    <w:rsid w:val="00B024AF"/>
    <w:rsid w:val="00B0310B"/>
    <w:rsid w:val="00B23451"/>
    <w:rsid w:val="00B47676"/>
    <w:rsid w:val="00B53710"/>
    <w:rsid w:val="00B66641"/>
    <w:rsid w:val="00B73C9D"/>
    <w:rsid w:val="00B76A52"/>
    <w:rsid w:val="00B80A5D"/>
    <w:rsid w:val="00BB67DC"/>
    <w:rsid w:val="00BD018C"/>
    <w:rsid w:val="00BE5984"/>
    <w:rsid w:val="00BF4869"/>
    <w:rsid w:val="00C1218F"/>
    <w:rsid w:val="00C12EB1"/>
    <w:rsid w:val="00C7320C"/>
    <w:rsid w:val="00C92F9C"/>
    <w:rsid w:val="00CA63A6"/>
    <w:rsid w:val="00CB4324"/>
    <w:rsid w:val="00CB4F45"/>
    <w:rsid w:val="00D57D42"/>
    <w:rsid w:val="00D611FC"/>
    <w:rsid w:val="00D7137C"/>
    <w:rsid w:val="00D85521"/>
    <w:rsid w:val="00DD28B8"/>
    <w:rsid w:val="00DE0876"/>
    <w:rsid w:val="00E13C90"/>
    <w:rsid w:val="00E7463E"/>
    <w:rsid w:val="00E83D48"/>
    <w:rsid w:val="00EF7C31"/>
    <w:rsid w:val="00F10C3F"/>
    <w:rsid w:val="00F50244"/>
    <w:rsid w:val="00F566B2"/>
    <w:rsid w:val="00F7772A"/>
    <w:rsid w:val="00F9607E"/>
    <w:rsid w:val="00F96B8C"/>
    <w:rsid w:val="00FB3A70"/>
    <w:rsid w:val="00FC22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6718E05-90A3-462D-8629-3E0909A5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218F"/>
    <w:pPr>
      <w:tabs>
        <w:tab w:val="center" w:pos="4252"/>
        <w:tab w:val="right" w:pos="8504"/>
      </w:tabs>
      <w:snapToGrid w:val="0"/>
    </w:pPr>
  </w:style>
  <w:style w:type="character" w:customStyle="1" w:styleId="a4">
    <w:name w:val="ヘッダー (文字)"/>
    <w:basedOn w:val="a0"/>
    <w:link w:val="a3"/>
    <w:uiPriority w:val="99"/>
    <w:rsid w:val="00C1218F"/>
  </w:style>
  <w:style w:type="paragraph" w:styleId="a5">
    <w:name w:val="footer"/>
    <w:basedOn w:val="a"/>
    <w:link w:val="a6"/>
    <w:uiPriority w:val="99"/>
    <w:unhideWhenUsed/>
    <w:rsid w:val="00C1218F"/>
    <w:pPr>
      <w:tabs>
        <w:tab w:val="center" w:pos="4252"/>
        <w:tab w:val="right" w:pos="8504"/>
      </w:tabs>
      <w:snapToGrid w:val="0"/>
    </w:pPr>
  </w:style>
  <w:style w:type="character" w:customStyle="1" w:styleId="a6">
    <w:name w:val="フッター (文字)"/>
    <w:basedOn w:val="a0"/>
    <w:link w:val="a5"/>
    <w:uiPriority w:val="99"/>
    <w:rsid w:val="00C1218F"/>
  </w:style>
  <w:style w:type="paragraph" w:styleId="a7">
    <w:name w:val="Balloon Text"/>
    <w:basedOn w:val="a"/>
    <w:link w:val="a8"/>
    <w:uiPriority w:val="99"/>
    <w:semiHidden/>
    <w:unhideWhenUsed/>
    <w:rsid w:val="004B1A2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B1A25"/>
    <w:rPr>
      <w:rFonts w:asciiTheme="majorHAnsi" w:eastAsiaTheme="majorEastAsia" w:hAnsiTheme="majorHAnsi" w:cstheme="majorBidi"/>
      <w:sz w:val="18"/>
      <w:szCs w:val="18"/>
    </w:rPr>
  </w:style>
  <w:style w:type="paragraph" w:styleId="a9">
    <w:name w:val="List Paragraph"/>
    <w:basedOn w:val="a"/>
    <w:uiPriority w:val="34"/>
    <w:qFormat/>
    <w:rsid w:val="00F9607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1371</Words>
  <Characters>7820</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広島県</dc:creator>
  <cp:keywords/>
  <dc:description/>
  <cp:lastModifiedBy>羽原 雄太</cp:lastModifiedBy>
  <cp:revision>3</cp:revision>
  <cp:lastPrinted>2018-10-03T05:41:00Z</cp:lastPrinted>
  <dcterms:created xsi:type="dcterms:W3CDTF">2021-11-24T00:49:00Z</dcterms:created>
  <dcterms:modified xsi:type="dcterms:W3CDTF">2021-11-24T00:52:00Z</dcterms:modified>
</cp:coreProperties>
</file>